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9F94" w14:textId="6E85D1AC" w:rsidR="00A25108" w:rsidRPr="00F97520" w:rsidRDefault="004B591C" w:rsidP="00060B9F">
      <w:pPr>
        <w:rPr>
          <w:rFonts w:ascii="Arial" w:hAnsi="Arial" w:cs="Arial"/>
        </w:rPr>
      </w:pPr>
      <w:r w:rsidRPr="00F97520">
        <w:rPr>
          <w:rFonts w:ascii="Arial" w:hAnsi="Arial" w:cs="Arial"/>
          <w:noProof/>
        </w:rPr>
        <w:drawing>
          <wp:anchor distT="0" distB="0" distL="114300" distR="114300" simplePos="0" relativeHeight="251654656" behindDoc="1" locked="0" layoutInCell="1" allowOverlap="1" wp14:anchorId="266E3661" wp14:editId="29419850">
            <wp:simplePos x="0" y="0"/>
            <wp:positionH relativeFrom="margin">
              <wp:posOffset>-1919927</wp:posOffset>
            </wp:positionH>
            <wp:positionV relativeFrom="paragraph">
              <wp:posOffset>-1178560</wp:posOffset>
            </wp:positionV>
            <wp:extent cx="8712412" cy="5082363"/>
            <wp:effectExtent l="0" t="0" r="0" b="4445"/>
            <wp:wrapNone/>
            <wp:docPr id="2008935564" name="Picture 1" descr="A close-up of a collage of images and a pic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564" name="Picture 1" descr="A close-up of a collage of images and a picture of a person&#10;&#10;Description automatically generated"/>
                    <pic:cNvPicPr/>
                  </pic:nvPicPr>
                  <pic:blipFill rotWithShape="1">
                    <a:blip r:embed="rId11">
                      <a:extLst>
                        <a:ext uri="{28A0092B-C50C-407E-A947-70E740481C1C}">
                          <a14:useLocalDpi xmlns:a14="http://schemas.microsoft.com/office/drawing/2010/main" val="0"/>
                        </a:ext>
                      </a:extLst>
                    </a:blip>
                    <a:srcRect l="-5059" r="31567"/>
                    <a:stretch>
                      <a:fillRect/>
                    </a:stretch>
                  </pic:blipFill>
                  <pic:spPr bwMode="auto">
                    <a:xfrm>
                      <a:off x="0" y="0"/>
                      <a:ext cx="8712412" cy="50823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6CEA7" w14:textId="41F9DFF3" w:rsidR="00A25108" w:rsidRPr="00F97520" w:rsidRDefault="00A25108" w:rsidP="006B340A">
      <w:pPr>
        <w:pStyle w:val="ListParagraph"/>
        <w:rPr>
          <w:rFonts w:ascii="Arial" w:hAnsi="Arial" w:cs="Arial"/>
        </w:rPr>
      </w:pPr>
    </w:p>
    <w:p w14:paraId="7F82A6FE" w14:textId="77777777" w:rsidR="00A25108" w:rsidRPr="00F97520" w:rsidRDefault="00A25108" w:rsidP="006B340A">
      <w:pPr>
        <w:pStyle w:val="ListParagraph"/>
        <w:rPr>
          <w:rFonts w:ascii="Arial" w:hAnsi="Arial" w:cs="Arial"/>
        </w:rPr>
      </w:pPr>
    </w:p>
    <w:p w14:paraId="524D65AB" w14:textId="034A0AF4" w:rsidR="00A25108" w:rsidRPr="00F97520" w:rsidRDefault="00A25108" w:rsidP="006B340A">
      <w:pPr>
        <w:pStyle w:val="ListParagraph"/>
        <w:rPr>
          <w:rFonts w:ascii="Arial" w:hAnsi="Arial" w:cs="Arial"/>
        </w:rPr>
      </w:pPr>
    </w:p>
    <w:p w14:paraId="7E4233A6" w14:textId="77777777" w:rsidR="00A25108" w:rsidRPr="00F97520" w:rsidRDefault="00A25108" w:rsidP="006B340A">
      <w:pPr>
        <w:pStyle w:val="ListParagraph"/>
        <w:rPr>
          <w:rFonts w:ascii="Arial" w:hAnsi="Arial" w:cs="Arial"/>
        </w:rPr>
      </w:pPr>
    </w:p>
    <w:p w14:paraId="4CC46209" w14:textId="77777777" w:rsidR="00A25108" w:rsidRPr="00F97520" w:rsidRDefault="00A25108" w:rsidP="006B340A">
      <w:pPr>
        <w:pStyle w:val="ListParagraph"/>
        <w:rPr>
          <w:rFonts w:ascii="Arial" w:hAnsi="Arial" w:cs="Arial"/>
        </w:rPr>
      </w:pPr>
    </w:p>
    <w:p w14:paraId="24F1E17E" w14:textId="77777777" w:rsidR="00A25108" w:rsidRPr="00F97520" w:rsidRDefault="00A25108" w:rsidP="006B340A">
      <w:pPr>
        <w:pStyle w:val="ListParagraph"/>
        <w:rPr>
          <w:rFonts w:ascii="Arial" w:hAnsi="Arial" w:cs="Arial"/>
        </w:rPr>
      </w:pPr>
    </w:p>
    <w:p w14:paraId="6E6459AA" w14:textId="77777777" w:rsidR="00A25108" w:rsidRPr="00F97520" w:rsidRDefault="00A25108" w:rsidP="006B340A">
      <w:pPr>
        <w:pStyle w:val="ListParagraph"/>
        <w:rPr>
          <w:rFonts w:ascii="Arial" w:hAnsi="Arial" w:cs="Arial"/>
        </w:rPr>
      </w:pPr>
    </w:p>
    <w:p w14:paraId="1AD0C61F" w14:textId="77777777" w:rsidR="00A25108" w:rsidRPr="00F97520" w:rsidRDefault="00A25108" w:rsidP="006B340A">
      <w:pPr>
        <w:pStyle w:val="ListParagraph"/>
        <w:rPr>
          <w:rFonts w:ascii="Arial" w:hAnsi="Arial" w:cs="Arial"/>
        </w:rPr>
      </w:pPr>
    </w:p>
    <w:p w14:paraId="564D5460" w14:textId="77777777" w:rsidR="00A25108" w:rsidRPr="00F97520" w:rsidRDefault="00A25108" w:rsidP="006B340A">
      <w:pPr>
        <w:pStyle w:val="ListParagraph"/>
        <w:rPr>
          <w:rFonts w:ascii="Arial" w:hAnsi="Arial" w:cs="Arial"/>
        </w:rPr>
      </w:pPr>
    </w:p>
    <w:p w14:paraId="6FAABACB" w14:textId="77777777" w:rsidR="00A25108" w:rsidRPr="00F97520" w:rsidRDefault="00A25108" w:rsidP="006B340A">
      <w:pPr>
        <w:pStyle w:val="ListParagraph"/>
        <w:rPr>
          <w:rFonts w:ascii="Arial" w:hAnsi="Arial" w:cs="Arial"/>
        </w:rPr>
      </w:pPr>
    </w:p>
    <w:p w14:paraId="03CCE860" w14:textId="77777777" w:rsidR="00A25108" w:rsidRPr="00F97520" w:rsidRDefault="00A25108" w:rsidP="006B340A">
      <w:pPr>
        <w:pStyle w:val="ListParagraph"/>
        <w:rPr>
          <w:rFonts w:ascii="Arial" w:hAnsi="Arial" w:cs="Arial"/>
        </w:rPr>
      </w:pPr>
    </w:p>
    <w:p w14:paraId="142AFAB6" w14:textId="77777777" w:rsidR="003103F7" w:rsidRDefault="003103F7" w:rsidP="00261437">
      <w:pPr>
        <w:pStyle w:val="subtitle"/>
        <w:rPr>
          <w:bCs w:val="0"/>
          <w:sz w:val="52"/>
          <w:szCs w:val="36"/>
          <w:lang w:val="en-US"/>
        </w:rPr>
      </w:pPr>
      <w:bookmarkStart w:id="0" w:name="_Toc503178887"/>
      <w:bookmarkStart w:id="1" w:name="_Toc504052880"/>
      <w:bookmarkStart w:id="2" w:name="_Toc504059287"/>
      <w:bookmarkStart w:id="3" w:name="_Toc505930331"/>
      <w:bookmarkStart w:id="4" w:name="_Toc506997817"/>
      <w:bookmarkStart w:id="5" w:name="_Toc507151495"/>
      <w:bookmarkStart w:id="6" w:name="_Toc507169478"/>
      <w:bookmarkStart w:id="7" w:name="_Toc507495197"/>
      <w:bookmarkStart w:id="8" w:name="_Toc507495245"/>
      <w:bookmarkStart w:id="9" w:name="_Toc507509248"/>
      <w:bookmarkStart w:id="10" w:name="_Toc507511826"/>
      <w:bookmarkStart w:id="11" w:name="_Toc508783368"/>
      <w:bookmarkStart w:id="12" w:name="_Toc508811306"/>
      <w:bookmarkStart w:id="13" w:name="_Toc509163314"/>
      <w:bookmarkStart w:id="14" w:name="_Toc509217197"/>
      <w:bookmarkStart w:id="15" w:name="_Toc509241028"/>
      <w:bookmarkStart w:id="16" w:name="_Toc509245290"/>
      <w:bookmarkStart w:id="17" w:name="_Toc509831194"/>
      <w:bookmarkStart w:id="18" w:name="_Toc511143031"/>
    </w:p>
    <w:p w14:paraId="451A9E71" w14:textId="77777777" w:rsidR="001E011D" w:rsidRDefault="001E011D" w:rsidP="002D3F6A">
      <w:pPr>
        <w:pStyle w:val="subtitle"/>
        <w:rPr>
          <w:noProof/>
        </w:rPr>
      </w:pPr>
    </w:p>
    <w:p w14:paraId="4BEC945B" w14:textId="7E9452B6" w:rsidR="003103F7" w:rsidRDefault="003D7F72" w:rsidP="002D3F6A">
      <w:pPr>
        <w:pStyle w:val="subtitle"/>
        <w:rPr>
          <w:bCs w:val="0"/>
          <w:sz w:val="52"/>
          <w:szCs w:val="36"/>
          <w:lang w:val="en-US"/>
        </w:rPr>
      </w:pPr>
      <w:r w:rsidRPr="003D7F72">
        <w:rPr>
          <w:bCs w:val="0"/>
          <w:noProof/>
          <w:sz w:val="52"/>
          <w:szCs w:val="36"/>
          <w:lang w:val="en-US"/>
        </w:rPr>
        <w:drawing>
          <wp:inline distT="0" distB="0" distL="0" distR="0" wp14:anchorId="1E801039" wp14:editId="7A27F271">
            <wp:extent cx="3180571" cy="2361062"/>
            <wp:effectExtent l="0" t="0" r="1270" b="1270"/>
            <wp:docPr id="1488478170" name="Picture 1" descr="A logo for a football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8170" name="Picture 1" descr="A logo for a football team&#10;&#10;AI-generated content may be incorrect."/>
                    <pic:cNvPicPr/>
                  </pic:nvPicPr>
                  <pic:blipFill rotWithShape="1">
                    <a:blip r:embed="rId12">
                      <a:duotone>
                        <a:schemeClr val="accent1">
                          <a:shade val="45000"/>
                          <a:satMod val="135000"/>
                        </a:schemeClr>
                        <a:prstClr val="white"/>
                      </a:duotone>
                      <a:alphaModFix amt="85000"/>
                    </a:blip>
                    <a:srcRect t="10660" b="6757"/>
                    <a:stretch>
                      <a:fillRect/>
                    </a:stretch>
                  </pic:blipFill>
                  <pic:spPr bwMode="auto">
                    <a:xfrm>
                      <a:off x="0" y="0"/>
                      <a:ext cx="3180571" cy="2361062"/>
                    </a:xfrm>
                    <a:prstGeom prst="rect">
                      <a:avLst/>
                    </a:prstGeom>
                    <a:ln>
                      <a:noFill/>
                    </a:ln>
                    <a:extLst>
                      <a:ext uri="{53640926-AAD7-44D8-BBD7-CCE9431645EC}">
                        <a14:shadowObscured xmlns:a14="http://schemas.microsoft.com/office/drawing/2010/main"/>
                      </a:ext>
                    </a:extLst>
                  </pic:spPr>
                </pic:pic>
              </a:graphicData>
            </a:graphic>
          </wp:inline>
        </w:drawing>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5A74A210" w14:textId="29873A69" w:rsidR="00B51183" w:rsidRDefault="0059629F" w:rsidP="001B4568">
      <w:pPr>
        <w:pStyle w:val="subtitle"/>
        <w:rPr>
          <w:bCs w:val="0"/>
          <w:sz w:val="52"/>
          <w:szCs w:val="36"/>
          <w:lang w:val="en-US"/>
        </w:rPr>
      </w:pPr>
      <w:r w:rsidRPr="002D3F6A">
        <w:rPr>
          <w:bCs w:val="0"/>
          <w:sz w:val="52"/>
          <w:szCs w:val="36"/>
          <w:lang w:val="en-US"/>
        </w:rPr>
        <w:t>Group Assignment</w:t>
      </w:r>
      <w:r>
        <w:rPr>
          <w:bCs w:val="0"/>
          <w:sz w:val="52"/>
          <w:szCs w:val="36"/>
          <w:lang w:val="en-US"/>
        </w:rPr>
        <w:t xml:space="preserve"> EPL 231 </w:t>
      </w:r>
    </w:p>
    <w:p w14:paraId="7D7A5B65" w14:textId="384C4337" w:rsidR="00A25108" w:rsidRPr="00F97520" w:rsidRDefault="00B51183" w:rsidP="001B4568">
      <w:pPr>
        <w:pStyle w:val="subtitle"/>
        <w:rPr>
          <w:bCs w:val="0"/>
          <w:sz w:val="52"/>
          <w:szCs w:val="36"/>
          <w:lang w:val="en-US"/>
        </w:rPr>
      </w:pPr>
      <w:r>
        <w:rPr>
          <w:bCs w:val="0"/>
          <w:sz w:val="52"/>
          <w:szCs w:val="36"/>
          <w:lang w:val="en-US"/>
        </w:rPr>
        <w:t>Winter Semester</w:t>
      </w:r>
      <w:r w:rsidR="002D3F6A">
        <w:rPr>
          <w:bCs w:val="0"/>
          <w:sz w:val="52"/>
          <w:szCs w:val="36"/>
          <w:lang w:val="en-US"/>
        </w:rPr>
        <w:br/>
        <w:t>(</w:t>
      </w:r>
      <w:r w:rsidR="0059629F">
        <w:rPr>
          <w:bCs w:val="0"/>
          <w:sz w:val="52"/>
          <w:szCs w:val="36"/>
          <w:lang w:val="en-US"/>
        </w:rPr>
        <w:t>Tree Structures</w:t>
      </w:r>
      <w:r w:rsidR="002D3F6A">
        <w:rPr>
          <w:bCs w:val="0"/>
          <w:sz w:val="52"/>
          <w:szCs w:val="36"/>
          <w:lang w:val="en-US"/>
        </w:rPr>
        <w:t>)</w:t>
      </w:r>
    </w:p>
    <w:p w14:paraId="18C10C01" w14:textId="60BB66BA" w:rsidR="00A25108" w:rsidRPr="00F97520" w:rsidRDefault="007B322C" w:rsidP="006B340A">
      <w:pPr>
        <w:pStyle w:val="subtitle"/>
        <w:rPr>
          <w:bCs w:val="0"/>
          <w:sz w:val="52"/>
          <w:szCs w:val="36"/>
          <w:lang w:val="en-US"/>
        </w:rPr>
      </w:pPr>
      <w:bookmarkStart w:id="19" w:name="_Hlk201051280"/>
      <w:bookmarkEnd w:id="19"/>
      <w:r w:rsidRPr="00F97520">
        <w:rPr>
          <w:noProof/>
        </w:rPr>
        <w:drawing>
          <wp:anchor distT="0" distB="0" distL="114300" distR="114300" simplePos="0" relativeHeight="251661824" behindDoc="1" locked="0" layoutInCell="1" allowOverlap="1" wp14:anchorId="2AE56424" wp14:editId="08C03058">
            <wp:simplePos x="0" y="0"/>
            <wp:positionH relativeFrom="margin">
              <wp:posOffset>-1177904</wp:posOffset>
            </wp:positionH>
            <wp:positionV relativeFrom="paragraph">
              <wp:posOffset>424133</wp:posOffset>
            </wp:positionV>
            <wp:extent cx="8892032" cy="4611776"/>
            <wp:effectExtent l="0" t="0" r="0" b="0"/>
            <wp:wrapNone/>
            <wp:docPr id="650555662" name="Picture 1" descr="A close-up of a collage of images and a pic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564" name="Picture 1" descr="A close-up of a collage of images and a picture of a person&#10;&#10;Description automatically generated"/>
                    <pic:cNvPicPr/>
                  </pic:nvPicPr>
                  <pic:blipFill rotWithShape="1">
                    <a:blip r:embed="rId11">
                      <a:extLst>
                        <a:ext uri="{28A0092B-C50C-407E-A947-70E740481C1C}">
                          <a14:useLocalDpi xmlns:a14="http://schemas.microsoft.com/office/drawing/2010/main" val="0"/>
                        </a:ext>
                      </a:extLst>
                    </a:blip>
                    <a:srcRect l="-5060" r="31690"/>
                    <a:stretch>
                      <a:fillRect/>
                    </a:stretch>
                  </pic:blipFill>
                  <pic:spPr bwMode="auto">
                    <a:xfrm rot="10800000">
                      <a:off x="0" y="0"/>
                      <a:ext cx="8892032" cy="46117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7000" w:rsidRPr="00F97520">
        <w:rPr>
          <w:bCs w:val="0"/>
          <w:sz w:val="52"/>
          <w:szCs w:val="36"/>
          <w:lang w:val="en-US"/>
        </w:rPr>
        <w:fldChar w:fldCharType="begin"/>
      </w:r>
      <w:r w:rsidR="005B7000" w:rsidRPr="00F97520">
        <w:rPr>
          <w:bCs w:val="0"/>
          <w:sz w:val="52"/>
          <w:szCs w:val="36"/>
          <w:lang w:val="en-US"/>
        </w:rPr>
        <w:instrText>KEYWORDS  \* MERGEFORMAT</w:instrText>
      </w:r>
      <w:r w:rsidR="005B7000" w:rsidRPr="00F97520">
        <w:rPr>
          <w:bCs w:val="0"/>
          <w:sz w:val="52"/>
          <w:szCs w:val="36"/>
          <w:lang w:val="en-US"/>
        </w:rPr>
        <w:fldChar w:fldCharType="separate"/>
      </w:r>
      <w:r w:rsidR="00A25108" w:rsidRPr="00F97520">
        <w:rPr>
          <w:bCs w:val="0"/>
          <w:sz w:val="52"/>
          <w:szCs w:val="36"/>
          <w:lang w:val="en-US"/>
        </w:rPr>
        <w:t xml:space="preserve">Version No </w:t>
      </w:r>
      <w:r w:rsidR="005B7000" w:rsidRPr="00F97520">
        <w:rPr>
          <w:bCs w:val="0"/>
          <w:sz w:val="52"/>
          <w:szCs w:val="36"/>
          <w:lang w:val="en-US"/>
        </w:rPr>
        <w:fldChar w:fldCharType="end"/>
      </w:r>
      <w:r w:rsidR="00D30840" w:rsidRPr="00F97520">
        <w:rPr>
          <w:bCs w:val="0"/>
          <w:sz w:val="52"/>
          <w:szCs w:val="36"/>
          <w:lang w:val="en-US"/>
        </w:rPr>
        <w:t>1.0</w:t>
      </w:r>
    </w:p>
    <w:p w14:paraId="40F63098" w14:textId="2C1DE698" w:rsidR="00A25108" w:rsidRPr="00F97520" w:rsidRDefault="00D55C1B" w:rsidP="00D87435">
      <w:pPr>
        <w:pStyle w:val="subtitle"/>
        <w:rPr>
          <w:bCs w:val="0"/>
          <w:sz w:val="52"/>
          <w:szCs w:val="36"/>
          <w:lang w:val="en-US"/>
        </w:rPr>
      </w:pPr>
      <w:r>
        <w:rPr>
          <w:bCs w:val="0"/>
          <w:sz w:val="52"/>
          <w:szCs w:val="36"/>
          <w:lang w:val="en-US"/>
        </w:rPr>
        <w:t>September</w:t>
      </w:r>
      <w:r w:rsidR="00960F1D" w:rsidRPr="00F97520">
        <w:rPr>
          <w:bCs w:val="0"/>
          <w:sz w:val="52"/>
          <w:szCs w:val="36"/>
          <w:lang w:val="en-US"/>
        </w:rPr>
        <w:t xml:space="preserve"> 202</w:t>
      </w:r>
      <w:r w:rsidR="00963FF3" w:rsidRPr="00F97520">
        <w:rPr>
          <w:bCs w:val="0"/>
          <w:sz w:val="52"/>
          <w:szCs w:val="36"/>
          <w:lang w:val="en-US"/>
        </w:rPr>
        <w:t>5</w:t>
      </w:r>
    </w:p>
    <w:bookmarkStart w:id="20" w:name="_Toc210574092" w:displacedByCustomXml="next"/>
    <w:bookmarkStart w:id="21" w:name="_Toc210572830" w:displacedByCustomXml="next"/>
    <w:sdt>
      <w:sdtPr>
        <w:rPr>
          <w:rFonts w:asciiTheme="minorHAnsi" w:eastAsiaTheme="minorEastAsia" w:hAnsiTheme="minorHAnsi" w:cstheme="minorHAnsi"/>
          <w:b w:val="0"/>
          <w:bCs w:val="0"/>
          <w:iCs w:val="0"/>
          <w:color w:val="404040" w:themeColor="text1" w:themeTint="BF"/>
          <w:kern w:val="0"/>
          <w:sz w:val="20"/>
          <w:szCs w:val="20"/>
        </w:rPr>
        <w:id w:val="-406228469"/>
        <w:docPartObj>
          <w:docPartGallery w:val="Table of Contents"/>
          <w:docPartUnique/>
        </w:docPartObj>
      </w:sdtPr>
      <w:sdtEndPr>
        <w:rPr>
          <w:color w:val="auto"/>
          <w:sz w:val="22"/>
          <w:szCs w:val="22"/>
        </w:rPr>
      </w:sdtEndPr>
      <w:sdtContent>
        <w:p w14:paraId="509CAED5" w14:textId="77777777" w:rsidR="00972CDC" w:rsidRPr="00972CDC" w:rsidRDefault="002D6F7A" w:rsidP="00D17883">
          <w:pPr>
            <w:pStyle w:val="Heading1"/>
            <w:numPr>
              <w:ilvl w:val="0"/>
              <w:numId w:val="0"/>
            </w:numPr>
            <w:ind w:left="360"/>
            <w:rPr>
              <w:b w:val="0"/>
              <w:bCs w:val="0"/>
              <w:noProof/>
              <w:color w:val="404040" w:themeColor="text1" w:themeTint="BF"/>
              <w:sz w:val="20"/>
              <w:szCs w:val="20"/>
            </w:rPr>
          </w:pPr>
          <w:r w:rsidRPr="006957DC">
            <w:rPr>
              <w:color w:val="404040" w:themeColor="text1" w:themeTint="BF"/>
              <w:sz w:val="52"/>
              <w:szCs w:val="52"/>
            </w:rPr>
            <w:t>Table of Contents</w:t>
          </w:r>
          <w:bookmarkEnd w:id="21"/>
          <w:bookmarkEnd w:id="20"/>
          <w:r w:rsidR="007702BF" w:rsidRPr="00972CDC">
            <w:rPr>
              <w:b w:val="0"/>
              <w:bCs w:val="0"/>
              <w:color w:val="404040" w:themeColor="text1" w:themeTint="BF"/>
              <w:sz w:val="20"/>
              <w:szCs w:val="20"/>
            </w:rPr>
            <w:t xml:space="preserve"> </w:t>
          </w:r>
          <w:r w:rsidR="00A133B1" w:rsidRPr="00972CDC">
            <w:rPr>
              <w:b w:val="0"/>
              <w:bCs w:val="0"/>
              <w:color w:val="404040" w:themeColor="text1" w:themeTint="BF"/>
              <w:sz w:val="20"/>
              <w:szCs w:val="20"/>
            </w:rPr>
            <w:fldChar w:fldCharType="begin"/>
          </w:r>
          <w:r w:rsidR="00A133B1" w:rsidRPr="00972CDC">
            <w:rPr>
              <w:b w:val="0"/>
              <w:bCs w:val="0"/>
              <w:color w:val="404040" w:themeColor="text1" w:themeTint="BF"/>
              <w:sz w:val="20"/>
              <w:szCs w:val="20"/>
            </w:rPr>
            <w:instrText xml:space="preserve"> TOC \o "1-3" \h \z \u </w:instrText>
          </w:r>
          <w:r w:rsidR="00A133B1" w:rsidRPr="00972CDC">
            <w:rPr>
              <w:b w:val="0"/>
              <w:bCs w:val="0"/>
              <w:color w:val="404040" w:themeColor="text1" w:themeTint="BF"/>
              <w:sz w:val="20"/>
              <w:szCs w:val="20"/>
            </w:rPr>
            <w:fldChar w:fldCharType="separate"/>
          </w:r>
        </w:p>
        <w:p w14:paraId="6A61B5E2" w14:textId="755A4FAF"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093" w:history="1">
            <w:r w:rsidRPr="00972CDC">
              <w:rPr>
                <w:rStyle w:val="Hyperlink"/>
                <w:b w:val="0"/>
                <w:bCs w:val="0"/>
                <w:color w:val="404040" w:themeColor="text1" w:themeTint="BF"/>
              </w:rPr>
              <w:t>Introduction to EMOS</w:t>
            </w:r>
            <w:r w:rsidRPr="00972CDC">
              <w:rPr>
                <w:b w:val="0"/>
                <w:bCs w:val="0"/>
                <w:webHidden/>
              </w:rPr>
              <w:tab/>
            </w:r>
            <w:r w:rsidRPr="00972CDC">
              <w:rPr>
                <w:b w:val="0"/>
                <w:bCs w:val="0"/>
                <w:webHidden/>
              </w:rPr>
              <w:fldChar w:fldCharType="begin"/>
            </w:r>
            <w:r w:rsidRPr="00972CDC">
              <w:rPr>
                <w:b w:val="0"/>
                <w:bCs w:val="0"/>
                <w:webHidden/>
              </w:rPr>
              <w:instrText xml:space="preserve"> PAGEREF _Toc210574093 \h </w:instrText>
            </w:r>
            <w:r w:rsidRPr="00972CDC">
              <w:rPr>
                <w:b w:val="0"/>
                <w:bCs w:val="0"/>
                <w:webHidden/>
              </w:rPr>
            </w:r>
            <w:r w:rsidRPr="00972CDC">
              <w:rPr>
                <w:b w:val="0"/>
                <w:bCs w:val="0"/>
                <w:webHidden/>
              </w:rPr>
              <w:fldChar w:fldCharType="separate"/>
            </w:r>
            <w:r w:rsidRPr="00972CDC">
              <w:rPr>
                <w:b w:val="0"/>
                <w:bCs w:val="0"/>
                <w:webHidden/>
              </w:rPr>
              <w:t>4</w:t>
            </w:r>
            <w:r w:rsidRPr="00972CDC">
              <w:rPr>
                <w:b w:val="0"/>
                <w:bCs w:val="0"/>
                <w:webHidden/>
              </w:rPr>
              <w:fldChar w:fldCharType="end"/>
            </w:r>
          </w:hyperlink>
        </w:p>
        <w:p w14:paraId="418B890D" w14:textId="09977D03"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094" w:history="1">
            <w:r w:rsidRPr="00972CDC">
              <w:rPr>
                <w:rStyle w:val="Hyperlink"/>
                <w:rFonts w:ascii="Arial" w:hAnsi="Arial" w:cs="Arial"/>
                <w:iCs/>
                <w:noProof/>
                <w:color w:val="404040" w:themeColor="text1" w:themeTint="BF"/>
                <w:kern w:val="32"/>
                <w:sz w:val="20"/>
                <w:szCs w:val="20"/>
              </w:rPr>
              <w:t>Day Schedule Workflow of an EMOS Application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_Toc210574094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5</w:t>
            </w:r>
            <w:r w:rsidRPr="00972CDC">
              <w:rPr>
                <w:noProof/>
                <w:webHidden/>
                <w:color w:val="404040" w:themeColor="text1" w:themeTint="BF"/>
                <w:sz w:val="20"/>
                <w:szCs w:val="20"/>
              </w:rPr>
              <w:fldChar w:fldCharType="end"/>
            </w:r>
          </w:hyperlink>
        </w:p>
        <w:p w14:paraId="21158B6B" w14:textId="061D8FF6"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095" w:history="1">
            <w:r w:rsidRPr="00972CDC">
              <w:rPr>
                <w:rStyle w:val="Hyperlink"/>
                <w:b w:val="0"/>
                <w:bCs w:val="0"/>
                <w:color w:val="404040" w:themeColor="text1" w:themeTint="BF"/>
              </w:rPr>
              <w:t>STEP 1   Child Application</w:t>
            </w:r>
            <w:r w:rsidRPr="00972CDC">
              <w:rPr>
                <w:b w:val="0"/>
                <w:bCs w:val="0"/>
                <w:webHidden/>
              </w:rPr>
              <w:tab/>
            </w:r>
            <w:r w:rsidRPr="00972CDC">
              <w:rPr>
                <w:b w:val="0"/>
                <w:bCs w:val="0"/>
                <w:webHidden/>
              </w:rPr>
              <w:fldChar w:fldCharType="begin"/>
            </w:r>
            <w:r w:rsidRPr="00972CDC">
              <w:rPr>
                <w:b w:val="0"/>
                <w:bCs w:val="0"/>
                <w:webHidden/>
              </w:rPr>
              <w:instrText xml:space="preserve"> PAGEREF _Toc210574095 \h </w:instrText>
            </w:r>
            <w:r w:rsidRPr="00972CDC">
              <w:rPr>
                <w:b w:val="0"/>
                <w:bCs w:val="0"/>
                <w:webHidden/>
              </w:rPr>
            </w:r>
            <w:r w:rsidRPr="00972CDC">
              <w:rPr>
                <w:b w:val="0"/>
                <w:bCs w:val="0"/>
                <w:webHidden/>
              </w:rPr>
              <w:fldChar w:fldCharType="separate"/>
            </w:r>
            <w:r w:rsidRPr="00972CDC">
              <w:rPr>
                <w:b w:val="0"/>
                <w:bCs w:val="0"/>
                <w:webHidden/>
              </w:rPr>
              <w:t>7</w:t>
            </w:r>
            <w:r w:rsidRPr="00972CDC">
              <w:rPr>
                <w:b w:val="0"/>
                <w:bCs w:val="0"/>
                <w:webHidden/>
              </w:rPr>
              <w:fldChar w:fldCharType="end"/>
            </w:r>
          </w:hyperlink>
        </w:p>
        <w:p w14:paraId="52925D97" w14:textId="29849990"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096" w:history="1">
            <w:r w:rsidRPr="00972CDC">
              <w:rPr>
                <w:rStyle w:val="Hyperlink"/>
                <w:rFonts w:ascii="Arial" w:hAnsi="Arial" w:cs="Arial"/>
                <w:iCs/>
                <w:noProof/>
                <w:color w:val="404040" w:themeColor="text1" w:themeTint="BF"/>
                <w:kern w:val="32"/>
                <w:sz w:val="20"/>
                <w:szCs w:val="20"/>
              </w:rPr>
              <w:t>User Log-In (Desktop Icon Pop-Up)</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_Toc210574096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8</w:t>
            </w:r>
            <w:r w:rsidRPr="00972CDC">
              <w:rPr>
                <w:noProof/>
                <w:webHidden/>
                <w:color w:val="404040" w:themeColor="text1" w:themeTint="BF"/>
                <w:sz w:val="20"/>
                <w:szCs w:val="20"/>
              </w:rPr>
              <w:fldChar w:fldCharType="end"/>
            </w:r>
          </w:hyperlink>
        </w:p>
        <w:p w14:paraId="541D3BE7" w14:textId="364D741C"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097" w:history="1">
            <w:r w:rsidRPr="00972CDC">
              <w:rPr>
                <w:rStyle w:val="Hyperlink"/>
                <w:rFonts w:ascii="Arial" w:hAnsi="Arial" w:cs="Arial"/>
                <w:iCs/>
                <w:noProof/>
                <w:color w:val="404040" w:themeColor="text1" w:themeTint="BF"/>
                <w:kern w:val="32"/>
                <w:sz w:val="20"/>
                <w:szCs w:val="20"/>
              </w:rPr>
              <w:t>Production Forecasting (Child Application)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_Toc210574097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8</w:t>
            </w:r>
            <w:r w:rsidRPr="00972CDC">
              <w:rPr>
                <w:noProof/>
                <w:webHidden/>
                <w:color w:val="404040" w:themeColor="text1" w:themeTint="BF"/>
                <w:sz w:val="20"/>
                <w:szCs w:val="20"/>
              </w:rPr>
              <w:fldChar w:fldCharType="end"/>
            </w:r>
          </w:hyperlink>
        </w:p>
        <w:p w14:paraId="008FE2CA" w14:textId="55721526"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098" w:history="1">
            <w:r w:rsidRPr="00972CDC">
              <w:rPr>
                <w:rStyle w:val="Hyperlink"/>
                <w:rFonts w:ascii="Arial" w:hAnsi="Arial" w:cs="Arial"/>
                <w:iCs/>
                <w:noProof/>
                <w:color w:val="404040" w:themeColor="text1" w:themeTint="BF"/>
                <w:kern w:val="32"/>
                <w:sz w:val="20"/>
                <w:szCs w:val="20"/>
              </w:rPr>
              <w:t>Viewing Data (Steps 1,2,3)</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_Toc210574098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9</w:t>
            </w:r>
            <w:r w:rsidRPr="00972CDC">
              <w:rPr>
                <w:noProof/>
                <w:webHidden/>
                <w:color w:val="404040" w:themeColor="text1" w:themeTint="BF"/>
                <w:sz w:val="20"/>
                <w:szCs w:val="20"/>
              </w:rPr>
              <w:fldChar w:fldCharType="end"/>
            </w:r>
          </w:hyperlink>
        </w:p>
        <w:p w14:paraId="2AFC1901" w14:textId="2E60930D"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099" w:history="1">
            <w:r w:rsidRPr="00972CDC">
              <w:rPr>
                <w:rStyle w:val="Hyperlink"/>
                <w:rFonts w:ascii="Arial" w:hAnsi="Arial" w:cs="Arial"/>
                <w:iCs/>
                <w:noProof/>
                <w:color w:val="404040" w:themeColor="text1" w:themeTint="BF"/>
                <w:kern w:val="32"/>
                <w:sz w:val="20"/>
                <w:szCs w:val="20"/>
              </w:rPr>
              <w:t>Production Forecasting (Processing)</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_Toc210574099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11</w:t>
            </w:r>
            <w:r w:rsidRPr="00972CDC">
              <w:rPr>
                <w:noProof/>
                <w:webHidden/>
                <w:color w:val="404040" w:themeColor="text1" w:themeTint="BF"/>
                <w:sz w:val="20"/>
                <w:szCs w:val="20"/>
              </w:rPr>
              <w:fldChar w:fldCharType="end"/>
            </w:r>
          </w:hyperlink>
        </w:p>
        <w:p w14:paraId="245808FE" w14:textId="049DD311"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0" w:history="1">
            <w:r w:rsidRPr="00972CDC">
              <w:rPr>
                <w:rStyle w:val="Hyperlink"/>
                <w:rFonts w:ascii="Arial" w:hAnsi="Arial" w:cs="Arial"/>
                <w:iCs/>
                <w:noProof/>
                <w:color w:val="404040" w:themeColor="text1" w:themeTint="BF"/>
                <w:kern w:val="32"/>
                <w:sz w:val="20"/>
                <w:szCs w:val="20"/>
              </w:rPr>
              <w:t>Saving and Exit Production Forecasting Child Application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_Toc210574100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12</w:t>
            </w:r>
            <w:r w:rsidRPr="00972CDC">
              <w:rPr>
                <w:noProof/>
                <w:webHidden/>
                <w:color w:val="404040" w:themeColor="text1" w:themeTint="BF"/>
                <w:sz w:val="20"/>
                <w:szCs w:val="20"/>
              </w:rPr>
              <w:fldChar w:fldCharType="end"/>
            </w:r>
          </w:hyperlink>
        </w:p>
        <w:p w14:paraId="605DBE24" w14:textId="44F203E2"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1" w:history="1">
            <w:r w:rsidRPr="00972CDC">
              <w:rPr>
                <w:rStyle w:val="Hyperlink"/>
                <w:rFonts w:ascii="Arial" w:hAnsi="Arial" w:cs="Arial"/>
                <w:iCs/>
                <w:noProof/>
                <w:color w:val="404040" w:themeColor="text1" w:themeTint="BF"/>
                <w:kern w:val="32"/>
                <w:sz w:val="20"/>
                <w:szCs w:val="20"/>
              </w:rPr>
              <w:t>Non availability declaration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_Toc210574101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12</w:t>
            </w:r>
            <w:r w:rsidRPr="00972CDC">
              <w:rPr>
                <w:noProof/>
                <w:webHidden/>
                <w:color w:val="404040" w:themeColor="text1" w:themeTint="BF"/>
                <w:sz w:val="20"/>
                <w:szCs w:val="20"/>
              </w:rPr>
              <w:fldChar w:fldCharType="end"/>
            </w:r>
          </w:hyperlink>
        </w:p>
        <w:p w14:paraId="075466AD" w14:textId="754128B6"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2" w:history="1">
            <w:r w:rsidRPr="00972CDC">
              <w:rPr>
                <w:rStyle w:val="Hyperlink"/>
                <w:rFonts w:ascii="Arial" w:hAnsi="Arial" w:cs="Arial"/>
                <w:iCs/>
                <w:noProof/>
                <w:color w:val="404040" w:themeColor="text1" w:themeTint="BF"/>
                <w:kern w:val="32"/>
                <w:sz w:val="20"/>
                <w:szCs w:val="20"/>
              </w:rPr>
              <w:t>Production Forecasting Reason Code (Child Application)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_Toc210574102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13</w:t>
            </w:r>
            <w:r w:rsidRPr="00972CDC">
              <w:rPr>
                <w:noProof/>
                <w:webHidden/>
                <w:color w:val="404040" w:themeColor="text1" w:themeTint="BF"/>
                <w:sz w:val="20"/>
                <w:szCs w:val="20"/>
              </w:rPr>
              <w:fldChar w:fldCharType="end"/>
            </w:r>
          </w:hyperlink>
        </w:p>
        <w:p w14:paraId="4BF3B2BE" w14:textId="752B18FB"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3" w:history="1">
            <w:r w:rsidRPr="00972CDC">
              <w:rPr>
                <w:rStyle w:val="Hyperlink"/>
                <w:rFonts w:ascii="Arial" w:hAnsi="Arial" w:cs="Arial"/>
                <w:iCs/>
                <w:noProof/>
                <w:color w:val="404040" w:themeColor="text1" w:themeTint="BF"/>
                <w:kern w:val="32"/>
                <w:sz w:val="20"/>
                <w:szCs w:val="20"/>
              </w:rPr>
              <w:t>Proceeding to the main Application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_Toc210574103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14</w:t>
            </w:r>
            <w:r w:rsidRPr="00972CDC">
              <w:rPr>
                <w:noProof/>
                <w:webHidden/>
                <w:color w:val="404040" w:themeColor="text1" w:themeTint="BF"/>
                <w:sz w:val="20"/>
                <w:szCs w:val="20"/>
              </w:rPr>
              <w:fldChar w:fldCharType="end"/>
            </w:r>
          </w:hyperlink>
        </w:p>
        <w:p w14:paraId="5F1D1031" w14:textId="34554B94"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04" w:history="1">
            <w:r w:rsidRPr="00972CDC">
              <w:rPr>
                <w:rStyle w:val="Hyperlink"/>
                <w:b w:val="0"/>
                <w:bCs w:val="0"/>
                <w:color w:val="404040" w:themeColor="text1" w:themeTint="BF"/>
              </w:rPr>
              <w:t>STEP 2  Demand Forecasting</w:t>
            </w:r>
            <w:r w:rsidRPr="00972CDC">
              <w:rPr>
                <w:b w:val="0"/>
                <w:bCs w:val="0"/>
                <w:webHidden/>
              </w:rPr>
              <w:tab/>
            </w:r>
            <w:r w:rsidRPr="00972CDC">
              <w:rPr>
                <w:b w:val="0"/>
                <w:bCs w:val="0"/>
                <w:webHidden/>
              </w:rPr>
              <w:fldChar w:fldCharType="begin"/>
            </w:r>
            <w:r w:rsidRPr="00972CDC">
              <w:rPr>
                <w:b w:val="0"/>
                <w:bCs w:val="0"/>
                <w:webHidden/>
              </w:rPr>
              <w:instrText xml:space="preserve"> PAGEREF _Toc210574104 \h </w:instrText>
            </w:r>
            <w:r w:rsidRPr="00972CDC">
              <w:rPr>
                <w:b w:val="0"/>
                <w:bCs w:val="0"/>
                <w:webHidden/>
              </w:rPr>
            </w:r>
            <w:r w:rsidRPr="00972CDC">
              <w:rPr>
                <w:b w:val="0"/>
                <w:bCs w:val="0"/>
                <w:webHidden/>
              </w:rPr>
              <w:fldChar w:fldCharType="separate"/>
            </w:r>
            <w:r w:rsidRPr="00972CDC">
              <w:rPr>
                <w:b w:val="0"/>
                <w:bCs w:val="0"/>
                <w:webHidden/>
              </w:rPr>
              <w:t>15</w:t>
            </w:r>
            <w:r w:rsidRPr="00972CDC">
              <w:rPr>
                <w:b w:val="0"/>
                <w:bCs w:val="0"/>
                <w:webHidden/>
              </w:rPr>
              <w:fldChar w:fldCharType="end"/>
            </w:r>
          </w:hyperlink>
        </w:p>
        <w:p w14:paraId="79031A96" w14:textId="29EBCBC6"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5" w:history="1">
            <w:r w:rsidRPr="00972CDC">
              <w:rPr>
                <w:rStyle w:val="Hyperlink"/>
                <w:rFonts w:ascii="Arial" w:hAnsi="Arial" w:cs="Arial"/>
                <w:iCs/>
                <w:noProof/>
                <w:color w:val="404040" w:themeColor="text1" w:themeTint="BF"/>
                <w:kern w:val="32"/>
                <w:sz w:val="20"/>
                <w:szCs w:val="20"/>
              </w:rPr>
              <w:t>Demand Forecasting Selecting a customer</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_Toc210574105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16</w:t>
            </w:r>
            <w:r w:rsidRPr="00972CDC">
              <w:rPr>
                <w:noProof/>
                <w:webHidden/>
                <w:color w:val="404040" w:themeColor="text1" w:themeTint="BF"/>
                <w:sz w:val="20"/>
                <w:szCs w:val="20"/>
              </w:rPr>
              <w:fldChar w:fldCharType="end"/>
            </w:r>
          </w:hyperlink>
        </w:p>
        <w:p w14:paraId="071FF730" w14:textId="39991690"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6" w:history="1">
            <w:r w:rsidRPr="00972CDC">
              <w:rPr>
                <w:rStyle w:val="Hyperlink"/>
                <w:rFonts w:ascii="Arial" w:hAnsi="Arial" w:cs="Arial"/>
                <w:iCs/>
                <w:noProof/>
                <w:color w:val="404040" w:themeColor="text1" w:themeTint="BF"/>
                <w:kern w:val="32"/>
                <w:sz w:val="20"/>
                <w:szCs w:val="20"/>
              </w:rPr>
              <w:t>Checking customer numbers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_Toc210574106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17</w:t>
            </w:r>
            <w:r w:rsidRPr="00972CDC">
              <w:rPr>
                <w:noProof/>
                <w:webHidden/>
                <w:color w:val="404040" w:themeColor="text1" w:themeTint="BF"/>
                <w:sz w:val="20"/>
                <w:szCs w:val="20"/>
              </w:rPr>
              <w:fldChar w:fldCharType="end"/>
            </w:r>
          </w:hyperlink>
        </w:p>
        <w:p w14:paraId="705AA84D" w14:textId="3B338786"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7" w:history="1">
            <w:r w:rsidRPr="00972CDC">
              <w:rPr>
                <w:rStyle w:val="Hyperlink"/>
                <w:rFonts w:ascii="Arial" w:hAnsi="Arial" w:cs="Arial"/>
                <w:iCs/>
                <w:noProof/>
                <w:color w:val="404040" w:themeColor="text1" w:themeTint="BF"/>
                <w:kern w:val="32"/>
                <w:sz w:val="20"/>
                <w:szCs w:val="20"/>
              </w:rPr>
              <w:t>Approving the Forecast &amp; Completing Demand Forecasting</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_Toc210574107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19</w:t>
            </w:r>
            <w:r w:rsidRPr="00972CDC">
              <w:rPr>
                <w:noProof/>
                <w:webHidden/>
                <w:color w:val="404040" w:themeColor="text1" w:themeTint="BF"/>
                <w:sz w:val="20"/>
                <w:szCs w:val="20"/>
              </w:rPr>
              <w:fldChar w:fldCharType="end"/>
            </w:r>
          </w:hyperlink>
        </w:p>
        <w:p w14:paraId="60F79732" w14:textId="1501BDBB"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08" w:history="1">
            <w:r w:rsidRPr="00972CDC">
              <w:rPr>
                <w:rStyle w:val="Hyperlink"/>
                <w:rFonts w:ascii="Arial" w:hAnsi="Arial" w:cs="Arial"/>
                <w:iCs/>
                <w:noProof/>
                <w:color w:val="404040" w:themeColor="text1" w:themeTint="BF"/>
                <w:kern w:val="32"/>
                <w:sz w:val="20"/>
                <w:szCs w:val="20"/>
              </w:rPr>
              <w:t>In Between Step (Demand Forecasting and Balancing)</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_Toc210574108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20</w:t>
            </w:r>
            <w:r w:rsidRPr="00972CDC">
              <w:rPr>
                <w:noProof/>
                <w:webHidden/>
                <w:color w:val="404040" w:themeColor="text1" w:themeTint="BF"/>
                <w:sz w:val="20"/>
                <w:szCs w:val="20"/>
              </w:rPr>
              <w:fldChar w:fldCharType="end"/>
            </w:r>
          </w:hyperlink>
        </w:p>
        <w:p w14:paraId="15703182" w14:textId="4D445353"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09" w:history="1">
            <w:r w:rsidRPr="00972CDC">
              <w:rPr>
                <w:rStyle w:val="Hyperlink"/>
                <w:b w:val="0"/>
                <w:bCs w:val="0"/>
                <w:color w:val="404040" w:themeColor="text1" w:themeTint="BF"/>
              </w:rPr>
              <w:t>STEP 3   Balancing and Forward Nominations</w:t>
            </w:r>
            <w:r w:rsidRPr="00972CDC">
              <w:rPr>
                <w:b w:val="0"/>
                <w:bCs w:val="0"/>
                <w:webHidden/>
              </w:rPr>
              <w:tab/>
            </w:r>
            <w:r w:rsidRPr="00972CDC">
              <w:rPr>
                <w:b w:val="0"/>
                <w:bCs w:val="0"/>
                <w:webHidden/>
              </w:rPr>
              <w:fldChar w:fldCharType="begin"/>
            </w:r>
            <w:r w:rsidRPr="00972CDC">
              <w:rPr>
                <w:b w:val="0"/>
                <w:bCs w:val="0"/>
                <w:webHidden/>
              </w:rPr>
              <w:instrText xml:space="preserve"> PAGEREF _Toc210574109 \h </w:instrText>
            </w:r>
            <w:r w:rsidRPr="00972CDC">
              <w:rPr>
                <w:b w:val="0"/>
                <w:bCs w:val="0"/>
                <w:webHidden/>
              </w:rPr>
            </w:r>
            <w:r w:rsidRPr="00972CDC">
              <w:rPr>
                <w:b w:val="0"/>
                <w:bCs w:val="0"/>
                <w:webHidden/>
              </w:rPr>
              <w:fldChar w:fldCharType="separate"/>
            </w:r>
            <w:r w:rsidRPr="00972CDC">
              <w:rPr>
                <w:b w:val="0"/>
                <w:bCs w:val="0"/>
                <w:webHidden/>
              </w:rPr>
              <w:t>21</w:t>
            </w:r>
            <w:r w:rsidRPr="00972CDC">
              <w:rPr>
                <w:b w:val="0"/>
                <w:bCs w:val="0"/>
                <w:webHidden/>
              </w:rPr>
              <w:fldChar w:fldCharType="end"/>
            </w:r>
          </w:hyperlink>
        </w:p>
        <w:p w14:paraId="0C2801A0" w14:textId="404F2D7A"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0" w:history="1">
            <w:r w:rsidRPr="00972CDC">
              <w:rPr>
                <w:rStyle w:val="Hyperlink"/>
                <w:rFonts w:ascii="Arial" w:hAnsi="Arial" w:cs="Arial"/>
                <w:iCs/>
                <w:noProof/>
                <w:color w:val="404040" w:themeColor="text1" w:themeTint="BF"/>
                <w:kern w:val="32"/>
                <w:sz w:val="20"/>
                <w:szCs w:val="20"/>
              </w:rPr>
              <w:t>Calculating each portfolio’s surplus/deficit</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_Toc210574110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22</w:t>
            </w:r>
            <w:r w:rsidRPr="00972CDC">
              <w:rPr>
                <w:noProof/>
                <w:webHidden/>
                <w:color w:val="404040" w:themeColor="text1" w:themeTint="BF"/>
                <w:sz w:val="20"/>
                <w:szCs w:val="20"/>
              </w:rPr>
              <w:fldChar w:fldCharType="end"/>
            </w:r>
          </w:hyperlink>
        </w:p>
        <w:p w14:paraId="75D30FD8" w14:textId="181139BE"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1" w:history="1">
            <w:r w:rsidRPr="00972CDC">
              <w:rPr>
                <w:rStyle w:val="Hyperlink"/>
                <w:rFonts w:ascii="Arial" w:hAnsi="Arial" w:cs="Arial"/>
                <w:iCs/>
                <w:noProof/>
                <w:color w:val="404040" w:themeColor="text1" w:themeTint="BF"/>
                <w:kern w:val="32"/>
                <w:sz w:val="20"/>
                <w:szCs w:val="20"/>
              </w:rPr>
              <w:t>Navigate to Forward Nominations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_Toc210574111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23</w:t>
            </w:r>
            <w:r w:rsidRPr="00972CDC">
              <w:rPr>
                <w:noProof/>
                <w:webHidden/>
                <w:color w:val="404040" w:themeColor="text1" w:themeTint="BF"/>
                <w:sz w:val="20"/>
                <w:szCs w:val="20"/>
              </w:rPr>
              <w:fldChar w:fldCharType="end"/>
            </w:r>
          </w:hyperlink>
        </w:p>
        <w:p w14:paraId="3D13BE91" w14:textId="3D81CBC5"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2" w:history="1">
            <w:r w:rsidRPr="00972CDC">
              <w:rPr>
                <w:rStyle w:val="Hyperlink"/>
                <w:rFonts w:ascii="Arial" w:hAnsi="Arial" w:cs="Arial"/>
                <w:iCs/>
                <w:noProof/>
                <w:color w:val="404040" w:themeColor="text1" w:themeTint="BF"/>
                <w:kern w:val="32"/>
                <w:sz w:val="20"/>
                <w:szCs w:val="20"/>
              </w:rPr>
              <w:t>Concluding Balancing and Forward Nominations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_Toc210574112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25</w:t>
            </w:r>
            <w:r w:rsidRPr="00972CDC">
              <w:rPr>
                <w:noProof/>
                <w:webHidden/>
                <w:color w:val="404040" w:themeColor="text1" w:themeTint="BF"/>
                <w:sz w:val="20"/>
                <w:szCs w:val="20"/>
              </w:rPr>
              <w:fldChar w:fldCharType="end"/>
            </w:r>
          </w:hyperlink>
        </w:p>
        <w:p w14:paraId="39828623" w14:textId="561D508E"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13" w:history="1">
            <w:r w:rsidRPr="00972CDC">
              <w:rPr>
                <w:rStyle w:val="Hyperlink"/>
                <w:b w:val="0"/>
                <w:bCs w:val="0"/>
                <w:color w:val="404040" w:themeColor="text1" w:themeTint="BF"/>
              </w:rPr>
              <w:t>STEP 4  Physical Delivery Nominations &amp; RES Injections</w:t>
            </w:r>
            <w:r w:rsidRPr="00972CDC">
              <w:rPr>
                <w:b w:val="0"/>
                <w:bCs w:val="0"/>
                <w:webHidden/>
              </w:rPr>
              <w:tab/>
            </w:r>
            <w:r w:rsidRPr="00972CDC">
              <w:rPr>
                <w:b w:val="0"/>
                <w:bCs w:val="0"/>
                <w:webHidden/>
              </w:rPr>
              <w:fldChar w:fldCharType="begin"/>
            </w:r>
            <w:r w:rsidRPr="00972CDC">
              <w:rPr>
                <w:b w:val="0"/>
                <w:bCs w:val="0"/>
                <w:webHidden/>
              </w:rPr>
              <w:instrText xml:space="preserve"> PAGEREF _Toc210574113 \h </w:instrText>
            </w:r>
            <w:r w:rsidRPr="00972CDC">
              <w:rPr>
                <w:b w:val="0"/>
                <w:bCs w:val="0"/>
                <w:webHidden/>
              </w:rPr>
            </w:r>
            <w:r w:rsidRPr="00972CDC">
              <w:rPr>
                <w:b w:val="0"/>
                <w:bCs w:val="0"/>
                <w:webHidden/>
              </w:rPr>
              <w:fldChar w:fldCharType="separate"/>
            </w:r>
            <w:r w:rsidRPr="00972CDC">
              <w:rPr>
                <w:b w:val="0"/>
                <w:bCs w:val="0"/>
                <w:webHidden/>
              </w:rPr>
              <w:t>26</w:t>
            </w:r>
            <w:r w:rsidRPr="00972CDC">
              <w:rPr>
                <w:b w:val="0"/>
                <w:bCs w:val="0"/>
                <w:webHidden/>
              </w:rPr>
              <w:fldChar w:fldCharType="end"/>
            </w:r>
          </w:hyperlink>
        </w:p>
        <w:p w14:paraId="5F60AECD" w14:textId="7BBE8EC3"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4" w:history="1">
            <w:r w:rsidRPr="00972CDC">
              <w:rPr>
                <w:rStyle w:val="Hyperlink"/>
                <w:rFonts w:ascii="Arial" w:hAnsi="Arial" w:cs="Arial"/>
                <w:iCs/>
                <w:noProof/>
                <w:color w:val="404040" w:themeColor="text1" w:themeTint="BF"/>
                <w:kern w:val="32"/>
                <w:sz w:val="20"/>
                <w:szCs w:val="20"/>
              </w:rPr>
              <w:t>Physical Delivery Nominations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_Toc210574114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27</w:t>
            </w:r>
            <w:r w:rsidRPr="00972CDC">
              <w:rPr>
                <w:noProof/>
                <w:webHidden/>
                <w:color w:val="404040" w:themeColor="text1" w:themeTint="BF"/>
                <w:sz w:val="20"/>
                <w:szCs w:val="20"/>
              </w:rPr>
              <w:fldChar w:fldCharType="end"/>
            </w:r>
          </w:hyperlink>
        </w:p>
        <w:p w14:paraId="1B1ED042" w14:textId="065D359C"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5" w:history="1">
            <w:r w:rsidRPr="00972CDC">
              <w:rPr>
                <w:rStyle w:val="Hyperlink"/>
                <w:rFonts w:ascii="Arial" w:hAnsi="Arial" w:cs="Arial"/>
                <w:iCs/>
                <w:noProof/>
                <w:color w:val="404040" w:themeColor="text1" w:themeTint="BF"/>
                <w:kern w:val="32"/>
                <w:sz w:val="20"/>
                <w:szCs w:val="20"/>
              </w:rPr>
              <w:t>Supplier Tab (Physical Delivery Nominations)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_Toc210574115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28</w:t>
            </w:r>
            <w:r w:rsidRPr="00972CDC">
              <w:rPr>
                <w:noProof/>
                <w:webHidden/>
                <w:color w:val="404040" w:themeColor="text1" w:themeTint="BF"/>
                <w:sz w:val="20"/>
                <w:szCs w:val="20"/>
              </w:rPr>
              <w:fldChar w:fldCharType="end"/>
            </w:r>
          </w:hyperlink>
        </w:p>
        <w:p w14:paraId="08282908" w14:textId="2D91F7AD"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16" w:history="1">
            <w:r w:rsidRPr="00972CDC">
              <w:rPr>
                <w:rStyle w:val="Hyperlink"/>
                <w:b w:val="0"/>
                <w:bCs w:val="0"/>
                <w:color w:val="404040" w:themeColor="text1" w:themeTint="BF"/>
              </w:rPr>
              <w:t>STEP 5  Day Ahead Market (DAM) Energy Offers &amp; Bids</w:t>
            </w:r>
            <w:r w:rsidRPr="00972CDC">
              <w:rPr>
                <w:b w:val="0"/>
                <w:bCs w:val="0"/>
                <w:webHidden/>
              </w:rPr>
              <w:tab/>
            </w:r>
            <w:r w:rsidRPr="00972CDC">
              <w:rPr>
                <w:b w:val="0"/>
                <w:bCs w:val="0"/>
                <w:webHidden/>
              </w:rPr>
              <w:fldChar w:fldCharType="begin"/>
            </w:r>
            <w:r w:rsidRPr="00972CDC">
              <w:rPr>
                <w:b w:val="0"/>
                <w:bCs w:val="0"/>
                <w:webHidden/>
              </w:rPr>
              <w:instrText xml:space="preserve"> PAGEREF _Toc210574116 \h </w:instrText>
            </w:r>
            <w:r w:rsidRPr="00972CDC">
              <w:rPr>
                <w:b w:val="0"/>
                <w:bCs w:val="0"/>
                <w:webHidden/>
              </w:rPr>
            </w:r>
            <w:r w:rsidRPr="00972CDC">
              <w:rPr>
                <w:b w:val="0"/>
                <w:bCs w:val="0"/>
                <w:webHidden/>
              </w:rPr>
              <w:fldChar w:fldCharType="separate"/>
            </w:r>
            <w:r w:rsidRPr="00972CDC">
              <w:rPr>
                <w:b w:val="0"/>
                <w:bCs w:val="0"/>
                <w:webHidden/>
              </w:rPr>
              <w:t>29</w:t>
            </w:r>
            <w:r w:rsidRPr="00972CDC">
              <w:rPr>
                <w:b w:val="0"/>
                <w:bCs w:val="0"/>
                <w:webHidden/>
              </w:rPr>
              <w:fldChar w:fldCharType="end"/>
            </w:r>
          </w:hyperlink>
        </w:p>
        <w:p w14:paraId="07BABC1A" w14:textId="09DF996B"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7" w:history="1">
            <w:r w:rsidRPr="00972CDC">
              <w:rPr>
                <w:rStyle w:val="Hyperlink"/>
                <w:rFonts w:ascii="Arial" w:hAnsi="Arial" w:cs="Arial"/>
                <w:iCs/>
                <w:noProof/>
                <w:color w:val="404040" w:themeColor="text1" w:themeTint="BF"/>
                <w:kern w:val="32"/>
                <w:sz w:val="20"/>
                <w:szCs w:val="20"/>
              </w:rPr>
              <w:t>DAM Energy Offers &amp; Bids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_Toc210574117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30</w:t>
            </w:r>
            <w:r w:rsidRPr="00972CDC">
              <w:rPr>
                <w:noProof/>
                <w:webHidden/>
                <w:color w:val="404040" w:themeColor="text1" w:themeTint="BF"/>
                <w:sz w:val="20"/>
                <w:szCs w:val="20"/>
              </w:rPr>
              <w:fldChar w:fldCharType="end"/>
            </w:r>
          </w:hyperlink>
        </w:p>
        <w:p w14:paraId="21CEDAA8" w14:textId="371890EC"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18" w:history="1">
            <w:r w:rsidRPr="00972CDC">
              <w:rPr>
                <w:rStyle w:val="Hyperlink"/>
                <w:rFonts w:ascii="Arial" w:hAnsi="Arial" w:cs="Arial"/>
                <w:iCs/>
                <w:noProof/>
                <w:color w:val="404040" w:themeColor="text1" w:themeTint="BF"/>
                <w:kern w:val="32"/>
                <w:sz w:val="20"/>
                <w:szCs w:val="20"/>
              </w:rPr>
              <w:t>Summary of DAM Energy Offers &amp; Bids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_Toc210574118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31</w:t>
            </w:r>
            <w:r w:rsidRPr="00972CDC">
              <w:rPr>
                <w:noProof/>
                <w:webHidden/>
                <w:color w:val="404040" w:themeColor="text1" w:themeTint="BF"/>
                <w:sz w:val="20"/>
                <w:szCs w:val="20"/>
              </w:rPr>
              <w:fldChar w:fldCharType="end"/>
            </w:r>
          </w:hyperlink>
        </w:p>
        <w:p w14:paraId="17A73520" w14:textId="7883C2E8"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19" w:history="1">
            <w:r w:rsidRPr="00972CDC">
              <w:rPr>
                <w:rStyle w:val="Hyperlink"/>
                <w:b w:val="0"/>
                <w:bCs w:val="0"/>
                <w:color w:val="404040" w:themeColor="text1" w:themeTint="BF"/>
              </w:rPr>
              <w:t>STEP 6   Downward Balancing Energy Offers</w:t>
            </w:r>
            <w:r w:rsidRPr="00972CDC">
              <w:rPr>
                <w:b w:val="0"/>
                <w:bCs w:val="0"/>
                <w:webHidden/>
              </w:rPr>
              <w:tab/>
            </w:r>
            <w:r w:rsidRPr="00972CDC">
              <w:rPr>
                <w:b w:val="0"/>
                <w:bCs w:val="0"/>
                <w:webHidden/>
              </w:rPr>
              <w:fldChar w:fldCharType="begin"/>
            </w:r>
            <w:r w:rsidRPr="00972CDC">
              <w:rPr>
                <w:b w:val="0"/>
                <w:bCs w:val="0"/>
                <w:webHidden/>
              </w:rPr>
              <w:instrText xml:space="preserve"> PAGEREF _Toc210574119 \h </w:instrText>
            </w:r>
            <w:r w:rsidRPr="00972CDC">
              <w:rPr>
                <w:b w:val="0"/>
                <w:bCs w:val="0"/>
                <w:webHidden/>
              </w:rPr>
            </w:r>
            <w:r w:rsidRPr="00972CDC">
              <w:rPr>
                <w:b w:val="0"/>
                <w:bCs w:val="0"/>
                <w:webHidden/>
              </w:rPr>
              <w:fldChar w:fldCharType="separate"/>
            </w:r>
            <w:r w:rsidRPr="00972CDC">
              <w:rPr>
                <w:b w:val="0"/>
                <w:bCs w:val="0"/>
                <w:webHidden/>
              </w:rPr>
              <w:t>32</w:t>
            </w:r>
            <w:r w:rsidRPr="00972CDC">
              <w:rPr>
                <w:b w:val="0"/>
                <w:bCs w:val="0"/>
                <w:webHidden/>
              </w:rPr>
              <w:fldChar w:fldCharType="end"/>
            </w:r>
          </w:hyperlink>
        </w:p>
        <w:p w14:paraId="04ADDB27" w14:textId="365E8B72"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20" w:history="1">
            <w:r w:rsidRPr="00972CDC">
              <w:rPr>
                <w:rStyle w:val="Hyperlink"/>
                <w:rFonts w:ascii="Arial" w:hAnsi="Arial" w:cs="Arial"/>
                <w:iCs/>
                <w:noProof/>
                <w:color w:val="404040" w:themeColor="text1" w:themeTint="BF"/>
                <w:kern w:val="32"/>
                <w:sz w:val="20"/>
                <w:szCs w:val="20"/>
              </w:rPr>
              <w:t>Downward Balancing Energy Offers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_Toc210574120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33</w:t>
            </w:r>
            <w:r w:rsidRPr="00972CDC">
              <w:rPr>
                <w:noProof/>
                <w:webHidden/>
                <w:color w:val="404040" w:themeColor="text1" w:themeTint="BF"/>
                <w:sz w:val="20"/>
                <w:szCs w:val="20"/>
              </w:rPr>
              <w:fldChar w:fldCharType="end"/>
            </w:r>
          </w:hyperlink>
        </w:p>
        <w:p w14:paraId="1CBD286F" w14:textId="194779E8"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21" w:history="1">
            <w:r w:rsidRPr="00972CDC">
              <w:rPr>
                <w:rStyle w:val="Hyperlink"/>
                <w:b w:val="0"/>
                <w:bCs w:val="0"/>
                <w:color w:val="404040" w:themeColor="text1" w:themeTint="BF"/>
              </w:rPr>
              <w:t>STEP 7  Day Ahead Market (DAM) Reconciliation</w:t>
            </w:r>
            <w:r w:rsidRPr="00972CDC">
              <w:rPr>
                <w:b w:val="0"/>
                <w:bCs w:val="0"/>
                <w:webHidden/>
              </w:rPr>
              <w:tab/>
            </w:r>
            <w:r w:rsidRPr="00972CDC">
              <w:rPr>
                <w:b w:val="0"/>
                <w:bCs w:val="0"/>
                <w:webHidden/>
              </w:rPr>
              <w:fldChar w:fldCharType="begin"/>
            </w:r>
            <w:r w:rsidRPr="00972CDC">
              <w:rPr>
                <w:b w:val="0"/>
                <w:bCs w:val="0"/>
                <w:webHidden/>
              </w:rPr>
              <w:instrText xml:space="preserve"> PAGEREF _Toc210574121 \h </w:instrText>
            </w:r>
            <w:r w:rsidRPr="00972CDC">
              <w:rPr>
                <w:b w:val="0"/>
                <w:bCs w:val="0"/>
                <w:webHidden/>
              </w:rPr>
            </w:r>
            <w:r w:rsidRPr="00972CDC">
              <w:rPr>
                <w:b w:val="0"/>
                <w:bCs w:val="0"/>
                <w:webHidden/>
              </w:rPr>
              <w:fldChar w:fldCharType="separate"/>
            </w:r>
            <w:r w:rsidRPr="00972CDC">
              <w:rPr>
                <w:b w:val="0"/>
                <w:bCs w:val="0"/>
                <w:webHidden/>
              </w:rPr>
              <w:t>34</w:t>
            </w:r>
            <w:r w:rsidRPr="00972CDC">
              <w:rPr>
                <w:b w:val="0"/>
                <w:bCs w:val="0"/>
                <w:webHidden/>
              </w:rPr>
              <w:fldChar w:fldCharType="end"/>
            </w:r>
          </w:hyperlink>
        </w:p>
        <w:p w14:paraId="1FC4E5D2" w14:textId="6E98BCB6"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22" w:history="1">
            <w:r w:rsidRPr="00972CDC">
              <w:rPr>
                <w:rStyle w:val="Hyperlink"/>
                <w:rFonts w:ascii="Arial" w:hAnsi="Arial" w:cs="Arial"/>
                <w:iCs/>
                <w:noProof/>
                <w:color w:val="404040" w:themeColor="text1" w:themeTint="BF"/>
                <w:kern w:val="32"/>
                <w:sz w:val="20"/>
                <w:szCs w:val="20"/>
              </w:rPr>
              <w:t>Day Ahead Market Reconciliation</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_Toc210574122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35</w:t>
            </w:r>
            <w:r w:rsidRPr="00972CDC">
              <w:rPr>
                <w:noProof/>
                <w:webHidden/>
                <w:color w:val="404040" w:themeColor="text1" w:themeTint="BF"/>
                <w:sz w:val="20"/>
                <w:szCs w:val="20"/>
              </w:rPr>
              <w:fldChar w:fldCharType="end"/>
            </w:r>
          </w:hyperlink>
        </w:p>
        <w:p w14:paraId="5FB1654E" w14:textId="4D46C306"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23" w:history="1">
            <w:r w:rsidRPr="00972CDC">
              <w:rPr>
                <w:rStyle w:val="Hyperlink"/>
                <w:rFonts w:ascii="Arial" w:hAnsi="Arial" w:cs="Arial"/>
                <w:iCs/>
                <w:noProof/>
                <w:color w:val="404040" w:themeColor="text1" w:themeTint="BF"/>
                <w:kern w:val="32"/>
                <w:sz w:val="20"/>
                <w:szCs w:val="20"/>
              </w:rPr>
              <w:t>Day Ahead Market Reconciliation Summary</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_Toc210574123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36</w:t>
            </w:r>
            <w:r w:rsidRPr="00972CDC">
              <w:rPr>
                <w:noProof/>
                <w:webHidden/>
                <w:color w:val="404040" w:themeColor="text1" w:themeTint="BF"/>
                <w:sz w:val="20"/>
                <w:szCs w:val="20"/>
              </w:rPr>
              <w:fldChar w:fldCharType="end"/>
            </w:r>
          </w:hyperlink>
        </w:p>
        <w:p w14:paraId="33884E22" w14:textId="5F2402BB" w:rsidR="00972CDC" w:rsidRPr="00972CDC" w:rsidRDefault="00972CDC">
          <w:pPr>
            <w:pStyle w:val="TOC1"/>
            <w:rPr>
              <w:rFonts w:asciiTheme="minorHAnsi" w:eastAsiaTheme="minorEastAsia" w:hAnsiTheme="minorHAnsi" w:cstheme="minorBidi"/>
              <w:b w:val="0"/>
              <w:bCs w:val="0"/>
              <w:kern w:val="2"/>
              <w14:ligatures w14:val="standardContextual"/>
            </w:rPr>
          </w:pPr>
          <w:hyperlink w:anchor="_Toc210574124" w:history="1">
            <w:r w:rsidRPr="00972CDC">
              <w:rPr>
                <w:rStyle w:val="Hyperlink"/>
                <w:b w:val="0"/>
                <w:bCs w:val="0"/>
                <w:color w:val="404040" w:themeColor="text1" w:themeTint="BF"/>
              </w:rPr>
              <w:t>STEP 8 Market Schedule Processing &amp; Monthly Settlements</w:t>
            </w:r>
            <w:r w:rsidRPr="00972CDC">
              <w:rPr>
                <w:b w:val="0"/>
                <w:bCs w:val="0"/>
                <w:webHidden/>
              </w:rPr>
              <w:tab/>
            </w:r>
            <w:r w:rsidRPr="00972CDC">
              <w:rPr>
                <w:b w:val="0"/>
                <w:bCs w:val="0"/>
                <w:webHidden/>
              </w:rPr>
              <w:fldChar w:fldCharType="begin"/>
            </w:r>
            <w:r w:rsidRPr="00972CDC">
              <w:rPr>
                <w:b w:val="0"/>
                <w:bCs w:val="0"/>
                <w:webHidden/>
              </w:rPr>
              <w:instrText xml:space="preserve"> PAGEREF _Toc210574124 \h </w:instrText>
            </w:r>
            <w:r w:rsidRPr="00972CDC">
              <w:rPr>
                <w:b w:val="0"/>
                <w:bCs w:val="0"/>
                <w:webHidden/>
              </w:rPr>
            </w:r>
            <w:r w:rsidRPr="00972CDC">
              <w:rPr>
                <w:b w:val="0"/>
                <w:bCs w:val="0"/>
                <w:webHidden/>
              </w:rPr>
              <w:fldChar w:fldCharType="separate"/>
            </w:r>
            <w:r w:rsidRPr="00972CDC">
              <w:rPr>
                <w:b w:val="0"/>
                <w:bCs w:val="0"/>
                <w:webHidden/>
              </w:rPr>
              <w:t>37</w:t>
            </w:r>
            <w:r w:rsidRPr="00972CDC">
              <w:rPr>
                <w:b w:val="0"/>
                <w:bCs w:val="0"/>
                <w:webHidden/>
              </w:rPr>
              <w:fldChar w:fldCharType="end"/>
            </w:r>
          </w:hyperlink>
        </w:p>
        <w:p w14:paraId="0F2A3E4E" w14:textId="538933D2"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25" w:history="1">
            <w:r w:rsidRPr="00972CDC">
              <w:rPr>
                <w:rStyle w:val="Hyperlink"/>
                <w:rFonts w:ascii="Arial" w:hAnsi="Arial" w:cs="Arial"/>
                <w:iCs/>
                <w:noProof/>
                <w:color w:val="404040" w:themeColor="text1" w:themeTint="BF"/>
                <w:kern w:val="32"/>
                <w:sz w:val="20"/>
                <w:szCs w:val="20"/>
              </w:rPr>
              <w:t>Market Schedule Processing &amp; Monthly Settlements</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_Toc210574125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38</w:t>
            </w:r>
            <w:r w:rsidRPr="00972CDC">
              <w:rPr>
                <w:noProof/>
                <w:webHidden/>
                <w:color w:val="404040" w:themeColor="text1" w:themeTint="BF"/>
                <w:sz w:val="20"/>
                <w:szCs w:val="20"/>
              </w:rPr>
              <w:fldChar w:fldCharType="end"/>
            </w:r>
          </w:hyperlink>
        </w:p>
        <w:p w14:paraId="62A4E28B" w14:textId="7F247CB9"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26" w:history="1">
            <w:r w:rsidRPr="00972CDC">
              <w:rPr>
                <w:rStyle w:val="Hyperlink"/>
                <w:rFonts w:ascii="Arial" w:hAnsi="Arial" w:cs="Arial"/>
                <w:iCs/>
                <w:noProof/>
                <w:color w:val="404040" w:themeColor="text1" w:themeTint="BF"/>
                <w:kern w:val="32"/>
                <w:sz w:val="20"/>
                <w:szCs w:val="20"/>
              </w:rPr>
              <w:t>Final Part of Market Schedule</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_Toc210574126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39</w:t>
            </w:r>
            <w:r w:rsidRPr="00972CDC">
              <w:rPr>
                <w:noProof/>
                <w:webHidden/>
                <w:color w:val="404040" w:themeColor="text1" w:themeTint="BF"/>
                <w:sz w:val="20"/>
                <w:szCs w:val="20"/>
              </w:rPr>
              <w:fldChar w:fldCharType="end"/>
            </w:r>
          </w:hyperlink>
        </w:p>
        <w:p w14:paraId="6A93CEC7" w14:textId="4A52ED1E" w:rsidR="00972CDC" w:rsidRPr="00972CDC" w:rsidRDefault="00972CDC">
          <w:pPr>
            <w:pStyle w:val="TOC3"/>
            <w:tabs>
              <w:tab w:val="right" w:leader="dot" w:pos="9016"/>
            </w:tabs>
            <w:rPr>
              <w:rFonts w:cstheme="minorBidi"/>
              <w:noProof/>
              <w:color w:val="404040" w:themeColor="text1" w:themeTint="BF"/>
              <w:kern w:val="2"/>
              <w:sz w:val="20"/>
              <w:szCs w:val="20"/>
              <w14:ligatures w14:val="standardContextual"/>
            </w:rPr>
          </w:pPr>
          <w:hyperlink w:anchor="_Toc210574127" w:history="1">
            <w:r w:rsidRPr="00972CDC">
              <w:rPr>
                <w:rStyle w:val="Hyperlink"/>
                <w:rFonts w:ascii="Arial" w:hAnsi="Arial" w:cs="Arial"/>
                <w:iCs/>
                <w:noProof/>
                <w:color w:val="404040" w:themeColor="text1" w:themeTint="BF"/>
                <w:kern w:val="32"/>
                <w:sz w:val="20"/>
                <w:szCs w:val="20"/>
              </w:rPr>
              <w:t>Application Completed</w:t>
            </w:r>
            <w:r w:rsidRPr="00972CDC">
              <w:rPr>
                <w:noProof/>
                <w:webHidden/>
                <w:color w:val="404040" w:themeColor="text1" w:themeTint="BF"/>
                <w:sz w:val="20"/>
                <w:szCs w:val="20"/>
              </w:rPr>
              <w:tab/>
            </w:r>
            <w:r w:rsidRPr="00972CDC">
              <w:rPr>
                <w:noProof/>
                <w:webHidden/>
                <w:color w:val="404040" w:themeColor="text1" w:themeTint="BF"/>
                <w:sz w:val="20"/>
                <w:szCs w:val="20"/>
              </w:rPr>
              <w:fldChar w:fldCharType="begin"/>
            </w:r>
            <w:r w:rsidRPr="00972CDC">
              <w:rPr>
                <w:noProof/>
                <w:webHidden/>
                <w:color w:val="404040" w:themeColor="text1" w:themeTint="BF"/>
                <w:sz w:val="20"/>
                <w:szCs w:val="20"/>
              </w:rPr>
              <w:instrText xml:space="preserve"> PAGEREF _Toc210574127 \h </w:instrText>
            </w:r>
            <w:r w:rsidRPr="00972CDC">
              <w:rPr>
                <w:noProof/>
                <w:webHidden/>
                <w:color w:val="404040" w:themeColor="text1" w:themeTint="BF"/>
                <w:sz w:val="20"/>
                <w:szCs w:val="20"/>
              </w:rPr>
            </w:r>
            <w:r w:rsidRPr="00972CDC">
              <w:rPr>
                <w:noProof/>
                <w:webHidden/>
                <w:color w:val="404040" w:themeColor="text1" w:themeTint="BF"/>
                <w:sz w:val="20"/>
                <w:szCs w:val="20"/>
              </w:rPr>
              <w:fldChar w:fldCharType="separate"/>
            </w:r>
            <w:r w:rsidRPr="00972CDC">
              <w:rPr>
                <w:noProof/>
                <w:webHidden/>
                <w:color w:val="404040" w:themeColor="text1" w:themeTint="BF"/>
                <w:sz w:val="20"/>
                <w:szCs w:val="20"/>
              </w:rPr>
              <w:t>39</w:t>
            </w:r>
            <w:r w:rsidRPr="00972CDC">
              <w:rPr>
                <w:noProof/>
                <w:webHidden/>
                <w:color w:val="404040" w:themeColor="text1" w:themeTint="BF"/>
                <w:sz w:val="20"/>
                <w:szCs w:val="20"/>
              </w:rPr>
              <w:fldChar w:fldCharType="end"/>
            </w:r>
          </w:hyperlink>
        </w:p>
        <w:p w14:paraId="437091CB" w14:textId="6A87123C" w:rsidR="00972CDC" w:rsidRPr="00972CDC" w:rsidRDefault="00972CDC">
          <w:pPr>
            <w:pStyle w:val="TOC1"/>
            <w:rPr>
              <w:rFonts w:asciiTheme="minorHAnsi" w:eastAsiaTheme="minorEastAsia" w:hAnsiTheme="minorHAnsi" w:cstheme="minorBidi"/>
              <w:b w:val="0"/>
              <w:bCs w:val="0"/>
              <w:kern w:val="2"/>
              <w:sz w:val="24"/>
              <w:szCs w:val="24"/>
              <w14:ligatures w14:val="standardContextual"/>
            </w:rPr>
          </w:pPr>
          <w:hyperlink w:anchor="_Toc210574128" w:history="1">
            <w:r w:rsidRPr="00972CDC">
              <w:rPr>
                <w:rStyle w:val="Hyperlink"/>
                <w:b w:val="0"/>
                <w:bCs w:val="0"/>
                <w:color w:val="404040" w:themeColor="text1" w:themeTint="BF"/>
              </w:rPr>
              <w:t>Conclusion  EMOS User Manual</w:t>
            </w:r>
            <w:r w:rsidRPr="00972CDC">
              <w:rPr>
                <w:b w:val="0"/>
                <w:bCs w:val="0"/>
                <w:webHidden/>
              </w:rPr>
              <w:tab/>
            </w:r>
            <w:r w:rsidRPr="00972CDC">
              <w:rPr>
                <w:b w:val="0"/>
                <w:bCs w:val="0"/>
                <w:webHidden/>
              </w:rPr>
              <w:fldChar w:fldCharType="begin"/>
            </w:r>
            <w:r w:rsidRPr="00972CDC">
              <w:rPr>
                <w:b w:val="0"/>
                <w:bCs w:val="0"/>
                <w:webHidden/>
              </w:rPr>
              <w:instrText xml:space="preserve"> PAGEREF _Toc210574128 \h </w:instrText>
            </w:r>
            <w:r w:rsidRPr="00972CDC">
              <w:rPr>
                <w:b w:val="0"/>
                <w:bCs w:val="0"/>
                <w:webHidden/>
              </w:rPr>
            </w:r>
            <w:r w:rsidRPr="00972CDC">
              <w:rPr>
                <w:b w:val="0"/>
                <w:bCs w:val="0"/>
                <w:webHidden/>
              </w:rPr>
              <w:fldChar w:fldCharType="separate"/>
            </w:r>
            <w:r w:rsidRPr="00972CDC">
              <w:rPr>
                <w:b w:val="0"/>
                <w:bCs w:val="0"/>
                <w:webHidden/>
              </w:rPr>
              <w:t>40</w:t>
            </w:r>
            <w:r w:rsidRPr="00972CDC">
              <w:rPr>
                <w:b w:val="0"/>
                <w:bCs w:val="0"/>
                <w:webHidden/>
              </w:rPr>
              <w:fldChar w:fldCharType="end"/>
            </w:r>
          </w:hyperlink>
        </w:p>
        <w:p w14:paraId="07B3E746" w14:textId="29CDAA7D" w:rsidR="00BA2C72" w:rsidRPr="00F97520" w:rsidRDefault="00A133B1" w:rsidP="00910C09">
          <w:pPr>
            <w:spacing w:line="240" w:lineRule="auto"/>
            <w:rPr>
              <w:rFonts w:ascii="Arial" w:hAnsi="Arial" w:cs="Arial"/>
              <w:noProof/>
            </w:rPr>
          </w:pPr>
          <w:r w:rsidRPr="00972CDC">
            <w:rPr>
              <w:rFonts w:ascii="Arial" w:hAnsi="Arial" w:cs="Arial"/>
              <w:noProof/>
              <w:color w:val="404040" w:themeColor="text1" w:themeTint="BF"/>
              <w:sz w:val="20"/>
              <w:szCs w:val="20"/>
            </w:rPr>
            <w:fldChar w:fldCharType="end"/>
          </w:r>
        </w:p>
      </w:sdtContent>
    </w:sdt>
    <w:p w14:paraId="7C40ABFD" w14:textId="22F60DA1" w:rsidR="00910C09" w:rsidRPr="00890E4F" w:rsidRDefault="00910C09">
      <w:pPr>
        <w:pStyle w:val="TableofFigures"/>
        <w:tabs>
          <w:tab w:val="right" w:leader="dot" w:pos="9016"/>
        </w:tabs>
        <w:rPr>
          <w:rFonts w:ascii="Arial" w:eastAsia="Times New Roman" w:hAnsi="Arial" w:cs="Arial"/>
          <w:b/>
          <w:bCs/>
          <w:iCs/>
          <w:color w:val="404040" w:themeColor="text1" w:themeTint="BF"/>
          <w:kern w:val="32"/>
          <w:sz w:val="52"/>
          <w:szCs w:val="52"/>
        </w:rPr>
      </w:pPr>
      <w:r w:rsidRPr="00890E4F">
        <w:rPr>
          <w:rFonts w:ascii="Arial" w:eastAsia="Times New Roman" w:hAnsi="Arial" w:cs="Arial"/>
          <w:b/>
          <w:bCs/>
          <w:iCs/>
          <w:color w:val="404040" w:themeColor="text1" w:themeTint="BF"/>
          <w:kern w:val="32"/>
          <w:sz w:val="52"/>
          <w:szCs w:val="52"/>
        </w:rPr>
        <w:lastRenderedPageBreak/>
        <w:t>Table Of Figures</w:t>
      </w:r>
    </w:p>
    <w:p w14:paraId="78BCC98A" w14:textId="2B86D44C" w:rsidR="00D87435" w:rsidRPr="00890E4F" w:rsidRDefault="00D87435" w:rsidP="006B340A">
      <w:pPr>
        <w:rPr>
          <w:rFonts w:ascii="Arial" w:hAnsi="Arial" w:cs="Arial"/>
        </w:rPr>
      </w:pPr>
    </w:p>
    <w:p w14:paraId="75C11DD0" w14:textId="7981BE8D" w:rsidR="00D87435" w:rsidRPr="009533B5" w:rsidRDefault="00C528AE" w:rsidP="009533B5">
      <w:pPr>
        <w:pStyle w:val="Heading1"/>
        <w:numPr>
          <w:ilvl w:val="0"/>
          <w:numId w:val="0"/>
        </w:numPr>
        <w:jc w:val="right"/>
      </w:pPr>
      <w:r>
        <w:rPr>
          <w:b w:val="0"/>
          <w:bCs w:val="0"/>
        </w:rPr>
        <w:lastRenderedPageBreak/>
        <w:br/>
      </w:r>
      <w:bookmarkStart w:id="22" w:name="_Toc210574093"/>
      <w:r w:rsidR="0079792F">
        <w:t xml:space="preserve">Introduction </w:t>
      </w:r>
      <w:bookmarkEnd w:id="22"/>
    </w:p>
    <w:p w14:paraId="7A3A533D" w14:textId="33607462" w:rsidR="004D3836" w:rsidRDefault="004D3836" w:rsidP="004145D8">
      <w:pPr>
        <w:pStyle w:val="Text"/>
        <w:ind w:left="0"/>
        <w:jc w:val="both"/>
        <w:rPr>
          <w:rFonts w:cs="Arial"/>
          <w:lang w:val="en-US"/>
        </w:rPr>
      </w:pPr>
      <w:r w:rsidRPr="004D3836">
        <w:rPr>
          <w:rFonts w:cs="Arial"/>
          <w:lang w:val="en-US"/>
        </w:rPr>
        <w:t>In the framework</w:t>
      </w:r>
      <w:r>
        <w:rPr>
          <w:rFonts w:cs="Arial"/>
          <w:lang w:val="en-US"/>
        </w:rPr>
        <w:t xml:space="preserve"> of </w:t>
      </w:r>
      <w:r w:rsidR="00A03EB1">
        <w:rPr>
          <w:rFonts w:cs="Arial"/>
          <w:lang w:val="en-US"/>
        </w:rPr>
        <w:t>class</w:t>
      </w:r>
      <w:r>
        <w:rPr>
          <w:rFonts w:cs="Arial"/>
          <w:lang w:val="en-US"/>
        </w:rPr>
        <w:t xml:space="preserve"> EPL 231,</w:t>
      </w:r>
      <w:r w:rsidRPr="004D3836">
        <w:rPr>
          <w:rFonts w:cs="Arial"/>
          <w:lang w:val="en-US"/>
        </w:rPr>
        <w:t xml:space="preserve"> </w:t>
      </w:r>
      <w:r w:rsidR="00AE67D2">
        <w:rPr>
          <w:rFonts w:cs="Arial"/>
          <w:lang w:val="en-US"/>
        </w:rPr>
        <w:t xml:space="preserve">under the guidance of our Professor Mr Hadjipollas </w:t>
      </w:r>
      <w:r w:rsidR="004C6858">
        <w:rPr>
          <w:rFonts w:cs="Arial"/>
          <w:lang w:val="en-US"/>
        </w:rPr>
        <w:t xml:space="preserve">we undertook </w:t>
      </w:r>
      <w:r w:rsidRPr="004D3836">
        <w:rPr>
          <w:rFonts w:cs="Arial"/>
          <w:lang w:val="en-US"/>
        </w:rPr>
        <w:t xml:space="preserve">a project that required the design, implementation, and experimental evaluation of advanced tree-based data </w:t>
      </w:r>
      <w:r w:rsidR="00F516FB" w:rsidRPr="004D3836">
        <w:rPr>
          <w:rFonts w:cs="Arial"/>
          <w:lang w:val="en-US"/>
        </w:rPr>
        <w:t>structures,</w:t>
      </w:r>
      <w:r w:rsidR="003C137B">
        <w:rPr>
          <w:rFonts w:cs="Arial"/>
          <w:lang w:val="en-US"/>
        </w:rPr>
        <w:t xml:space="preserve"> the Trie and the Compressed Trie with hash</w:t>
      </w:r>
      <w:r w:rsidRPr="004D3836">
        <w:rPr>
          <w:rFonts w:cs="Arial"/>
          <w:lang w:val="en-US"/>
        </w:rPr>
        <w:t>. Our objective was to build a complete word-processing system that supports autocompletion, prefix-based statistical analysis</w:t>
      </w:r>
      <w:r w:rsidR="00F516FB">
        <w:rPr>
          <w:rFonts w:cs="Arial"/>
          <w:lang w:val="en-US"/>
        </w:rPr>
        <w:t xml:space="preserve">. </w:t>
      </w:r>
      <w:r w:rsidRPr="004D3836">
        <w:rPr>
          <w:rFonts w:cs="Arial"/>
          <w:lang w:val="en-US"/>
        </w:rPr>
        <w:t xml:space="preserve">More specifically, we were asked to implement two structures: a classical Trie and a Compressed Trie enhanced with hashing, and then to compare their performance in terms of memory usage using synthetic datasets. </w:t>
      </w:r>
    </w:p>
    <w:p w14:paraId="2C05D538" w14:textId="7059BC07" w:rsidR="004D3836" w:rsidRPr="004D3836" w:rsidRDefault="004D3836" w:rsidP="004145D8">
      <w:pPr>
        <w:pStyle w:val="Text"/>
        <w:ind w:left="0"/>
        <w:jc w:val="both"/>
        <w:rPr>
          <w:rFonts w:cs="Arial"/>
          <w:lang w:val="en-US"/>
        </w:rPr>
      </w:pPr>
      <w:r w:rsidRPr="004D3836">
        <w:rPr>
          <w:rFonts w:cs="Arial"/>
          <w:lang w:val="en-US"/>
        </w:rPr>
        <w:t>In the first part of the assignment, we implemented a dictionary using a Compressed Trie with hashing</w:t>
      </w:r>
      <w:r w:rsidR="00B95B17">
        <w:rPr>
          <w:rFonts w:cs="Arial"/>
          <w:lang w:val="en-US"/>
        </w:rPr>
        <w:t xml:space="preserve"> (Robin Hood Hashing)</w:t>
      </w:r>
      <w:r w:rsidRPr="004D3836">
        <w:rPr>
          <w:rFonts w:cs="Arial"/>
          <w:lang w:val="en-US"/>
        </w:rPr>
        <w:t>,</w:t>
      </w:r>
      <w:r w:rsidR="00394CE3">
        <w:rPr>
          <w:rFonts w:cs="Arial"/>
          <w:lang w:val="en-US"/>
        </w:rPr>
        <w:t xml:space="preserve"> </w:t>
      </w:r>
      <w:r w:rsidRPr="004D3836">
        <w:rPr>
          <w:rFonts w:cs="Arial"/>
          <w:lang w:val="en-US"/>
        </w:rPr>
        <w:t xml:space="preserve">where each node contains </w:t>
      </w:r>
      <w:r w:rsidR="003528FE" w:rsidRPr="004D3836">
        <w:rPr>
          <w:rFonts w:cs="Arial"/>
          <w:lang w:val="en-US"/>
        </w:rPr>
        <w:t>an importan</w:t>
      </w:r>
      <w:r w:rsidR="004A7AAF">
        <w:rPr>
          <w:rFonts w:cs="Arial"/>
          <w:lang w:val="en-US"/>
        </w:rPr>
        <w:t>ce</w:t>
      </w:r>
      <w:r w:rsidRPr="004D3836">
        <w:rPr>
          <w:rFonts w:cs="Arial"/>
          <w:lang w:val="en-US"/>
        </w:rPr>
        <w:t xml:space="preserve"> counter representing the frequency of a word. We developed a full preprocessing pipeline that loads all dictionary words from an input file, converts them to lowercase to ensure non–case-sensitive behavior, and inserts them into the trie. A second text file is then processed: as each candidate token is extracted, cleaned from punctuation, and normalized to lowercase, we check whether it exists in the trie, and if so, we increment the corresponding importance counter. By the end of this stage, every dictionary word stored in the trie carries accurate frequency information derived from the input corpus. </w:t>
      </w:r>
      <w:r w:rsidR="004145D8">
        <w:rPr>
          <w:rFonts w:cs="Arial"/>
          <w:lang w:val="en-US"/>
        </w:rPr>
        <w:t>T</w:t>
      </w:r>
      <w:r w:rsidRPr="004D3836">
        <w:rPr>
          <w:rFonts w:cs="Arial"/>
          <w:lang w:val="en-US"/>
        </w:rPr>
        <w:t xml:space="preserve">o ensure efficiency in these tasks, we integrated additional data structures such as </w:t>
      </w:r>
      <w:r w:rsidRPr="00507AAA">
        <w:rPr>
          <w:rFonts w:cs="Arial"/>
          <w:lang w:val="en-US"/>
        </w:rPr>
        <w:t>min-heaps</w:t>
      </w:r>
      <w:r w:rsidRPr="004D3836">
        <w:rPr>
          <w:rFonts w:cs="Arial"/>
          <w:lang w:val="en-US"/>
        </w:rPr>
        <w:t xml:space="preserve"> for selecting the top-k words and used prefix-guided traversal strategies to aggregate frequencies and analyze child-node </w:t>
      </w:r>
      <w:r w:rsidR="00B056DC" w:rsidRPr="004D3836">
        <w:rPr>
          <w:rFonts w:cs="Arial"/>
          <w:lang w:val="en-US"/>
        </w:rPr>
        <w:t xml:space="preserve">statistics. </w:t>
      </w:r>
    </w:p>
    <w:p w14:paraId="76D19331" w14:textId="4A9F50E7" w:rsidR="004D3836" w:rsidRPr="004D3836" w:rsidRDefault="004D3836" w:rsidP="004145D8">
      <w:pPr>
        <w:pStyle w:val="Text"/>
        <w:ind w:left="0"/>
        <w:jc w:val="both"/>
        <w:rPr>
          <w:rFonts w:cs="Arial"/>
          <w:lang w:val="en-US"/>
        </w:rPr>
      </w:pPr>
      <w:r w:rsidRPr="004D3836">
        <w:rPr>
          <w:rFonts w:cs="Arial"/>
          <w:lang w:val="en-US"/>
        </w:rPr>
        <w:t xml:space="preserve">The second part of our work focused on a quantitative comparison of memory usage between the classical Trie and the Compressed Trie. To conduct this evaluation systematically, we generated synthetic dictionaries under different </w:t>
      </w:r>
      <w:r w:rsidR="00B056DC" w:rsidRPr="004D3836">
        <w:rPr>
          <w:rFonts w:cs="Arial"/>
          <w:lang w:val="en-US"/>
        </w:rPr>
        <w:t>scenario-</w:t>
      </w:r>
      <w:r w:rsidRPr="004D3836">
        <w:rPr>
          <w:rFonts w:cs="Arial"/>
          <w:lang w:val="en-US"/>
        </w:rPr>
        <w:t>fixed-length words and variable-length words</w:t>
      </w:r>
      <w:r w:rsidR="00B056DC">
        <w:rPr>
          <w:rFonts w:cs="Arial"/>
          <w:lang w:val="en-US"/>
        </w:rPr>
        <w:t xml:space="preserve"> </w:t>
      </w:r>
      <w:r w:rsidRPr="004D3836">
        <w:rPr>
          <w:rFonts w:cs="Arial"/>
          <w:lang w:val="en-US"/>
        </w:rPr>
        <w:t>using realistic distributions for word lengths and letter frequencies. We then applied a consistent theoretical memory-cost model to both structures</w:t>
      </w:r>
      <w:r w:rsidR="00154A25">
        <w:rPr>
          <w:rFonts w:cs="Arial"/>
          <w:lang w:val="en-US"/>
        </w:rPr>
        <w:t xml:space="preserve"> which we will get to eventually in this report</w:t>
      </w:r>
      <w:r w:rsidRPr="004D3836">
        <w:rPr>
          <w:rFonts w:cs="Arial"/>
          <w:lang w:val="en-US"/>
        </w:rPr>
        <w:t xml:space="preserve">, </w:t>
      </w:r>
      <w:r w:rsidR="00694851" w:rsidRPr="004D3836">
        <w:rPr>
          <w:rFonts w:cs="Arial"/>
          <w:lang w:val="en-US"/>
        </w:rPr>
        <w:t>considering</w:t>
      </w:r>
      <w:r w:rsidRPr="004D3836">
        <w:rPr>
          <w:rFonts w:cs="Arial"/>
          <w:lang w:val="en-US"/>
        </w:rPr>
        <w:t xml:space="preserve"> the number of pointers, characters, and integers stored in each node</w:t>
      </w:r>
      <w:r w:rsidR="0025562C">
        <w:rPr>
          <w:rFonts w:cs="Arial"/>
          <w:lang w:val="en-US"/>
        </w:rPr>
        <w:t xml:space="preserve"> MANUALLY like the professor asked</w:t>
      </w:r>
      <w:r w:rsidRPr="004D3836">
        <w:rPr>
          <w:rFonts w:cs="Arial"/>
          <w:lang w:val="en-US"/>
        </w:rPr>
        <w:t xml:space="preserve">. By executing multiple trials for various dictionary sizes and averaging the results, we produced </w:t>
      </w:r>
      <w:r w:rsidR="00CD7BE4">
        <w:rPr>
          <w:rFonts w:cs="Arial"/>
          <w:lang w:val="en-US"/>
        </w:rPr>
        <w:t xml:space="preserve">to trie to create (haha see what I did there?) </w:t>
      </w:r>
      <w:r w:rsidRPr="004D3836">
        <w:rPr>
          <w:rFonts w:cs="Arial"/>
          <w:lang w:val="en-US"/>
        </w:rPr>
        <w:t>meaningful and comparable measurements</w:t>
      </w:r>
      <w:r w:rsidR="00694851">
        <w:rPr>
          <w:rFonts w:cs="Arial"/>
          <w:lang w:val="en-US"/>
        </w:rPr>
        <w:t xml:space="preserve"> which we hope can provide further insight on the comparison between a trie and a compressed trie for the storing and searching of Dictionaries</w:t>
      </w:r>
      <w:r w:rsidRPr="004D3836">
        <w:rPr>
          <w:rFonts w:cs="Arial"/>
          <w:lang w:val="en-US"/>
        </w:rPr>
        <w:t xml:space="preserve">. These measurements </w:t>
      </w:r>
      <w:r w:rsidR="009D6F94">
        <w:rPr>
          <w:rFonts w:cs="Arial"/>
          <w:lang w:val="en-US"/>
        </w:rPr>
        <w:t xml:space="preserve">are </w:t>
      </w:r>
      <w:r w:rsidRPr="004D3836">
        <w:rPr>
          <w:rFonts w:cs="Arial"/>
          <w:lang w:val="en-US"/>
        </w:rPr>
        <w:t>visualized graphically</w:t>
      </w:r>
      <w:r w:rsidR="009D6F94">
        <w:rPr>
          <w:rFonts w:cs="Arial"/>
          <w:lang w:val="en-US"/>
        </w:rPr>
        <w:t xml:space="preserve"> at the midpoint of our Report</w:t>
      </w:r>
      <w:r w:rsidRPr="004D3836">
        <w:rPr>
          <w:rFonts w:cs="Arial"/>
          <w:lang w:val="en-US"/>
        </w:rPr>
        <w:t>, enabling us to identify trends, analyze the conditions under which each data structure is more space-efficient, and understand the impact of common prefixes on memory reduction.</w:t>
      </w:r>
      <w:r w:rsidR="00804276">
        <w:rPr>
          <w:rFonts w:cs="Arial"/>
          <w:lang w:val="en-US"/>
        </w:rPr>
        <w:t xml:space="preserve"> (fingers crossed)</w:t>
      </w:r>
    </w:p>
    <w:p w14:paraId="1B98AD96" w14:textId="0625EF23" w:rsidR="005C5648" w:rsidRDefault="004D3836" w:rsidP="004145D8">
      <w:pPr>
        <w:pStyle w:val="Text"/>
        <w:ind w:left="0"/>
        <w:jc w:val="both"/>
        <w:rPr>
          <w:rFonts w:cs="Arial"/>
          <w:lang w:val="en-US"/>
        </w:rPr>
      </w:pPr>
      <w:r w:rsidRPr="004D3836">
        <w:rPr>
          <w:rFonts w:cs="Arial"/>
          <w:lang w:val="en-US"/>
        </w:rPr>
        <w:t>Through this project, we gained deeper insight into the interplay between data structure design, algorithmic efficiency, and real-world application performance. Our implementation and experiments demonstrate how compression and hashing can significantly improve both effectiveness and memory usage in prefix-based text processing systems</w:t>
      </w:r>
      <w:r w:rsidR="00487726">
        <w:rPr>
          <w:rFonts w:cs="Arial"/>
          <w:lang w:val="en-US"/>
        </w:rPr>
        <w:t>!!</w:t>
      </w:r>
    </w:p>
    <w:p w14:paraId="48123AFE" w14:textId="77777777" w:rsidR="00053114" w:rsidRDefault="00053114" w:rsidP="00053114">
      <w:pPr>
        <w:pStyle w:val="Text"/>
        <w:keepNext/>
        <w:ind w:left="0"/>
        <w:jc w:val="center"/>
      </w:pPr>
      <w:r w:rsidRPr="004D3836">
        <w:rPr>
          <w:rFonts w:cs="Arial"/>
          <w:noProof/>
          <w:lang w:val="en-US"/>
        </w:rPr>
        <w:drawing>
          <wp:inline distT="0" distB="0" distL="0" distR="0" wp14:anchorId="510D3A7D" wp14:editId="03899C63">
            <wp:extent cx="3172268" cy="1962424"/>
            <wp:effectExtent l="114300" t="114300" r="104775" b="171450"/>
            <wp:docPr id="239039114" name="Picture 1" descr="A screenshot of a google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9114" name="Picture 1" descr="A screenshot of a google search engine&#10;&#10;AI-generated content may be incorrect."/>
                    <pic:cNvPicPr/>
                  </pic:nvPicPr>
                  <pic:blipFill>
                    <a:blip r:embed="rId13"/>
                    <a:stretch>
                      <a:fillRect/>
                    </a:stretch>
                  </pic:blipFill>
                  <pic:spPr>
                    <a:xfrm>
                      <a:off x="0" y="0"/>
                      <a:ext cx="3172268" cy="19624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E4111D" w14:textId="4E456402" w:rsidR="009049A0" w:rsidRPr="00395D24" w:rsidRDefault="00053114" w:rsidP="00395D24">
      <w:pPr>
        <w:pStyle w:val="Caption"/>
        <w:jc w:val="center"/>
        <w:rPr>
          <w:rFonts w:eastAsia="Times New Roman" w:cs="Arial"/>
          <w:sz w:val="20"/>
          <w:szCs w:val="24"/>
          <w:lang w:val="en-US"/>
        </w:rPr>
      </w:pPr>
      <w:r>
        <w:t xml:space="preserve">Figure </w:t>
      </w:r>
      <w:r>
        <w:fldChar w:fldCharType="begin"/>
      </w:r>
      <w:r>
        <w:instrText xml:space="preserve"> SEQ Figure \* ARABIC </w:instrText>
      </w:r>
      <w:r>
        <w:fldChar w:fldCharType="separate"/>
      </w:r>
      <w:r w:rsidR="001E4164">
        <w:rPr>
          <w:noProof/>
        </w:rPr>
        <w:t>1</w:t>
      </w:r>
      <w:r>
        <w:fldChar w:fldCharType="end"/>
      </w:r>
      <w:r>
        <w:t>: Google Example</w:t>
      </w:r>
    </w:p>
    <w:p w14:paraId="7FEC1825" w14:textId="5B03E267" w:rsidR="004567DA" w:rsidRDefault="0023082D" w:rsidP="00EE793F">
      <w:pPr>
        <w:pStyle w:val="Heading1"/>
        <w:numPr>
          <w:ilvl w:val="0"/>
          <w:numId w:val="0"/>
        </w:numPr>
        <w:jc w:val="right"/>
      </w:pPr>
      <w:bookmarkStart w:id="23" w:name="_Toc210574095"/>
      <w:r>
        <w:rPr>
          <w:b w:val="0"/>
          <w:bCs w:val="0"/>
        </w:rPr>
        <w:lastRenderedPageBreak/>
        <w:t>Chapter 1</w:t>
      </w:r>
      <w:r w:rsidR="009B4DBD">
        <w:rPr>
          <w:b w:val="0"/>
          <w:bCs w:val="0"/>
        </w:rPr>
        <w:t xml:space="preserve"> </w:t>
      </w:r>
      <w:r w:rsidR="004567DA" w:rsidRPr="00F97520">
        <w:t xml:space="preserve"> </w:t>
      </w:r>
      <w:r w:rsidR="004567DA" w:rsidRPr="00F97520">
        <w:br/>
      </w:r>
      <w:bookmarkEnd w:id="23"/>
      <w:r>
        <w:t>Theoretical Background</w:t>
      </w:r>
      <w:r w:rsidR="004567DA">
        <w:t xml:space="preserve"> </w:t>
      </w:r>
    </w:p>
    <w:p w14:paraId="7509DC6D" w14:textId="6B88B450" w:rsidR="00E90141" w:rsidRPr="00E90141" w:rsidRDefault="00E90141" w:rsidP="00E90141">
      <w:pPr>
        <w:tabs>
          <w:tab w:val="left" w:pos="5199"/>
        </w:tabs>
        <w:jc w:val="both"/>
        <w:rPr>
          <w:rFonts w:ascii="Arial" w:eastAsia="Times New Roman" w:hAnsi="Arial" w:cs="Arial"/>
          <w:sz w:val="20"/>
          <w:szCs w:val="24"/>
          <w:lang w:val="en-US"/>
        </w:rPr>
      </w:pPr>
      <w:r w:rsidRPr="00884907">
        <w:rPr>
          <w:rFonts w:ascii="Arial" w:eastAsia="Times New Roman" w:hAnsi="Arial" w:cs="Arial"/>
          <w:sz w:val="20"/>
          <w:szCs w:val="24"/>
          <w:lang w:val="en-US"/>
        </w:rPr>
        <w:t xml:space="preserve">In this section, we present the theoretical foundations of the two main data structures studied in </w:t>
      </w:r>
      <w:r w:rsidR="002F1323">
        <w:rPr>
          <w:rFonts w:ascii="Arial" w:eastAsia="Times New Roman" w:hAnsi="Arial" w:cs="Arial"/>
          <w:sz w:val="20"/>
          <w:szCs w:val="24"/>
          <w:lang w:val="en-US"/>
        </w:rPr>
        <w:t>our Labs. T</w:t>
      </w:r>
      <w:r w:rsidRPr="00884907">
        <w:rPr>
          <w:rFonts w:ascii="Arial" w:eastAsia="Times New Roman" w:hAnsi="Arial" w:cs="Arial"/>
          <w:sz w:val="20"/>
          <w:szCs w:val="24"/>
          <w:lang w:val="en-US"/>
        </w:rPr>
        <w:t>he classical Trie and the Compressed Trie</w:t>
      </w:r>
      <w:r w:rsidR="002C32D9">
        <w:rPr>
          <w:rFonts w:ascii="Arial" w:eastAsia="Times New Roman" w:hAnsi="Arial" w:cs="Arial"/>
          <w:sz w:val="20"/>
          <w:szCs w:val="24"/>
          <w:lang w:val="en-US"/>
        </w:rPr>
        <w:t xml:space="preserve"> our implementation uses</w:t>
      </w:r>
      <w:r w:rsidR="00267496">
        <w:rPr>
          <w:rFonts w:ascii="Arial" w:eastAsia="Times New Roman" w:hAnsi="Arial" w:cs="Arial"/>
          <w:sz w:val="20"/>
          <w:szCs w:val="24"/>
          <w:lang w:val="en-US"/>
        </w:rPr>
        <w:t xml:space="preserve"> RobinHood </w:t>
      </w:r>
      <w:r w:rsidR="00DE24FC">
        <w:rPr>
          <w:rFonts w:ascii="Arial" w:eastAsia="Times New Roman" w:hAnsi="Arial" w:cs="Arial"/>
          <w:sz w:val="20"/>
          <w:szCs w:val="24"/>
          <w:lang w:val="en-US"/>
        </w:rPr>
        <w:t>Hashing,</w:t>
      </w:r>
      <w:r w:rsidR="00267496">
        <w:rPr>
          <w:rFonts w:ascii="Arial" w:eastAsia="Times New Roman" w:hAnsi="Arial" w:cs="Arial"/>
          <w:sz w:val="20"/>
          <w:szCs w:val="24"/>
          <w:lang w:val="en-US"/>
        </w:rPr>
        <w:t xml:space="preserve"> a hashing method we learned in our Labs</w:t>
      </w:r>
      <w:r w:rsidR="00E9059F">
        <w:rPr>
          <w:rFonts w:ascii="Arial" w:eastAsia="Times New Roman" w:hAnsi="Arial" w:cs="Arial"/>
          <w:sz w:val="20"/>
          <w:szCs w:val="24"/>
          <w:lang w:val="en-US"/>
        </w:rPr>
        <w:t>.</w:t>
      </w:r>
      <w:r w:rsidRPr="00884907">
        <w:rPr>
          <w:rFonts w:ascii="Arial" w:eastAsia="Times New Roman" w:hAnsi="Arial" w:cs="Arial"/>
          <w:sz w:val="20"/>
          <w:szCs w:val="24"/>
          <w:lang w:val="en-US"/>
        </w:rPr>
        <w:t xml:space="preserve"> Understanding their structure, behavior, and theoretical guarantees is essential for evaluating their performance both in practice and through the memory-usage analysis required by the assignment.</w:t>
      </w:r>
    </w:p>
    <w:p w14:paraId="71797083" w14:textId="0ED3B65A" w:rsidR="005F398E" w:rsidRDefault="00E90141" w:rsidP="005F398E">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Trie</w:t>
      </w:r>
      <w:r w:rsidR="008614DC">
        <w:rPr>
          <w:rFonts w:ascii="Arial" w:hAnsi="Arial" w:cs="Arial"/>
          <w:b/>
          <w:bCs/>
          <w:iCs/>
          <w:kern w:val="32"/>
          <w:sz w:val="32"/>
          <w:szCs w:val="28"/>
          <w:lang w:val="en-US"/>
        </w:rPr>
        <w:t xml:space="preserve"> Data Structure</w:t>
      </w:r>
    </w:p>
    <w:p w14:paraId="37616F66" w14:textId="5CC2EC93" w:rsidR="009B32E1" w:rsidRDefault="009B32E1" w:rsidP="00EB1AC5">
      <w:pPr>
        <w:tabs>
          <w:tab w:val="left" w:pos="5199"/>
        </w:tabs>
        <w:jc w:val="both"/>
        <w:rPr>
          <w:rFonts w:ascii="Arial" w:eastAsia="Times New Roman" w:hAnsi="Arial" w:cs="Arial"/>
          <w:sz w:val="20"/>
          <w:szCs w:val="24"/>
        </w:rPr>
      </w:pPr>
      <w:r w:rsidRPr="009B32E1">
        <w:rPr>
          <w:rFonts w:ascii="Arial" w:eastAsia="Times New Roman" w:hAnsi="Arial" w:cs="Arial"/>
          <w:sz w:val="20"/>
          <w:szCs w:val="24"/>
        </w:rPr>
        <w:t xml:space="preserve">A </w:t>
      </w:r>
      <w:r w:rsidRPr="009B32E1">
        <w:rPr>
          <w:rFonts w:ascii="Arial" w:eastAsia="Times New Roman" w:hAnsi="Arial" w:cs="Arial"/>
          <w:b/>
          <w:bCs/>
          <w:sz w:val="20"/>
          <w:szCs w:val="24"/>
        </w:rPr>
        <w:t>Trie</w:t>
      </w:r>
      <w:r w:rsidRPr="009B32E1">
        <w:rPr>
          <w:rFonts w:ascii="Arial" w:eastAsia="Times New Roman" w:hAnsi="Arial" w:cs="Arial"/>
          <w:sz w:val="20"/>
          <w:szCs w:val="24"/>
        </w:rPr>
        <w:t xml:space="preserve"> is a tree-based data structure used to store strings in a way that exploits shared prefixes. Each edge represents a single character, and each node corresponds to the prefix formed by the path from the root to that node. The Trie supports efficient operations on sequences of characte</w:t>
      </w:r>
      <w:r w:rsidR="007D6D03">
        <w:rPr>
          <w:rFonts w:ascii="Arial" w:eastAsia="Times New Roman" w:hAnsi="Arial" w:cs="Arial"/>
          <w:sz w:val="20"/>
          <w:szCs w:val="24"/>
        </w:rPr>
        <w:t>rs.</w:t>
      </w:r>
      <w:r w:rsidR="007A2453">
        <w:rPr>
          <w:rFonts w:ascii="Arial" w:eastAsia="Times New Roman" w:hAnsi="Arial" w:cs="Arial"/>
          <w:sz w:val="20"/>
          <w:szCs w:val="24"/>
        </w:rPr>
        <w:t xml:space="preserve"> Our implementation is from our </w:t>
      </w:r>
      <w:r w:rsidR="00795A35">
        <w:rPr>
          <w:rFonts w:ascii="Arial" w:eastAsia="Times New Roman" w:hAnsi="Arial" w:cs="Arial"/>
          <w:sz w:val="20"/>
          <w:szCs w:val="24"/>
        </w:rPr>
        <w:t>Labs,</w:t>
      </w:r>
      <w:r w:rsidR="007A2453">
        <w:rPr>
          <w:rFonts w:ascii="Arial" w:eastAsia="Times New Roman" w:hAnsi="Arial" w:cs="Arial"/>
          <w:sz w:val="20"/>
          <w:szCs w:val="24"/>
        </w:rPr>
        <w:t xml:space="preserve"> yet we find it is a standardized learning procedure.</w:t>
      </w:r>
      <w:r w:rsidR="007D6D03">
        <w:rPr>
          <w:rFonts w:ascii="Arial" w:eastAsia="Times New Roman" w:hAnsi="Arial" w:cs="Arial"/>
          <w:sz w:val="20"/>
          <w:szCs w:val="24"/>
        </w:rPr>
        <w:t xml:space="preserve"> </w:t>
      </w:r>
    </w:p>
    <w:p w14:paraId="35E8CE23" w14:textId="77777777" w:rsidR="007D6D03" w:rsidRPr="007D6D03" w:rsidRDefault="007D6D03" w:rsidP="00EB1AC5">
      <w:pPr>
        <w:tabs>
          <w:tab w:val="left" w:pos="5199"/>
        </w:tabs>
        <w:jc w:val="both"/>
        <w:rPr>
          <w:rFonts w:ascii="Arial" w:eastAsia="Times New Roman" w:hAnsi="Arial" w:cs="Arial"/>
          <w:sz w:val="20"/>
          <w:szCs w:val="24"/>
          <w:lang w:val="en-US"/>
        </w:rPr>
      </w:pPr>
      <w:r w:rsidRPr="007D6D03">
        <w:rPr>
          <w:rFonts w:ascii="Arial" w:eastAsia="Times New Roman" w:hAnsi="Arial" w:cs="Arial"/>
          <w:sz w:val="20"/>
          <w:szCs w:val="24"/>
          <w:lang w:val="en-US"/>
        </w:rPr>
        <w:t>A typical Trie node contains:</w:t>
      </w:r>
    </w:p>
    <w:p w14:paraId="3F38F35A" w14:textId="25B0AC14" w:rsidR="007D6D03" w:rsidRPr="007D6D03" w:rsidRDefault="00CC7C35" w:rsidP="00F92076">
      <w:pPr>
        <w:numPr>
          <w:ilvl w:val="0"/>
          <w:numId w:val="2"/>
        </w:numPr>
        <w:tabs>
          <w:tab w:val="left" w:pos="5199"/>
        </w:tabs>
        <w:jc w:val="both"/>
        <w:rPr>
          <w:rFonts w:ascii="Arial" w:eastAsia="Times New Roman" w:hAnsi="Arial" w:cs="Arial"/>
          <w:sz w:val="20"/>
          <w:szCs w:val="24"/>
          <w:lang w:val="en-US"/>
        </w:rPr>
      </w:pPr>
      <w:r>
        <w:rPr>
          <w:rFonts w:ascii="Arial" w:eastAsia="Times New Roman" w:hAnsi="Arial" w:cs="Arial"/>
          <w:sz w:val="20"/>
          <w:szCs w:val="24"/>
          <w:lang w:val="en-US"/>
        </w:rPr>
        <w:t>A</w:t>
      </w:r>
      <w:r w:rsidR="007D6D03" w:rsidRPr="007D6D03">
        <w:rPr>
          <w:rFonts w:ascii="Arial" w:eastAsia="Times New Roman" w:hAnsi="Arial" w:cs="Arial"/>
          <w:sz w:val="20"/>
          <w:szCs w:val="24"/>
          <w:lang w:val="en-US"/>
        </w:rPr>
        <w:t xml:space="preserve"> set of outgoing child pointers (one per character in the alphabet),</w:t>
      </w:r>
      <w:r>
        <w:rPr>
          <w:rFonts w:ascii="Arial" w:eastAsia="Times New Roman" w:hAnsi="Arial" w:cs="Arial"/>
          <w:sz w:val="20"/>
          <w:szCs w:val="24"/>
          <w:lang w:val="en-US"/>
        </w:rPr>
        <w:t>.</w:t>
      </w:r>
    </w:p>
    <w:p w14:paraId="5533295E" w14:textId="4DEE282D" w:rsidR="007D6D03" w:rsidRPr="007D6D03" w:rsidRDefault="00CC7C35" w:rsidP="00F92076">
      <w:pPr>
        <w:numPr>
          <w:ilvl w:val="0"/>
          <w:numId w:val="2"/>
        </w:numPr>
        <w:tabs>
          <w:tab w:val="left" w:pos="5199"/>
        </w:tabs>
        <w:jc w:val="both"/>
        <w:rPr>
          <w:rFonts w:ascii="Arial" w:eastAsia="Times New Roman" w:hAnsi="Arial" w:cs="Arial"/>
          <w:sz w:val="20"/>
          <w:szCs w:val="24"/>
          <w:lang w:val="en-US"/>
        </w:rPr>
      </w:pPr>
      <w:r>
        <w:rPr>
          <w:rFonts w:ascii="Arial" w:eastAsia="Times New Roman" w:hAnsi="Arial" w:cs="Arial"/>
          <w:sz w:val="20"/>
          <w:szCs w:val="24"/>
          <w:lang w:val="en-US"/>
        </w:rPr>
        <w:t>A</w:t>
      </w:r>
      <w:r w:rsidR="007D6D03" w:rsidRPr="007D6D03">
        <w:rPr>
          <w:rFonts w:ascii="Arial" w:eastAsia="Times New Roman" w:hAnsi="Arial" w:cs="Arial"/>
          <w:sz w:val="20"/>
          <w:szCs w:val="24"/>
          <w:lang w:val="en-US"/>
        </w:rPr>
        <w:t xml:space="preserve"> </w:t>
      </w:r>
      <w:r w:rsidR="00A42740" w:rsidRPr="007D6D03">
        <w:rPr>
          <w:rFonts w:ascii="Arial" w:eastAsia="Times New Roman" w:hAnsi="Arial" w:cs="Arial"/>
          <w:sz w:val="20"/>
          <w:szCs w:val="24"/>
          <w:lang w:val="en-US"/>
        </w:rPr>
        <w:t>Boolean</w:t>
      </w:r>
      <w:r w:rsidR="007D6D03" w:rsidRPr="007D6D03">
        <w:rPr>
          <w:rFonts w:ascii="Arial" w:eastAsia="Times New Roman" w:hAnsi="Arial" w:cs="Arial"/>
          <w:sz w:val="20"/>
          <w:szCs w:val="24"/>
          <w:lang w:val="en-US"/>
        </w:rPr>
        <w:t xml:space="preserve"> flag indicating whether the node terminates a valid word</w:t>
      </w:r>
      <w:r>
        <w:rPr>
          <w:rFonts w:ascii="Arial" w:eastAsia="Times New Roman" w:hAnsi="Arial" w:cs="Arial"/>
          <w:sz w:val="20"/>
          <w:szCs w:val="24"/>
          <w:lang w:val="en-US"/>
        </w:rPr>
        <w:t>.</w:t>
      </w:r>
    </w:p>
    <w:p w14:paraId="5B9CADA2" w14:textId="091117A0" w:rsidR="00C66056" w:rsidRPr="00C66056" w:rsidRDefault="007D6D03" w:rsidP="00EB1AC5">
      <w:pPr>
        <w:tabs>
          <w:tab w:val="left" w:pos="5199"/>
        </w:tabs>
        <w:jc w:val="both"/>
        <w:rPr>
          <w:rFonts w:ascii="Arial" w:eastAsia="Times New Roman" w:hAnsi="Arial" w:cs="Arial"/>
          <w:sz w:val="20"/>
          <w:szCs w:val="24"/>
          <w:lang w:val="en-US"/>
        </w:rPr>
      </w:pPr>
      <w:r w:rsidRPr="007D6D03">
        <w:rPr>
          <w:rFonts w:ascii="Arial" w:eastAsia="Times New Roman" w:hAnsi="Arial" w:cs="Arial"/>
          <w:sz w:val="20"/>
          <w:szCs w:val="24"/>
          <w:lang w:val="en-US"/>
        </w:rPr>
        <w:t xml:space="preserve">Given an alphabet of size </w:t>
      </w:r>
      <w:r w:rsidRPr="007D6D03">
        <w:rPr>
          <w:rFonts w:ascii="Arial" w:eastAsia="Times New Roman" w:hAnsi="Arial" w:cs="Arial"/>
          <w:sz w:val="20"/>
          <w:szCs w:val="24"/>
          <w:lang w:val="el-CY"/>
        </w:rPr>
        <w:t>σ</w:t>
      </w:r>
      <w:r w:rsidRPr="007D6D03">
        <w:rPr>
          <w:rFonts w:ascii="Arial" w:eastAsia="Times New Roman" w:hAnsi="Arial" w:cs="Arial"/>
          <w:sz w:val="20"/>
          <w:szCs w:val="24"/>
          <w:lang w:val="en-US"/>
        </w:rPr>
        <w:t xml:space="preserve"> (e.g., 26 for lowercase English letters), a naïve implementation uses an array of </w:t>
      </w:r>
      <w:r w:rsidRPr="007D6D03">
        <w:rPr>
          <w:rFonts w:ascii="Arial" w:eastAsia="Times New Roman" w:hAnsi="Arial" w:cs="Arial"/>
          <w:sz w:val="20"/>
          <w:szCs w:val="24"/>
          <w:lang w:val="el-CY"/>
        </w:rPr>
        <w:t>σ</w:t>
      </w:r>
      <w:r w:rsidRPr="007D6D03">
        <w:rPr>
          <w:rFonts w:ascii="Arial" w:eastAsia="Times New Roman" w:hAnsi="Arial" w:cs="Arial"/>
          <w:sz w:val="20"/>
          <w:szCs w:val="24"/>
          <w:lang w:val="en-US"/>
        </w:rPr>
        <w:t xml:space="preserve"> pointers at every node. While this enables constant-time child lookup</w:t>
      </w:r>
      <w:r w:rsidR="00765415">
        <w:rPr>
          <w:rFonts w:ascii="Arial" w:eastAsia="Times New Roman" w:hAnsi="Arial" w:cs="Arial"/>
          <w:sz w:val="20"/>
          <w:szCs w:val="24"/>
          <w:lang w:val="en-US"/>
        </w:rPr>
        <w:t xml:space="preserve"> we believe not yet proven from our calculation as we will further try to conclude that </w:t>
      </w:r>
      <w:r w:rsidRPr="007D6D03">
        <w:rPr>
          <w:rFonts w:ascii="Arial" w:eastAsia="Times New Roman" w:hAnsi="Arial" w:cs="Arial"/>
          <w:sz w:val="20"/>
          <w:szCs w:val="24"/>
          <w:lang w:val="en-US"/>
        </w:rPr>
        <w:t>it also leads to significant memory overhead.</w:t>
      </w:r>
    </w:p>
    <w:p w14:paraId="193D298F" w14:textId="77777777" w:rsidR="00C66056" w:rsidRDefault="00C66056" w:rsidP="00CB5FA4">
      <w:pPr>
        <w:keepNext/>
        <w:tabs>
          <w:tab w:val="left" w:pos="5199"/>
        </w:tabs>
        <w:jc w:val="center"/>
      </w:pPr>
      <w:r>
        <w:rPr>
          <w:noProof/>
        </w:rPr>
        <w:drawing>
          <wp:inline distT="0" distB="0" distL="0" distR="0" wp14:anchorId="7FD0FA5F" wp14:editId="78431A2D">
            <wp:extent cx="3980621" cy="2089596"/>
            <wp:effectExtent l="152400" t="114300" r="153670" b="139700"/>
            <wp:docPr id="954808500" name="Picture 1" descr="Trie Data Structure: Explanation and Examples | Board In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ie Data Structure: Explanation and Examples | Board Infi"/>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656"/>
                    <a:stretch>
                      <a:fillRect/>
                    </a:stretch>
                  </pic:blipFill>
                  <pic:spPr bwMode="auto">
                    <a:xfrm>
                      <a:off x="0" y="0"/>
                      <a:ext cx="4022515" cy="211158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FC23FF1" w14:textId="1827293F" w:rsidR="007D6D03" w:rsidRDefault="00C66056" w:rsidP="00CB5FA4">
      <w:pPr>
        <w:pStyle w:val="Caption"/>
        <w:jc w:val="center"/>
        <w:rPr>
          <w:rFonts w:eastAsia="Times New Roman" w:cs="Arial"/>
          <w:sz w:val="20"/>
          <w:szCs w:val="24"/>
          <w:lang w:val="en-US"/>
        </w:rPr>
      </w:pPr>
      <w:r>
        <w:t xml:space="preserve">Figure </w:t>
      </w:r>
      <w:r>
        <w:fldChar w:fldCharType="begin"/>
      </w:r>
      <w:r>
        <w:instrText xml:space="preserve"> SEQ Figure \* ARABIC </w:instrText>
      </w:r>
      <w:r>
        <w:fldChar w:fldCharType="separate"/>
      </w:r>
      <w:r w:rsidR="001E4164">
        <w:rPr>
          <w:noProof/>
        </w:rPr>
        <w:t>2</w:t>
      </w:r>
      <w:r>
        <w:fldChar w:fldCharType="end"/>
      </w:r>
      <w:r>
        <w:t>: Trie Data Structure</w:t>
      </w:r>
    </w:p>
    <w:p w14:paraId="5FD3FC5A" w14:textId="6A71CDAB" w:rsidR="00CC7C35" w:rsidRPr="00CC7C35" w:rsidRDefault="00CC7C35" w:rsidP="00CC7C35">
      <w:pPr>
        <w:tabs>
          <w:tab w:val="left" w:pos="5199"/>
        </w:tabs>
        <w:jc w:val="both"/>
        <w:rPr>
          <w:rFonts w:ascii="Arial" w:eastAsia="Times New Roman" w:hAnsi="Arial" w:cs="Arial"/>
          <w:b/>
          <w:bCs/>
          <w:sz w:val="20"/>
          <w:szCs w:val="24"/>
          <w:lang w:val="en-US"/>
        </w:rPr>
      </w:pPr>
      <w:r w:rsidRPr="00CC7C35">
        <w:rPr>
          <w:rFonts w:ascii="Arial" w:eastAsia="Times New Roman" w:hAnsi="Arial" w:cs="Arial"/>
          <w:b/>
          <w:bCs/>
          <w:sz w:val="32"/>
          <w:szCs w:val="32"/>
          <w:lang w:val="en-US"/>
        </w:rPr>
        <w:t>Time Complexity</w:t>
      </w:r>
      <w:r w:rsidR="005672D7">
        <w:rPr>
          <w:rFonts w:ascii="Arial" w:eastAsia="Times New Roman" w:hAnsi="Arial" w:cs="Arial"/>
          <w:b/>
          <w:bCs/>
          <w:sz w:val="32"/>
          <w:szCs w:val="32"/>
          <w:lang w:val="en-US"/>
        </w:rPr>
        <w:t>:</w:t>
      </w:r>
    </w:p>
    <w:p w14:paraId="6284EB39" w14:textId="77777777" w:rsidR="00CC7C35" w:rsidRPr="00CC7C35" w:rsidRDefault="00CC7C35" w:rsidP="00F92076">
      <w:pPr>
        <w:numPr>
          <w:ilvl w:val="0"/>
          <w:numId w:val="3"/>
        </w:numPr>
        <w:tabs>
          <w:tab w:val="left" w:pos="5199"/>
        </w:tabs>
        <w:jc w:val="both"/>
        <w:rPr>
          <w:rFonts w:ascii="Arial" w:eastAsia="Times New Roman" w:hAnsi="Arial" w:cs="Arial"/>
          <w:sz w:val="20"/>
          <w:szCs w:val="24"/>
          <w:lang w:val="en-US"/>
        </w:rPr>
      </w:pPr>
      <w:r w:rsidRPr="00CC7C35">
        <w:rPr>
          <w:rFonts w:ascii="Arial" w:eastAsia="Times New Roman" w:hAnsi="Arial" w:cs="Arial"/>
          <w:b/>
          <w:bCs/>
          <w:sz w:val="20"/>
          <w:szCs w:val="24"/>
          <w:lang w:val="en-US"/>
        </w:rPr>
        <w:t>Insert:</w:t>
      </w:r>
      <w:r w:rsidRPr="00CC7C35">
        <w:rPr>
          <w:rFonts w:ascii="Arial" w:eastAsia="Times New Roman" w:hAnsi="Arial" w:cs="Arial"/>
          <w:sz w:val="20"/>
          <w:szCs w:val="24"/>
          <w:lang w:val="en-US"/>
        </w:rPr>
        <w:t xml:space="preserve"> O(L), where L is length of the word</w:t>
      </w:r>
    </w:p>
    <w:p w14:paraId="2040E471" w14:textId="77777777" w:rsidR="00CC7C35" w:rsidRPr="00CC7C35" w:rsidRDefault="00CC7C35" w:rsidP="00F92076">
      <w:pPr>
        <w:numPr>
          <w:ilvl w:val="0"/>
          <w:numId w:val="3"/>
        </w:numPr>
        <w:tabs>
          <w:tab w:val="left" w:pos="5199"/>
        </w:tabs>
        <w:jc w:val="both"/>
        <w:rPr>
          <w:rFonts w:ascii="Arial" w:eastAsia="Times New Roman" w:hAnsi="Arial" w:cs="Arial"/>
          <w:sz w:val="20"/>
          <w:szCs w:val="24"/>
          <w:lang w:val="el-CY"/>
        </w:rPr>
      </w:pPr>
      <w:r w:rsidRPr="00CC7C35">
        <w:rPr>
          <w:rFonts w:ascii="Arial" w:eastAsia="Times New Roman" w:hAnsi="Arial" w:cs="Arial"/>
          <w:b/>
          <w:bCs/>
          <w:sz w:val="20"/>
          <w:szCs w:val="24"/>
          <w:lang w:val="el-CY"/>
        </w:rPr>
        <w:t>Search:</w:t>
      </w:r>
      <w:r w:rsidRPr="00CC7C35">
        <w:rPr>
          <w:rFonts w:ascii="Arial" w:eastAsia="Times New Roman" w:hAnsi="Arial" w:cs="Arial"/>
          <w:sz w:val="20"/>
          <w:szCs w:val="24"/>
          <w:lang w:val="el-CY"/>
        </w:rPr>
        <w:t xml:space="preserve"> O(L)</w:t>
      </w:r>
    </w:p>
    <w:p w14:paraId="74888AC1" w14:textId="77777777" w:rsidR="00CC7C35" w:rsidRPr="00CC7C35" w:rsidRDefault="00CC7C35" w:rsidP="00F92076">
      <w:pPr>
        <w:numPr>
          <w:ilvl w:val="0"/>
          <w:numId w:val="3"/>
        </w:numPr>
        <w:tabs>
          <w:tab w:val="left" w:pos="5199"/>
        </w:tabs>
        <w:jc w:val="both"/>
        <w:rPr>
          <w:rFonts w:ascii="Arial" w:eastAsia="Times New Roman" w:hAnsi="Arial" w:cs="Arial"/>
          <w:sz w:val="20"/>
          <w:szCs w:val="24"/>
          <w:lang w:val="en-US"/>
        </w:rPr>
      </w:pPr>
      <w:r w:rsidRPr="00CC7C35">
        <w:rPr>
          <w:rFonts w:ascii="Arial" w:eastAsia="Times New Roman" w:hAnsi="Arial" w:cs="Arial"/>
          <w:b/>
          <w:bCs/>
          <w:sz w:val="20"/>
          <w:szCs w:val="24"/>
          <w:lang w:val="en-US"/>
        </w:rPr>
        <w:t>Prefix search:</w:t>
      </w:r>
      <w:r w:rsidRPr="00CC7C35">
        <w:rPr>
          <w:rFonts w:ascii="Arial" w:eastAsia="Times New Roman" w:hAnsi="Arial" w:cs="Arial"/>
          <w:sz w:val="20"/>
          <w:szCs w:val="24"/>
          <w:lang w:val="en-US"/>
        </w:rPr>
        <w:t xml:space="preserve"> O(L + k), where k words match the prefix</w:t>
      </w:r>
    </w:p>
    <w:p w14:paraId="724735EA" w14:textId="1839E896" w:rsidR="006B5401" w:rsidRPr="00CC7C35" w:rsidRDefault="00CC7C35" w:rsidP="00CC7C35">
      <w:pPr>
        <w:tabs>
          <w:tab w:val="left" w:pos="5199"/>
        </w:tabs>
        <w:jc w:val="both"/>
        <w:rPr>
          <w:rFonts w:ascii="Arial" w:eastAsia="Times New Roman" w:hAnsi="Arial" w:cs="Arial"/>
          <w:sz w:val="20"/>
          <w:szCs w:val="24"/>
          <w:lang w:val="en-US"/>
        </w:rPr>
      </w:pPr>
      <w:r w:rsidRPr="00CC7C35">
        <w:rPr>
          <w:rFonts w:ascii="Arial" w:eastAsia="Times New Roman" w:hAnsi="Arial" w:cs="Arial"/>
          <w:sz w:val="20"/>
          <w:szCs w:val="24"/>
          <w:lang w:val="en-US"/>
        </w:rPr>
        <w:t>These operations are efficient since they depend only on the prefix length, not on the size of the stored dictionary.</w:t>
      </w:r>
    </w:p>
    <w:p w14:paraId="32228FB9" w14:textId="1546F5FD" w:rsidR="006B5401" w:rsidRDefault="006B5401" w:rsidP="006B5401">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lastRenderedPageBreak/>
        <w:t>Compressed Trie</w:t>
      </w:r>
      <w:r w:rsidR="00B71C0E">
        <w:rPr>
          <w:rFonts w:ascii="Arial" w:hAnsi="Arial" w:cs="Arial"/>
          <w:b/>
          <w:bCs/>
          <w:iCs/>
          <w:kern w:val="32"/>
          <w:sz w:val="32"/>
          <w:szCs w:val="28"/>
          <w:lang w:val="en-US"/>
        </w:rPr>
        <w:t xml:space="preserve"> Data Structure</w:t>
      </w:r>
    </w:p>
    <w:p w14:paraId="0393B332" w14:textId="57D1F32D" w:rsidR="00263191" w:rsidRPr="00263191" w:rsidRDefault="00263191" w:rsidP="00263191">
      <w:pPr>
        <w:tabs>
          <w:tab w:val="left" w:pos="5199"/>
        </w:tabs>
        <w:jc w:val="both"/>
        <w:rPr>
          <w:rFonts w:ascii="Arial" w:eastAsia="Times New Roman" w:hAnsi="Arial" w:cs="Arial"/>
          <w:sz w:val="20"/>
          <w:szCs w:val="24"/>
          <w:lang w:val="en-US"/>
        </w:rPr>
      </w:pPr>
      <w:r w:rsidRPr="00263191">
        <w:rPr>
          <w:rFonts w:ascii="Arial" w:eastAsia="Times New Roman" w:hAnsi="Arial" w:cs="Arial"/>
          <w:sz w:val="20"/>
          <w:szCs w:val="24"/>
          <w:lang w:val="en-US"/>
        </w:rPr>
        <w:t>A Compressed Trie is an optimization of the classical Trie that reduces the number of nodes by compressing chains of single-child nodes into a single edge containing a substring rather than a single character</w:t>
      </w:r>
      <w:r w:rsidR="000841D2">
        <w:rPr>
          <w:rFonts w:ascii="Arial" w:eastAsia="Times New Roman" w:hAnsi="Arial" w:cs="Arial"/>
          <w:sz w:val="20"/>
          <w:szCs w:val="24"/>
          <w:lang w:val="en-US"/>
        </w:rPr>
        <w:t xml:space="preserve"> our implementation has to explicitly do with the implementation we have done at EPL 231 Labs</w:t>
      </w:r>
    </w:p>
    <w:p w14:paraId="37346B9D" w14:textId="1A09DBB8" w:rsidR="0040480C" w:rsidRDefault="00263191" w:rsidP="00263191">
      <w:pPr>
        <w:tabs>
          <w:tab w:val="left" w:pos="5199"/>
        </w:tabs>
        <w:jc w:val="both"/>
        <w:rPr>
          <w:rFonts w:ascii="Arial" w:eastAsia="Times New Roman" w:hAnsi="Arial" w:cs="Arial"/>
          <w:sz w:val="20"/>
          <w:szCs w:val="24"/>
          <w:lang w:val="en-US"/>
        </w:rPr>
      </w:pPr>
      <w:r w:rsidRPr="00263191">
        <w:rPr>
          <w:rFonts w:ascii="Arial" w:eastAsia="Times New Roman" w:hAnsi="Arial" w:cs="Arial"/>
          <w:sz w:val="20"/>
          <w:szCs w:val="24"/>
          <w:lang w:val="en-US"/>
        </w:rPr>
        <w:t>Instead of storing one character per edge, the compressed structure stores entire paths (substrings) along a single edge. This drastically reduces the number of nodes and pointers needed, especially for datasets where long prefixes or word stems are common.</w:t>
      </w:r>
    </w:p>
    <w:p w14:paraId="6B89DBB7" w14:textId="1E5F468C" w:rsidR="0040480C" w:rsidRPr="0040480C" w:rsidRDefault="00B16FDB" w:rsidP="0040480C">
      <w:pPr>
        <w:tabs>
          <w:tab w:val="left" w:pos="5199"/>
        </w:tabs>
        <w:jc w:val="both"/>
        <w:rPr>
          <w:rFonts w:ascii="Arial" w:eastAsia="Times New Roman" w:hAnsi="Arial" w:cs="Arial"/>
          <w:b/>
          <w:bCs/>
          <w:sz w:val="32"/>
          <w:szCs w:val="32"/>
          <w:lang w:val="en-US"/>
        </w:rPr>
      </w:pPr>
      <w:r>
        <w:rPr>
          <w:rFonts w:ascii="Arial" w:eastAsia="Times New Roman" w:hAnsi="Arial" w:cs="Arial"/>
          <w:sz w:val="20"/>
          <w:szCs w:val="24"/>
          <w:lang w:val="en-US"/>
        </w:rPr>
        <w:t xml:space="preserve">Our </w:t>
      </w:r>
      <w:r w:rsidR="00DA0295">
        <w:rPr>
          <w:rFonts w:ascii="Arial" w:eastAsia="Times New Roman" w:hAnsi="Arial" w:cs="Arial"/>
          <w:sz w:val="20"/>
          <w:szCs w:val="24"/>
          <w:lang w:val="en-US"/>
        </w:rPr>
        <w:t>Compressed</w:t>
      </w:r>
      <w:r w:rsidR="00DA0295" w:rsidRPr="007D6D03">
        <w:rPr>
          <w:rFonts w:ascii="Arial" w:eastAsia="Times New Roman" w:hAnsi="Arial" w:cs="Arial"/>
          <w:sz w:val="20"/>
          <w:szCs w:val="24"/>
          <w:lang w:val="en-US"/>
        </w:rPr>
        <w:t xml:space="preserve"> Trie</w:t>
      </w:r>
      <w:r w:rsidRPr="007D6D03">
        <w:rPr>
          <w:rFonts w:ascii="Arial" w:eastAsia="Times New Roman" w:hAnsi="Arial" w:cs="Arial"/>
          <w:sz w:val="20"/>
          <w:szCs w:val="24"/>
          <w:lang w:val="en-US"/>
        </w:rPr>
        <w:t xml:space="preserve"> node contains:</w:t>
      </w:r>
    </w:p>
    <w:p w14:paraId="1417D6E8" w14:textId="77777777" w:rsidR="0040480C" w:rsidRPr="0040480C" w:rsidRDefault="0040480C" w:rsidP="00F92076">
      <w:pPr>
        <w:numPr>
          <w:ilvl w:val="0"/>
          <w:numId w:val="5"/>
        </w:numPr>
        <w:tabs>
          <w:tab w:val="left" w:pos="5199"/>
        </w:tabs>
        <w:jc w:val="both"/>
        <w:rPr>
          <w:rFonts w:ascii="Arial" w:eastAsia="Times New Roman" w:hAnsi="Arial" w:cs="Arial"/>
          <w:sz w:val="20"/>
          <w:szCs w:val="24"/>
          <w:lang w:val="en-US"/>
        </w:rPr>
      </w:pPr>
      <w:r w:rsidRPr="0040480C">
        <w:rPr>
          <w:rFonts w:ascii="Arial" w:eastAsia="Times New Roman" w:hAnsi="Arial" w:cs="Arial"/>
          <w:sz w:val="20"/>
          <w:szCs w:val="24"/>
          <w:lang w:val="en-US"/>
        </w:rPr>
        <w:t xml:space="preserve">Each edge carries a </w:t>
      </w:r>
      <w:r w:rsidRPr="0040480C">
        <w:rPr>
          <w:rFonts w:ascii="Arial" w:eastAsia="Times New Roman" w:hAnsi="Arial" w:cs="Arial"/>
          <w:b/>
          <w:bCs/>
          <w:sz w:val="20"/>
          <w:szCs w:val="24"/>
          <w:lang w:val="en-US"/>
        </w:rPr>
        <w:t>string label</w:t>
      </w:r>
      <w:r w:rsidRPr="0040480C">
        <w:rPr>
          <w:rFonts w:ascii="Arial" w:eastAsia="Times New Roman" w:hAnsi="Arial" w:cs="Arial"/>
          <w:sz w:val="20"/>
          <w:szCs w:val="24"/>
          <w:lang w:val="en-US"/>
        </w:rPr>
        <w:t xml:space="preserve"> rather than a single character.</w:t>
      </w:r>
    </w:p>
    <w:p w14:paraId="719C4710" w14:textId="77777777" w:rsidR="0040480C" w:rsidRPr="0040480C" w:rsidRDefault="0040480C" w:rsidP="00F92076">
      <w:pPr>
        <w:numPr>
          <w:ilvl w:val="0"/>
          <w:numId w:val="5"/>
        </w:numPr>
        <w:tabs>
          <w:tab w:val="left" w:pos="5199"/>
        </w:tabs>
        <w:jc w:val="both"/>
        <w:rPr>
          <w:rFonts w:ascii="Arial" w:eastAsia="Times New Roman" w:hAnsi="Arial" w:cs="Arial"/>
          <w:sz w:val="20"/>
          <w:szCs w:val="24"/>
          <w:lang w:val="en-US"/>
        </w:rPr>
      </w:pPr>
      <w:r w:rsidRPr="0040480C">
        <w:rPr>
          <w:rFonts w:ascii="Arial" w:eastAsia="Times New Roman" w:hAnsi="Arial" w:cs="Arial"/>
          <w:sz w:val="20"/>
          <w:szCs w:val="24"/>
          <w:lang w:val="en-US"/>
        </w:rPr>
        <w:t xml:space="preserve">A node appears </w:t>
      </w:r>
      <w:r w:rsidRPr="0040480C">
        <w:rPr>
          <w:rFonts w:ascii="Arial" w:eastAsia="Times New Roman" w:hAnsi="Arial" w:cs="Arial"/>
          <w:b/>
          <w:bCs/>
          <w:sz w:val="20"/>
          <w:szCs w:val="24"/>
          <w:lang w:val="en-US"/>
        </w:rPr>
        <w:t>only at branching points</w:t>
      </w:r>
      <w:r w:rsidRPr="0040480C">
        <w:rPr>
          <w:rFonts w:ascii="Arial" w:eastAsia="Times New Roman" w:hAnsi="Arial" w:cs="Arial"/>
          <w:sz w:val="20"/>
          <w:szCs w:val="24"/>
          <w:lang w:val="en-US"/>
        </w:rPr>
        <w:t xml:space="preserve"> or at word endings.</w:t>
      </w:r>
    </w:p>
    <w:p w14:paraId="135F2747" w14:textId="77777777" w:rsidR="0040480C" w:rsidRPr="0040480C" w:rsidRDefault="0040480C" w:rsidP="00F92076">
      <w:pPr>
        <w:numPr>
          <w:ilvl w:val="0"/>
          <w:numId w:val="5"/>
        </w:numPr>
        <w:tabs>
          <w:tab w:val="left" w:pos="5199"/>
        </w:tabs>
        <w:jc w:val="both"/>
        <w:rPr>
          <w:rFonts w:ascii="Arial" w:eastAsia="Times New Roman" w:hAnsi="Arial" w:cs="Arial"/>
          <w:sz w:val="20"/>
          <w:szCs w:val="24"/>
          <w:lang w:val="en-US"/>
        </w:rPr>
      </w:pPr>
      <w:r w:rsidRPr="0040480C">
        <w:rPr>
          <w:rFonts w:ascii="Arial" w:eastAsia="Times New Roman" w:hAnsi="Arial" w:cs="Arial"/>
          <w:sz w:val="20"/>
          <w:szCs w:val="24"/>
          <w:lang w:val="en-US"/>
        </w:rPr>
        <w:t>Common prefixes are shared as in a classical Trie, but long non-branching paths are merged.</w:t>
      </w:r>
    </w:p>
    <w:p w14:paraId="44728903" w14:textId="77777777" w:rsidR="0040480C" w:rsidRPr="0040480C" w:rsidRDefault="0040480C" w:rsidP="0040480C">
      <w:pPr>
        <w:tabs>
          <w:tab w:val="left" w:pos="5199"/>
        </w:tabs>
        <w:jc w:val="both"/>
        <w:rPr>
          <w:rFonts w:ascii="Arial" w:eastAsia="Times New Roman" w:hAnsi="Arial" w:cs="Arial"/>
          <w:sz w:val="20"/>
          <w:szCs w:val="24"/>
          <w:lang w:val="en-US"/>
        </w:rPr>
      </w:pPr>
      <w:r w:rsidRPr="0040480C">
        <w:rPr>
          <w:rFonts w:ascii="Arial" w:eastAsia="Times New Roman" w:hAnsi="Arial" w:cs="Arial"/>
          <w:sz w:val="20"/>
          <w:szCs w:val="24"/>
          <w:lang w:val="en-US"/>
        </w:rPr>
        <w:t>This results in a significantly more compact structure, particularly when words share long common prefixes (e.g., “compute”, “computer”, “computing”, “computation”).</w:t>
      </w:r>
    </w:p>
    <w:p w14:paraId="78FF1719" w14:textId="77777777" w:rsidR="0040480C" w:rsidRPr="0040480C" w:rsidRDefault="0040480C" w:rsidP="0040480C">
      <w:pPr>
        <w:tabs>
          <w:tab w:val="left" w:pos="5199"/>
        </w:tabs>
        <w:jc w:val="both"/>
        <w:rPr>
          <w:rFonts w:ascii="Arial" w:eastAsia="Times New Roman" w:hAnsi="Arial" w:cs="Arial"/>
          <w:b/>
          <w:bCs/>
          <w:sz w:val="20"/>
          <w:szCs w:val="24"/>
          <w:lang w:val="el-CY"/>
        </w:rPr>
      </w:pPr>
      <w:r w:rsidRPr="0040480C">
        <w:rPr>
          <w:rFonts w:ascii="Arial" w:eastAsia="Times New Roman" w:hAnsi="Arial" w:cs="Arial"/>
          <w:b/>
          <w:bCs/>
          <w:sz w:val="32"/>
          <w:szCs w:val="32"/>
          <w:lang w:val="en-US"/>
        </w:rPr>
        <w:t>Time Complexity</w:t>
      </w:r>
    </w:p>
    <w:p w14:paraId="6D260035" w14:textId="77777777" w:rsidR="0040480C" w:rsidRPr="0040480C" w:rsidRDefault="0040480C" w:rsidP="00F92076">
      <w:pPr>
        <w:numPr>
          <w:ilvl w:val="0"/>
          <w:numId w:val="4"/>
        </w:numPr>
        <w:tabs>
          <w:tab w:val="left" w:pos="5199"/>
        </w:tabs>
        <w:jc w:val="both"/>
        <w:rPr>
          <w:rFonts w:ascii="Arial" w:eastAsia="Times New Roman" w:hAnsi="Arial" w:cs="Arial"/>
          <w:sz w:val="20"/>
          <w:szCs w:val="24"/>
          <w:lang w:val="en-US"/>
        </w:rPr>
      </w:pPr>
      <w:r w:rsidRPr="0040480C">
        <w:rPr>
          <w:rFonts w:ascii="Arial" w:eastAsia="Times New Roman" w:hAnsi="Arial" w:cs="Arial"/>
          <w:b/>
          <w:bCs/>
          <w:sz w:val="20"/>
          <w:szCs w:val="24"/>
          <w:lang w:val="en-US"/>
        </w:rPr>
        <w:t>Insert:</w:t>
      </w:r>
      <w:r w:rsidRPr="0040480C">
        <w:rPr>
          <w:rFonts w:ascii="Arial" w:eastAsia="Times New Roman" w:hAnsi="Arial" w:cs="Arial"/>
          <w:sz w:val="20"/>
          <w:szCs w:val="24"/>
          <w:lang w:val="en-US"/>
        </w:rPr>
        <w:t xml:space="preserve"> O(L) in the worst case, but often faster due to fewer nodes.</w:t>
      </w:r>
    </w:p>
    <w:p w14:paraId="65E2E145" w14:textId="77777777" w:rsidR="0040480C" w:rsidRPr="0040480C" w:rsidRDefault="0040480C" w:rsidP="00F92076">
      <w:pPr>
        <w:numPr>
          <w:ilvl w:val="0"/>
          <w:numId w:val="4"/>
        </w:numPr>
        <w:tabs>
          <w:tab w:val="left" w:pos="5199"/>
        </w:tabs>
        <w:jc w:val="both"/>
        <w:rPr>
          <w:rFonts w:ascii="Arial" w:eastAsia="Times New Roman" w:hAnsi="Arial" w:cs="Arial"/>
          <w:sz w:val="20"/>
          <w:szCs w:val="24"/>
          <w:lang w:val="en-US"/>
        </w:rPr>
      </w:pPr>
      <w:r w:rsidRPr="0040480C">
        <w:rPr>
          <w:rFonts w:ascii="Arial" w:eastAsia="Times New Roman" w:hAnsi="Arial" w:cs="Arial"/>
          <w:b/>
          <w:bCs/>
          <w:sz w:val="20"/>
          <w:szCs w:val="24"/>
          <w:lang w:val="en-US"/>
        </w:rPr>
        <w:t>Search:</w:t>
      </w:r>
      <w:r w:rsidRPr="0040480C">
        <w:rPr>
          <w:rFonts w:ascii="Arial" w:eastAsia="Times New Roman" w:hAnsi="Arial" w:cs="Arial"/>
          <w:sz w:val="20"/>
          <w:szCs w:val="24"/>
          <w:lang w:val="en-US"/>
        </w:rPr>
        <w:t xml:space="preserve"> O(L), matching substrings along edges.</w:t>
      </w:r>
    </w:p>
    <w:p w14:paraId="4BE9032F" w14:textId="3A3AE176" w:rsidR="0040480C" w:rsidRPr="0040480C" w:rsidRDefault="0040480C" w:rsidP="00F92076">
      <w:pPr>
        <w:numPr>
          <w:ilvl w:val="0"/>
          <w:numId w:val="4"/>
        </w:numPr>
        <w:tabs>
          <w:tab w:val="left" w:pos="5199"/>
        </w:tabs>
        <w:jc w:val="both"/>
        <w:rPr>
          <w:rFonts w:ascii="Arial" w:eastAsia="Times New Roman" w:hAnsi="Arial" w:cs="Arial"/>
          <w:sz w:val="20"/>
          <w:szCs w:val="24"/>
          <w:lang w:val="en-US"/>
        </w:rPr>
      </w:pPr>
      <w:r w:rsidRPr="0040480C">
        <w:rPr>
          <w:rFonts w:ascii="Arial" w:eastAsia="Times New Roman" w:hAnsi="Arial" w:cs="Arial"/>
          <w:b/>
          <w:bCs/>
          <w:sz w:val="20"/>
          <w:szCs w:val="24"/>
          <w:lang w:val="en-US"/>
        </w:rPr>
        <w:t>Prefix search:</w:t>
      </w:r>
      <w:r w:rsidRPr="0040480C">
        <w:rPr>
          <w:rFonts w:ascii="Arial" w:eastAsia="Times New Roman" w:hAnsi="Arial" w:cs="Arial"/>
          <w:sz w:val="20"/>
          <w:szCs w:val="24"/>
          <w:lang w:val="en-US"/>
        </w:rPr>
        <w:t xml:space="preserve"> O(L + k), </w:t>
      </w:r>
      <w:r w:rsidR="00054BD5" w:rsidRPr="0040480C">
        <w:rPr>
          <w:rFonts w:ascii="Arial" w:eastAsia="Times New Roman" w:hAnsi="Arial" w:cs="Arial"/>
          <w:sz w:val="20"/>
          <w:szCs w:val="24"/>
          <w:lang w:val="en-US"/>
        </w:rPr>
        <w:t>like</w:t>
      </w:r>
      <w:r w:rsidRPr="0040480C">
        <w:rPr>
          <w:rFonts w:ascii="Arial" w:eastAsia="Times New Roman" w:hAnsi="Arial" w:cs="Arial"/>
          <w:sz w:val="20"/>
          <w:szCs w:val="24"/>
          <w:lang w:val="en-US"/>
        </w:rPr>
        <w:t xml:space="preserve"> Trie, but traversing fewer nodes.</w:t>
      </w:r>
    </w:p>
    <w:p w14:paraId="452C0A39" w14:textId="77777777" w:rsidR="0040480C" w:rsidRDefault="0040480C" w:rsidP="0040480C">
      <w:pPr>
        <w:tabs>
          <w:tab w:val="left" w:pos="5199"/>
        </w:tabs>
        <w:jc w:val="both"/>
        <w:rPr>
          <w:rFonts w:ascii="Arial" w:eastAsia="Times New Roman" w:hAnsi="Arial" w:cs="Arial"/>
          <w:sz w:val="20"/>
          <w:szCs w:val="24"/>
          <w:lang w:val="en-US"/>
        </w:rPr>
      </w:pPr>
      <w:r w:rsidRPr="0040480C">
        <w:rPr>
          <w:rFonts w:ascii="Arial" w:eastAsia="Times New Roman" w:hAnsi="Arial" w:cs="Arial"/>
          <w:sz w:val="20"/>
          <w:szCs w:val="24"/>
          <w:lang w:val="en-US"/>
        </w:rPr>
        <w:t>Although substring comparisons can add minor overhead, the overall structure is shallower and typically faster in practice.</w:t>
      </w:r>
    </w:p>
    <w:p w14:paraId="362BFB68" w14:textId="3C531BD0" w:rsidR="0035773B" w:rsidRPr="0040480C" w:rsidRDefault="0035773B" w:rsidP="0040480C">
      <w:pPr>
        <w:tabs>
          <w:tab w:val="left" w:pos="5199"/>
        </w:tabs>
        <w:jc w:val="both"/>
        <w:rPr>
          <w:rFonts w:ascii="Arial" w:eastAsia="Times New Roman" w:hAnsi="Arial" w:cs="Arial"/>
          <w:sz w:val="20"/>
          <w:szCs w:val="24"/>
          <w:lang w:val="en-US"/>
        </w:rPr>
      </w:pPr>
      <w:r>
        <w:rPr>
          <w:rFonts w:ascii="Arial" w:eastAsia="Times New Roman" w:hAnsi="Arial" w:cs="Arial"/>
          <w:sz w:val="20"/>
          <w:szCs w:val="24"/>
          <w:lang w:val="en-US"/>
        </w:rPr>
        <w:t>The following is a Patricia Tree with a Hash</w:t>
      </w:r>
      <w:r w:rsidR="00552842">
        <w:rPr>
          <w:rFonts w:ascii="Arial" w:eastAsia="Times New Roman" w:hAnsi="Arial" w:cs="Arial"/>
          <w:sz w:val="20"/>
          <w:szCs w:val="24"/>
          <w:lang w:val="en-US"/>
        </w:rPr>
        <w:t xml:space="preserve"> something quite similar to our Data Structure.</w:t>
      </w:r>
    </w:p>
    <w:p w14:paraId="4F7B024C" w14:textId="77777777" w:rsidR="0035773B" w:rsidRDefault="005635F9" w:rsidP="0035773B">
      <w:pPr>
        <w:keepNext/>
        <w:tabs>
          <w:tab w:val="left" w:pos="5199"/>
        </w:tabs>
        <w:jc w:val="center"/>
      </w:pPr>
      <w:r>
        <w:rPr>
          <w:noProof/>
        </w:rPr>
        <w:drawing>
          <wp:inline distT="0" distB="0" distL="0" distR="0" wp14:anchorId="274B1F75" wp14:editId="322592D7">
            <wp:extent cx="2833134" cy="3366240"/>
            <wp:effectExtent l="133350" t="114300" r="120015" b="158115"/>
            <wp:docPr id="224974344" name="Picture 2" descr="A diagram of a branch n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4344" name="Picture 2" descr="A diagram of a branch nod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0828" cy="33753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0B7915" w14:textId="58ADADFE" w:rsidR="0040480C" w:rsidRDefault="0035773B" w:rsidP="0035773B">
      <w:pPr>
        <w:pStyle w:val="Caption"/>
        <w:jc w:val="center"/>
      </w:pPr>
      <w:r>
        <w:t xml:space="preserve">Figure </w:t>
      </w:r>
      <w:r>
        <w:fldChar w:fldCharType="begin"/>
      </w:r>
      <w:r>
        <w:instrText xml:space="preserve"> SEQ Figure \* ARABIC </w:instrText>
      </w:r>
      <w:r>
        <w:fldChar w:fldCharType="separate"/>
      </w:r>
      <w:r w:rsidR="001E4164">
        <w:rPr>
          <w:noProof/>
        </w:rPr>
        <w:t>3</w:t>
      </w:r>
      <w:r>
        <w:fldChar w:fldCharType="end"/>
      </w:r>
      <w:r>
        <w:t xml:space="preserve">: Patricia Tree </w:t>
      </w:r>
      <w:r w:rsidR="00552842">
        <w:t>with</w:t>
      </w:r>
      <w:r>
        <w:t xml:space="preserve"> Hash</w:t>
      </w:r>
    </w:p>
    <w:p w14:paraId="51B0EDA0" w14:textId="5D7E9DD8" w:rsidR="000F3798" w:rsidRDefault="000F3798" w:rsidP="000F3798">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lastRenderedPageBreak/>
        <w:t>Memory Characteristics</w:t>
      </w:r>
    </w:p>
    <w:p w14:paraId="6C0012E2" w14:textId="30C72C19" w:rsidR="00874040" w:rsidRPr="002B3D63" w:rsidRDefault="00874040" w:rsidP="002B3D63">
      <w:pPr>
        <w:tabs>
          <w:tab w:val="left" w:pos="5199"/>
        </w:tabs>
        <w:jc w:val="both"/>
        <w:rPr>
          <w:rFonts w:ascii="Arial" w:eastAsia="Times New Roman" w:hAnsi="Arial" w:cs="Arial"/>
          <w:b/>
          <w:bCs/>
          <w:sz w:val="32"/>
          <w:szCs w:val="32"/>
          <w:lang w:val="en-US"/>
        </w:rPr>
      </w:pPr>
      <w:r w:rsidRPr="002B3D63">
        <w:rPr>
          <w:rFonts w:ascii="Arial" w:eastAsia="Times New Roman" w:hAnsi="Arial" w:cs="Arial"/>
          <w:b/>
          <w:bCs/>
          <w:sz w:val="32"/>
          <w:szCs w:val="32"/>
          <w:lang w:val="en-US"/>
        </w:rPr>
        <w:t>Trie</w:t>
      </w:r>
      <w:r w:rsidR="0005049D">
        <w:rPr>
          <w:rFonts w:ascii="Arial" w:eastAsia="Times New Roman" w:hAnsi="Arial" w:cs="Arial"/>
          <w:b/>
          <w:bCs/>
          <w:sz w:val="32"/>
          <w:szCs w:val="32"/>
          <w:lang w:val="en-US"/>
        </w:rPr>
        <w:t>:</w:t>
      </w:r>
    </w:p>
    <w:p w14:paraId="261BF361" w14:textId="6A4A2A72" w:rsidR="00FE6D1B" w:rsidRPr="00FE6D1B" w:rsidRDefault="00A75D40" w:rsidP="00FE6D1B">
      <w:pPr>
        <w:rPr>
          <w:rFonts w:ascii="Arial" w:eastAsia="Times New Roman" w:hAnsi="Arial" w:cs="Arial"/>
          <w:sz w:val="20"/>
          <w:szCs w:val="24"/>
          <w:lang w:val="en-US"/>
        </w:rPr>
      </w:pPr>
      <w:r>
        <w:rPr>
          <w:rFonts w:ascii="Arial" w:eastAsia="Times New Roman" w:hAnsi="Arial" w:cs="Arial"/>
          <w:sz w:val="20"/>
          <w:szCs w:val="24"/>
          <w:lang w:val="en-US"/>
        </w:rPr>
        <w:t>We think that the Trie has a memory usage problem and here is why!</w:t>
      </w:r>
    </w:p>
    <w:p w14:paraId="19549FE4" w14:textId="77777777" w:rsidR="00FE6D1B" w:rsidRPr="00FE6D1B" w:rsidRDefault="00FE6D1B" w:rsidP="00F92076">
      <w:pPr>
        <w:numPr>
          <w:ilvl w:val="0"/>
          <w:numId w:val="8"/>
        </w:numPr>
        <w:rPr>
          <w:rFonts w:ascii="Arial" w:eastAsia="Times New Roman" w:hAnsi="Arial" w:cs="Arial"/>
          <w:sz w:val="20"/>
          <w:szCs w:val="24"/>
          <w:lang w:val="en-US"/>
        </w:rPr>
      </w:pPr>
      <w:r w:rsidRPr="00FE6D1B">
        <w:rPr>
          <w:rFonts w:ascii="Arial" w:eastAsia="Times New Roman" w:hAnsi="Arial" w:cs="Arial"/>
          <w:sz w:val="20"/>
          <w:szCs w:val="24"/>
          <w:lang w:val="en-US"/>
        </w:rPr>
        <w:t>A Trie has one node per character of every word.</w:t>
      </w:r>
    </w:p>
    <w:p w14:paraId="5E86A486" w14:textId="2A0AD9BD" w:rsidR="00FE6D1B" w:rsidRPr="00FE6D1B" w:rsidRDefault="00FE6D1B" w:rsidP="00F92076">
      <w:pPr>
        <w:numPr>
          <w:ilvl w:val="0"/>
          <w:numId w:val="8"/>
        </w:numPr>
        <w:rPr>
          <w:rFonts w:ascii="Arial" w:eastAsia="Times New Roman" w:hAnsi="Arial" w:cs="Arial"/>
          <w:sz w:val="20"/>
          <w:szCs w:val="24"/>
          <w:lang w:val="en-US"/>
        </w:rPr>
      </w:pPr>
      <w:r w:rsidRPr="00FE6D1B">
        <w:rPr>
          <w:rFonts w:ascii="Arial" w:eastAsia="Times New Roman" w:hAnsi="Arial" w:cs="Arial"/>
          <w:sz w:val="20"/>
          <w:szCs w:val="24"/>
          <w:lang w:val="en-US"/>
        </w:rPr>
        <w:t xml:space="preserve">With little prefix </w:t>
      </w:r>
      <w:r w:rsidRPr="00FE6D1B">
        <w:rPr>
          <w:rFonts w:ascii="Arial" w:eastAsia="Times New Roman" w:hAnsi="Arial" w:cs="Arial"/>
          <w:sz w:val="20"/>
          <w:szCs w:val="24"/>
          <w:lang w:val="en-US"/>
        </w:rPr>
        <w:t>overlapping</w:t>
      </w:r>
      <w:r w:rsidRPr="00FE6D1B">
        <w:rPr>
          <w:rFonts w:ascii="Arial" w:eastAsia="Times New Roman" w:hAnsi="Arial" w:cs="Arial"/>
          <w:sz w:val="20"/>
          <w:szCs w:val="24"/>
          <w:lang w:val="en-US"/>
        </w:rPr>
        <w:t>, the number of nodes approaches the total number of characters in the dictionary.</w:t>
      </w:r>
    </w:p>
    <w:p w14:paraId="6E629972" w14:textId="77777777" w:rsidR="00FE6D1B" w:rsidRPr="00FE6D1B" w:rsidRDefault="00FE6D1B" w:rsidP="00F92076">
      <w:pPr>
        <w:numPr>
          <w:ilvl w:val="0"/>
          <w:numId w:val="8"/>
        </w:numPr>
        <w:rPr>
          <w:rFonts w:ascii="Arial" w:eastAsia="Times New Roman" w:hAnsi="Arial" w:cs="Arial"/>
          <w:sz w:val="20"/>
          <w:szCs w:val="24"/>
          <w:lang w:val="en-US"/>
        </w:rPr>
      </w:pPr>
      <w:r w:rsidRPr="00FE6D1B">
        <w:rPr>
          <w:rFonts w:ascii="Arial" w:eastAsia="Times New Roman" w:hAnsi="Arial" w:cs="Arial"/>
          <w:sz w:val="20"/>
          <w:szCs w:val="24"/>
          <w:lang w:val="en-US"/>
        </w:rPr>
        <w:t>Each node stores an array of pointers, most of which remain unused.</w:t>
      </w:r>
    </w:p>
    <w:p w14:paraId="618D3BED" w14:textId="6743BAA3" w:rsidR="002D3EDA" w:rsidRPr="00FE6D1B" w:rsidRDefault="00FE6D1B" w:rsidP="002D3EDA">
      <w:pPr>
        <w:jc w:val="both"/>
        <w:rPr>
          <w:rFonts w:ascii="Arial" w:eastAsia="Times New Roman" w:hAnsi="Arial" w:cs="Arial"/>
          <w:sz w:val="20"/>
          <w:szCs w:val="24"/>
          <w:lang w:val="en-US"/>
        </w:rPr>
      </w:pPr>
      <w:r w:rsidRPr="00FE6D1B">
        <w:rPr>
          <w:rFonts w:ascii="Arial" w:eastAsia="Times New Roman" w:hAnsi="Arial" w:cs="Arial"/>
          <w:sz w:val="20"/>
          <w:szCs w:val="24"/>
          <w:lang w:val="en-US"/>
        </w:rPr>
        <w:t>This leads to high memory consumption, especially for large dictionaries or low prefix sharing.</w:t>
      </w:r>
      <w:r w:rsidR="00373906">
        <w:rPr>
          <w:rFonts w:ascii="Arial" w:eastAsia="Times New Roman" w:hAnsi="Arial" w:cs="Arial"/>
          <w:sz w:val="20"/>
          <w:szCs w:val="24"/>
          <w:lang w:val="en-US"/>
        </w:rPr>
        <w:t xml:space="preserve"> We somehow envision it like a long chain, our </w:t>
      </w:r>
      <w:r w:rsidR="007F06C0">
        <w:rPr>
          <w:rFonts w:ascii="Arial" w:eastAsia="Times New Roman" w:hAnsi="Arial" w:cs="Arial"/>
          <w:sz w:val="20"/>
          <w:szCs w:val="24"/>
          <w:lang w:val="en-US"/>
        </w:rPr>
        <w:t>professor</w:t>
      </w:r>
      <w:r w:rsidR="00373906">
        <w:rPr>
          <w:rFonts w:ascii="Arial" w:eastAsia="Times New Roman" w:hAnsi="Arial" w:cs="Arial"/>
          <w:sz w:val="20"/>
          <w:szCs w:val="24"/>
          <w:lang w:val="en-US"/>
        </w:rPr>
        <w:t xml:space="preserve"> </w:t>
      </w:r>
      <w:r w:rsidR="007F06C0">
        <w:rPr>
          <w:rFonts w:ascii="Arial" w:eastAsia="Times New Roman" w:hAnsi="Arial" w:cs="Arial"/>
          <w:sz w:val="20"/>
          <w:szCs w:val="24"/>
          <w:lang w:val="en-US"/>
        </w:rPr>
        <w:t xml:space="preserve">Mr Hadjipollas </w:t>
      </w:r>
      <w:r w:rsidR="00373906">
        <w:rPr>
          <w:rFonts w:ascii="Arial" w:eastAsia="Times New Roman" w:hAnsi="Arial" w:cs="Arial"/>
          <w:sz w:val="20"/>
          <w:szCs w:val="24"/>
          <w:lang w:val="en-US"/>
        </w:rPr>
        <w:t>mentioned</w:t>
      </w:r>
      <w:r w:rsidR="00AE3B09">
        <w:rPr>
          <w:rFonts w:ascii="Arial" w:eastAsia="Times New Roman" w:hAnsi="Arial" w:cs="Arial"/>
          <w:sz w:val="20"/>
          <w:szCs w:val="24"/>
          <w:lang w:val="en-US"/>
        </w:rPr>
        <w:t xml:space="preserve"> something in the sense</w:t>
      </w:r>
      <w:r w:rsidR="00373906">
        <w:rPr>
          <w:rFonts w:ascii="Arial" w:eastAsia="Times New Roman" w:hAnsi="Arial" w:cs="Arial"/>
          <w:sz w:val="20"/>
          <w:szCs w:val="24"/>
          <w:lang w:val="en-US"/>
        </w:rPr>
        <w:t xml:space="preserve"> that </w:t>
      </w:r>
      <w:r w:rsidR="002D3EDA">
        <w:rPr>
          <w:rFonts w:ascii="Arial" w:eastAsia="Times New Roman" w:hAnsi="Arial" w:cs="Arial"/>
          <w:sz w:val="20"/>
          <w:szCs w:val="24"/>
          <w:lang w:val="en-US"/>
        </w:rPr>
        <w:t>its height gets taller as such -&gt; more memory.</w:t>
      </w:r>
    </w:p>
    <w:p w14:paraId="03E7045F" w14:textId="01C7894E" w:rsidR="00874040" w:rsidRDefault="00874040" w:rsidP="002B3D63">
      <w:pPr>
        <w:tabs>
          <w:tab w:val="left" w:pos="5199"/>
        </w:tabs>
        <w:jc w:val="both"/>
        <w:rPr>
          <w:rFonts w:ascii="Arial" w:eastAsia="Times New Roman" w:hAnsi="Arial" w:cs="Arial"/>
          <w:sz w:val="20"/>
          <w:szCs w:val="24"/>
          <w:lang w:val="en-US"/>
        </w:rPr>
      </w:pPr>
      <w:r w:rsidRPr="002B3D63">
        <w:rPr>
          <w:rFonts w:ascii="Arial" w:eastAsia="Times New Roman" w:hAnsi="Arial" w:cs="Arial"/>
          <w:b/>
          <w:bCs/>
          <w:sz w:val="32"/>
          <w:szCs w:val="32"/>
          <w:lang w:val="en-US"/>
        </w:rPr>
        <w:t>Compressed Trie with Hashing</w:t>
      </w:r>
      <w:r w:rsidR="002B3D63">
        <w:rPr>
          <w:rFonts w:ascii="Arial" w:eastAsia="Times New Roman" w:hAnsi="Arial" w:cs="Arial"/>
          <w:b/>
          <w:bCs/>
          <w:sz w:val="32"/>
          <w:szCs w:val="32"/>
          <w:lang w:val="en-US"/>
        </w:rPr>
        <w:t>:</w:t>
      </w:r>
    </w:p>
    <w:p w14:paraId="55DF2AED" w14:textId="2040AB80" w:rsidR="00EB0426" w:rsidRPr="00EB0426" w:rsidRDefault="00EB0426" w:rsidP="00EB0426">
      <w:pPr>
        <w:rPr>
          <w:rFonts w:ascii="Arial" w:eastAsia="Times New Roman" w:hAnsi="Arial" w:cs="Arial"/>
          <w:sz w:val="20"/>
          <w:szCs w:val="24"/>
          <w:lang w:val="en-US"/>
        </w:rPr>
      </w:pPr>
      <w:r w:rsidRPr="00EB0426">
        <w:rPr>
          <w:rFonts w:ascii="Arial" w:eastAsia="Times New Roman" w:hAnsi="Arial" w:cs="Arial"/>
          <w:sz w:val="20"/>
          <w:szCs w:val="24"/>
          <w:lang w:val="en-US"/>
        </w:rPr>
        <w:t>The Compressed Trie’s primary advantage is memory efficiency:</w:t>
      </w:r>
    </w:p>
    <w:p w14:paraId="6D7EAAE0" w14:textId="77777777" w:rsidR="00EB0426" w:rsidRPr="00EB0426" w:rsidRDefault="00EB0426" w:rsidP="00F92076">
      <w:pPr>
        <w:numPr>
          <w:ilvl w:val="0"/>
          <w:numId w:val="6"/>
        </w:numPr>
        <w:rPr>
          <w:rFonts w:ascii="Arial" w:eastAsia="Times New Roman" w:hAnsi="Arial" w:cs="Arial"/>
          <w:sz w:val="20"/>
          <w:szCs w:val="24"/>
          <w:lang w:val="en-US"/>
        </w:rPr>
      </w:pPr>
      <w:r w:rsidRPr="00EB0426">
        <w:rPr>
          <w:rFonts w:ascii="Arial" w:eastAsia="Times New Roman" w:hAnsi="Arial" w:cs="Arial"/>
          <w:sz w:val="20"/>
          <w:szCs w:val="24"/>
          <w:lang w:val="en-US"/>
        </w:rPr>
        <w:t>It eliminates long chains of nodes.</w:t>
      </w:r>
    </w:p>
    <w:p w14:paraId="2F6E38FB" w14:textId="77777777" w:rsidR="00EB0426" w:rsidRPr="00EB0426" w:rsidRDefault="00EB0426" w:rsidP="00F92076">
      <w:pPr>
        <w:numPr>
          <w:ilvl w:val="0"/>
          <w:numId w:val="6"/>
        </w:numPr>
        <w:rPr>
          <w:rFonts w:ascii="Arial" w:eastAsia="Times New Roman" w:hAnsi="Arial" w:cs="Arial"/>
          <w:sz w:val="20"/>
          <w:szCs w:val="24"/>
          <w:lang w:val="en-US"/>
        </w:rPr>
      </w:pPr>
      <w:r w:rsidRPr="00EB0426">
        <w:rPr>
          <w:rFonts w:ascii="Arial" w:eastAsia="Times New Roman" w:hAnsi="Arial" w:cs="Arial"/>
          <w:sz w:val="20"/>
          <w:szCs w:val="24"/>
          <w:lang w:val="en-US"/>
        </w:rPr>
        <w:t>It reduces pointer overhead drastically.</w:t>
      </w:r>
    </w:p>
    <w:p w14:paraId="328CB459" w14:textId="77777777" w:rsidR="00EB0426" w:rsidRPr="00EB0426" w:rsidRDefault="00EB0426" w:rsidP="00F92076">
      <w:pPr>
        <w:numPr>
          <w:ilvl w:val="0"/>
          <w:numId w:val="6"/>
        </w:numPr>
        <w:rPr>
          <w:rFonts w:ascii="Arial" w:eastAsia="Times New Roman" w:hAnsi="Arial" w:cs="Arial"/>
          <w:sz w:val="20"/>
          <w:szCs w:val="24"/>
          <w:lang w:val="en-US"/>
        </w:rPr>
      </w:pPr>
      <w:r w:rsidRPr="00EB0426">
        <w:rPr>
          <w:rFonts w:ascii="Arial" w:eastAsia="Times New Roman" w:hAnsi="Arial" w:cs="Arial"/>
          <w:sz w:val="20"/>
          <w:szCs w:val="24"/>
          <w:lang w:val="en-US"/>
        </w:rPr>
        <w:t>It stores only as many nodes as necessary for branching structure.</w:t>
      </w:r>
    </w:p>
    <w:p w14:paraId="5AEF98E4" w14:textId="77777777" w:rsidR="00EB0426" w:rsidRPr="00EB0426" w:rsidRDefault="00EB0426" w:rsidP="00F92076">
      <w:pPr>
        <w:numPr>
          <w:ilvl w:val="0"/>
          <w:numId w:val="6"/>
        </w:numPr>
        <w:rPr>
          <w:rFonts w:ascii="Arial" w:eastAsia="Times New Roman" w:hAnsi="Arial" w:cs="Arial"/>
          <w:sz w:val="20"/>
          <w:szCs w:val="24"/>
          <w:lang w:val="en-US"/>
        </w:rPr>
      </w:pPr>
      <w:r w:rsidRPr="00EB0426">
        <w:rPr>
          <w:rFonts w:ascii="Arial" w:eastAsia="Times New Roman" w:hAnsi="Arial" w:cs="Arial"/>
          <w:sz w:val="20"/>
          <w:szCs w:val="24"/>
          <w:lang w:val="en-US"/>
        </w:rPr>
        <w:t>It minimizes duplicate storage of repeated characters.</w:t>
      </w:r>
    </w:p>
    <w:p w14:paraId="34C94582" w14:textId="77777777" w:rsidR="00EB0426" w:rsidRPr="00EB0426" w:rsidRDefault="00EB0426" w:rsidP="00EB0426">
      <w:pPr>
        <w:rPr>
          <w:rFonts w:ascii="Arial" w:eastAsia="Times New Roman" w:hAnsi="Arial" w:cs="Arial"/>
          <w:sz w:val="20"/>
          <w:szCs w:val="24"/>
          <w:lang w:val="en-US"/>
        </w:rPr>
      </w:pPr>
      <w:r w:rsidRPr="00EB0426">
        <w:rPr>
          <w:rFonts w:ascii="Arial" w:eastAsia="Times New Roman" w:hAnsi="Arial" w:cs="Arial"/>
          <w:sz w:val="20"/>
          <w:szCs w:val="24"/>
          <w:lang w:val="en-US"/>
        </w:rPr>
        <w:t>In our implementation, we further reduce memory by replacing the classical pointer array with Robin Hood Hashing at each node, ensuring:</w:t>
      </w:r>
    </w:p>
    <w:p w14:paraId="287C6E89" w14:textId="2880207A" w:rsidR="00EB0426" w:rsidRPr="00EB0426" w:rsidRDefault="00EB0426" w:rsidP="00F92076">
      <w:pPr>
        <w:numPr>
          <w:ilvl w:val="0"/>
          <w:numId w:val="7"/>
        </w:numPr>
        <w:rPr>
          <w:rFonts w:ascii="Arial" w:eastAsia="Times New Roman" w:hAnsi="Arial" w:cs="Arial"/>
          <w:sz w:val="20"/>
          <w:szCs w:val="24"/>
          <w:lang w:val="en-US"/>
        </w:rPr>
      </w:pPr>
      <w:r w:rsidRPr="00EB0426">
        <w:rPr>
          <w:rFonts w:ascii="Arial" w:eastAsia="Times New Roman" w:hAnsi="Arial" w:cs="Arial"/>
          <w:sz w:val="20"/>
          <w:szCs w:val="24"/>
          <w:lang w:val="en-US"/>
        </w:rPr>
        <w:t>dynamic child storage</w:t>
      </w:r>
    </w:p>
    <w:p w14:paraId="48A93D3C" w14:textId="77777777" w:rsidR="00EB0426" w:rsidRPr="00EB0426" w:rsidRDefault="00EB0426" w:rsidP="00F92076">
      <w:pPr>
        <w:numPr>
          <w:ilvl w:val="0"/>
          <w:numId w:val="7"/>
        </w:numPr>
        <w:rPr>
          <w:rFonts w:ascii="Arial" w:eastAsia="Times New Roman" w:hAnsi="Arial" w:cs="Arial"/>
          <w:sz w:val="20"/>
          <w:szCs w:val="24"/>
          <w:lang w:val="en-US"/>
        </w:rPr>
      </w:pPr>
      <w:r w:rsidRPr="00EB0426">
        <w:rPr>
          <w:rFonts w:ascii="Arial" w:eastAsia="Times New Roman" w:hAnsi="Arial" w:cs="Arial"/>
          <w:sz w:val="20"/>
          <w:szCs w:val="24"/>
          <w:lang w:val="en-US"/>
        </w:rPr>
        <w:t>no wasted pointers for unneeded characters,</w:t>
      </w:r>
    </w:p>
    <w:p w14:paraId="36CB9CA6" w14:textId="2BC1E83F" w:rsidR="003235FC" w:rsidRDefault="00EB0426" w:rsidP="00F92076">
      <w:pPr>
        <w:numPr>
          <w:ilvl w:val="0"/>
          <w:numId w:val="7"/>
        </w:numPr>
        <w:rPr>
          <w:rFonts w:ascii="Arial" w:eastAsia="Times New Roman" w:hAnsi="Arial" w:cs="Arial"/>
          <w:sz w:val="20"/>
          <w:szCs w:val="24"/>
          <w:lang w:val="en-US"/>
        </w:rPr>
      </w:pPr>
      <w:r w:rsidRPr="00EB0426">
        <w:rPr>
          <w:rFonts w:ascii="Arial" w:eastAsia="Times New Roman" w:hAnsi="Arial" w:cs="Arial"/>
          <w:sz w:val="20"/>
          <w:szCs w:val="24"/>
          <w:lang w:val="en-US"/>
        </w:rPr>
        <w:t>more compact and adaptive memory usage than fixed-size arrays.</w:t>
      </w:r>
    </w:p>
    <w:p w14:paraId="43DA1232" w14:textId="374AAFAB" w:rsidR="0037423A" w:rsidRPr="00EB0426" w:rsidRDefault="0037423A" w:rsidP="0037423A">
      <w:pPr>
        <w:rPr>
          <w:rFonts w:ascii="Arial" w:eastAsia="Times New Roman" w:hAnsi="Arial" w:cs="Arial"/>
          <w:sz w:val="20"/>
          <w:szCs w:val="24"/>
          <w:lang w:val="en-US"/>
        </w:rPr>
      </w:pPr>
      <w:r>
        <w:rPr>
          <w:rFonts w:ascii="Arial" w:eastAsia="Times New Roman" w:hAnsi="Arial" w:cs="Arial"/>
          <w:sz w:val="20"/>
          <w:szCs w:val="24"/>
          <w:lang w:val="en-US"/>
        </w:rPr>
        <w:t>Here is something we reckon should be correct and we theorize before going through the actual implementation and proving of the matter through different insightful means! We’ll hopefully figure something out before the deadline!</w:t>
      </w:r>
      <w:r w:rsidR="00383424">
        <w:rPr>
          <w:rFonts w:ascii="Arial" w:eastAsia="Times New Roman" w:hAnsi="Arial" w:cs="Arial"/>
          <w:sz w:val="20"/>
          <w:szCs w:val="24"/>
          <w:lang w:val="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2949"/>
        <w:gridCol w:w="4361"/>
      </w:tblGrid>
      <w:tr w:rsidR="003235FC" w:rsidRPr="003235FC" w14:paraId="47FDCD78" w14:textId="77777777" w:rsidTr="003235FC">
        <w:trPr>
          <w:tblHeader/>
          <w:tblCellSpacing w:w="15" w:type="dxa"/>
        </w:trPr>
        <w:tc>
          <w:tcPr>
            <w:tcW w:w="0" w:type="auto"/>
            <w:shd w:val="clear" w:color="auto" w:fill="B4C6E7" w:themeFill="accent1" w:themeFillTint="66"/>
            <w:vAlign w:val="center"/>
            <w:hideMark/>
          </w:tcPr>
          <w:p w14:paraId="73D76D4D" w14:textId="77777777" w:rsidR="003235FC" w:rsidRPr="003235FC" w:rsidRDefault="003235FC" w:rsidP="003235FC">
            <w:pPr>
              <w:jc w:val="center"/>
              <w:rPr>
                <w:rFonts w:ascii="Arial" w:eastAsia="Times New Roman" w:hAnsi="Arial" w:cs="Arial"/>
                <w:b/>
                <w:bCs/>
                <w:sz w:val="20"/>
                <w:szCs w:val="24"/>
                <w:lang w:val="en-US"/>
              </w:rPr>
            </w:pPr>
            <w:r w:rsidRPr="003235FC">
              <w:rPr>
                <w:rFonts w:ascii="Arial" w:eastAsia="Times New Roman" w:hAnsi="Arial" w:cs="Arial"/>
                <w:b/>
                <w:bCs/>
                <w:sz w:val="20"/>
                <w:szCs w:val="24"/>
                <w:lang w:val="en-US"/>
              </w:rPr>
              <w:t>Property</w:t>
            </w:r>
          </w:p>
        </w:tc>
        <w:tc>
          <w:tcPr>
            <w:tcW w:w="0" w:type="auto"/>
            <w:shd w:val="clear" w:color="auto" w:fill="B4C6E7" w:themeFill="accent1" w:themeFillTint="66"/>
            <w:vAlign w:val="center"/>
            <w:hideMark/>
          </w:tcPr>
          <w:p w14:paraId="2A89098D" w14:textId="77777777" w:rsidR="003235FC" w:rsidRPr="003235FC" w:rsidRDefault="003235FC" w:rsidP="003235FC">
            <w:pPr>
              <w:jc w:val="center"/>
              <w:rPr>
                <w:rFonts w:ascii="Arial" w:eastAsia="Times New Roman" w:hAnsi="Arial" w:cs="Arial"/>
                <w:b/>
                <w:bCs/>
                <w:sz w:val="20"/>
                <w:szCs w:val="24"/>
                <w:lang w:val="en-US"/>
              </w:rPr>
            </w:pPr>
            <w:r w:rsidRPr="003235FC">
              <w:rPr>
                <w:rFonts w:ascii="Arial" w:eastAsia="Times New Roman" w:hAnsi="Arial" w:cs="Arial"/>
                <w:b/>
                <w:bCs/>
                <w:sz w:val="20"/>
                <w:szCs w:val="24"/>
                <w:lang w:val="en-US"/>
              </w:rPr>
              <w:t>Classical Trie</w:t>
            </w:r>
          </w:p>
        </w:tc>
        <w:tc>
          <w:tcPr>
            <w:tcW w:w="4316" w:type="dxa"/>
            <w:shd w:val="clear" w:color="auto" w:fill="B4C6E7" w:themeFill="accent1" w:themeFillTint="66"/>
            <w:vAlign w:val="center"/>
            <w:hideMark/>
          </w:tcPr>
          <w:p w14:paraId="66403352" w14:textId="77777777" w:rsidR="003235FC" w:rsidRPr="003235FC" w:rsidRDefault="003235FC" w:rsidP="003235FC">
            <w:pPr>
              <w:jc w:val="center"/>
              <w:rPr>
                <w:rFonts w:ascii="Arial" w:eastAsia="Times New Roman" w:hAnsi="Arial" w:cs="Arial"/>
                <w:b/>
                <w:bCs/>
                <w:sz w:val="20"/>
                <w:szCs w:val="24"/>
                <w:lang w:val="en-US"/>
              </w:rPr>
            </w:pPr>
            <w:r w:rsidRPr="003235FC">
              <w:rPr>
                <w:rFonts w:ascii="Arial" w:eastAsia="Times New Roman" w:hAnsi="Arial" w:cs="Arial"/>
                <w:b/>
                <w:bCs/>
                <w:sz w:val="20"/>
                <w:szCs w:val="24"/>
                <w:lang w:val="en-US"/>
              </w:rPr>
              <w:t>Compressed Trie</w:t>
            </w:r>
          </w:p>
        </w:tc>
      </w:tr>
      <w:tr w:rsidR="003235FC" w:rsidRPr="003235FC" w14:paraId="3CE05577" w14:textId="77777777" w:rsidTr="003235FC">
        <w:trPr>
          <w:tblCellSpacing w:w="15" w:type="dxa"/>
        </w:trPr>
        <w:tc>
          <w:tcPr>
            <w:tcW w:w="0" w:type="auto"/>
            <w:vAlign w:val="center"/>
            <w:hideMark/>
          </w:tcPr>
          <w:p w14:paraId="6EC05805"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Node count</w:t>
            </w:r>
          </w:p>
        </w:tc>
        <w:tc>
          <w:tcPr>
            <w:tcW w:w="0" w:type="auto"/>
            <w:vAlign w:val="center"/>
            <w:hideMark/>
          </w:tcPr>
          <w:p w14:paraId="63FDB971"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proportional to total characters</w:t>
            </w:r>
          </w:p>
        </w:tc>
        <w:tc>
          <w:tcPr>
            <w:tcW w:w="4316" w:type="dxa"/>
            <w:vAlign w:val="center"/>
            <w:hideMark/>
          </w:tcPr>
          <w:p w14:paraId="17C0072F"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proportional to branching points</w:t>
            </w:r>
          </w:p>
        </w:tc>
      </w:tr>
      <w:tr w:rsidR="003235FC" w:rsidRPr="003235FC" w14:paraId="5F0DD97B" w14:textId="77777777" w:rsidTr="003235FC">
        <w:trPr>
          <w:tblCellSpacing w:w="15" w:type="dxa"/>
        </w:trPr>
        <w:tc>
          <w:tcPr>
            <w:tcW w:w="0" w:type="auto"/>
            <w:vAlign w:val="center"/>
            <w:hideMark/>
          </w:tcPr>
          <w:p w14:paraId="053B8356"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Edge labels</w:t>
            </w:r>
          </w:p>
        </w:tc>
        <w:tc>
          <w:tcPr>
            <w:tcW w:w="0" w:type="auto"/>
            <w:vAlign w:val="center"/>
            <w:hideMark/>
          </w:tcPr>
          <w:p w14:paraId="572A2A32"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single characters</w:t>
            </w:r>
          </w:p>
        </w:tc>
        <w:tc>
          <w:tcPr>
            <w:tcW w:w="4316" w:type="dxa"/>
            <w:vAlign w:val="center"/>
            <w:hideMark/>
          </w:tcPr>
          <w:p w14:paraId="07A1A399"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substrings</w:t>
            </w:r>
          </w:p>
        </w:tc>
      </w:tr>
      <w:tr w:rsidR="003235FC" w:rsidRPr="003235FC" w14:paraId="3BDFB7F5" w14:textId="77777777" w:rsidTr="003235FC">
        <w:trPr>
          <w:tblCellSpacing w:w="15" w:type="dxa"/>
        </w:trPr>
        <w:tc>
          <w:tcPr>
            <w:tcW w:w="0" w:type="auto"/>
            <w:vAlign w:val="center"/>
            <w:hideMark/>
          </w:tcPr>
          <w:p w14:paraId="315D26AA"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Pointer storage</w:t>
            </w:r>
          </w:p>
        </w:tc>
        <w:tc>
          <w:tcPr>
            <w:tcW w:w="0" w:type="auto"/>
            <w:vAlign w:val="center"/>
            <w:hideMark/>
          </w:tcPr>
          <w:p w14:paraId="5DA11F93"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fixed σ pointers per node</w:t>
            </w:r>
          </w:p>
        </w:tc>
        <w:tc>
          <w:tcPr>
            <w:tcW w:w="4316" w:type="dxa"/>
            <w:vAlign w:val="center"/>
            <w:hideMark/>
          </w:tcPr>
          <w:p w14:paraId="09451FC0"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dynamic (hash table)</w:t>
            </w:r>
          </w:p>
        </w:tc>
      </w:tr>
      <w:tr w:rsidR="003235FC" w:rsidRPr="003235FC" w14:paraId="21285C05" w14:textId="77777777" w:rsidTr="003235FC">
        <w:trPr>
          <w:tblCellSpacing w:w="15" w:type="dxa"/>
        </w:trPr>
        <w:tc>
          <w:tcPr>
            <w:tcW w:w="0" w:type="auto"/>
            <w:vAlign w:val="center"/>
            <w:hideMark/>
          </w:tcPr>
          <w:p w14:paraId="10A0F61E"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Memory usage</w:t>
            </w:r>
          </w:p>
        </w:tc>
        <w:tc>
          <w:tcPr>
            <w:tcW w:w="0" w:type="auto"/>
            <w:vAlign w:val="center"/>
            <w:hideMark/>
          </w:tcPr>
          <w:p w14:paraId="0A0E94A6"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high</w:t>
            </w:r>
          </w:p>
        </w:tc>
        <w:tc>
          <w:tcPr>
            <w:tcW w:w="4316" w:type="dxa"/>
            <w:vAlign w:val="center"/>
            <w:hideMark/>
          </w:tcPr>
          <w:p w14:paraId="6C695D2C"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low</w:t>
            </w:r>
          </w:p>
        </w:tc>
      </w:tr>
      <w:tr w:rsidR="003235FC" w:rsidRPr="003235FC" w14:paraId="6CA48AD4" w14:textId="77777777" w:rsidTr="003235FC">
        <w:trPr>
          <w:tblCellSpacing w:w="15" w:type="dxa"/>
        </w:trPr>
        <w:tc>
          <w:tcPr>
            <w:tcW w:w="0" w:type="auto"/>
            <w:vAlign w:val="center"/>
            <w:hideMark/>
          </w:tcPr>
          <w:p w14:paraId="245EE92F"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Insert/search time</w:t>
            </w:r>
          </w:p>
        </w:tc>
        <w:tc>
          <w:tcPr>
            <w:tcW w:w="0" w:type="auto"/>
            <w:vAlign w:val="center"/>
            <w:hideMark/>
          </w:tcPr>
          <w:p w14:paraId="682480D8"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O(L)</w:t>
            </w:r>
          </w:p>
        </w:tc>
        <w:tc>
          <w:tcPr>
            <w:tcW w:w="4316" w:type="dxa"/>
            <w:vAlign w:val="center"/>
            <w:hideMark/>
          </w:tcPr>
          <w:p w14:paraId="5B6FD754"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O(L) (substring matching)</w:t>
            </w:r>
          </w:p>
        </w:tc>
      </w:tr>
      <w:tr w:rsidR="003235FC" w:rsidRPr="003235FC" w14:paraId="677F172B" w14:textId="77777777" w:rsidTr="003235FC">
        <w:trPr>
          <w:tblCellSpacing w:w="15" w:type="dxa"/>
        </w:trPr>
        <w:tc>
          <w:tcPr>
            <w:tcW w:w="0" w:type="auto"/>
            <w:vAlign w:val="center"/>
            <w:hideMark/>
          </w:tcPr>
          <w:p w14:paraId="7F6ED4A2"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Preferred when</w:t>
            </w:r>
          </w:p>
        </w:tc>
        <w:tc>
          <w:tcPr>
            <w:tcW w:w="0" w:type="auto"/>
            <w:vAlign w:val="center"/>
            <w:hideMark/>
          </w:tcPr>
          <w:p w14:paraId="59E04129" w14:textId="77777777" w:rsidR="003235FC" w:rsidRPr="003235FC" w:rsidRDefault="003235FC" w:rsidP="00FA5719">
            <w:pPr>
              <w:jc w:val="center"/>
              <w:rPr>
                <w:rFonts w:ascii="Arial" w:eastAsia="Times New Roman" w:hAnsi="Arial" w:cs="Arial"/>
                <w:sz w:val="20"/>
                <w:szCs w:val="24"/>
                <w:lang w:val="en-US"/>
              </w:rPr>
            </w:pPr>
            <w:r w:rsidRPr="003235FC">
              <w:rPr>
                <w:rFonts w:ascii="Arial" w:eastAsia="Times New Roman" w:hAnsi="Arial" w:cs="Arial"/>
                <w:sz w:val="20"/>
                <w:szCs w:val="24"/>
                <w:lang w:val="en-US"/>
              </w:rPr>
              <w:t>alphabet small, speed prioritized</w:t>
            </w:r>
          </w:p>
        </w:tc>
        <w:tc>
          <w:tcPr>
            <w:tcW w:w="4316" w:type="dxa"/>
            <w:vAlign w:val="center"/>
            <w:hideMark/>
          </w:tcPr>
          <w:p w14:paraId="0B30BAE8" w14:textId="77777777" w:rsidR="003235FC" w:rsidRPr="003235FC" w:rsidRDefault="003235FC" w:rsidP="00142CE0">
            <w:pPr>
              <w:keepNext/>
              <w:jc w:val="center"/>
              <w:rPr>
                <w:rFonts w:ascii="Arial" w:eastAsia="Times New Roman" w:hAnsi="Arial" w:cs="Arial"/>
                <w:sz w:val="20"/>
                <w:szCs w:val="24"/>
                <w:lang w:val="en-US"/>
              </w:rPr>
            </w:pPr>
            <w:r w:rsidRPr="003235FC">
              <w:rPr>
                <w:rFonts w:ascii="Arial" w:eastAsia="Times New Roman" w:hAnsi="Arial" w:cs="Arial"/>
                <w:sz w:val="20"/>
                <w:szCs w:val="24"/>
                <w:lang w:val="en-US"/>
              </w:rPr>
              <w:t>memory critical, large datasets</w:t>
            </w:r>
          </w:p>
        </w:tc>
      </w:tr>
    </w:tbl>
    <w:p w14:paraId="61A5DCAE" w14:textId="580682A7" w:rsidR="00041BCE" w:rsidRPr="00041BCE" w:rsidRDefault="00142CE0" w:rsidP="00142CE0">
      <w:pPr>
        <w:pStyle w:val="Caption"/>
        <w:jc w:val="center"/>
        <w:rPr>
          <w:lang w:val="en-US"/>
        </w:rPr>
      </w:pPr>
      <w:r>
        <w:t xml:space="preserve">Figure </w:t>
      </w:r>
      <w:r>
        <w:fldChar w:fldCharType="begin"/>
      </w:r>
      <w:r>
        <w:instrText xml:space="preserve"> SEQ Figure \* ARABIC </w:instrText>
      </w:r>
      <w:r>
        <w:fldChar w:fldCharType="separate"/>
      </w:r>
      <w:r w:rsidR="001E4164">
        <w:rPr>
          <w:noProof/>
        </w:rPr>
        <w:t>4</w:t>
      </w:r>
      <w:r>
        <w:fldChar w:fldCharType="end"/>
      </w:r>
      <w:r>
        <w:t>: Memory Characteristics</w:t>
      </w:r>
    </w:p>
    <w:p w14:paraId="3F13518F" w14:textId="00F7F137" w:rsidR="00923484" w:rsidRDefault="0023082D" w:rsidP="00384C0F">
      <w:pPr>
        <w:pStyle w:val="Heading1"/>
        <w:numPr>
          <w:ilvl w:val="0"/>
          <w:numId w:val="0"/>
        </w:numPr>
        <w:jc w:val="right"/>
      </w:pPr>
      <w:bookmarkStart w:id="24" w:name="_Toc210574104"/>
      <w:r>
        <w:rPr>
          <w:b w:val="0"/>
          <w:bCs w:val="0"/>
        </w:rPr>
        <w:lastRenderedPageBreak/>
        <w:t>Chapter 2</w:t>
      </w:r>
      <w:r w:rsidR="00AF1D02" w:rsidRPr="00F97520">
        <w:t xml:space="preserve"> </w:t>
      </w:r>
      <w:r w:rsidR="00AF1D02" w:rsidRPr="00F97520">
        <w:br/>
      </w:r>
      <w:bookmarkEnd w:id="24"/>
      <w:r w:rsidR="00031F31">
        <w:t>Data Structures</w:t>
      </w:r>
      <w:r>
        <w:t xml:space="preserve"> </w:t>
      </w:r>
    </w:p>
    <w:p w14:paraId="637E3931" w14:textId="33852D01" w:rsidR="00F566E1" w:rsidRDefault="008543A7" w:rsidP="00F205C1">
      <w:pPr>
        <w:jc w:val="both"/>
        <w:rPr>
          <w:rFonts w:ascii="Arial" w:eastAsia="Times New Roman" w:hAnsi="Arial" w:cs="Arial"/>
          <w:sz w:val="20"/>
          <w:szCs w:val="24"/>
          <w:lang w:val="en-US"/>
        </w:rPr>
      </w:pPr>
      <w:r w:rsidRPr="008543A7">
        <w:rPr>
          <w:rFonts w:ascii="Arial" w:eastAsia="Times New Roman" w:hAnsi="Arial" w:cs="Arial"/>
          <w:sz w:val="20"/>
          <w:szCs w:val="24"/>
          <w:lang w:val="en-US"/>
        </w:rPr>
        <w:t>In this section, we describe the data structures that we implemented for the purposes of our autocompletion system and experimental memory analysis. Our project relies entirely on data structures taught during the course ΕΠΛ231, and all structures have been implemented by us from scratch, following the constraints of the assignment.</w:t>
      </w:r>
      <w:r w:rsidR="00573944">
        <w:rPr>
          <w:rFonts w:ascii="Arial" w:eastAsia="Times New Roman" w:hAnsi="Arial" w:cs="Arial"/>
          <w:sz w:val="20"/>
          <w:szCs w:val="24"/>
          <w:lang w:val="en-US"/>
        </w:rPr>
        <w:t xml:space="preserve"> </w:t>
      </w:r>
      <w:r w:rsidR="00F566E1">
        <w:rPr>
          <w:rFonts w:ascii="Arial" w:eastAsia="Times New Roman" w:hAnsi="Arial" w:cs="Arial"/>
          <w:sz w:val="20"/>
          <w:szCs w:val="24"/>
          <w:lang w:val="en-US"/>
        </w:rPr>
        <w:t>We will proceed to present each structure separately to provide a better idea of our structure</w:t>
      </w:r>
      <w:r w:rsidR="0049384A">
        <w:rPr>
          <w:rFonts w:ascii="Arial" w:eastAsia="Times New Roman" w:hAnsi="Arial" w:cs="Arial"/>
          <w:sz w:val="20"/>
          <w:szCs w:val="24"/>
          <w:lang w:val="en-US"/>
        </w:rPr>
        <w:t>.</w:t>
      </w:r>
    </w:p>
    <w:p w14:paraId="3E95C45A"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ImportanceMinHeap.java</w:t>
      </w:r>
    </w:p>
    <w:p w14:paraId="129A7D94"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Main.java</w:t>
      </w:r>
    </w:p>
    <w:p w14:paraId="4BD04033"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RobinHoodHashing.java</w:t>
      </w:r>
    </w:p>
    <w:p w14:paraId="0F3BCF87"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SinglyLinkedList.java</w:t>
      </w:r>
    </w:p>
    <w:p w14:paraId="04953035"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Trie.java</w:t>
      </w:r>
    </w:p>
    <w:p w14:paraId="6A6723A3"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UserInterface.java</w:t>
      </w:r>
    </w:p>
    <w:p w14:paraId="11CF21DF"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MemoryDrainage.java</w:t>
      </w:r>
    </w:p>
    <w:p w14:paraId="525332F0"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CompressedTrieNodeWithHash.java</w:t>
      </w:r>
    </w:p>
    <w:p w14:paraId="5CD6139A" w14:textId="77777777" w:rsidR="00DA419E" w:rsidRPr="00DA419E"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CompressedTrieWithRobinHoodHash.java</w:t>
      </w:r>
    </w:p>
    <w:p w14:paraId="548EACB7" w14:textId="53F30B0E" w:rsidR="00B22550" w:rsidRDefault="00DA419E" w:rsidP="00F92076">
      <w:pPr>
        <w:pStyle w:val="ListParagraph"/>
        <w:numPr>
          <w:ilvl w:val="0"/>
          <w:numId w:val="9"/>
        </w:numPr>
        <w:spacing w:line="360" w:lineRule="auto"/>
        <w:jc w:val="both"/>
        <w:rPr>
          <w:rFonts w:ascii="Arial" w:eastAsia="Times New Roman" w:hAnsi="Arial" w:cs="Arial"/>
          <w:sz w:val="20"/>
          <w:szCs w:val="24"/>
          <w:lang w:val="en-US"/>
        </w:rPr>
      </w:pPr>
      <w:r w:rsidRPr="00DA419E">
        <w:rPr>
          <w:rFonts w:ascii="Arial" w:eastAsia="Times New Roman" w:hAnsi="Arial" w:cs="Arial"/>
          <w:sz w:val="20"/>
          <w:szCs w:val="24"/>
          <w:lang w:val="en-US"/>
        </w:rPr>
        <w:t>EdgeForHashing.java</w:t>
      </w:r>
    </w:p>
    <w:p w14:paraId="365FF88E" w14:textId="631F0AEC" w:rsidR="00B22550" w:rsidRPr="00B22550" w:rsidRDefault="00B22550" w:rsidP="00B22550">
      <w:pPr>
        <w:spacing w:line="360" w:lineRule="auto"/>
        <w:jc w:val="both"/>
        <w:rPr>
          <w:rFonts w:ascii="Arial" w:eastAsia="Times New Roman" w:hAnsi="Arial" w:cs="Arial"/>
          <w:sz w:val="20"/>
          <w:szCs w:val="24"/>
          <w:lang w:val="en-US"/>
        </w:rPr>
      </w:pPr>
      <w:r>
        <w:rPr>
          <w:rFonts w:ascii="Arial" w:eastAsia="Times New Roman" w:hAnsi="Arial" w:cs="Arial"/>
          <w:sz w:val="20"/>
          <w:szCs w:val="24"/>
          <w:lang w:val="en-US"/>
        </w:rPr>
        <w:t xml:space="preserve">We’ll start </w:t>
      </w:r>
      <w:r w:rsidR="00163748">
        <w:rPr>
          <w:rFonts w:ascii="Arial" w:eastAsia="Times New Roman" w:hAnsi="Arial" w:cs="Arial"/>
          <w:sz w:val="20"/>
          <w:szCs w:val="24"/>
          <w:lang w:val="en-US"/>
        </w:rPr>
        <w:t>the</w:t>
      </w:r>
      <w:r>
        <w:rPr>
          <w:rFonts w:ascii="Arial" w:eastAsia="Times New Roman" w:hAnsi="Arial" w:cs="Arial"/>
          <w:sz w:val="20"/>
          <w:szCs w:val="24"/>
          <w:lang w:val="en-US"/>
        </w:rPr>
        <w:t xml:space="preserve"> </w:t>
      </w:r>
      <w:r w:rsidR="00163748">
        <w:rPr>
          <w:rFonts w:ascii="Arial" w:eastAsia="Times New Roman" w:hAnsi="Arial" w:cs="Arial"/>
          <w:sz w:val="20"/>
          <w:szCs w:val="24"/>
          <w:lang w:val="en-US"/>
        </w:rPr>
        <w:t>explanation starting from the cleanest</w:t>
      </w:r>
      <w:r>
        <w:rPr>
          <w:rFonts w:ascii="Arial" w:eastAsia="Times New Roman" w:hAnsi="Arial" w:cs="Arial"/>
          <w:sz w:val="20"/>
          <w:szCs w:val="24"/>
          <w:lang w:val="en-US"/>
        </w:rPr>
        <w:t xml:space="preserve"> way possible!</w:t>
      </w:r>
    </w:p>
    <w:p w14:paraId="7151C580" w14:textId="65FFF031" w:rsidR="00EE5A13" w:rsidRDefault="00B22550" w:rsidP="00EE5A13">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Trie</w:t>
      </w:r>
    </w:p>
    <w:p w14:paraId="78607B57" w14:textId="27356E7C" w:rsidR="004B07AE" w:rsidRDefault="00985A46" w:rsidP="00985A46">
      <w:pPr>
        <w:tabs>
          <w:tab w:val="left" w:pos="1658"/>
        </w:tabs>
        <w:jc w:val="both"/>
        <w:rPr>
          <w:rFonts w:ascii="Arial" w:hAnsi="Arial" w:cs="Arial"/>
          <w:sz w:val="20"/>
          <w:szCs w:val="20"/>
        </w:rPr>
      </w:pPr>
      <w:r w:rsidRPr="00985A46">
        <w:rPr>
          <w:rFonts w:ascii="Arial" w:hAnsi="Arial" w:cs="Arial"/>
          <w:sz w:val="20"/>
          <w:szCs w:val="20"/>
        </w:rPr>
        <w:t xml:space="preserve">The </w:t>
      </w:r>
      <w:r w:rsidRPr="00985A46">
        <w:rPr>
          <w:rFonts w:ascii="Arial" w:hAnsi="Arial" w:cs="Arial"/>
          <w:b/>
          <w:bCs/>
          <w:sz w:val="20"/>
          <w:szCs w:val="20"/>
        </w:rPr>
        <w:t>Trie</w:t>
      </w:r>
      <w:r w:rsidRPr="00985A46">
        <w:rPr>
          <w:rFonts w:ascii="Arial" w:hAnsi="Arial" w:cs="Arial"/>
          <w:sz w:val="20"/>
          <w:szCs w:val="20"/>
        </w:rPr>
        <w:t xml:space="preserve"> structure (implemented in Trie.java) is a tree where each node corresponds to a single character in a word. Each path from the root to a leaf (or marked node) represents a stored word from the </w:t>
      </w:r>
      <w:r w:rsidR="00F21F00" w:rsidRPr="00985A46">
        <w:rPr>
          <w:rFonts w:ascii="Arial" w:hAnsi="Arial" w:cs="Arial"/>
          <w:sz w:val="20"/>
          <w:szCs w:val="20"/>
        </w:rPr>
        <w:t>dictionary. We</w:t>
      </w:r>
      <w:r w:rsidRPr="00985A46">
        <w:rPr>
          <w:rFonts w:ascii="Arial" w:hAnsi="Arial" w:cs="Arial"/>
          <w:sz w:val="20"/>
          <w:szCs w:val="20"/>
        </w:rPr>
        <w:t xml:space="preserve"> used the classical Trie mainly for </w:t>
      </w:r>
      <w:r w:rsidRPr="00985A46">
        <w:rPr>
          <w:rFonts w:ascii="Arial" w:hAnsi="Arial" w:cs="Arial"/>
          <w:b/>
          <w:bCs/>
          <w:sz w:val="20"/>
          <w:szCs w:val="20"/>
        </w:rPr>
        <w:t>Part 2</w:t>
      </w:r>
      <w:r w:rsidRPr="00985A46">
        <w:rPr>
          <w:rFonts w:ascii="Arial" w:hAnsi="Arial" w:cs="Arial"/>
          <w:sz w:val="20"/>
          <w:szCs w:val="20"/>
        </w:rPr>
        <w:t xml:space="preserve"> of the assignment, where we compare its memory usage to that of the compressed version.</w:t>
      </w:r>
    </w:p>
    <w:p w14:paraId="4ED06A1F" w14:textId="77777777" w:rsidR="00F21F00" w:rsidRPr="00F21F00" w:rsidRDefault="00F21F00" w:rsidP="00F21F00">
      <w:pPr>
        <w:tabs>
          <w:tab w:val="left" w:pos="1658"/>
        </w:tabs>
        <w:jc w:val="both"/>
        <w:rPr>
          <w:rFonts w:ascii="Arial" w:hAnsi="Arial" w:cs="Arial"/>
          <w:sz w:val="20"/>
          <w:szCs w:val="20"/>
          <w:lang w:val="el-CY"/>
        </w:rPr>
      </w:pPr>
      <w:r w:rsidRPr="00F21F00">
        <w:rPr>
          <w:rFonts w:ascii="Arial" w:hAnsi="Arial" w:cs="Arial"/>
          <w:sz w:val="20"/>
          <w:szCs w:val="20"/>
          <w:lang w:val="el-CY"/>
        </w:rPr>
        <w:t>Each Trie node contains:</w:t>
      </w:r>
    </w:p>
    <w:p w14:paraId="2C8415B5" w14:textId="60FECF22" w:rsidR="00F21F00" w:rsidRPr="00F21F00" w:rsidRDefault="00F21F00" w:rsidP="00F92076">
      <w:pPr>
        <w:numPr>
          <w:ilvl w:val="0"/>
          <w:numId w:val="10"/>
        </w:numPr>
        <w:tabs>
          <w:tab w:val="left" w:pos="1658"/>
        </w:tabs>
        <w:jc w:val="both"/>
        <w:rPr>
          <w:rFonts w:ascii="Arial" w:hAnsi="Arial" w:cs="Arial"/>
          <w:sz w:val="20"/>
          <w:szCs w:val="20"/>
          <w:lang w:val="en-US"/>
        </w:rPr>
      </w:pPr>
      <w:r w:rsidRPr="00F21F00">
        <w:rPr>
          <w:rFonts w:ascii="Arial" w:hAnsi="Arial" w:cs="Arial"/>
          <w:sz w:val="20"/>
          <w:szCs w:val="20"/>
          <w:lang w:val="en-US"/>
        </w:rPr>
        <w:t>an array of 26 child pointers (children),</w:t>
      </w:r>
    </w:p>
    <w:p w14:paraId="6241908D" w14:textId="77777777" w:rsidR="00F21F00" w:rsidRPr="00F21F00" w:rsidRDefault="00F21F00" w:rsidP="00F92076">
      <w:pPr>
        <w:numPr>
          <w:ilvl w:val="0"/>
          <w:numId w:val="10"/>
        </w:numPr>
        <w:tabs>
          <w:tab w:val="left" w:pos="1658"/>
        </w:tabs>
        <w:jc w:val="both"/>
        <w:rPr>
          <w:rFonts w:ascii="Arial" w:hAnsi="Arial" w:cs="Arial"/>
          <w:sz w:val="20"/>
          <w:szCs w:val="20"/>
          <w:lang w:val="el-CY"/>
        </w:rPr>
      </w:pPr>
      <w:r w:rsidRPr="00F21F00">
        <w:rPr>
          <w:rFonts w:ascii="Arial" w:hAnsi="Arial" w:cs="Arial"/>
          <w:sz w:val="20"/>
          <w:szCs w:val="20"/>
          <w:lang w:val="el-CY"/>
        </w:rPr>
        <w:t>a boolean flag isEndOfWord,</w:t>
      </w:r>
    </w:p>
    <w:p w14:paraId="08535C39" w14:textId="77777777" w:rsidR="00F21F00" w:rsidRDefault="00F21F00" w:rsidP="00F92076">
      <w:pPr>
        <w:numPr>
          <w:ilvl w:val="0"/>
          <w:numId w:val="10"/>
        </w:numPr>
        <w:tabs>
          <w:tab w:val="left" w:pos="1658"/>
        </w:tabs>
        <w:jc w:val="both"/>
        <w:rPr>
          <w:rFonts w:ascii="Arial" w:hAnsi="Arial" w:cs="Arial"/>
          <w:sz w:val="20"/>
          <w:szCs w:val="20"/>
          <w:lang w:val="en-US"/>
        </w:rPr>
      </w:pPr>
      <w:r w:rsidRPr="00F21F00">
        <w:rPr>
          <w:rFonts w:ascii="Arial" w:hAnsi="Arial" w:cs="Arial"/>
          <w:sz w:val="20"/>
          <w:szCs w:val="20"/>
          <w:lang w:val="en-US"/>
        </w:rPr>
        <w:t>an integer importance, used to track word frequencies.</w:t>
      </w:r>
    </w:p>
    <w:p w14:paraId="14EAB818" w14:textId="3D36D660" w:rsidR="002637AD" w:rsidRPr="002637AD" w:rsidRDefault="002637AD" w:rsidP="002637AD">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Robin Hood Hash Table</w:t>
      </w:r>
    </w:p>
    <w:p w14:paraId="48B0CF26" w14:textId="18B4AB69" w:rsidR="001E4164" w:rsidRPr="00C820ED" w:rsidRDefault="00C820ED" w:rsidP="00C820ED">
      <w:pPr>
        <w:tabs>
          <w:tab w:val="left" w:pos="1658"/>
        </w:tabs>
        <w:jc w:val="both"/>
        <w:rPr>
          <w:rFonts w:ascii="Arial" w:hAnsi="Arial" w:cs="Arial"/>
          <w:sz w:val="20"/>
          <w:szCs w:val="20"/>
          <w:lang w:val="en-US"/>
        </w:rPr>
      </w:pPr>
      <w:r w:rsidRPr="00C820ED">
        <w:rPr>
          <w:rFonts w:ascii="Arial" w:hAnsi="Arial" w:cs="Arial"/>
          <w:sz w:val="20"/>
          <w:szCs w:val="20"/>
          <w:lang w:val="en-US"/>
        </w:rPr>
        <w:t xml:space="preserve">We implemented </w:t>
      </w:r>
      <w:r w:rsidRPr="00C820ED">
        <w:rPr>
          <w:rFonts w:ascii="Arial" w:hAnsi="Arial" w:cs="Arial"/>
          <w:b/>
          <w:bCs/>
          <w:sz w:val="20"/>
          <w:szCs w:val="20"/>
          <w:lang w:val="en-US"/>
        </w:rPr>
        <w:t>Robin Hood hashing</w:t>
      </w:r>
      <w:r w:rsidRPr="00C820ED">
        <w:rPr>
          <w:rFonts w:ascii="Arial" w:hAnsi="Arial" w:cs="Arial"/>
          <w:sz w:val="20"/>
          <w:szCs w:val="20"/>
          <w:lang w:val="en-US"/>
        </w:rPr>
        <w:t xml:space="preserve"> in RobinHoodHashing.java to store the children of each Compressed Trie node dynamically.</w:t>
      </w:r>
    </w:p>
    <w:p w14:paraId="3DAD2635" w14:textId="2AB99114" w:rsidR="00C820ED" w:rsidRPr="00C820ED" w:rsidRDefault="00C820ED" w:rsidP="00C820ED">
      <w:pPr>
        <w:tabs>
          <w:tab w:val="left" w:pos="1658"/>
        </w:tabs>
        <w:jc w:val="both"/>
        <w:rPr>
          <w:rFonts w:ascii="Arial" w:hAnsi="Arial" w:cs="Arial"/>
          <w:b/>
          <w:bCs/>
          <w:sz w:val="28"/>
          <w:szCs w:val="28"/>
          <w:lang w:val="en-US"/>
        </w:rPr>
      </w:pPr>
      <w:r w:rsidRPr="00C820ED">
        <w:rPr>
          <w:rFonts w:ascii="Arial" w:hAnsi="Arial" w:cs="Arial"/>
          <w:b/>
          <w:bCs/>
          <w:sz w:val="28"/>
          <w:szCs w:val="28"/>
          <w:lang w:val="en-US"/>
        </w:rPr>
        <w:t>How It Works</w:t>
      </w:r>
      <w:r w:rsidR="002D0623">
        <w:rPr>
          <w:rFonts w:ascii="Arial" w:hAnsi="Arial" w:cs="Arial"/>
          <w:b/>
          <w:bCs/>
          <w:sz w:val="28"/>
          <w:szCs w:val="28"/>
          <w:lang w:val="en-US"/>
        </w:rPr>
        <w:t>:</w:t>
      </w:r>
    </w:p>
    <w:p w14:paraId="369FA0BD" w14:textId="77777777" w:rsidR="00C820ED" w:rsidRPr="00C820ED" w:rsidRDefault="00C820ED" w:rsidP="00C820ED">
      <w:pPr>
        <w:tabs>
          <w:tab w:val="left" w:pos="1658"/>
        </w:tabs>
        <w:jc w:val="both"/>
        <w:rPr>
          <w:rFonts w:ascii="Arial" w:hAnsi="Arial" w:cs="Arial"/>
          <w:sz w:val="20"/>
          <w:szCs w:val="20"/>
          <w:lang w:val="en-US"/>
        </w:rPr>
      </w:pPr>
      <w:r w:rsidRPr="00C820ED">
        <w:rPr>
          <w:rFonts w:ascii="Arial" w:hAnsi="Arial" w:cs="Arial"/>
          <w:sz w:val="20"/>
          <w:szCs w:val="20"/>
          <w:lang w:val="en-US"/>
        </w:rPr>
        <w:t>Instead of storing a fixed-size array of 26 pointers:</w:t>
      </w:r>
    </w:p>
    <w:p w14:paraId="24E63234" w14:textId="331CFDF9" w:rsidR="00C820ED" w:rsidRPr="00C820ED" w:rsidRDefault="00C820ED" w:rsidP="00F92076">
      <w:pPr>
        <w:numPr>
          <w:ilvl w:val="0"/>
          <w:numId w:val="12"/>
        </w:numPr>
        <w:tabs>
          <w:tab w:val="left" w:pos="1658"/>
        </w:tabs>
        <w:jc w:val="both"/>
        <w:rPr>
          <w:rFonts w:ascii="Arial" w:hAnsi="Arial" w:cs="Arial"/>
          <w:sz w:val="20"/>
          <w:szCs w:val="20"/>
          <w:lang w:val="en-US"/>
        </w:rPr>
      </w:pPr>
      <w:r w:rsidRPr="00C820ED">
        <w:rPr>
          <w:rFonts w:ascii="Arial" w:hAnsi="Arial" w:cs="Arial"/>
          <w:sz w:val="20"/>
          <w:szCs w:val="20"/>
          <w:lang w:val="en-US"/>
        </w:rPr>
        <w:t>Each</w:t>
      </w:r>
      <w:r w:rsidRPr="00C820ED">
        <w:rPr>
          <w:rFonts w:ascii="Arial" w:hAnsi="Arial" w:cs="Arial"/>
          <w:sz w:val="20"/>
          <w:szCs w:val="20"/>
          <w:lang w:val="en-US"/>
        </w:rPr>
        <w:t xml:space="preserve"> node has a hash table</w:t>
      </w:r>
    </w:p>
    <w:p w14:paraId="2E20A991" w14:textId="77777777" w:rsidR="00C820ED" w:rsidRPr="00C820ED" w:rsidRDefault="00C820ED" w:rsidP="00F92076">
      <w:pPr>
        <w:numPr>
          <w:ilvl w:val="0"/>
          <w:numId w:val="12"/>
        </w:numPr>
        <w:tabs>
          <w:tab w:val="left" w:pos="1658"/>
        </w:tabs>
        <w:jc w:val="both"/>
        <w:rPr>
          <w:rFonts w:ascii="Arial" w:hAnsi="Arial" w:cs="Arial"/>
          <w:sz w:val="20"/>
          <w:szCs w:val="20"/>
          <w:lang w:val="en-US"/>
        </w:rPr>
      </w:pPr>
      <w:r w:rsidRPr="00C820ED">
        <w:rPr>
          <w:rFonts w:ascii="Arial" w:hAnsi="Arial" w:cs="Arial"/>
          <w:sz w:val="20"/>
          <w:szCs w:val="20"/>
          <w:lang w:val="en-US"/>
        </w:rPr>
        <w:lastRenderedPageBreak/>
        <w:t>insertions follow the Robin Hood displacement rule</w:t>
      </w:r>
    </w:p>
    <w:p w14:paraId="3615EDC1" w14:textId="77777777" w:rsidR="00C820ED" w:rsidRPr="00C820ED" w:rsidRDefault="00C820ED" w:rsidP="00F92076">
      <w:pPr>
        <w:numPr>
          <w:ilvl w:val="0"/>
          <w:numId w:val="12"/>
        </w:numPr>
        <w:tabs>
          <w:tab w:val="left" w:pos="1658"/>
        </w:tabs>
        <w:jc w:val="both"/>
        <w:rPr>
          <w:rFonts w:ascii="Arial" w:hAnsi="Arial" w:cs="Arial"/>
          <w:sz w:val="20"/>
          <w:szCs w:val="20"/>
          <w:lang w:val="en-US"/>
        </w:rPr>
      </w:pPr>
      <w:r w:rsidRPr="00C820ED">
        <w:rPr>
          <w:rFonts w:ascii="Arial" w:hAnsi="Arial" w:cs="Arial"/>
          <w:sz w:val="20"/>
          <w:szCs w:val="20"/>
          <w:lang w:val="en-US"/>
        </w:rPr>
        <w:t>searches rely on maximum probe length tracking</w:t>
      </w:r>
    </w:p>
    <w:p w14:paraId="024EC2EF" w14:textId="77777777" w:rsidR="00C820ED" w:rsidRPr="00C820ED" w:rsidRDefault="00C820ED" w:rsidP="00F92076">
      <w:pPr>
        <w:numPr>
          <w:ilvl w:val="0"/>
          <w:numId w:val="12"/>
        </w:numPr>
        <w:tabs>
          <w:tab w:val="left" w:pos="1658"/>
        </w:tabs>
        <w:jc w:val="both"/>
        <w:rPr>
          <w:rFonts w:ascii="Arial" w:hAnsi="Arial" w:cs="Arial"/>
          <w:sz w:val="20"/>
          <w:szCs w:val="20"/>
          <w:lang w:val="en-US"/>
        </w:rPr>
      </w:pPr>
      <w:r w:rsidRPr="00C820ED">
        <w:rPr>
          <w:rFonts w:ascii="Arial" w:hAnsi="Arial" w:cs="Arial"/>
          <w:sz w:val="20"/>
          <w:szCs w:val="20"/>
          <w:lang w:val="en-US"/>
        </w:rPr>
        <w:t>deletions trigger backward-shift repairs to maintain optimal structure</w:t>
      </w:r>
    </w:p>
    <w:p w14:paraId="2298F8AF" w14:textId="77777777" w:rsidR="00C820ED" w:rsidRPr="00C820ED" w:rsidRDefault="00C820ED" w:rsidP="00C820ED">
      <w:pPr>
        <w:tabs>
          <w:tab w:val="left" w:pos="1658"/>
        </w:tabs>
        <w:jc w:val="both"/>
        <w:rPr>
          <w:rFonts w:ascii="Arial" w:hAnsi="Arial" w:cs="Arial"/>
          <w:sz w:val="20"/>
          <w:szCs w:val="20"/>
          <w:lang w:val="en-US"/>
        </w:rPr>
      </w:pPr>
      <w:r w:rsidRPr="00C820ED">
        <w:rPr>
          <w:rFonts w:ascii="Arial" w:hAnsi="Arial" w:cs="Arial"/>
          <w:sz w:val="20"/>
          <w:szCs w:val="20"/>
          <w:lang w:val="en-US"/>
        </w:rPr>
        <w:t xml:space="preserve">Each hash entry stores an </w:t>
      </w:r>
      <w:r w:rsidRPr="00C820ED">
        <w:rPr>
          <w:rFonts w:ascii="Arial" w:hAnsi="Arial" w:cs="Arial"/>
          <w:b/>
          <w:bCs/>
          <w:sz w:val="20"/>
          <w:szCs w:val="20"/>
          <w:lang w:val="en-US"/>
        </w:rPr>
        <w:t>Element</w:t>
      </w:r>
      <w:r w:rsidRPr="00C820ED">
        <w:rPr>
          <w:rFonts w:ascii="Arial" w:hAnsi="Arial" w:cs="Arial"/>
          <w:sz w:val="20"/>
          <w:szCs w:val="20"/>
          <w:lang w:val="en-US"/>
        </w:rPr>
        <w:t>, which wraps:</w:t>
      </w:r>
    </w:p>
    <w:p w14:paraId="61890B58" w14:textId="77777777" w:rsidR="00C820ED" w:rsidRPr="00C820ED" w:rsidRDefault="00C820ED" w:rsidP="00F92076">
      <w:pPr>
        <w:numPr>
          <w:ilvl w:val="0"/>
          <w:numId w:val="13"/>
        </w:numPr>
        <w:tabs>
          <w:tab w:val="left" w:pos="1658"/>
        </w:tabs>
        <w:jc w:val="both"/>
        <w:rPr>
          <w:rFonts w:ascii="Arial" w:hAnsi="Arial" w:cs="Arial"/>
          <w:sz w:val="20"/>
          <w:szCs w:val="20"/>
          <w:lang w:val="el-CY"/>
        </w:rPr>
      </w:pPr>
      <w:r w:rsidRPr="00C820ED">
        <w:rPr>
          <w:rFonts w:ascii="Arial" w:hAnsi="Arial" w:cs="Arial"/>
          <w:sz w:val="20"/>
          <w:szCs w:val="20"/>
          <w:lang w:val="el-CY"/>
        </w:rPr>
        <w:t>an EdgeForHashing</w:t>
      </w:r>
    </w:p>
    <w:p w14:paraId="61852188" w14:textId="77777777" w:rsidR="00C820ED" w:rsidRPr="00C820ED" w:rsidRDefault="00C820ED" w:rsidP="00F92076">
      <w:pPr>
        <w:numPr>
          <w:ilvl w:val="0"/>
          <w:numId w:val="13"/>
        </w:numPr>
        <w:tabs>
          <w:tab w:val="left" w:pos="1658"/>
        </w:tabs>
        <w:jc w:val="both"/>
        <w:rPr>
          <w:rFonts w:ascii="Arial" w:hAnsi="Arial" w:cs="Arial"/>
          <w:sz w:val="20"/>
          <w:szCs w:val="20"/>
          <w:lang w:val="el-CY"/>
        </w:rPr>
      </w:pPr>
      <w:r w:rsidRPr="00C820ED">
        <w:rPr>
          <w:rFonts w:ascii="Arial" w:hAnsi="Arial" w:cs="Arial"/>
          <w:sz w:val="20"/>
          <w:szCs w:val="20"/>
          <w:lang w:val="el-CY"/>
        </w:rPr>
        <w:t>a probe length</w:t>
      </w:r>
    </w:p>
    <w:p w14:paraId="679687F5" w14:textId="039A67E5" w:rsidR="002637AD" w:rsidRDefault="00C820ED" w:rsidP="00F92076">
      <w:pPr>
        <w:numPr>
          <w:ilvl w:val="0"/>
          <w:numId w:val="13"/>
        </w:numPr>
        <w:tabs>
          <w:tab w:val="left" w:pos="1658"/>
        </w:tabs>
        <w:jc w:val="both"/>
        <w:rPr>
          <w:rFonts w:ascii="Arial" w:hAnsi="Arial" w:cs="Arial"/>
          <w:sz w:val="20"/>
          <w:szCs w:val="20"/>
          <w:lang w:val="en-US"/>
        </w:rPr>
      </w:pPr>
      <w:r w:rsidRPr="00C820ED">
        <w:rPr>
          <w:rFonts w:ascii="Arial" w:hAnsi="Arial" w:cs="Arial"/>
          <w:sz w:val="20"/>
          <w:szCs w:val="20"/>
          <w:lang w:val="en-US"/>
        </w:rPr>
        <w:t>metadata needed for proper hashing behavior</w:t>
      </w:r>
    </w:p>
    <w:p w14:paraId="0E678942" w14:textId="788D51D9" w:rsidR="001E4164" w:rsidRDefault="001E4164" w:rsidP="001E4164">
      <w:pPr>
        <w:tabs>
          <w:tab w:val="left" w:pos="1658"/>
        </w:tabs>
        <w:jc w:val="both"/>
        <w:rPr>
          <w:rFonts w:ascii="Arial" w:hAnsi="Arial" w:cs="Arial"/>
          <w:sz w:val="20"/>
          <w:szCs w:val="20"/>
          <w:lang w:val="en-US"/>
        </w:rPr>
      </w:pPr>
      <w:r>
        <w:rPr>
          <w:rFonts w:ascii="Arial" w:hAnsi="Arial" w:cs="Arial"/>
          <w:sz w:val="20"/>
          <w:szCs w:val="20"/>
          <w:lang w:val="en-US"/>
        </w:rPr>
        <w:t>The following is an example from the Labs</w:t>
      </w:r>
      <w:r w:rsidR="001333F8">
        <w:rPr>
          <w:rFonts w:ascii="Arial" w:hAnsi="Arial" w:cs="Arial"/>
          <w:sz w:val="20"/>
          <w:szCs w:val="20"/>
          <w:lang w:val="en-US"/>
        </w:rPr>
        <w:t xml:space="preserve"> we stop when we find maxProbeLenght</w:t>
      </w:r>
    </w:p>
    <w:p w14:paraId="3DFD4AB0" w14:textId="77777777" w:rsidR="001E4164" w:rsidRDefault="001E4164" w:rsidP="001E4164">
      <w:pPr>
        <w:keepNext/>
        <w:tabs>
          <w:tab w:val="left" w:pos="1658"/>
        </w:tabs>
        <w:jc w:val="center"/>
      </w:pPr>
      <w:r w:rsidRPr="001E4164">
        <w:rPr>
          <w:rFonts w:ascii="Arial" w:hAnsi="Arial" w:cs="Arial"/>
          <w:sz w:val="20"/>
          <w:szCs w:val="20"/>
          <w:lang w:val="en-US"/>
        </w:rPr>
        <w:drawing>
          <wp:inline distT="0" distB="0" distL="0" distR="0" wp14:anchorId="4827602F" wp14:editId="63959683">
            <wp:extent cx="5305425" cy="2803775"/>
            <wp:effectExtent l="133350" t="114300" r="142875" b="168275"/>
            <wp:docPr id="61495716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57169" name="Picture 1" descr="A screenshot of a computer code&#10;&#10;AI-generated content may be incorrect."/>
                    <pic:cNvPicPr/>
                  </pic:nvPicPr>
                  <pic:blipFill>
                    <a:blip r:embed="rId16"/>
                    <a:stretch>
                      <a:fillRect/>
                    </a:stretch>
                  </pic:blipFill>
                  <pic:spPr>
                    <a:xfrm>
                      <a:off x="0" y="0"/>
                      <a:ext cx="5318905" cy="28108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6A8FFB" w14:textId="3A5019E7" w:rsidR="001E4164" w:rsidRDefault="001E4164" w:rsidP="001E4164">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Robin Hood Hash Example</w:t>
      </w:r>
    </w:p>
    <w:p w14:paraId="28DBAA33" w14:textId="08C2AEF7" w:rsidR="0036451A" w:rsidRPr="001161D1" w:rsidRDefault="0036451A" w:rsidP="0036451A">
      <w:pPr>
        <w:rPr>
          <w:rFonts w:ascii="Arial" w:hAnsi="Arial" w:cs="Arial"/>
          <w:i/>
          <w:iCs/>
          <w:sz w:val="16"/>
          <w:szCs w:val="16"/>
        </w:rPr>
      </w:pPr>
      <w:r w:rsidRPr="001161D1">
        <w:rPr>
          <w:rFonts w:ascii="Arial" w:hAnsi="Arial" w:cs="Arial"/>
          <w:i/>
          <w:iCs/>
          <w:sz w:val="16"/>
          <w:szCs w:val="16"/>
        </w:rPr>
        <w:t>Here is also a g</w:t>
      </w:r>
      <w:r w:rsidR="00FF2AAE" w:rsidRPr="001161D1">
        <w:rPr>
          <w:rFonts w:ascii="Arial" w:hAnsi="Arial" w:cs="Arial"/>
          <w:i/>
          <w:iCs/>
          <w:sz w:val="16"/>
          <w:szCs w:val="16"/>
        </w:rPr>
        <w:t xml:space="preserve">reat Link </w:t>
      </w:r>
      <w:r w:rsidR="00FF2AAE" w:rsidRPr="001161D1">
        <w:rPr>
          <w:rFonts w:ascii="Arial" w:hAnsi="Arial" w:cs="Arial"/>
          <w:i/>
          <w:iCs/>
          <w:sz w:val="16"/>
          <w:szCs w:val="16"/>
        </w:rPr>
        <w:br/>
      </w:r>
      <w:r w:rsidR="00FF2AAE" w:rsidRPr="001161D1">
        <w:rPr>
          <w:rFonts w:ascii="Arial" w:hAnsi="Arial" w:cs="Arial"/>
          <w:i/>
          <w:iCs/>
          <w:sz w:val="16"/>
          <w:szCs w:val="16"/>
        </w:rPr>
        <w:t>https://www.geeksforgeeks.org/dsa/robin-hood-hashing/</w:t>
      </w:r>
    </w:p>
    <w:p w14:paraId="2B041293" w14:textId="3646A42F" w:rsidR="00C56B5E" w:rsidRPr="00C56B5E" w:rsidRDefault="00C56B5E" w:rsidP="00C56B5E">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Edge Structure</w:t>
      </w:r>
    </w:p>
    <w:p w14:paraId="6365433C" w14:textId="77777777" w:rsidR="00F92076" w:rsidRPr="00F92076" w:rsidRDefault="00F92076" w:rsidP="00F92076">
      <w:pPr>
        <w:tabs>
          <w:tab w:val="left" w:pos="1658"/>
        </w:tabs>
        <w:jc w:val="both"/>
        <w:rPr>
          <w:rFonts w:ascii="Arial" w:hAnsi="Arial" w:cs="Arial"/>
          <w:sz w:val="20"/>
          <w:szCs w:val="20"/>
          <w:lang w:val="en-US"/>
        </w:rPr>
      </w:pPr>
      <w:r w:rsidRPr="00F92076">
        <w:rPr>
          <w:rFonts w:ascii="Arial" w:hAnsi="Arial" w:cs="Arial"/>
          <w:sz w:val="20"/>
          <w:szCs w:val="20"/>
          <w:lang w:val="en-US"/>
        </w:rPr>
        <w:t>Edges are represented by the class EdgeForHashing.java.</w:t>
      </w:r>
    </w:p>
    <w:p w14:paraId="3ED1481D" w14:textId="77777777" w:rsidR="00F92076" w:rsidRPr="00F92076" w:rsidRDefault="00F92076" w:rsidP="00F92076">
      <w:pPr>
        <w:tabs>
          <w:tab w:val="left" w:pos="1658"/>
        </w:tabs>
        <w:jc w:val="both"/>
        <w:rPr>
          <w:rFonts w:ascii="Arial" w:hAnsi="Arial" w:cs="Arial"/>
          <w:sz w:val="20"/>
          <w:szCs w:val="20"/>
          <w:lang w:val="en-US"/>
        </w:rPr>
      </w:pPr>
      <w:r w:rsidRPr="00F92076">
        <w:rPr>
          <w:rFonts w:ascii="Arial" w:hAnsi="Arial" w:cs="Arial"/>
          <w:sz w:val="20"/>
          <w:szCs w:val="20"/>
          <w:lang w:val="en-US"/>
        </w:rPr>
        <w:t>Each edge stores:</w:t>
      </w:r>
    </w:p>
    <w:p w14:paraId="7DC848EA" w14:textId="77777777" w:rsidR="00F92076" w:rsidRPr="00F92076" w:rsidRDefault="00F92076" w:rsidP="00F92076">
      <w:pPr>
        <w:numPr>
          <w:ilvl w:val="0"/>
          <w:numId w:val="14"/>
        </w:numPr>
        <w:tabs>
          <w:tab w:val="left" w:pos="1658"/>
        </w:tabs>
        <w:jc w:val="both"/>
        <w:rPr>
          <w:rFonts w:ascii="Arial" w:hAnsi="Arial" w:cs="Arial"/>
          <w:sz w:val="20"/>
          <w:szCs w:val="20"/>
          <w:lang w:val="en-US"/>
        </w:rPr>
      </w:pPr>
      <w:r w:rsidRPr="00F92076">
        <w:rPr>
          <w:rFonts w:ascii="Arial" w:hAnsi="Arial" w:cs="Arial"/>
          <w:sz w:val="20"/>
          <w:szCs w:val="20"/>
          <w:lang w:val="en-US"/>
        </w:rPr>
        <w:t>a label (a substring of one or more characters)</w:t>
      </w:r>
    </w:p>
    <w:p w14:paraId="07A224AF" w14:textId="77777777" w:rsidR="00F92076" w:rsidRPr="00F92076" w:rsidRDefault="00F92076" w:rsidP="00F92076">
      <w:pPr>
        <w:numPr>
          <w:ilvl w:val="0"/>
          <w:numId w:val="14"/>
        </w:numPr>
        <w:tabs>
          <w:tab w:val="left" w:pos="1658"/>
        </w:tabs>
        <w:jc w:val="both"/>
        <w:rPr>
          <w:rFonts w:ascii="Arial" w:hAnsi="Arial" w:cs="Arial"/>
          <w:sz w:val="20"/>
          <w:szCs w:val="20"/>
          <w:lang w:val="en-US"/>
        </w:rPr>
      </w:pPr>
      <w:r w:rsidRPr="00F92076">
        <w:rPr>
          <w:rFonts w:ascii="Arial" w:hAnsi="Arial" w:cs="Arial"/>
          <w:sz w:val="20"/>
          <w:szCs w:val="20"/>
          <w:lang w:val="en-US"/>
        </w:rPr>
        <w:t>a pointer to the next compressed trie node</w:t>
      </w:r>
    </w:p>
    <w:p w14:paraId="689B5B22" w14:textId="0396AAC0" w:rsidR="00C56B5E" w:rsidRPr="008553B1" w:rsidRDefault="00F92076" w:rsidP="00C56B5E">
      <w:pPr>
        <w:tabs>
          <w:tab w:val="left" w:pos="1658"/>
        </w:tabs>
        <w:jc w:val="both"/>
        <w:rPr>
          <w:rFonts w:ascii="Arial" w:hAnsi="Arial" w:cs="Arial"/>
          <w:sz w:val="20"/>
          <w:szCs w:val="20"/>
          <w:lang w:val="en-US"/>
        </w:rPr>
      </w:pPr>
      <w:r w:rsidRPr="00F92076">
        <w:rPr>
          <w:rFonts w:ascii="Arial" w:hAnsi="Arial" w:cs="Arial"/>
          <w:sz w:val="20"/>
          <w:szCs w:val="20"/>
          <w:lang w:val="en-US"/>
        </w:rPr>
        <w:t>Edges allow the compressed trie to bypass single-character nodes, enabling substring-level traversal.</w:t>
      </w:r>
    </w:p>
    <w:p w14:paraId="3E65AA43" w14:textId="3FEDDB57" w:rsidR="005834A2" w:rsidRPr="005834A2" w:rsidRDefault="005834A2" w:rsidP="005834A2">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 xml:space="preserve">Compressed </w:t>
      </w:r>
      <w:r w:rsidRPr="005834A2">
        <w:rPr>
          <w:rFonts w:ascii="Arial" w:hAnsi="Arial" w:cs="Arial"/>
          <w:b/>
          <w:bCs/>
          <w:iCs/>
          <w:kern w:val="32"/>
          <w:sz w:val="32"/>
          <w:szCs w:val="28"/>
          <w:lang w:val="en-US"/>
        </w:rPr>
        <w:t>Trie</w:t>
      </w:r>
      <w:r>
        <w:rPr>
          <w:rFonts w:ascii="Arial" w:hAnsi="Arial" w:cs="Arial"/>
          <w:b/>
          <w:bCs/>
          <w:iCs/>
          <w:kern w:val="32"/>
          <w:sz w:val="32"/>
          <w:szCs w:val="28"/>
          <w:lang w:val="en-US"/>
        </w:rPr>
        <w:t xml:space="preserve"> with Hashing</w:t>
      </w:r>
    </w:p>
    <w:p w14:paraId="7B42F90A" w14:textId="77777777" w:rsidR="00FE0F6C" w:rsidRPr="00FE0F6C" w:rsidRDefault="00FE0F6C" w:rsidP="006F28BE">
      <w:pPr>
        <w:tabs>
          <w:tab w:val="left" w:pos="1658"/>
        </w:tabs>
        <w:jc w:val="both"/>
        <w:rPr>
          <w:rFonts w:ascii="Arial" w:hAnsi="Arial" w:cs="Arial"/>
          <w:sz w:val="20"/>
          <w:szCs w:val="20"/>
          <w:lang w:val="en-US"/>
        </w:rPr>
      </w:pPr>
      <w:r w:rsidRPr="00FE0F6C">
        <w:rPr>
          <w:rFonts w:ascii="Arial" w:hAnsi="Arial" w:cs="Arial"/>
          <w:sz w:val="20"/>
          <w:szCs w:val="20"/>
          <w:lang w:val="en-US"/>
        </w:rPr>
        <w:t xml:space="preserve">Our primary data structure for the application is the </w:t>
      </w:r>
      <w:r w:rsidRPr="00FE0F6C">
        <w:rPr>
          <w:rFonts w:ascii="Arial" w:hAnsi="Arial" w:cs="Arial"/>
          <w:b/>
          <w:bCs/>
          <w:sz w:val="20"/>
          <w:szCs w:val="20"/>
          <w:lang w:val="en-US"/>
        </w:rPr>
        <w:t>Compressed Trie</w:t>
      </w:r>
      <w:r w:rsidRPr="00FE0F6C">
        <w:rPr>
          <w:rFonts w:ascii="Arial" w:hAnsi="Arial" w:cs="Arial"/>
          <w:sz w:val="20"/>
          <w:szCs w:val="20"/>
          <w:lang w:val="en-US"/>
        </w:rPr>
        <w:t xml:space="preserve"> implemented in</w:t>
      </w:r>
      <w:r w:rsidRPr="00FE0F6C">
        <w:rPr>
          <w:rFonts w:ascii="Arial" w:hAnsi="Arial" w:cs="Arial"/>
          <w:sz w:val="20"/>
          <w:szCs w:val="20"/>
          <w:lang w:val="en-US"/>
        </w:rPr>
        <w:br/>
        <w:t>CompressedTrieWithRobinHoodHash.java and CompressedTrieNodeWithHash.java.</w:t>
      </w:r>
    </w:p>
    <w:p w14:paraId="5358E925" w14:textId="0C38A7F1" w:rsidR="00FE0F6C" w:rsidRPr="00FE0F6C" w:rsidRDefault="00FE0F6C" w:rsidP="006F28BE">
      <w:pPr>
        <w:tabs>
          <w:tab w:val="left" w:pos="1658"/>
        </w:tabs>
        <w:jc w:val="both"/>
        <w:rPr>
          <w:rFonts w:ascii="Arial" w:hAnsi="Arial" w:cs="Arial"/>
          <w:b/>
          <w:bCs/>
          <w:sz w:val="28"/>
          <w:szCs w:val="28"/>
          <w:lang w:val="en-US"/>
        </w:rPr>
      </w:pPr>
      <w:r w:rsidRPr="00FE0F6C">
        <w:rPr>
          <w:rFonts w:ascii="Arial" w:hAnsi="Arial" w:cs="Arial"/>
          <w:b/>
          <w:bCs/>
          <w:sz w:val="28"/>
          <w:szCs w:val="28"/>
          <w:lang w:val="en-US"/>
        </w:rPr>
        <w:t>Motivation</w:t>
      </w:r>
      <w:r>
        <w:rPr>
          <w:rFonts w:ascii="Arial" w:hAnsi="Arial" w:cs="Arial"/>
          <w:b/>
          <w:bCs/>
          <w:sz w:val="28"/>
          <w:szCs w:val="28"/>
          <w:lang w:val="en-US"/>
        </w:rPr>
        <w:t xml:space="preserve"> </w:t>
      </w:r>
      <w:r w:rsidR="007C7863">
        <w:rPr>
          <w:rFonts w:ascii="Arial" w:hAnsi="Arial" w:cs="Arial"/>
          <w:b/>
          <w:bCs/>
          <w:sz w:val="28"/>
          <w:szCs w:val="28"/>
          <w:lang w:val="en-US"/>
        </w:rPr>
        <w:t>(well</w:t>
      </w:r>
      <w:r>
        <w:rPr>
          <w:rFonts w:ascii="Arial" w:hAnsi="Arial" w:cs="Arial"/>
          <w:b/>
          <w:bCs/>
          <w:sz w:val="28"/>
          <w:szCs w:val="28"/>
          <w:lang w:val="en-US"/>
        </w:rPr>
        <w:t xml:space="preserve"> truth be told its mandatory)</w:t>
      </w:r>
    </w:p>
    <w:p w14:paraId="14F51BAB" w14:textId="77777777" w:rsidR="00FE0F6C" w:rsidRPr="00FE0F6C" w:rsidRDefault="00FE0F6C" w:rsidP="006F28BE">
      <w:pPr>
        <w:tabs>
          <w:tab w:val="left" w:pos="1658"/>
        </w:tabs>
        <w:jc w:val="both"/>
        <w:rPr>
          <w:rFonts w:ascii="Arial" w:hAnsi="Arial" w:cs="Arial"/>
          <w:sz w:val="20"/>
          <w:szCs w:val="20"/>
          <w:lang w:val="en-US"/>
        </w:rPr>
      </w:pPr>
      <w:r w:rsidRPr="00FE0F6C">
        <w:rPr>
          <w:rFonts w:ascii="Arial" w:hAnsi="Arial" w:cs="Arial"/>
          <w:sz w:val="20"/>
          <w:szCs w:val="20"/>
          <w:lang w:val="en-US"/>
        </w:rPr>
        <w:lastRenderedPageBreak/>
        <w:t>Compressed Tries reduce memory consumption by merging long chains of nodes into a single edge labeled with a substring. This structure is essential for large dictionaries, because it drastically reduces the number of nodes and redundant pointers in the tree.</w:t>
      </w:r>
    </w:p>
    <w:p w14:paraId="1A331FD4" w14:textId="77777777" w:rsidR="00FE0F6C" w:rsidRDefault="00FE0F6C" w:rsidP="006F28BE">
      <w:pPr>
        <w:tabs>
          <w:tab w:val="left" w:pos="1658"/>
        </w:tabs>
        <w:jc w:val="both"/>
        <w:rPr>
          <w:rFonts w:ascii="Arial" w:hAnsi="Arial" w:cs="Arial"/>
          <w:sz w:val="20"/>
          <w:szCs w:val="20"/>
          <w:lang w:val="en-US"/>
        </w:rPr>
      </w:pPr>
      <w:r w:rsidRPr="00FE0F6C">
        <w:rPr>
          <w:rFonts w:ascii="Arial" w:hAnsi="Arial" w:cs="Arial"/>
          <w:sz w:val="20"/>
          <w:szCs w:val="20"/>
          <w:lang w:val="en-US"/>
        </w:rPr>
        <w:t xml:space="preserve">However, instead of using a linked list or an array to store node children, we used </w:t>
      </w:r>
      <w:r w:rsidRPr="00FE0F6C">
        <w:rPr>
          <w:rFonts w:ascii="Arial" w:hAnsi="Arial" w:cs="Arial"/>
          <w:b/>
          <w:bCs/>
          <w:sz w:val="20"/>
          <w:szCs w:val="20"/>
          <w:lang w:val="en-US"/>
        </w:rPr>
        <w:t>Robin Hood Hashing</w:t>
      </w:r>
      <w:r w:rsidRPr="00FE0F6C">
        <w:rPr>
          <w:rFonts w:ascii="Arial" w:hAnsi="Arial" w:cs="Arial"/>
          <w:sz w:val="20"/>
          <w:szCs w:val="20"/>
          <w:lang w:val="en-US"/>
        </w:rPr>
        <w:t>, which minimizes wasted space and accelerates child lookups.</w:t>
      </w:r>
    </w:p>
    <w:p w14:paraId="3DEBC1AE" w14:textId="47EA9A6F" w:rsidR="007C7863" w:rsidRPr="007C7863" w:rsidRDefault="007C7863" w:rsidP="006F28BE">
      <w:pPr>
        <w:tabs>
          <w:tab w:val="left" w:pos="1658"/>
        </w:tabs>
        <w:jc w:val="both"/>
        <w:rPr>
          <w:rFonts w:ascii="Arial" w:hAnsi="Arial" w:cs="Arial"/>
          <w:b/>
          <w:bCs/>
          <w:sz w:val="28"/>
          <w:szCs w:val="28"/>
          <w:lang w:val="en-US"/>
        </w:rPr>
      </w:pPr>
      <w:r w:rsidRPr="007C7863">
        <w:rPr>
          <w:rFonts w:ascii="Arial" w:hAnsi="Arial" w:cs="Arial"/>
          <w:b/>
          <w:bCs/>
          <w:sz w:val="28"/>
          <w:szCs w:val="28"/>
          <w:lang w:val="en-US"/>
        </w:rPr>
        <w:t>Structure</w:t>
      </w:r>
      <w:r w:rsidR="00701C9F">
        <w:rPr>
          <w:rFonts w:ascii="Arial" w:hAnsi="Arial" w:cs="Arial"/>
          <w:b/>
          <w:bCs/>
          <w:sz w:val="28"/>
          <w:szCs w:val="28"/>
          <w:lang w:val="en-US"/>
        </w:rPr>
        <w:t>:</w:t>
      </w:r>
    </w:p>
    <w:p w14:paraId="67E77E30" w14:textId="09FA7014" w:rsidR="007C7863" w:rsidRPr="00DF3F7F" w:rsidRDefault="007C7863" w:rsidP="006F28BE">
      <w:pPr>
        <w:pStyle w:val="ListParagraph"/>
        <w:numPr>
          <w:ilvl w:val="0"/>
          <w:numId w:val="11"/>
        </w:numPr>
        <w:tabs>
          <w:tab w:val="left" w:pos="1658"/>
        </w:tabs>
        <w:jc w:val="both"/>
        <w:rPr>
          <w:rFonts w:ascii="Arial" w:hAnsi="Arial" w:cs="Arial"/>
          <w:sz w:val="20"/>
          <w:szCs w:val="20"/>
          <w:lang w:val="en-US"/>
        </w:rPr>
      </w:pPr>
      <w:r w:rsidRPr="00DF3F7F">
        <w:rPr>
          <w:rFonts w:ascii="Arial" w:hAnsi="Arial" w:cs="Arial"/>
          <w:sz w:val="20"/>
          <w:szCs w:val="20"/>
          <w:lang w:val="en-US"/>
        </w:rPr>
        <w:t xml:space="preserve">a </w:t>
      </w:r>
      <w:r w:rsidR="005A4016" w:rsidRPr="00DF3F7F">
        <w:rPr>
          <w:rFonts w:ascii="Arial" w:hAnsi="Arial" w:cs="Arial"/>
          <w:sz w:val="20"/>
          <w:szCs w:val="20"/>
          <w:lang w:val="en-US"/>
        </w:rPr>
        <w:t>Boolean</w:t>
      </w:r>
      <w:r w:rsidRPr="00DF3F7F">
        <w:rPr>
          <w:rFonts w:ascii="Arial" w:hAnsi="Arial" w:cs="Arial"/>
          <w:sz w:val="20"/>
          <w:szCs w:val="20"/>
          <w:lang w:val="en-US"/>
        </w:rPr>
        <w:t xml:space="preserve"> flag marking the end of a word,</w:t>
      </w:r>
    </w:p>
    <w:p w14:paraId="36E0EE33" w14:textId="77777777" w:rsidR="007C7863" w:rsidRPr="00DF3F7F" w:rsidRDefault="007C7863" w:rsidP="006F28BE">
      <w:pPr>
        <w:pStyle w:val="ListParagraph"/>
        <w:numPr>
          <w:ilvl w:val="0"/>
          <w:numId w:val="11"/>
        </w:numPr>
        <w:tabs>
          <w:tab w:val="left" w:pos="1658"/>
        </w:tabs>
        <w:jc w:val="both"/>
        <w:rPr>
          <w:rFonts w:ascii="Arial" w:hAnsi="Arial" w:cs="Arial"/>
          <w:sz w:val="20"/>
          <w:szCs w:val="20"/>
          <w:lang w:val="el-CY"/>
        </w:rPr>
      </w:pPr>
      <w:r w:rsidRPr="00DF3F7F">
        <w:rPr>
          <w:rFonts w:ascii="Arial" w:hAnsi="Arial" w:cs="Arial"/>
          <w:sz w:val="20"/>
          <w:szCs w:val="20"/>
          <w:lang w:val="el-CY"/>
        </w:rPr>
        <w:t>an integer importance,</w:t>
      </w:r>
    </w:p>
    <w:p w14:paraId="6E1EF08B" w14:textId="77777777" w:rsidR="007C7863" w:rsidRPr="00DF3F7F" w:rsidRDefault="007C7863" w:rsidP="006F28BE">
      <w:pPr>
        <w:pStyle w:val="ListParagraph"/>
        <w:numPr>
          <w:ilvl w:val="0"/>
          <w:numId w:val="11"/>
        </w:numPr>
        <w:tabs>
          <w:tab w:val="left" w:pos="1658"/>
        </w:tabs>
        <w:jc w:val="both"/>
        <w:rPr>
          <w:rFonts w:ascii="Arial" w:hAnsi="Arial" w:cs="Arial"/>
          <w:sz w:val="20"/>
          <w:szCs w:val="20"/>
          <w:lang w:val="en-US"/>
        </w:rPr>
      </w:pPr>
      <w:r w:rsidRPr="00DF3F7F">
        <w:rPr>
          <w:rFonts w:ascii="Arial" w:hAnsi="Arial" w:cs="Arial"/>
          <w:sz w:val="20"/>
          <w:szCs w:val="20"/>
          <w:lang w:val="en-US"/>
        </w:rPr>
        <w:t xml:space="preserve">a </w:t>
      </w:r>
      <w:r w:rsidRPr="00DF3F7F">
        <w:rPr>
          <w:rFonts w:ascii="Arial" w:hAnsi="Arial" w:cs="Arial"/>
          <w:b/>
          <w:bCs/>
          <w:sz w:val="20"/>
          <w:szCs w:val="20"/>
          <w:lang w:val="en-US"/>
        </w:rPr>
        <w:t>RobinHoodHashing</w:t>
      </w:r>
      <w:r w:rsidRPr="00DF3F7F">
        <w:rPr>
          <w:rFonts w:ascii="Arial" w:hAnsi="Arial" w:cs="Arial"/>
          <w:sz w:val="20"/>
          <w:szCs w:val="20"/>
          <w:lang w:val="en-US"/>
        </w:rPr>
        <w:t xml:space="preserve"> table to store its outgoing edges,</w:t>
      </w:r>
    </w:p>
    <w:p w14:paraId="33FEF26B" w14:textId="77777777" w:rsidR="007C7863" w:rsidRPr="00DF3F7F" w:rsidRDefault="007C7863" w:rsidP="006F28BE">
      <w:pPr>
        <w:pStyle w:val="ListParagraph"/>
        <w:numPr>
          <w:ilvl w:val="0"/>
          <w:numId w:val="11"/>
        </w:numPr>
        <w:tabs>
          <w:tab w:val="left" w:pos="1658"/>
        </w:tabs>
        <w:jc w:val="both"/>
        <w:rPr>
          <w:rFonts w:ascii="Arial" w:hAnsi="Arial" w:cs="Arial"/>
          <w:sz w:val="20"/>
          <w:szCs w:val="20"/>
          <w:lang w:val="en-US"/>
        </w:rPr>
      </w:pPr>
      <w:r w:rsidRPr="00DF3F7F">
        <w:rPr>
          <w:rFonts w:ascii="Arial" w:hAnsi="Arial" w:cs="Arial"/>
          <w:sz w:val="20"/>
          <w:szCs w:val="20"/>
          <w:lang w:val="en-US"/>
        </w:rPr>
        <w:t xml:space="preserve">children represented by </w:t>
      </w:r>
      <w:r w:rsidRPr="00DF3F7F">
        <w:rPr>
          <w:rFonts w:ascii="Arial" w:hAnsi="Arial" w:cs="Arial"/>
          <w:b/>
          <w:bCs/>
          <w:sz w:val="20"/>
          <w:szCs w:val="20"/>
          <w:lang w:val="en-US"/>
        </w:rPr>
        <w:t>EdgeForHashing</w:t>
      </w:r>
      <w:r w:rsidRPr="00DF3F7F">
        <w:rPr>
          <w:rFonts w:ascii="Arial" w:hAnsi="Arial" w:cs="Arial"/>
          <w:sz w:val="20"/>
          <w:szCs w:val="20"/>
          <w:lang w:val="en-US"/>
        </w:rPr>
        <w:t xml:space="preserve"> objects (label + child pointer).</w:t>
      </w:r>
    </w:p>
    <w:p w14:paraId="61FD128C" w14:textId="1285240F" w:rsidR="006F28BE" w:rsidRDefault="009A2A44" w:rsidP="006F28BE">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Min-Heap for Ranking</w:t>
      </w:r>
    </w:p>
    <w:p w14:paraId="77959F3F" w14:textId="77777777" w:rsidR="006F28BE" w:rsidRPr="006F28BE" w:rsidRDefault="006F28BE" w:rsidP="00102753">
      <w:pPr>
        <w:tabs>
          <w:tab w:val="left" w:pos="1658"/>
        </w:tabs>
        <w:jc w:val="both"/>
        <w:rPr>
          <w:rFonts w:ascii="Arial" w:hAnsi="Arial" w:cs="Arial"/>
          <w:sz w:val="20"/>
          <w:szCs w:val="20"/>
          <w:lang w:val="en-US"/>
        </w:rPr>
      </w:pPr>
      <w:r w:rsidRPr="006F28BE">
        <w:rPr>
          <w:rFonts w:ascii="Arial" w:hAnsi="Arial" w:cs="Arial"/>
          <w:sz w:val="20"/>
          <w:szCs w:val="20"/>
          <w:lang w:val="en-US"/>
        </w:rPr>
        <w:t>To implement the “top-k most important words” operation, we designed a custom min-heap in ImportanceMinHeap.java.</w:t>
      </w:r>
    </w:p>
    <w:p w14:paraId="420B2DDF" w14:textId="58EB91D0" w:rsidR="006F28BE" w:rsidRPr="006F28BE" w:rsidRDefault="006F28BE" w:rsidP="00102753">
      <w:pPr>
        <w:tabs>
          <w:tab w:val="left" w:pos="1658"/>
        </w:tabs>
        <w:jc w:val="both"/>
        <w:rPr>
          <w:rFonts w:ascii="Arial" w:hAnsi="Arial" w:cs="Arial"/>
          <w:b/>
          <w:bCs/>
          <w:sz w:val="28"/>
          <w:szCs w:val="28"/>
          <w:lang w:val="en-US"/>
        </w:rPr>
      </w:pPr>
      <w:r w:rsidRPr="006F28BE">
        <w:rPr>
          <w:rFonts w:ascii="Arial" w:hAnsi="Arial" w:cs="Arial"/>
          <w:b/>
          <w:bCs/>
          <w:sz w:val="28"/>
          <w:szCs w:val="28"/>
          <w:lang w:val="en-US"/>
        </w:rPr>
        <w:t>Purpose</w:t>
      </w:r>
      <w:r w:rsidR="00F7241B">
        <w:rPr>
          <w:rFonts w:ascii="Arial" w:hAnsi="Arial" w:cs="Arial"/>
          <w:b/>
          <w:bCs/>
          <w:sz w:val="28"/>
          <w:szCs w:val="28"/>
          <w:lang w:val="en-US"/>
        </w:rPr>
        <w:t>:</w:t>
      </w:r>
    </w:p>
    <w:p w14:paraId="41EB92C3" w14:textId="77777777" w:rsidR="006F28BE" w:rsidRPr="006F28BE" w:rsidRDefault="006F28BE" w:rsidP="00102753">
      <w:pPr>
        <w:tabs>
          <w:tab w:val="left" w:pos="1658"/>
        </w:tabs>
        <w:jc w:val="both"/>
        <w:rPr>
          <w:rFonts w:ascii="Arial" w:hAnsi="Arial" w:cs="Arial"/>
          <w:sz w:val="20"/>
          <w:szCs w:val="20"/>
          <w:lang w:val="en-US"/>
        </w:rPr>
      </w:pPr>
      <w:r w:rsidRPr="006F28BE">
        <w:rPr>
          <w:rFonts w:ascii="Arial" w:hAnsi="Arial" w:cs="Arial"/>
          <w:sz w:val="20"/>
          <w:szCs w:val="20"/>
          <w:lang w:val="en-US"/>
        </w:rPr>
        <w:t>During prefix queries (e.g., “top k suggestions starting with ‘ap’”), we perform:</w:t>
      </w:r>
    </w:p>
    <w:p w14:paraId="056A1903" w14:textId="77777777" w:rsidR="006F28BE" w:rsidRPr="00102753" w:rsidRDefault="006F28BE" w:rsidP="00102753">
      <w:pPr>
        <w:pStyle w:val="ListParagraph"/>
        <w:numPr>
          <w:ilvl w:val="0"/>
          <w:numId w:val="17"/>
        </w:numPr>
        <w:tabs>
          <w:tab w:val="num" w:pos="720"/>
          <w:tab w:val="left" w:pos="1658"/>
        </w:tabs>
        <w:jc w:val="both"/>
        <w:rPr>
          <w:rFonts w:ascii="Arial" w:hAnsi="Arial" w:cs="Arial"/>
          <w:sz w:val="20"/>
          <w:szCs w:val="20"/>
          <w:lang w:val="en-US"/>
        </w:rPr>
      </w:pPr>
      <w:r w:rsidRPr="00102753">
        <w:rPr>
          <w:rFonts w:ascii="Arial" w:hAnsi="Arial" w:cs="Arial"/>
          <w:sz w:val="20"/>
          <w:szCs w:val="20"/>
          <w:lang w:val="en-US"/>
        </w:rPr>
        <w:t>DFS traversal of all relevant words</w:t>
      </w:r>
    </w:p>
    <w:p w14:paraId="524E3738" w14:textId="77777777" w:rsidR="006F28BE" w:rsidRPr="00102753" w:rsidRDefault="006F28BE" w:rsidP="00102753">
      <w:pPr>
        <w:pStyle w:val="ListParagraph"/>
        <w:numPr>
          <w:ilvl w:val="0"/>
          <w:numId w:val="17"/>
        </w:numPr>
        <w:tabs>
          <w:tab w:val="num" w:pos="720"/>
          <w:tab w:val="left" w:pos="1658"/>
        </w:tabs>
        <w:jc w:val="both"/>
        <w:rPr>
          <w:rFonts w:ascii="Arial" w:hAnsi="Arial" w:cs="Arial"/>
          <w:sz w:val="20"/>
          <w:szCs w:val="20"/>
          <w:lang w:val="en-US"/>
        </w:rPr>
      </w:pPr>
      <w:r w:rsidRPr="00102753">
        <w:rPr>
          <w:rFonts w:ascii="Arial" w:hAnsi="Arial" w:cs="Arial"/>
          <w:sz w:val="20"/>
          <w:szCs w:val="20"/>
          <w:lang w:val="en-US"/>
        </w:rPr>
        <w:t>Insert importance values into the heap</w:t>
      </w:r>
    </w:p>
    <w:p w14:paraId="1DA942DA" w14:textId="77777777" w:rsidR="006F28BE" w:rsidRPr="00102753" w:rsidRDefault="006F28BE" w:rsidP="00102753">
      <w:pPr>
        <w:pStyle w:val="ListParagraph"/>
        <w:numPr>
          <w:ilvl w:val="0"/>
          <w:numId w:val="17"/>
        </w:numPr>
        <w:tabs>
          <w:tab w:val="num" w:pos="720"/>
          <w:tab w:val="left" w:pos="1658"/>
        </w:tabs>
        <w:jc w:val="both"/>
        <w:rPr>
          <w:rFonts w:ascii="Arial" w:hAnsi="Arial" w:cs="Arial"/>
          <w:sz w:val="20"/>
          <w:szCs w:val="20"/>
          <w:lang w:val="en-US"/>
        </w:rPr>
      </w:pPr>
      <w:r w:rsidRPr="00102753">
        <w:rPr>
          <w:rFonts w:ascii="Arial" w:hAnsi="Arial" w:cs="Arial"/>
          <w:sz w:val="20"/>
          <w:szCs w:val="20"/>
          <w:lang w:val="en-US"/>
        </w:rPr>
        <w:t>Maintain the k most significant entries</w:t>
      </w:r>
    </w:p>
    <w:p w14:paraId="01766111" w14:textId="77777777" w:rsidR="006F28BE" w:rsidRPr="006F28BE" w:rsidRDefault="006F28BE" w:rsidP="00102753">
      <w:pPr>
        <w:tabs>
          <w:tab w:val="num" w:pos="720"/>
          <w:tab w:val="left" w:pos="1658"/>
        </w:tabs>
        <w:jc w:val="both"/>
        <w:rPr>
          <w:rFonts w:ascii="Arial" w:hAnsi="Arial" w:cs="Arial"/>
          <w:sz w:val="20"/>
          <w:szCs w:val="20"/>
          <w:lang w:val="en-US"/>
        </w:rPr>
      </w:pPr>
      <w:r w:rsidRPr="006F28BE">
        <w:rPr>
          <w:rFonts w:ascii="Arial" w:hAnsi="Arial" w:cs="Arial"/>
          <w:sz w:val="20"/>
          <w:szCs w:val="20"/>
          <w:lang w:val="en-US"/>
        </w:rPr>
        <w:t>Output them in descending order</w:t>
      </w:r>
    </w:p>
    <w:p w14:paraId="357681AC" w14:textId="77777777" w:rsidR="006F28BE" w:rsidRPr="006F28BE" w:rsidRDefault="006F28BE" w:rsidP="00102753">
      <w:pPr>
        <w:tabs>
          <w:tab w:val="left" w:pos="1658"/>
        </w:tabs>
        <w:jc w:val="both"/>
        <w:rPr>
          <w:rFonts w:ascii="Arial" w:hAnsi="Arial" w:cs="Arial"/>
          <w:sz w:val="20"/>
          <w:szCs w:val="20"/>
          <w:lang w:val="en-US"/>
        </w:rPr>
      </w:pPr>
      <w:r w:rsidRPr="006F28BE">
        <w:rPr>
          <w:rFonts w:ascii="Arial" w:hAnsi="Arial" w:cs="Arial"/>
          <w:sz w:val="20"/>
          <w:szCs w:val="20"/>
          <w:lang w:val="en-US"/>
        </w:rPr>
        <w:t>Why a Min-Heap?</w:t>
      </w:r>
    </w:p>
    <w:p w14:paraId="1E597BAE" w14:textId="77777777" w:rsidR="006F28BE" w:rsidRPr="00A20CBC" w:rsidRDefault="006F28BE" w:rsidP="00A20CBC">
      <w:pPr>
        <w:pStyle w:val="ListParagraph"/>
        <w:numPr>
          <w:ilvl w:val="0"/>
          <w:numId w:val="18"/>
        </w:numPr>
        <w:tabs>
          <w:tab w:val="left" w:pos="1658"/>
        </w:tabs>
        <w:jc w:val="both"/>
        <w:rPr>
          <w:rFonts w:ascii="Arial" w:hAnsi="Arial" w:cs="Arial"/>
          <w:sz w:val="20"/>
          <w:szCs w:val="20"/>
          <w:lang w:val="en-US"/>
        </w:rPr>
      </w:pPr>
      <w:r w:rsidRPr="00A20CBC">
        <w:rPr>
          <w:rFonts w:ascii="Arial" w:hAnsi="Arial" w:cs="Arial"/>
          <w:sz w:val="20"/>
          <w:szCs w:val="20"/>
          <w:lang w:val="en-US"/>
        </w:rPr>
        <w:t>Efficient for keeping only k best elements</w:t>
      </w:r>
    </w:p>
    <w:p w14:paraId="69EA7922" w14:textId="77777777" w:rsidR="006F28BE" w:rsidRPr="00A20CBC" w:rsidRDefault="006F28BE" w:rsidP="00A20CBC">
      <w:pPr>
        <w:pStyle w:val="ListParagraph"/>
        <w:numPr>
          <w:ilvl w:val="0"/>
          <w:numId w:val="18"/>
        </w:numPr>
        <w:tabs>
          <w:tab w:val="left" w:pos="1658"/>
        </w:tabs>
        <w:jc w:val="both"/>
        <w:rPr>
          <w:rFonts w:ascii="Arial" w:hAnsi="Arial" w:cs="Arial"/>
          <w:sz w:val="20"/>
          <w:szCs w:val="20"/>
          <w:lang w:val="en-US"/>
        </w:rPr>
      </w:pPr>
      <w:r w:rsidRPr="00A20CBC">
        <w:rPr>
          <w:rFonts w:ascii="Arial" w:hAnsi="Arial" w:cs="Arial"/>
          <w:sz w:val="20"/>
          <w:szCs w:val="20"/>
          <w:lang w:val="en-US"/>
        </w:rPr>
        <w:t>Faster than sorting the full result set</w:t>
      </w:r>
    </w:p>
    <w:p w14:paraId="6335ECA9" w14:textId="77777777" w:rsidR="006F28BE" w:rsidRPr="00A20CBC" w:rsidRDefault="006F28BE" w:rsidP="00A20CBC">
      <w:pPr>
        <w:pStyle w:val="ListParagraph"/>
        <w:numPr>
          <w:ilvl w:val="0"/>
          <w:numId w:val="18"/>
        </w:numPr>
        <w:tabs>
          <w:tab w:val="left" w:pos="1658"/>
        </w:tabs>
        <w:jc w:val="both"/>
        <w:rPr>
          <w:rFonts w:ascii="Arial" w:hAnsi="Arial" w:cs="Arial"/>
          <w:sz w:val="20"/>
          <w:szCs w:val="20"/>
          <w:lang w:val="en-US"/>
        </w:rPr>
      </w:pPr>
      <w:r w:rsidRPr="00A20CBC">
        <w:rPr>
          <w:rFonts w:ascii="Arial" w:hAnsi="Arial" w:cs="Arial"/>
          <w:sz w:val="20"/>
          <w:szCs w:val="20"/>
          <w:lang w:val="en-US"/>
        </w:rPr>
        <w:t>Required by the assignment specification</w:t>
      </w:r>
    </w:p>
    <w:p w14:paraId="3583E652" w14:textId="072B16D5" w:rsidR="006F28BE" w:rsidRDefault="000905DB" w:rsidP="000905DB">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We also have a User Interface and a main for Testing</w:t>
      </w:r>
    </w:p>
    <w:p w14:paraId="270D5B7B" w14:textId="77777777" w:rsidR="008A6F3F" w:rsidRPr="008A6F3F" w:rsidRDefault="008A6F3F" w:rsidP="008A6F3F">
      <w:pPr>
        <w:tabs>
          <w:tab w:val="left" w:pos="1129"/>
        </w:tabs>
        <w:rPr>
          <w:rFonts w:ascii="Arial" w:hAnsi="Arial" w:cs="Arial"/>
          <w:sz w:val="20"/>
          <w:szCs w:val="20"/>
          <w:lang w:val="en-US"/>
        </w:rPr>
      </w:pPr>
      <w:r w:rsidRPr="008A6F3F">
        <w:rPr>
          <w:rFonts w:ascii="Arial" w:hAnsi="Arial" w:cs="Arial"/>
          <w:sz w:val="20"/>
          <w:szCs w:val="20"/>
          <w:lang w:val="en-US"/>
        </w:rPr>
        <w:t>The user interface is responsible for loading the dictionary, updating the importance counters, handling user queries, managing the menu loop, and printing the corresponding results.</w:t>
      </w:r>
    </w:p>
    <w:p w14:paraId="55FEF35B" w14:textId="76D08DF6" w:rsidR="001D05DC" w:rsidRDefault="001D05DC" w:rsidP="001D05DC">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Memory Drainage Class ( to be filled )</w:t>
      </w:r>
    </w:p>
    <w:p w14:paraId="4DC341EA" w14:textId="0D7947C5" w:rsidR="005779D5" w:rsidRDefault="005779D5" w:rsidP="005779D5">
      <w:pPr>
        <w:pStyle w:val="Heading1"/>
        <w:numPr>
          <w:ilvl w:val="0"/>
          <w:numId w:val="0"/>
        </w:numPr>
        <w:jc w:val="right"/>
      </w:pPr>
      <w:r>
        <w:rPr>
          <w:b w:val="0"/>
          <w:bCs w:val="0"/>
        </w:rPr>
        <w:lastRenderedPageBreak/>
        <w:t xml:space="preserve">Chapter </w:t>
      </w:r>
      <w:r w:rsidR="009874C9">
        <w:rPr>
          <w:b w:val="0"/>
          <w:bCs w:val="0"/>
        </w:rPr>
        <w:t>3</w:t>
      </w:r>
      <w:r w:rsidRPr="00F97520">
        <w:t xml:space="preserve"> </w:t>
      </w:r>
      <w:r w:rsidRPr="00F97520">
        <w:br/>
      </w:r>
      <w:r>
        <w:t>Experimen</w:t>
      </w:r>
      <w:r w:rsidR="007E213F">
        <w:t xml:space="preserve">t </w:t>
      </w:r>
      <w:r>
        <w:t xml:space="preserve">Methodology </w:t>
      </w:r>
    </w:p>
    <w:p w14:paraId="0E3C5E4F" w14:textId="02B2BDB0" w:rsidR="00344EEC" w:rsidRPr="00344EEC" w:rsidRDefault="00344EEC" w:rsidP="00344EEC">
      <w:pPr>
        <w:jc w:val="both"/>
        <w:rPr>
          <w:rFonts w:ascii="Arial" w:hAnsi="Arial" w:cs="Arial"/>
          <w:sz w:val="20"/>
          <w:szCs w:val="20"/>
          <w:lang w:val="en-US"/>
        </w:rPr>
      </w:pPr>
      <w:r w:rsidRPr="00344EEC">
        <w:rPr>
          <w:rFonts w:ascii="Arial" w:hAnsi="Arial" w:cs="Arial"/>
          <w:sz w:val="20"/>
          <w:szCs w:val="20"/>
          <w:lang w:val="en-US"/>
        </w:rPr>
        <w:t xml:space="preserve">In this chapter, we describe the methodology we followed to evaluate and compare the memory usage of the classical Trie and the Compressed Trie with </w:t>
      </w:r>
      <w:r w:rsidR="004F08AC" w:rsidRPr="00344EEC">
        <w:rPr>
          <w:rFonts w:ascii="Arial" w:hAnsi="Arial" w:cs="Arial"/>
          <w:sz w:val="20"/>
          <w:szCs w:val="20"/>
          <w:lang w:val="en-US"/>
        </w:rPr>
        <w:t>hashing. Since</w:t>
      </w:r>
      <w:r w:rsidRPr="00344EEC">
        <w:rPr>
          <w:rFonts w:ascii="Arial" w:hAnsi="Arial" w:cs="Arial"/>
          <w:sz w:val="20"/>
          <w:szCs w:val="20"/>
          <w:lang w:val="en-US"/>
        </w:rPr>
        <w:t xml:space="preserve"> the assignment requires a theoretical memory model rather than OS-level profiling, our experiments are based on controlled synthetic datasets and manually computed memory </w:t>
      </w:r>
      <w:r w:rsidR="004F49E9" w:rsidRPr="00344EEC">
        <w:rPr>
          <w:rFonts w:ascii="Arial" w:hAnsi="Arial" w:cs="Arial"/>
          <w:sz w:val="20"/>
          <w:szCs w:val="20"/>
          <w:lang w:val="en-US"/>
        </w:rPr>
        <w:t>estimates. We</w:t>
      </w:r>
      <w:r w:rsidRPr="00344EEC">
        <w:rPr>
          <w:rFonts w:ascii="Arial" w:hAnsi="Arial" w:cs="Arial"/>
          <w:sz w:val="20"/>
          <w:szCs w:val="20"/>
          <w:lang w:val="en-US"/>
        </w:rPr>
        <w:t xml:space="preserve"> ensured that all experiments were repeatable, consistent, and aligned with the specifications of the course.</w:t>
      </w:r>
    </w:p>
    <w:p w14:paraId="56C47F87" w14:textId="1C5DA2E7" w:rsidR="005779D5" w:rsidRDefault="004F49E9" w:rsidP="005779D5">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Overview of the Experimental Approach</w:t>
      </w:r>
    </w:p>
    <w:p w14:paraId="0C025078" w14:textId="77777777" w:rsidR="009B3002" w:rsidRPr="009B3002" w:rsidRDefault="009B3002" w:rsidP="007C635C">
      <w:pPr>
        <w:tabs>
          <w:tab w:val="left" w:pos="1222"/>
        </w:tabs>
        <w:jc w:val="both"/>
        <w:rPr>
          <w:rFonts w:ascii="Arial" w:hAnsi="Arial" w:cs="Arial"/>
          <w:sz w:val="20"/>
          <w:szCs w:val="20"/>
          <w:lang w:val="en-US"/>
        </w:rPr>
      </w:pPr>
      <w:r w:rsidRPr="009B3002">
        <w:rPr>
          <w:rFonts w:ascii="Arial" w:hAnsi="Arial" w:cs="Arial"/>
          <w:sz w:val="20"/>
          <w:szCs w:val="20"/>
          <w:lang w:val="en-US"/>
        </w:rPr>
        <w:t>Our memory study was performed in three major stages:</w:t>
      </w:r>
    </w:p>
    <w:p w14:paraId="4FD5C729" w14:textId="77777777" w:rsidR="009B3002" w:rsidRPr="009B3002" w:rsidRDefault="009B3002" w:rsidP="007C635C">
      <w:pPr>
        <w:numPr>
          <w:ilvl w:val="0"/>
          <w:numId w:val="22"/>
        </w:numPr>
        <w:tabs>
          <w:tab w:val="left" w:pos="1222"/>
        </w:tabs>
        <w:jc w:val="both"/>
        <w:rPr>
          <w:rFonts w:ascii="Arial" w:hAnsi="Arial" w:cs="Arial"/>
          <w:sz w:val="20"/>
          <w:szCs w:val="20"/>
          <w:lang w:val="en-US"/>
        </w:rPr>
      </w:pPr>
      <w:r w:rsidRPr="009B3002">
        <w:rPr>
          <w:rFonts w:ascii="Arial" w:hAnsi="Arial" w:cs="Arial"/>
          <w:sz w:val="20"/>
          <w:szCs w:val="20"/>
          <w:lang w:val="en-US"/>
        </w:rPr>
        <w:t>Generating synthetic dictionaries of various sizes and structural characteristics.</w:t>
      </w:r>
    </w:p>
    <w:p w14:paraId="5746593E" w14:textId="77777777" w:rsidR="009B3002" w:rsidRPr="009B3002" w:rsidRDefault="009B3002" w:rsidP="007C635C">
      <w:pPr>
        <w:numPr>
          <w:ilvl w:val="0"/>
          <w:numId w:val="22"/>
        </w:numPr>
        <w:tabs>
          <w:tab w:val="left" w:pos="1222"/>
        </w:tabs>
        <w:jc w:val="both"/>
        <w:rPr>
          <w:rFonts w:ascii="Arial" w:hAnsi="Arial" w:cs="Arial"/>
          <w:sz w:val="20"/>
          <w:szCs w:val="20"/>
          <w:lang w:val="en-US"/>
        </w:rPr>
      </w:pPr>
      <w:r w:rsidRPr="009B3002">
        <w:rPr>
          <w:rFonts w:ascii="Arial" w:hAnsi="Arial" w:cs="Arial"/>
          <w:sz w:val="20"/>
          <w:szCs w:val="20"/>
          <w:lang w:val="en-US"/>
        </w:rPr>
        <w:t>Building both data structures (Trie and Compressed Trie with hashing) using the generated input.</w:t>
      </w:r>
    </w:p>
    <w:p w14:paraId="40DA8833" w14:textId="77777777" w:rsidR="009B3002" w:rsidRPr="009B3002" w:rsidRDefault="009B3002" w:rsidP="007C635C">
      <w:pPr>
        <w:numPr>
          <w:ilvl w:val="0"/>
          <w:numId w:val="22"/>
        </w:numPr>
        <w:tabs>
          <w:tab w:val="left" w:pos="1222"/>
        </w:tabs>
        <w:jc w:val="both"/>
        <w:rPr>
          <w:rFonts w:ascii="Arial" w:hAnsi="Arial" w:cs="Arial"/>
          <w:sz w:val="20"/>
          <w:szCs w:val="20"/>
          <w:lang w:val="en-US"/>
        </w:rPr>
      </w:pPr>
      <w:r w:rsidRPr="009B3002">
        <w:rPr>
          <w:rFonts w:ascii="Arial" w:hAnsi="Arial" w:cs="Arial"/>
          <w:sz w:val="20"/>
          <w:szCs w:val="20"/>
          <w:lang w:val="en-US"/>
        </w:rPr>
        <w:t>Computing theoretical memory usage using our MemoryDrainage.java tool.</w:t>
      </w:r>
    </w:p>
    <w:p w14:paraId="1AA7DCDA" w14:textId="77777777" w:rsidR="009B3002" w:rsidRPr="009B3002" w:rsidRDefault="009B3002" w:rsidP="007C635C">
      <w:pPr>
        <w:tabs>
          <w:tab w:val="left" w:pos="1222"/>
        </w:tabs>
        <w:jc w:val="both"/>
        <w:rPr>
          <w:rFonts w:ascii="Arial" w:hAnsi="Arial" w:cs="Arial"/>
          <w:sz w:val="20"/>
          <w:szCs w:val="20"/>
          <w:lang w:val="en-US"/>
        </w:rPr>
      </w:pPr>
      <w:r w:rsidRPr="009B3002">
        <w:rPr>
          <w:rFonts w:ascii="Arial" w:hAnsi="Arial" w:cs="Arial"/>
          <w:sz w:val="20"/>
          <w:szCs w:val="20"/>
          <w:lang w:val="en-US"/>
        </w:rPr>
        <w:t>To ensure fairness, both structures were constructed using the exact same set of words for each experiment.</w:t>
      </w:r>
    </w:p>
    <w:p w14:paraId="594FE6C0" w14:textId="36947BF7" w:rsidR="00EC7B67" w:rsidRDefault="00EC7B67" w:rsidP="00EC7B67">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Synthetic Dictionary Generation</w:t>
      </w:r>
    </w:p>
    <w:p w14:paraId="0A53DF0F" w14:textId="2E78F8B5" w:rsidR="003E3A76" w:rsidRPr="003E3A76" w:rsidRDefault="003E3A76" w:rsidP="003E3A76">
      <w:pPr>
        <w:tabs>
          <w:tab w:val="left" w:pos="1222"/>
        </w:tabs>
        <w:jc w:val="both"/>
        <w:rPr>
          <w:rFonts w:ascii="Arial" w:hAnsi="Arial" w:cs="Arial"/>
          <w:sz w:val="20"/>
          <w:szCs w:val="20"/>
          <w:lang w:val="en-US"/>
        </w:rPr>
      </w:pPr>
      <w:r w:rsidRPr="003E3A76">
        <w:rPr>
          <w:rFonts w:ascii="Arial" w:hAnsi="Arial" w:cs="Arial"/>
          <w:sz w:val="20"/>
          <w:szCs w:val="20"/>
          <w:lang w:val="en-US"/>
        </w:rPr>
        <w:t xml:space="preserve">The assignment requires us to perform experiments using artificially generated word lists rather than real dictionaries. We generated multiple dictionaries of increasing </w:t>
      </w:r>
      <w:r w:rsidR="00294756" w:rsidRPr="003E3A76">
        <w:rPr>
          <w:rFonts w:ascii="Arial" w:hAnsi="Arial" w:cs="Arial"/>
          <w:sz w:val="20"/>
          <w:szCs w:val="20"/>
          <w:lang w:val="en-US"/>
        </w:rPr>
        <w:t>size typically</w:t>
      </w:r>
      <w:r w:rsidRPr="003E3A76">
        <w:rPr>
          <w:rFonts w:ascii="Arial" w:hAnsi="Arial" w:cs="Arial"/>
          <w:sz w:val="20"/>
          <w:szCs w:val="20"/>
          <w:lang w:val="en-US"/>
        </w:rPr>
        <w:t xml:space="preserve"> ranging from a few thousand words to tens of </w:t>
      </w:r>
      <w:r w:rsidR="00620CDE" w:rsidRPr="003E3A76">
        <w:rPr>
          <w:rFonts w:ascii="Arial" w:hAnsi="Arial" w:cs="Arial"/>
          <w:sz w:val="20"/>
          <w:szCs w:val="20"/>
          <w:lang w:val="en-US"/>
        </w:rPr>
        <w:t>thousands,</w:t>
      </w:r>
      <w:r w:rsidR="00294756" w:rsidRPr="003E3A76">
        <w:rPr>
          <w:rFonts w:ascii="Arial" w:hAnsi="Arial" w:cs="Arial"/>
          <w:sz w:val="20"/>
          <w:szCs w:val="20"/>
          <w:lang w:val="en-US"/>
        </w:rPr>
        <w:t xml:space="preserve"> allowing</w:t>
      </w:r>
      <w:r w:rsidRPr="003E3A76">
        <w:rPr>
          <w:rFonts w:ascii="Arial" w:hAnsi="Arial" w:cs="Arial"/>
          <w:sz w:val="20"/>
          <w:szCs w:val="20"/>
          <w:lang w:val="en-US"/>
        </w:rPr>
        <w:t xml:space="preserve"> us to observe how memory consumption grows as the dataset scales.</w:t>
      </w:r>
    </w:p>
    <w:p w14:paraId="4EA0F8C6" w14:textId="77777777" w:rsidR="003E3A76" w:rsidRPr="003E3A76" w:rsidRDefault="003E3A76" w:rsidP="003E3A76">
      <w:pPr>
        <w:tabs>
          <w:tab w:val="left" w:pos="1222"/>
        </w:tabs>
        <w:jc w:val="both"/>
        <w:rPr>
          <w:rFonts w:ascii="Arial" w:hAnsi="Arial" w:cs="Arial"/>
          <w:sz w:val="20"/>
          <w:szCs w:val="20"/>
          <w:lang w:val="en-US"/>
        </w:rPr>
      </w:pPr>
      <w:r w:rsidRPr="003E3A76">
        <w:rPr>
          <w:rFonts w:ascii="Arial" w:hAnsi="Arial" w:cs="Arial"/>
          <w:sz w:val="20"/>
          <w:szCs w:val="20"/>
          <w:lang w:val="en-US"/>
        </w:rPr>
        <w:t>We tested two different generation models, as required:</w:t>
      </w:r>
    </w:p>
    <w:p w14:paraId="107491DC" w14:textId="77777777" w:rsidR="003E3A76" w:rsidRPr="003E3A76" w:rsidRDefault="003E3A76" w:rsidP="003E3A76">
      <w:pPr>
        <w:tabs>
          <w:tab w:val="left" w:pos="1222"/>
        </w:tabs>
        <w:jc w:val="both"/>
        <w:rPr>
          <w:rFonts w:ascii="Arial" w:hAnsi="Arial" w:cs="Arial"/>
          <w:b/>
          <w:bCs/>
          <w:sz w:val="20"/>
          <w:szCs w:val="20"/>
          <w:lang w:val="en-US"/>
        </w:rPr>
      </w:pPr>
      <w:r w:rsidRPr="003E3A76">
        <w:rPr>
          <w:rFonts w:ascii="Arial" w:hAnsi="Arial" w:cs="Arial"/>
          <w:b/>
          <w:bCs/>
          <w:sz w:val="20"/>
          <w:szCs w:val="20"/>
          <w:lang w:val="en-US"/>
        </w:rPr>
        <w:t>(A) Fixed-length words</w:t>
      </w:r>
    </w:p>
    <w:p w14:paraId="630C54CD" w14:textId="77777777" w:rsidR="003E3A76" w:rsidRPr="003E3A76" w:rsidRDefault="003E3A76" w:rsidP="003E3A76">
      <w:pPr>
        <w:tabs>
          <w:tab w:val="left" w:pos="1222"/>
        </w:tabs>
        <w:jc w:val="both"/>
        <w:rPr>
          <w:rFonts w:ascii="Arial" w:hAnsi="Arial" w:cs="Arial"/>
          <w:sz w:val="20"/>
          <w:szCs w:val="20"/>
          <w:lang w:val="en-US"/>
        </w:rPr>
      </w:pPr>
      <w:r w:rsidRPr="003E3A76">
        <w:rPr>
          <w:rFonts w:ascii="Arial" w:hAnsi="Arial" w:cs="Arial"/>
          <w:sz w:val="20"/>
          <w:szCs w:val="20"/>
          <w:lang w:val="en-US"/>
        </w:rPr>
        <w:t>In this scenario, every word has the same predetermined length (e.g., 6 letters).</w:t>
      </w:r>
      <w:r w:rsidRPr="003E3A76">
        <w:rPr>
          <w:rFonts w:ascii="Arial" w:hAnsi="Arial" w:cs="Arial"/>
          <w:sz w:val="20"/>
          <w:szCs w:val="20"/>
          <w:lang w:val="en-US"/>
        </w:rPr>
        <w:br/>
        <w:t>Letters are selected according to a frequency distribution to simulate natural text.</w:t>
      </w:r>
    </w:p>
    <w:p w14:paraId="6B1E18EF" w14:textId="77777777" w:rsidR="003E3A76" w:rsidRPr="003E3A76" w:rsidRDefault="003E3A76" w:rsidP="003E3A76">
      <w:pPr>
        <w:tabs>
          <w:tab w:val="left" w:pos="1222"/>
        </w:tabs>
        <w:jc w:val="both"/>
        <w:rPr>
          <w:rFonts w:ascii="Arial" w:hAnsi="Arial" w:cs="Arial"/>
          <w:sz w:val="20"/>
          <w:szCs w:val="20"/>
          <w:lang w:val="en-US"/>
        </w:rPr>
      </w:pPr>
      <w:r w:rsidRPr="003E3A76">
        <w:rPr>
          <w:rFonts w:ascii="Arial" w:hAnsi="Arial" w:cs="Arial"/>
          <w:sz w:val="20"/>
          <w:szCs w:val="20"/>
          <w:lang w:val="en-US"/>
        </w:rPr>
        <w:t>This model helps isolate how memory behaves when:</w:t>
      </w:r>
    </w:p>
    <w:p w14:paraId="7CAF6834" w14:textId="31F1F86D" w:rsidR="003E3A76" w:rsidRPr="003E3A76" w:rsidRDefault="00C86F18" w:rsidP="009B2052">
      <w:pPr>
        <w:numPr>
          <w:ilvl w:val="0"/>
          <w:numId w:val="26"/>
        </w:numPr>
        <w:tabs>
          <w:tab w:val="left" w:pos="1222"/>
        </w:tabs>
        <w:jc w:val="both"/>
        <w:rPr>
          <w:rFonts w:ascii="Arial" w:hAnsi="Arial" w:cs="Arial"/>
          <w:sz w:val="20"/>
          <w:szCs w:val="20"/>
          <w:lang w:val="en-US"/>
        </w:rPr>
      </w:pPr>
      <w:r>
        <w:rPr>
          <w:rFonts w:ascii="Arial" w:hAnsi="Arial" w:cs="Arial"/>
          <w:sz w:val="20"/>
          <w:szCs w:val="20"/>
          <w:lang w:val="en-US"/>
        </w:rPr>
        <w:t>W</w:t>
      </w:r>
      <w:r w:rsidR="003E3A76" w:rsidRPr="003E3A76">
        <w:rPr>
          <w:rFonts w:ascii="Arial" w:hAnsi="Arial" w:cs="Arial"/>
          <w:sz w:val="20"/>
          <w:szCs w:val="20"/>
          <w:lang w:val="en-US"/>
        </w:rPr>
        <w:t>ord lengths are uniform,</w:t>
      </w:r>
    </w:p>
    <w:p w14:paraId="703D9BEF" w14:textId="3DF3FAB0" w:rsidR="003E3A76" w:rsidRPr="003E3A76" w:rsidRDefault="00C86F18" w:rsidP="009B2052">
      <w:pPr>
        <w:numPr>
          <w:ilvl w:val="0"/>
          <w:numId w:val="26"/>
        </w:numPr>
        <w:tabs>
          <w:tab w:val="left" w:pos="1222"/>
        </w:tabs>
        <w:jc w:val="both"/>
        <w:rPr>
          <w:rFonts w:ascii="Arial" w:hAnsi="Arial" w:cs="Arial"/>
          <w:sz w:val="20"/>
          <w:szCs w:val="20"/>
          <w:lang w:val="en-US"/>
        </w:rPr>
      </w:pPr>
      <w:r>
        <w:rPr>
          <w:rFonts w:ascii="Arial" w:hAnsi="Arial" w:cs="Arial"/>
          <w:sz w:val="20"/>
          <w:szCs w:val="20"/>
          <w:lang w:val="en-US"/>
        </w:rPr>
        <w:t>P</w:t>
      </w:r>
      <w:r w:rsidR="003E3A76" w:rsidRPr="003E3A76">
        <w:rPr>
          <w:rFonts w:ascii="Arial" w:hAnsi="Arial" w:cs="Arial"/>
          <w:sz w:val="20"/>
          <w:szCs w:val="20"/>
          <w:lang w:val="en-US"/>
        </w:rPr>
        <w:t>refix overlap is less random,</w:t>
      </w:r>
    </w:p>
    <w:p w14:paraId="06940235" w14:textId="12EDDAE5" w:rsidR="003E3A76" w:rsidRPr="003E3A76" w:rsidRDefault="00C86F18" w:rsidP="009B2052">
      <w:pPr>
        <w:numPr>
          <w:ilvl w:val="0"/>
          <w:numId w:val="26"/>
        </w:numPr>
        <w:tabs>
          <w:tab w:val="left" w:pos="1222"/>
        </w:tabs>
        <w:jc w:val="both"/>
        <w:rPr>
          <w:rFonts w:ascii="Arial" w:hAnsi="Arial" w:cs="Arial"/>
          <w:sz w:val="20"/>
          <w:szCs w:val="20"/>
          <w:lang w:val="en-US"/>
        </w:rPr>
      </w:pPr>
      <w:r>
        <w:rPr>
          <w:rFonts w:ascii="Arial" w:hAnsi="Arial" w:cs="Arial"/>
          <w:sz w:val="20"/>
          <w:szCs w:val="20"/>
          <w:lang w:val="en-US"/>
        </w:rPr>
        <w:t>C</w:t>
      </w:r>
      <w:r w:rsidR="003E3A76" w:rsidRPr="003E3A76">
        <w:rPr>
          <w:rFonts w:ascii="Arial" w:hAnsi="Arial" w:cs="Arial"/>
          <w:sz w:val="20"/>
          <w:szCs w:val="20"/>
          <w:lang w:val="en-US"/>
        </w:rPr>
        <w:t>ompression arises mainly from character coincidences.</w:t>
      </w:r>
    </w:p>
    <w:p w14:paraId="772571C2" w14:textId="77777777" w:rsidR="003E3A76" w:rsidRPr="003E3A76" w:rsidRDefault="003E3A76" w:rsidP="003E3A76">
      <w:pPr>
        <w:tabs>
          <w:tab w:val="left" w:pos="1222"/>
        </w:tabs>
        <w:jc w:val="both"/>
        <w:rPr>
          <w:rFonts w:ascii="Arial" w:hAnsi="Arial" w:cs="Arial"/>
          <w:b/>
          <w:bCs/>
          <w:sz w:val="20"/>
          <w:szCs w:val="20"/>
          <w:lang w:val="en-US"/>
        </w:rPr>
      </w:pPr>
      <w:r w:rsidRPr="003E3A76">
        <w:rPr>
          <w:rFonts w:ascii="Arial" w:hAnsi="Arial" w:cs="Arial"/>
          <w:b/>
          <w:bCs/>
          <w:sz w:val="20"/>
          <w:szCs w:val="20"/>
          <w:lang w:val="en-US"/>
        </w:rPr>
        <w:t>(B) Variable-length words</w:t>
      </w:r>
    </w:p>
    <w:p w14:paraId="728A1CC1" w14:textId="77777777" w:rsidR="003E3A76" w:rsidRPr="003E3A76" w:rsidRDefault="003E3A76" w:rsidP="003E3A76">
      <w:pPr>
        <w:tabs>
          <w:tab w:val="left" w:pos="1222"/>
        </w:tabs>
        <w:jc w:val="both"/>
        <w:rPr>
          <w:rFonts w:ascii="Arial" w:hAnsi="Arial" w:cs="Arial"/>
          <w:sz w:val="20"/>
          <w:szCs w:val="20"/>
          <w:lang w:val="en-US"/>
        </w:rPr>
      </w:pPr>
      <w:r w:rsidRPr="003E3A76">
        <w:rPr>
          <w:rFonts w:ascii="Arial" w:hAnsi="Arial" w:cs="Arial"/>
          <w:sz w:val="20"/>
          <w:szCs w:val="20"/>
          <w:lang w:val="en-US"/>
        </w:rPr>
        <w:t>Here, each word’s length is drawn from a realistic distribution around a mean (e.g., mean length 7–9).</w:t>
      </w:r>
      <w:r w:rsidRPr="003E3A76">
        <w:rPr>
          <w:rFonts w:ascii="Arial" w:hAnsi="Arial" w:cs="Arial"/>
          <w:sz w:val="20"/>
          <w:szCs w:val="20"/>
          <w:lang w:val="en-US"/>
        </w:rPr>
        <w:br/>
        <w:t>This approach more closely reflects natural language, where words vary in length and structure.</w:t>
      </w:r>
    </w:p>
    <w:p w14:paraId="377E0CED" w14:textId="77777777" w:rsidR="003E3A76" w:rsidRPr="003E3A76" w:rsidRDefault="003E3A76" w:rsidP="003E3A76">
      <w:pPr>
        <w:tabs>
          <w:tab w:val="left" w:pos="1222"/>
        </w:tabs>
        <w:jc w:val="both"/>
        <w:rPr>
          <w:rFonts w:ascii="Arial" w:hAnsi="Arial" w:cs="Arial"/>
          <w:sz w:val="20"/>
          <w:szCs w:val="20"/>
          <w:lang w:val="en-US"/>
        </w:rPr>
      </w:pPr>
      <w:r w:rsidRPr="003E3A76">
        <w:rPr>
          <w:rFonts w:ascii="Arial" w:hAnsi="Arial" w:cs="Arial"/>
          <w:sz w:val="20"/>
          <w:szCs w:val="20"/>
          <w:lang w:val="en-US"/>
        </w:rPr>
        <w:t>This scenario highlights:</w:t>
      </w:r>
    </w:p>
    <w:p w14:paraId="79C2C0D4" w14:textId="11B8F8FA" w:rsidR="003E3A76" w:rsidRPr="003E3A76" w:rsidRDefault="00C86F18" w:rsidP="003E3A76">
      <w:pPr>
        <w:numPr>
          <w:ilvl w:val="0"/>
          <w:numId w:val="24"/>
        </w:numPr>
        <w:tabs>
          <w:tab w:val="left" w:pos="1222"/>
        </w:tabs>
        <w:jc w:val="both"/>
        <w:rPr>
          <w:rFonts w:ascii="Arial" w:hAnsi="Arial" w:cs="Arial"/>
          <w:sz w:val="20"/>
          <w:szCs w:val="20"/>
          <w:lang w:val="en-US"/>
        </w:rPr>
      </w:pPr>
      <w:r>
        <w:rPr>
          <w:rFonts w:ascii="Arial" w:hAnsi="Arial" w:cs="Arial"/>
          <w:sz w:val="20"/>
          <w:szCs w:val="20"/>
          <w:lang w:val="en-US"/>
        </w:rPr>
        <w:t>T</w:t>
      </w:r>
      <w:r w:rsidR="003E3A76" w:rsidRPr="003E3A76">
        <w:rPr>
          <w:rFonts w:ascii="Arial" w:hAnsi="Arial" w:cs="Arial"/>
          <w:sz w:val="20"/>
          <w:szCs w:val="20"/>
          <w:lang w:val="en-US"/>
        </w:rPr>
        <w:t>he effect of longer shared prefixes,</w:t>
      </w:r>
    </w:p>
    <w:p w14:paraId="3F6C71F6" w14:textId="7369A68A" w:rsidR="003E3A76" w:rsidRPr="003E3A76" w:rsidRDefault="00C86F18" w:rsidP="003E3A76">
      <w:pPr>
        <w:numPr>
          <w:ilvl w:val="0"/>
          <w:numId w:val="24"/>
        </w:numPr>
        <w:tabs>
          <w:tab w:val="left" w:pos="1222"/>
        </w:tabs>
        <w:jc w:val="both"/>
        <w:rPr>
          <w:rFonts w:ascii="Arial" w:hAnsi="Arial" w:cs="Arial"/>
          <w:sz w:val="20"/>
          <w:szCs w:val="20"/>
          <w:lang w:val="en-US"/>
        </w:rPr>
      </w:pPr>
      <w:r>
        <w:rPr>
          <w:rFonts w:ascii="Arial" w:hAnsi="Arial" w:cs="Arial"/>
          <w:sz w:val="20"/>
          <w:szCs w:val="20"/>
          <w:lang w:val="en-US"/>
        </w:rPr>
        <w:t>T</w:t>
      </w:r>
      <w:r w:rsidR="003E3A76" w:rsidRPr="003E3A76">
        <w:rPr>
          <w:rFonts w:ascii="Arial" w:hAnsi="Arial" w:cs="Arial"/>
          <w:sz w:val="20"/>
          <w:szCs w:val="20"/>
          <w:lang w:val="en-US"/>
        </w:rPr>
        <w:t>he increased potential for compression,</w:t>
      </w:r>
    </w:p>
    <w:p w14:paraId="3E5CC867" w14:textId="1101244C" w:rsidR="003E3A76" w:rsidRPr="003E3A76" w:rsidRDefault="007E7B23" w:rsidP="003E3A76">
      <w:pPr>
        <w:numPr>
          <w:ilvl w:val="0"/>
          <w:numId w:val="24"/>
        </w:numPr>
        <w:tabs>
          <w:tab w:val="left" w:pos="1222"/>
        </w:tabs>
        <w:jc w:val="both"/>
        <w:rPr>
          <w:rFonts w:ascii="Arial" w:hAnsi="Arial" w:cs="Arial"/>
          <w:sz w:val="20"/>
          <w:szCs w:val="20"/>
          <w:lang w:val="en-US"/>
        </w:rPr>
      </w:pPr>
      <w:r w:rsidRPr="003E3A76">
        <w:rPr>
          <w:rFonts w:ascii="Arial" w:hAnsi="Arial" w:cs="Arial"/>
          <w:sz w:val="20"/>
          <w:szCs w:val="20"/>
          <w:lang w:val="en-US"/>
        </w:rPr>
        <w:t>How</w:t>
      </w:r>
      <w:r w:rsidR="003E3A76" w:rsidRPr="003E3A76">
        <w:rPr>
          <w:rFonts w:ascii="Arial" w:hAnsi="Arial" w:cs="Arial"/>
          <w:sz w:val="20"/>
          <w:szCs w:val="20"/>
          <w:lang w:val="en-US"/>
        </w:rPr>
        <w:t xml:space="preserve"> variable structure affects hashing efficiency.</w:t>
      </w:r>
    </w:p>
    <w:p w14:paraId="1606C1E5" w14:textId="30640644" w:rsidR="007E7B23" w:rsidRPr="007E7B23" w:rsidRDefault="00E80A30" w:rsidP="007E7B23">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lastRenderedPageBreak/>
        <w:t>Frequency and Character Distributions</w:t>
      </w:r>
    </w:p>
    <w:p w14:paraId="313DE77A" w14:textId="77777777" w:rsidR="00620CDE" w:rsidRPr="00620CDE" w:rsidRDefault="00620CDE" w:rsidP="008A5605">
      <w:pPr>
        <w:tabs>
          <w:tab w:val="left" w:pos="1222"/>
        </w:tabs>
        <w:jc w:val="both"/>
        <w:rPr>
          <w:rFonts w:ascii="Arial" w:hAnsi="Arial" w:cs="Arial"/>
          <w:sz w:val="20"/>
          <w:szCs w:val="20"/>
          <w:lang w:val="en-US"/>
        </w:rPr>
      </w:pPr>
      <w:r w:rsidRPr="00620CDE">
        <w:rPr>
          <w:rFonts w:ascii="Arial" w:hAnsi="Arial" w:cs="Arial"/>
          <w:sz w:val="20"/>
          <w:szCs w:val="20"/>
          <w:lang w:val="en-US"/>
        </w:rPr>
        <w:t>To introduce realistic diversity in the words we generated, we created a letter frequency distribution based on typical usage frequencies in English (e.g., vowels more common than consonants).</w:t>
      </w:r>
    </w:p>
    <w:p w14:paraId="2EE603DF" w14:textId="77777777" w:rsidR="00620CDE" w:rsidRPr="00620CDE" w:rsidRDefault="00620CDE" w:rsidP="008A5605">
      <w:pPr>
        <w:tabs>
          <w:tab w:val="left" w:pos="1222"/>
        </w:tabs>
        <w:jc w:val="both"/>
        <w:rPr>
          <w:rFonts w:ascii="Arial" w:hAnsi="Arial" w:cs="Arial"/>
          <w:sz w:val="20"/>
          <w:szCs w:val="20"/>
          <w:lang w:val="en-US"/>
        </w:rPr>
      </w:pPr>
      <w:r w:rsidRPr="00620CDE">
        <w:rPr>
          <w:rFonts w:ascii="Arial" w:hAnsi="Arial" w:cs="Arial"/>
          <w:sz w:val="20"/>
          <w:szCs w:val="20"/>
          <w:lang w:val="en-US"/>
        </w:rPr>
        <w:t>This ensures:</w:t>
      </w:r>
    </w:p>
    <w:p w14:paraId="492F3F9A" w14:textId="77777777" w:rsidR="00620CDE" w:rsidRPr="0053346F" w:rsidRDefault="00620CDE" w:rsidP="0053346F">
      <w:pPr>
        <w:pStyle w:val="ListParagraph"/>
        <w:numPr>
          <w:ilvl w:val="1"/>
          <w:numId w:val="28"/>
        </w:numPr>
        <w:tabs>
          <w:tab w:val="left" w:pos="1222"/>
        </w:tabs>
        <w:jc w:val="both"/>
        <w:rPr>
          <w:rFonts w:ascii="Arial" w:hAnsi="Arial" w:cs="Arial"/>
          <w:sz w:val="20"/>
          <w:szCs w:val="20"/>
          <w:lang w:val="en-US"/>
        </w:rPr>
      </w:pPr>
      <w:r w:rsidRPr="0053346F">
        <w:rPr>
          <w:rFonts w:ascii="Arial" w:hAnsi="Arial" w:cs="Arial"/>
          <w:sz w:val="20"/>
          <w:szCs w:val="20"/>
          <w:lang w:val="en-US"/>
        </w:rPr>
        <w:t>fair representation of common letters,</w:t>
      </w:r>
    </w:p>
    <w:p w14:paraId="34A7DCA0" w14:textId="77777777" w:rsidR="00620CDE" w:rsidRPr="0053346F" w:rsidRDefault="00620CDE" w:rsidP="0053346F">
      <w:pPr>
        <w:pStyle w:val="ListParagraph"/>
        <w:numPr>
          <w:ilvl w:val="1"/>
          <w:numId w:val="28"/>
        </w:numPr>
        <w:tabs>
          <w:tab w:val="left" w:pos="1222"/>
        </w:tabs>
        <w:jc w:val="both"/>
        <w:rPr>
          <w:rFonts w:ascii="Arial" w:hAnsi="Arial" w:cs="Arial"/>
          <w:sz w:val="20"/>
          <w:szCs w:val="20"/>
          <w:lang w:val="en-US"/>
        </w:rPr>
      </w:pPr>
      <w:r w:rsidRPr="0053346F">
        <w:rPr>
          <w:rFonts w:ascii="Arial" w:hAnsi="Arial" w:cs="Arial"/>
          <w:sz w:val="20"/>
          <w:szCs w:val="20"/>
          <w:lang w:val="en-US"/>
        </w:rPr>
        <w:t>natural clustering of similar prefixes,</w:t>
      </w:r>
    </w:p>
    <w:p w14:paraId="26C7AC42" w14:textId="77777777" w:rsidR="00620CDE" w:rsidRPr="0053346F" w:rsidRDefault="00620CDE" w:rsidP="0053346F">
      <w:pPr>
        <w:pStyle w:val="ListParagraph"/>
        <w:numPr>
          <w:ilvl w:val="1"/>
          <w:numId w:val="28"/>
        </w:numPr>
        <w:tabs>
          <w:tab w:val="left" w:pos="1222"/>
        </w:tabs>
        <w:jc w:val="both"/>
        <w:rPr>
          <w:rFonts w:ascii="Arial" w:hAnsi="Arial" w:cs="Arial"/>
          <w:sz w:val="20"/>
          <w:szCs w:val="20"/>
          <w:lang w:val="en-US"/>
        </w:rPr>
      </w:pPr>
      <w:r w:rsidRPr="0053346F">
        <w:rPr>
          <w:rFonts w:ascii="Arial" w:hAnsi="Arial" w:cs="Arial"/>
          <w:sz w:val="20"/>
          <w:szCs w:val="20"/>
          <w:lang w:val="en-US"/>
        </w:rPr>
        <w:t>a more realistic compression effect, especially in the Compressed Trie.</w:t>
      </w:r>
    </w:p>
    <w:p w14:paraId="55283A6A" w14:textId="77777777" w:rsidR="00620CDE" w:rsidRPr="00620CDE" w:rsidRDefault="00620CDE" w:rsidP="008A5605">
      <w:pPr>
        <w:tabs>
          <w:tab w:val="left" w:pos="1222"/>
        </w:tabs>
        <w:jc w:val="both"/>
        <w:rPr>
          <w:rFonts w:ascii="Arial" w:hAnsi="Arial" w:cs="Arial"/>
          <w:sz w:val="20"/>
          <w:szCs w:val="20"/>
          <w:lang w:val="en-US"/>
        </w:rPr>
      </w:pPr>
      <w:r w:rsidRPr="00620CDE">
        <w:rPr>
          <w:rFonts w:ascii="Arial" w:hAnsi="Arial" w:cs="Arial"/>
          <w:sz w:val="20"/>
          <w:szCs w:val="20"/>
          <w:lang w:val="en-US"/>
        </w:rPr>
        <w:t>Randomness was controlled through consistent seeding, allowing experiments to be repeated reliably.</w:t>
      </w:r>
    </w:p>
    <w:p w14:paraId="6F4A0515" w14:textId="60AF9F56" w:rsidR="00612629" w:rsidRDefault="00612629" w:rsidP="00612629">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 xml:space="preserve">Memory Drainage Calculation </w:t>
      </w:r>
    </w:p>
    <w:p w14:paraId="5E7B606D" w14:textId="77777777" w:rsidR="0041428A" w:rsidRPr="0041428A" w:rsidRDefault="0041428A" w:rsidP="0041428A">
      <w:pPr>
        <w:tabs>
          <w:tab w:val="left" w:pos="1222"/>
        </w:tabs>
        <w:rPr>
          <w:rFonts w:ascii="Arial" w:hAnsi="Arial" w:cs="Arial"/>
          <w:sz w:val="20"/>
          <w:szCs w:val="20"/>
          <w:lang w:val="en-US"/>
        </w:rPr>
      </w:pPr>
      <w:r w:rsidRPr="0041428A">
        <w:rPr>
          <w:rFonts w:ascii="Arial" w:hAnsi="Arial" w:cs="Arial"/>
          <w:sz w:val="20"/>
          <w:szCs w:val="20"/>
          <w:lang w:val="en-US"/>
        </w:rPr>
        <w:t>To estimate the memory usage, we built our own analytical tool:</w:t>
      </w:r>
      <w:r w:rsidRPr="0041428A">
        <w:rPr>
          <w:rFonts w:ascii="Arial" w:hAnsi="Arial" w:cs="Arial"/>
          <w:sz w:val="20"/>
          <w:szCs w:val="20"/>
          <w:lang w:val="en-US"/>
        </w:rPr>
        <w:br/>
        <w:t>MemoryDrainage.java.</w:t>
      </w:r>
    </w:p>
    <w:p w14:paraId="3E2F0FD9" w14:textId="77777777" w:rsidR="0041428A" w:rsidRPr="0041428A" w:rsidRDefault="0041428A" w:rsidP="0041428A">
      <w:pPr>
        <w:tabs>
          <w:tab w:val="left" w:pos="1222"/>
        </w:tabs>
        <w:rPr>
          <w:rFonts w:ascii="Arial" w:hAnsi="Arial" w:cs="Arial"/>
          <w:sz w:val="20"/>
          <w:szCs w:val="20"/>
          <w:lang w:val="en-US"/>
        </w:rPr>
      </w:pPr>
      <w:r w:rsidRPr="0041428A">
        <w:rPr>
          <w:rFonts w:ascii="Arial" w:hAnsi="Arial" w:cs="Arial"/>
          <w:sz w:val="20"/>
          <w:szCs w:val="20"/>
          <w:lang w:val="en-US"/>
        </w:rPr>
        <w:t>This tool computes theoretical memory consumption using a fixed model:</w:t>
      </w:r>
    </w:p>
    <w:p w14:paraId="2E7FDCB0" w14:textId="77777777" w:rsidR="0041428A" w:rsidRPr="0041428A" w:rsidRDefault="0041428A" w:rsidP="0041428A">
      <w:pPr>
        <w:numPr>
          <w:ilvl w:val="0"/>
          <w:numId w:val="32"/>
        </w:numPr>
        <w:tabs>
          <w:tab w:val="left" w:pos="1222"/>
        </w:tabs>
        <w:rPr>
          <w:rFonts w:ascii="Arial" w:hAnsi="Arial" w:cs="Arial"/>
          <w:sz w:val="20"/>
          <w:szCs w:val="20"/>
          <w:lang w:val="el-CY"/>
        </w:rPr>
      </w:pPr>
      <w:r w:rsidRPr="0041428A">
        <w:rPr>
          <w:rFonts w:ascii="Arial" w:hAnsi="Arial" w:cs="Arial"/>
          <w:sz w:val="20"/>
          <w:szCs w:val="20"/>
          <w:lang w:val="el-CY"/>
        </w:rPr>
        <w:t>char → 2 bytes</w:t>
      </w:r>
    </w:p>
    <w:p w14:paraId="7A421224" w14:textId="77777777" w:rsidR="0041428A" w:rsidRPr="0041428A" w:rsidRDefault="0041428A" w:rsidP="0041428A">
      <w:pPr>
        <w:numPr>
          <w:ilvl w:val="0"/>
          <w:numId w:val="32"/>
        </w:numPr>
        <w:tabs>
          <w:tab w:val="left" w:pos="1222"/>
        </w:tabs>
        <w:rPr>
          <w:rFonts w:ascii="Arial" w:hAnsi="Arial" w:cs="Arial"/>
          <w:sz w:val="20"/>
          <w:szCs w:val="20"/>
          <w:lang w:val="el-CY"/>
        </w:rPr>
      </w:pPr>
      <w:r w:rsidRPr="0041428A">
        <w:rPr>
          <w:rFonts w:ascii="Arial" w:hAnsi="Arial" w:cs="Arial"/>
          <w:sz w:val="20"/>
          <w:szCs w:val="20"/>
          <w:lang w:val="el-CY"/>
        </w:rPr>
        <w:t>int → 4 bytes</w:t>
      </w:r>
    </w:p>
    <w:p w14:paraId="53BEF6D9" w14:textId="77777777" w:rsidR="0041428A" w:rsidRPr="0041428A" w:rsidRDefault="0041428A" w:rsidP="0041428A">
      <w:pPr>
        <w:numPr>
          <w:ilvl w:val="0"/>
          <w:numId w:val="32"/>
        </w:numPr>
        <w:tabs>
          <w:tab w:val="left" w:pos="1222"/>
        </w:tabs>
        <w:rPr>
          <w:rFonts w:ascii="Arial" w:hAnsi="Arial" w:cs="Arial"/>
          <w:sz w:val="20"/>
          <w:szCs w:val="20"/>
          <w:lang w:val="el-CY"/>
        </w:rPr>
      </w:pPr>
      <w:r w:rsidRPr="0041428A">
        <w:rPr>
          <w:rFonts w:ascii="Arial" w:hAnsi="Arial" w:cs="Arial"/>
          <w:sz w:val="20"/>
          <w:szCs w:val="20"/>
          <w:lang w:val="el-CY"/>
        </w:rPr>
        <w:t>pointer/reference → 8 bytes</w:t>
      </w:r>
    </w:p>
    <w:p w14:paraId="6010C1C4" w14:textId="77777777" w:rsidR="0041428A" w:rsidRPr="0041428A" w:rsidRDefault="0041428A" w:rsidP="0041428A">
      <w:pPr>
        <w:numPr>
          <w:ilvl w:val="0"/>
          <w:numId w:val="32"/>
        </w:numPr>
        <w:tabs>
          <w:tab w:val="left" w:pos="1222"/>
        </w:tabs>
        <w:rPr>
          <w:rFonts w:ascii="Arial" w:hAnsi="Arial" w:cs="Arial"/>
          <w:sz w:val="20"/>
          <w:szCs w:val="20"/>
          <w:lang w:val="el-CY"/>
        </w:rPr>
      </w:pPr>
      <w:r w:rsidRPr="0041428A">
        <w:rPr>
          <w:rFonts w:ascii="Arial" w:hAnsi="Arial" w:cs="Arial"/>
          <w:sz w:val="20"/>
          <w:szCs w:val="20"/>
          <w:lang w:val="el-CY"/>
        </w:rPr>
        <w:t>Java object header → ~12 bytes</w:t>
      </w:r>
    </w:p>
    <w:p w14:paraId="7DE65B5C" w14:textId="77777777" w:rsidR="0041428A" w:rsidRPr="0041428A" w:rsidRDefault="0041428A" w:rsidP="0041428A">
      <w:pPr>
        <w:tabs>
          <w:tab w:val="left" w:pos="1222"/>
        </w:tabs>
        <w:rPr>
          <w:rFonts w:ascii="Arial" w:hAnsi="Arial" w:cs="Arial"/>
          <w:sz w:val="20"/>
          <w:szCs w:val="20"/>
          <w:lang w:val="en-US"/>
        </w:rPr>
      </w:pPr>
      <w:r w:rsidRPr="0041428A">
        <w:rPr>
          <w:rFonts w:ascii="Arial" w:hAnsi="Arial" w:cs="Arial"/>
          <w:sz w:val="20"/>
          <w:szCs w:val="20"/>
          <w:lang w:val="en-US"/>
        </w:rPr>
        <w:t>The tool then sums the memory contributions of:</w:t>
      </w:r>
    </w:p>
    <w:p w14:paraId="094BCC7D" w14:textId="77777777" w:rsidR="0041428A" w:rsidRPr="0041428A" w:rsidRDefault="0041428A" w:rsidP="0041428A">
      <w:pPr>
        <w:numPr>
          <w:ilvl w:val="0"/>
          <w:numId w:val="31"/>
        </w:numPr>
        <w:tabs>
          <w:tab w:val="left" w:pos="1222"/>
        </w:tabs>
        <w:rPr>
          <w:rFonts w:ascii="Arial" w:hAnsi="Arial" w:cs="Arial"/>
          <w:sz w:val="20"/>
          <w:szCs w:val="20"/>
          <w:lang w:val="el-CY"/>
        </w:rPr>
      </w:pPr>
      <w:r w:rsidRPr="0041428A">
        <w:rPr>
          <w:rFonts w:ascii="Arial" w:hAnsi="Arial" w:cs="Arial"/>
          <w:sz w:val="20"/>
          <w:szCs w:val="20"/>
          <w:lang w:val="el-CY"/>
        </w:rPr>
        <w:t>nodes,</w:t>
      </w:r>
    </w:p>
    <w:p w14:paraId="3BF098D3" w14:textId="77777777" w:rsidR="0041428A" w:rsidRPr="0041428A" w:rsidRDefault="0041428A" w:rsidP="0041428A">
      <w:pPr>
        <w:numPr>
          <w:ilvl w:val="0"/>
          <w:numId w:val="31"/>
        </w:numPr>
        <w:tabs>
          <w:tab w:val="left" w:pos="1222"/>
        </w:tabs>
        <w:rPr>
          <w:rFonts w:ascii="Arial" w:hAnsi="Arial" w:cs="Arial"/>
          <w:sz w:val="20"/>
          <w:szCs w:val="20"/>
          <w:lang w:val="el-CY"/>
        </w:rPr>
      </w:pPr>
      <w:r w:rsidRPr="0041428A">
        <w:rPr>
          <w:rFonts w:ascii="Arial" w:hAnsi="Arial" w:cs="Arial"/>
          <w:sz w:val="20"/>
          <w:szCs w:val="20"/>
          <w:lang w:val="el-CY"/>
        </w:rPr>
        <w:t>edges,</w:t>
      </w:r>
    </w:p>
    <w:p w14:paraId="1823A016" w14:textId="77777777" w:rsidR="0041428A" w:rsidRPr="0041428A" w:rsidRDefault="0041428A" w:rsidP="0041428A">
      <w:pPr>
        <w:numPr>
          <w:ilvl w:val="0"/>
          <w:numId w:val="31"/>
        </w:numPr>
        <w:tabs>
          <w:tab w:val="left" w:pos="1222"/>
        </w:tabs>
        <w:rPr>
          <w:rFonts w:ascii="Arial" w:hAnsi="Arial" w:cs="Arial"/>
          <w:sz w:val="20"/>
          <w:szCs w:val="20"/>
          <w:lang w:val="el-CY"/>
        </w:rPr>
      </w:pPr>
      <w:r w:rsidRPr="0041428A">
        <w:rPr>
          <w:rFonts w:ascii="Arial" w:hAnsi="Arial" w:cs="Arial"/>
          <w:sz w:val="20"/>
          <w:szCs w:val="20"/>
          <w:lang w:val="el-CY"/>
        </w:rPr>
        <w:t>labels,</w:t>
      </w:r>
    </w:p>
    <w:p w14:paraId="29C11FC5" w14:textId="77777777" w:rsidR="0041428A" w:rsidRPr="0041428A" w:rsidRDefault="0041428A" w:rsidP="0041428A">
      <w:pPr>
        <w:numPr>
          <w:ilvl w:val="0"/>
          <w:numId w:val="31"/>
        </w:numPr>
        <w:tabs>
          <w:tab w:val="left" w:pos="1222"/>
        </w:tabs>
        <w:rPr>
          <w:rFonts w:ascii="Arial" w:hAnsi="Arial" w:cs="Arial"/>
          <w:sz w:val="20"/>
          <w:szCs w:val="20"/>
          <w:lang w:val="el-CY"/>
        </w:rPr>
      </w:pPr>
      <w:r w:rsidRPr="0041428A">
        <w:rPr>
          <w:rFonts w:ascii="Arial" w:hAnsi="Arial" w:cs="Arial"/>
          <w:sz w:val="20"/>
          <w:szCs w:val="20"/>
          <w:lang w:val="el-CY"/>
        </w:rPr>
        <w:t>hash table elements,</w:t>
      </w:r>
    </w:p>
    <w:p w14:paraId="70EC8FBF" w14:textId="77777777" w:rsidR="0041428A" w:rsidRPr="0041428A" w:rsidRDefault="0041428A" w:rsidP="0041428A">
      <w:pPr>
        <w:numPr>
          <w:ilvl w:val="0"/>
          <w:numId w:val="31"/>
        </w:numPr>
        <w:tabs>
          <w:tab w:val="left" w:pos="1222"/>
        </w:tabs>
        <w:rPr>
          <w:rFonts w:ascii="Arial" w:hAnsi="Arial" w:cs="Arial"/>
          <w:sz w:val="20"/>
          <w:szCs w:val="20"/>
          <w:lang w:val="el-CY"/>
        </w:rPr>
      </w:pPr>
      <w:r w:rsidRPr="0041428A">
        <w:rPr>
          <w:rFonts w:ascii="Arial" w:hAnsi="Arial" w:cs="Arial"/>
          <w:sz w:val="20"/>
          <w:szCs w:val="20"/>
          <w:lang w:val="el-CY"/>
        </w:rPr>
        <w:t>array sizes,</w:t>
      </w:r>
    </w:p>
    <w:p w14:paraId="3E5381A8" w14:textId="77777777" w:rsidR="0041428A" w:rsidRPr="0041428A" w:rsidRDefault="0041428A" w:rsidP="0041428A">
      <w:pPr>
        <w:numPr>
          <w:ilvl w:val="0"/>
          <w:numId w:val="31"/>
        </w:numPr>
        <w:tabs>
          <w:tab w:val="left" w:pos="1222"/>
        </w:tabs>
        <w:rPr>
          <w:rFonts w:ascii="Arial" w:hAnsi="Arial" w:cs="Arial"/>
          <w:sz w:val="20"/>
          <w:szCs w:val="20"/>
          <w:lang w:val="el-CY"/>
        </w:rPr>
      </w:pPr>
      <w:r w:rsidRPr="0041428A">
        <w:rPr>
          <w:rFonts w:ascii="Arial" w:hAnsi="Arial" w:cs="Arial"/>
          <w:sz w:val="20"/>
          <w:szCs w:val="20"/>
          <w:lang w:val="el-CY"/>
        </w:rPr>
        <w:t>importance counters,</w:t>
      </w:r>
    </w:p>
    <w:p w14:paraId="24A1D9D5" w14:textId="0DD52FFC" w:rsidR="0041428A" w:rsidRPr="0041428A" w:rsidRDefault="001B1684" w:rsidP="0041428A">
      <w:pPr>
        <w:numPr>
          <w:ilvl w:val="0"/>
          <w:numId w:val="31"/>
        </w:numPr>
        <w:tabs>
          <w:tab w:val="left" w:pos="1222"/>
        </w:tabs>
        <w:rPr>
          <w:rFonts w:ascii="Arial" w:hAnsi="Arial" w:cs="Arial"/>
          <w:sz w:val="20"/>
          <w:szCs w:val="20"/>
          <w:lang w:val="en-US"/>
        </w:rPr>
      </w:pPr>
      <w:r w:rsidRPr="0041428A">
        <w:rPr>
          <w:rFonts w:ascii="Arial" w:hAnsi="Arial" w:cs="Arial"/>
          <w:sz w:val="20"/>
          <w:szCs w:val="20"/>
          <w:lang w:val="en-US"/>
        </w:rPr>
        <w:t>Boolean</w:t>
      </w:r>
      <w:r w:rsidR="0041428A" w:rsidRPr="0041428A">
        <w:rPr>
          <w:rFonts w:ascii="Arial" w:hAnsi="Arial" w:cs="Arial"/>
          <w:sz w:val="20"/>
          <w:szCs w:val="20"/>
          <w:lang w:val="en-US"/>
        </w:rPr>
        <w:t xml:space="preserve"> flags (rounded for alignment).</w:t>
      </w:r>
    </w:p>
    <w:p w14:paraId="702E8503" w14:textId="77777777" w:rsidR="0041428A" w:rsidRPr="0041428A" w:rsidRDefault="0041428A" w:rsidP="0041428A">
      <w:pPr>
        <w:tabs>
          <w:tab w:val="left" w:pos="1222"/>
        </w:tabs>
        <w:rPr>
          <w:rFonts w:ascii="Arial" w:hAnsi="Arial" w:cs="Arial"/>
          <w:sz w:val="20"/>
          <w:szCs w:val="20"/>
          <w:lang w:val="en-US"/>
        </w:rPr>
      </w:pPr>
      <w:r w:rsidRPr="0041428A">
        <w:rPr>
          <w:rFonts w:ascii="Arial" w:hAnsi="Arial" w:cs="Arial"/>
          <w:sz w:val="20"/>
          <w:szCs w:val="20"/>
          <w:lang w:val="en-US"/>
        </w:rPr>
        <w:t>This process ensures that measurements for both structures are consistent and unbiased.</w:t>
      </w:r>
    </w:p>
    <w:p w14:paraId="5CF20D7F" w14:textId="1701A409" w:rsidR="00AB695D" w:rsidRDefault="00AB695D" w:rsidP="00AB695D">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Experimental Protocol</w:t>
      </w:r>
    </w:p>
    <w:p w14:paraId="3EA15E1F" w14:textId="77777777" w:rsidR="00275EAA" w:rsidRPr="00275EAA" w:rsidRDefault="00275EAA" w:rsidP="00275EAA">
      <w:pPr>
        <w:tabs>
          <w:tab w:val="left" w:pos="1222"/>
        </w:tabs>
        <w:rPr>
          <w:rFonts w:ascii="Arial" w:hAnsi="Arial" w:cs="Arial"/>
          <w:sz w:val="20"/>
          <w:szCs w:val="20"/>
          <w:lang w:val="en-US"/>
        </w:rPr>
      </w:pPr>
      <w:r w:rsidRPr="00275EAA">
        <w:rPr>
          <w:rFonts w:ascii="Arial" w:hAnsi="Arial" w:cs="Arial"/>
          <w:sz w:val="20"/>
          <w:szCs w:val="20"/>
          <w:lang w:val="en-US"/>
        </w:rPr>
        <w:t>To ensure reliable results, we repeated each experiment multiple times:</w:t>
      </w:r>
    </w:p>
    <w:p w14:paraId="4FA49058" w14:textId="77777777" w:rsidR="00275EAA" w:rsidRPr="00275EAA" w:rsidRDefault="00275EAA" w:rsidP="000A1774">
      <w:pPr>
        <w:numPr>
          <w:ilvl w:val="0"/>
          <w:numId w:val="35"/>
        </w:numPr>
        <w:tabs>
          <w:tab w:val="left" w:pos="1222"/>
        </w:tabs>
        <w:rPr>
          <w:rFonts w:ascii="Arial" w:hAnsi="Arial" w:cs="Arial"/>
          <w:sz w:val="20"/>
          <w:szCs w:val="20"/>
          <w:lang w:val="el-CY"/>
        </w:rPr>
      </w:pPr>
      <w:r w:rsidRPr="00275EAA">
        <w:rPr>
          <w:rFonts w:ascii="Arial" w:hAnsi="Arial" w:cs="Arial"/>
          <w:b/>
          <w:bCs/>
          <w:sz w:val="20"/>
          <w:szCs w:val="20"/>
          <w:lang w:val="el-CY"/>
        </w:rPr>
        <w:t>Generate and store wordlist</w:t>
      </w:r>
    </w:p>
    <w:p w14:paraId="77426BF0" w14:textId="77777777" w:rsidR="00275EAA" w:rsidRPr="00275EAA" w:rsidRDefault="00275EAA" w:rsidP="000A1774">
      <w:pPr>
        <w:numPr>
          <w:ilvl w:val="0"/>
          <w:numId w:val="35"/>
        </w:numPr>
        <w:tabs>
          <w:tab w:val="left" w:pos="1222"/>
        </w:tabs>
        <w:rPr>
          <w:rFonts w:ascii="Arial" w:hAnsi="Arial" w:cs="Arial"/>
          <w:sz w:val="20"/>
          <w:szCs w:val="20"/>
          <w:lang w:val="el-CY"/>
        </w:rPr>
      </w:pPr>
      <w:r w:rsidRPr="00275EAA">
        <w:rPr>
          <w:rFonts w:ascii="Arial" w:hAnsi="Arial" w:cs="Arial"/>
          <w:b/>
          <w:bCs/>
          <w:sz w:val="20"/>
          <w:szCs w:val="20"/>
          <w:lang w:val="el-CY"/>
        </w:rPr>
        <w:t>Construct data structures</w:t>
      </w:r>
    </w:p>
    <w:p w14:paraId="4A33CC93" w14:textId="77777777" w:rsidR="00275EAA" w:rsidRPr="00275EAA" w:rsidRDefault="00275EAA" w:rsidP="000A1774">
      <w:pPr>
        <w:numPr>
          <w:ilvl w:val="0"/>
          <w:numId w:val="35"/>
        </w:numPr>
        <w:tabs>
          <w:tab w:val="left" w:pos="1222"/>
        </w:tabs>
        <w:rPr>
          <w:rFonts w:ascii="Arial" w:hAnsi="Arial" w:cs="Arial"/>
          <w:sz w:val="20"/>
          <w:szCs w:val="20"/>
          <w:lang w:val="el-CY"/>
        </w:rPr>
      </w:pPr>
      <w:r w:rsidRPr="00275EAA">
        <w:rPr>
          <w:rFonts w:ascii="Arial" w:hAnsi="Arial" w:cs="Arial"/>
          <w:b/>
          <w:bCs/>
          <w:sz w:val="20"/>
          <w:szCs w:val="20"/>
          <w:lang w:val="el-CY"/>
        </w:rPr>
        <w:t>Run memory calculator</w:t>
      </w:r>
    </w:p>
    <w:p w14:paraId="403BFCF1" w14:textId="77777777" w:rsidR="00275EAA" w:rsidRPr="00275EAA" w:rsidRDefault="00275EAA" w:rsidP="000A1774">
      <w:pPr>
        <w:numPr>
          <w:ilvl w:val="0"/>
          <w:numId w:val="35"/>
        </w:numPr>
        <w:tabs>
          <w:tab w:val="left" w:pos="1222"/>
        </w:tabs>
        <w:rPr>
          <w:rFonts w:ascii="Arial" w:hAnsi="Arial" w:cs="Arial"/>
          <w:sz w:val="20"/>
          <w:szCs w:val="20"/>
          <w:lang w:val="el-CY"/>
        </w:rPr>
      </w:pPr>
      <w:r w:rsidRPr="00275EAA">
        <w:rPr>
          <w:rFonts w:ascii="Arial" w:hAnsi="Arial" w:cs="Arial"/>
          <w:b/>
          <w:bCs/>
          <w:sz w:val="20"/>
          <w:szCs w:val="20"/>
          <w:lang w:val="el-CY"/>
        </w:rPr>
        <w:t>Record total memory usage</w:t>
      </w:r>
    </w:p>
    <w:p w14:paraId="586385B6" w14:textId="77777777" w:rsidR="00275EAA" w:rsidRPr="00275EAA" w:rsidRDefault="00275EAA" w:rsidP="000A1774">
      <w:pPr>
        <w:numPr>
          <w:ilvl w:val="0"/>
          <w:numId w:val="35"/>
        </w:numPr>
        <w:tabs>
          <w:tab w:val="left" w:pos="1222"/>
        </w:tabs>
        <w:rPr>
          <w:rFonts w:ascii="Arial" w:hAnsi="Arial" w:cs="Arial"/>
          <w:sz w:val="20"/>
          <w:szCs w:val="20"/>
          <w:lang w:val="el-CY"/>
        </w:rPr>
      </w:pPr>
      <w:r w:rsidRPr="00275EAA">
        <w:rPr>
          <w:rFonts w:ascii="Arial" w:hAnsi="Arial" w:cs="Arial"/>
          <w:b/>
          <w:bCs/>
          <w:sz w:val="20"/>
          <w:szCs w:val="20"/>
          <w:lang w:val="el-CY"/>
        </w:rPr>
        <w:t>Repeat for larger dictionary sizes</w:t>
      </w:r>
    </w:p>
    <w:p w14:paraId="7D0D80FD" w14:textId="77777777" w:rsidR="00275EAA" w:rsidRPr="00275EAA" w:rsidRDefault="00275EAA" w:rsidP="00275EAA">
      <w:pPr>
        <w:tabs>
          <w:tab w:val="left" w:pos="1222"/>
        </w:tabs>
        <w:rPr>
          <w:rFonts w:ascii="Arial" w:hAnsi="Arial" w:cs="Arial"/>
          <w:sz w:val="20"/>
          <w:szCs w:val="20"/>
          <w:lang w:val="en-US"/>
        </w:rPr>
      </w:pPr>
      <w:r w:rsidRPr="00275EAA">
        <w:rPr>
          <w:rFonts w:ascii="Arial" w:hAnsi="Arial" w:cs="Arial"/>
          <w:sz w:val="20"/>
          <w:szCs w:val="20"/>
          <w:lang w:val="en-US"/>
        </w:rPr>
        <w:t>We tested dictionary sizes such as:</w:t>
      </w:r>
    </w:p>
    <w:p w14:paraId="0473B448" w14:textId="14C95CA9" w:rsidR="00275EAA" w:rsidRPr="00275EAA" w:rsidRDefault="00275EAA" w:rsidP="00275EAA">
      <w:pPr>
        <w:pStyle w:val="ListParagraph"/>
        <w:numPr>
          <w:ilvl w:val="0"/>
          <w:numId w:val="34"/>
        </w:numPr>
        <w:tabs>
          <w:tab w:val="left" w:pos="1222"/>
        </w:tabs>
        <w:rPr>
          <w:rFonts w:ascii="Arial" w:hAnsi="Arial" w:cs="Arial"/>
          <w:sz w:val="20"/>
          <w:szCs w:val="20"/>
          <w:lang w:val="en-US"/>
        </w:rPr>
      </w:pPr>
      <w:r w:rsidRPr="00275EAA">
        <w:rPr>
          <w:rFonts w:ascii="Arial" w:hAnsi="Arial" w:cs="Arial"/>
          <w:sz w:val="20"/>
          <w:szCs w:val="20"/>
          <w:lang w:val="en-US"/>
        </w:rPr>
        <w:lastRenderedPageBreak/>
        <w:t>1</w:t>
      </w:r>
      <w:r w:rsidR="007847D2">
        <w:rPr>
          <w:rFonts w:ascii="Arial" w:hAnsi="Arial" w:cs="Arial"/>
          <w:sz w:val="20"/>
          <w:szCs w:val="20"/>
          <w:lang w:val="en-US"/>
        </w:rPr>
        <w:t>0,</w:t>
      </w:r>
      <w:r w:rsidRPr="00275EAA">
        <w:rPr>
          <w:rFonts w:ascii="Arial" w:hAnsi="Arial" w:cs="Arial"/>
          <w:sz w:val="20"/>
          <w:szCs w:val="20"/>
          <w:lang w:val="en-US"/>
        </w:rPr>
        <w:t xml:space="preserve">000 words  </w:t>
      </w:r>
    </w:p>
    <w:p w14:paraId="65D7E261" w14:textId="243BB0AC" w:rsidR="00275EAA" w:rsidRPr="00275EAA" w:rsidRDefault="007847D2" w:rsidP="00275EAA">
      <w:pPr>
        <w:pStyle w:val="ListParagraph"/>
        <w:numPr>
          <w:ilvl w:val="0"/>
          <w:numId w:val="34"/>
        </w:numPr>
        <w:tabs>
          <w:tab w:val="left" w:pos="1222"/>
        </w:tabs>
        <w:rPr>
          <w:rFonts w:ascii="Arial" w:hAnsi="Arial" w:cs="Arial"/>
          <w:sz w:val="20"/>
          <w:szCs w:val="20"/>
          <w:lang w:val="en-US"/>
        </w:rPr>
      </w:pPr>
      <w:r>
        <w:rPr>
          <w:rFonts w:ascii="Arial" w:hAnsi="Arial" w:cs="Arial"/>
          <w:sz w:val="20"/>
          <w:szCs w:val="20"/>
          <w:lang w:val="en-US"/>
        </w:rPr>
        <w:t>100,</w:t>
      </w:r>
      <w:r w:rsidR="00275EAA" w:rsidRPr="00275EAA">
        <w:rPr>
          <w:rFonts w:ascii="Arial" w:hAnsi="Arial" w:cs="Arial"/>
          <w:sz w:val="20"/>
          <w:szCs w:val="20"/>
          <w:lang w:val="en-US"/>
        </w:rPr>
        <w:t xml:space="preserve">000 words  </w:t>
      </w:r>
    </w:p>
    <w:p w14:paraId="2614943B" w14:textId="3AC623E3" w:rsidR="00275EAA" w:rsidRPr="00275EAA" w:rsidRDefault="00275EAA" w:rsidP="00275EAA">
      <w:pPr>
        <w:pStyle w:val="ListParagraph"/>
        <w:numPr>
          <w:ilvl w:val="0"/>
          <w:numId w:val="34"/>
        </w:numPr>
        <w:tabs>
          <w:tab w:val="left" w:pos="1222"/>
        </w:tabs>
        <w:rPr>
          <w:rFonts w:ascii="Arial" w:hAnsi="Arial" w:cs="Arial"/>
          <w:sz w:val="20"/>
          <w:szCs w:val="20"/>
          <w:lang w:val="en-US"/>
        </w:rPr>
      </w:pPr>
      <w:r w:rsidRPr="00275EAA">
        <w:rPr>
          <w:rFonts w:ascii="Arial" w:hAnsi="Arial" w:cs="Arial"/>
          <w:sz w:val="20"/>
          <w:szCs w:val="20"/>
          <w:lang w:val="en-US"/>
        </w:rPr>
        <w:t>1</w:t>
      </w:r>
      <w:r w:rsidR="007847D2">
        <w:rPr>
          <w:rFonts w:ascii="Arial" w:hAnsi="Arial" w:cs="Arial"/>
          <w:sz w:val="20"/>
          <w:szCs w:val="20"/>
          <w:lang w:val="en-US"/>
        </w:rPr>
        <w:t>,</w:t>
      </w:r>
      <w:r w:rsidRPr="00275EAA">
        <w:rPr>
          <w:rFonts w:ascii="Arial" w:hAnsi="Arial" w:cs="Arial"/>
          <w:sz w:val="20"/>
          <w:szCs w:val="20"/>
          <w:lang w:val="en-US"/>
        </w:rPr>
        <w:t>0</w:t>
      </w:r>
      <w:r w:rsidR="007847D2">
        <w:rPr>
          <w:rFonts w:ascii="Arial" w:hAnsi="Arial" w:cs="Arial"/>
          <w:sz w:val="20"/>
          <w:szCs w:val="20"/>
          <w:lang w:val="en-US"/>
        </w:rPr>
        <w:t>00</w:t>
      </w:r>
      <w:r w:rsidRPr="00275EAA">
        <w:rPr>
          <w:rFonts w:ascii="Arial" w:hAnsi="Arial" w:cs="Arial"/>
          <w:sz w:val="20"/>
          <w:szCs w:val="20"/>
          <w:lang w:val="en-US"/>
        </w:rPr>
        <w:t xml:space="preserve">000 words  </w:t>
      </w:r>
    </w:p>
    <w:p w14:paraId="5D74EAD8" w14:textId="074A4CD6" w:rsidR="009B3002" w:rsidRPr="000A1774" w:rsidRDefault="006B1780" w:rsidP="000A1774">
      <w:pPr>
        <w:tabs>
          <w:tab w:val="left" w:pos="1222"/>
        </w:tabs>
        <w:rPr>
          <w:rFonts w:ascii="Arial" w:hAnsi="Arial" w:cs="Arial"/>
          <w:sz w:val="20"/>
          <w:szCs w:val="20"/>
          <w:lang w:val="en-US"/>
        </w:rPr>
      </w:pPr>
      <w:r w:rsidRPr="006B1780">
        <w:rPr>
          <w:rFonts w:ascii="Arial" w:hAnsi="Arial" w:cs="Arial"/>
          <w:sz w:val="20"/>
          <w:szCs w:val="20"/>
        </w:rPr>
        <w:t xml:space="preserve">Each configuration was run at least </w:t>
      </w:r>
      <w:r w:rsidRPr="006B1780">
        <w:rPr>
          <w:rFonts w:ascii="Arial" w:hAnsi="Arial" w:cs="Arial"/>
          <w:b/>
          <w:bCs/>
          <w:sz w:val="20"/>
          <w:szCs w:val="20"/>
        </w:rPr>
        <w:t>three times</w:t>
      </w:r>
      <w:r w:rsidRPr="006B1780">
        <w:rPr>
          <w:rFonts w:ascii="Arial" w:hAnsi="Arial" w:cs="Arial"/>
          <w:sz w:val="20"/>
          <w:szCs w:val="20"/>
        </w:rPr>
        <w:t>, and the average memory usage was recorded to eliminate anomalies from random word generation.</w:t>
      </w:r>
      <w:r w:rsidR="00275EAA" w:rsidRPr="000A1774">
        <w:rPr>
          <w:rFonts w:ascii="Arial" w:hAnsi="Arial" w:cs="Arial"/>
          <w:sz w:val="20"/>
          <w:szCs w:val="20"/>
          <w:lang w:val="en-US"/>
        </w:rPr>
        <w:t xml:space="preserve"> </w:t>
      </w:r>
      <w:r w:rsidR="005A4016">
        <w:rPr>
          <w:rFonts w:ascii="Arial" w:hAnsi="Arial" w:cs="Arial"/>
          <w:sz w:val="20"/>
          <w:szCs w:val="20"/>
          <w:lang w:val="en-US"/>
        </w:rPr>
        <w:t xml:space="preserve"> </w:t>
      </w:r>
    </w:p>
    <w:p w14:paraId="66C1220F" w14:textId="5614396F" w:rsidR="00A00AD5" w:rsidRPr="00F97520" w:rsidRDefault="00A00AD5" w:rsidP="00A00AD5">
      <w:pPr>
        <w:pStyle w:val="Heading1"/>
        <w:numPr>
          <w:ilvl w:val="0"/>
          <w:numId w:val="0"/>
        </w:numPr>
        <w:jc w:val="right"/>
      </w:pPr>
      <w:r>
        <w:rPr>
          <w:b w:val="0"/>
          <w:bCs w:val="0"/>
        </w:rPr>
        <w:lastRenderedPageBreak/>
        <w:t xml:space="preserve">Chapter </w:t>
      </w:r>
      <w:r w:rsidR="009874C9">
        <w:rPr>
          <w:b w:val="0"/>
          <w:bCs w:val="0"/>
        </w:rPr>
        <w:t>4</w:t>
      </w:r>
      <w:r w:rsidRPr="00F97520">
        <w:t xml:space="preserve"> </w:t>
      </w:r>
      <w:r w:rsidRPr="00F97520">
        <w:br/>
      </w:r>
      <w:r>
        <w:t xml:space="preserve">Results &amp; Analysis </w:t>
      </w:r>
    </w:p>
    <w:p w14:paraId="1A449875" w14:textId="77777777" w:rsidR="00A00AD5" w:rsidRPr="00B44566" w:rsidRDefault="00A00AD5" w:rsidP="00A00AD5">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Demand Forecasting Selecting a customer</w:t>
      </w:r>
    </w:p>
    <w:p w14:paraId="194623B4" w14:textId="6A3E3E3D" w:rsidR="00F86AB4" w:rsidRPr="00F86AB4" w:rsidRDefault="00F86AB4" w:rsidP="00F86AB4">
      <w:pPr>
        <w:tabs>
          <w:tab w:val="left" w:pos="3404"/>
        </w:tabs>
        <w:rPr>
          <w:rFonts w:ascii="Arial" w:hAnsi="Arial" w:cs="Arial"/>
          <w:sz w:val="32"/>
          <w:szCs w:val="28"/>
          <w:lang w:val="en-US"/>
        </w:rPr>
      </w:pPr>
    </w:p>
    <w:p w14:paraId="62EE00B8" w14:textId="609230BF" w:rsidR="005A4016" w:rsidRPr="00F97520" w:rsidRDefault="005A4016" w:rsidP="005A4016">
      <w:pPr>
        <w:pStyle w:val="Heading1"/>
        <w:numPr>
          <w:ilvl w:val="0"/>
          <w:numId w:val="0"/>
        </w:numPr>
        <w:jc w:val="right"/>
      </w:pPr>
      <w:r>
        <w:rPr>
          <w:b w:val="0"/>
          <w:bCs w:val="0"/>
        </w:rPr>
        <w:lastRenderedPageBreak/>
        <w:t xml:space="preserve">Chapter </w:t>
      </w:r>
      <w:r>
        <w:rPr>
          <w:b w:val="0"/>
          <w:bCs w:val="0"/>
        </w:rPr>
        <w:t>5</w:t>
      </w:r>
      <w:r w:rsidRPr="00F97520">
        <w:br/>
      </w:r>
      <w:r>
        <w:t>Appendices</w:t>
      </w:r>
      <w:r>
        <w:t xml:space="preserve"> </w:t>
      </w:r>
    </w:p>
    <w:p w14:paraId="5F9E7260" w14:textId="32B0D635" w:rsidR="005A4016" w:rsidRDefault="00BD1CD9" w:rsidP="005A4016">
      <w:pPr>
        <w:keepNext/>
        <w:shd w:val="clear" w:color="auto" w:fill="C0C0C0"/>
        <w:spacing w:before="320" w:after="180"/>
        <w:outlineLvl w:val="2"/>
        <w:rPr>
          <w:rFonts w:ascii="Arial" w:hAnsi="Arial" w:cs="Arial"/>
          <w:b/>
          <w:bCs/>
          <w:iCs/>
          <w:kern w:val="32"/>
          <w:sz w:val="32"/>
          <w:szCs w:val="28"/>
          <w:lang w:val="en-US"/>
        </w:rPr>
      </w:pPr>
      <w:r>
        <w:rPr>
          <w:rFonts w:ascii="Arial" w:hAnsi="Arial" w:cs="Arial"/>
          <w:b/>
          <w:bCs/>
          <w:iCs/>
          <w:kern w:val="32"/>
          <w:sz w:val="32"/>
          <w:szCs w:val="28"/>
          <w:lang w:val="en-US"/>
        </w:rPr>
        <w:t>U</w:t>
      </w:r>
      <w:r w:rsidR="005A4016">
        <w:rPr>
          <w:rFonts w:ascii="Arial" w:hAnsi="Arial" w:cs="Arial"/>
          <w:b/>
          <w:bCs/>
          <w:iCs/>
          <w:kern w:val="32"/>
          <w:sz w:val="32"/>
          <w:szCs w:val="28"/>
          <w:lang w:val="en-US"/>
        </w:rPr>
        <w:t>sage of AI</w:t>
      </w:r>
      <w:r w:rsidR="004C088C">
        <w:rPr>
          <w:rFonts w:ascii="Arial" w:hAnsi="Arial" w:cs="Arial"/>
          <w:b/>
          <w:bCs/>
          <w:iCs/>
          <w:kern w:val="32"/>
          <w:sz w:val="32"/>
          <w:szCs w:val="28"/>
          <w:lang w:val="en-US"/>
        </w:rPr>
        <w:t xml:space="preserve"> and Bibliography</w:t>
      </w:r>
    </w:p>
    <w:p w14:paraId="7D977320" w14:textId="77777777" w:rsidR="00B76647" w:rsidRDefault="00B76647" w:rsidP="005B1673">
      <w:pPr>
        <w:tabs>
          <w:tab w:val="left" w:pos="1567"/>
        </w:tabs>
        <w:spacing w:line="240" w:lineRule="auto"/>
        <w:jc w:val="both"/>
        <w:rPr>
          <w:rFonts w:ascii="Arial" w:eastAsia="Times New Roman" w:hAnsi="Arial" w:cs="Arial"/>
          <w:sz w:val="20"/>
          <w:szCs w:val="20"/>
          <w:lang w:val="en-US"/>
        </w:rPr>
      </w:pPr>
    </w:p>
    <w:p w14:paraId="4355461A" w14:textId="77777777" w:rsidR="00B76647" w:rsidRDefault="00B76647" w:rsidP="005B1673">
      <w:pPr>
        <w:tabs>
          <w:tab w:val="left" w:pos="1567"/>
        </w:tabs>
        <w:spacing w:line="240" w:lineRule="auto"/>
        <w:jc w:val="both"/>
        <w:rPr>
          <w:rFonts w:ascii="Arial" w:eastAsia="Times New Roman" w:hAnsi="Arial" w:cs="Arial"/>
          <w:b/>
          <w:bCs/>
          <w:sz w:val="32"/>
          <w:szCs w:val="32"/>
          <w:lang w:val="en-US"/>
        </w:rPr>
      </w:pPr>
      <w:r w:rsidRPr="00B76647">
        <w:rPr>
          <w:rFonts w:ascii="Arial" w:eastAsia="Times New Roman" w:hAnsi="Arial" w:cs="Arial"/>
          <w:b/>
          <w:bCs/>
          <w:sz w:val="32"/>
          <w:szCs w:val="32"/>
          <w:lang w:val="en-US"/>
        </w:rPr>
        <w:t>Usage of AI</w:t>
      </w:r>
      <w:r>
        <w:rPr>
          <w:rFonts w:ascii="Arial" w:eastAsia="Times New Roman" w:hAnsi="Arial" w:cs="Arial"/>
          <w:b/>
          <w:bCs/>
          <w:sz w:val="32"/>
          <w:szCs w:val="32"/>
          <w:lang w:val="en-US"/>
        </w:rPr>
        <w:t>:</w:t>
      </w:r>
    </w:p>
    <w:p w14:paraId="3AE47A45" w14:textId="2F394693" w:rsidR="00BD1CD9" w:rsidRPr="00B76647" w:rsidRDefault="005B1673" w:rsidP="005B1673">
      <w:pPr>
        <w:tabs>
          <w:tab w:val="left" w:pos="1567"/>
        </w:tabs>
        <w:spacing w:line="240" w:lineRule="auto"/>
        <w:jc w:val="both"/>
        <w:rPr>
          <w:rFonts w:ascii="Arial" w:eastAsia="Times New Roman" w:hAnsi="Arial" w:cs="Arial"/>
          <w:b/>
          <w:bCs/>
          <w:sz w:val="32"/>
          <w:szCs w:val="32"/>
          <w:lang w:val="en-US"/>
        </w:rPr>
      </w:pPr>
      <w:r w:rsidRPr="005B1673">
        <w:rPr>
          <w:rFonts w:ascii="Arial" w:eastAsia="Times New Roman" w:hAnsi="Arial" w:cs="Arial"/>
          <w:sz w:val="20"/>
          <w:szCs w:val="20"/>
          <w:lang w:val="en-US"/>
        </w:rPr>
        <w:t>Hello Alex,</w:t>
      </w:r>
      <w:r w:rsidR="008E40D4" w:rsidRPr="005B1673">
        <w:rPr>
          <w:rFonts w:ascii="Arial" w:eastAsia="Times New Roman" w:hAnsi="Arial" w:cs="Arial"/>
          <w:sz w:val="20"/>
          <w:szCs w:val="20"/>
          <w:lang w:val="en-US"/>
        </w:rPr>
        <w:t xml:space="preserve"> here and I am writing in first person now because this is a more </w:t>
      </w:r>
      <w:r w:rsidRPr="005B1673">
        <w:rPr>
          <w:rFonts w:ascii="Arial" w:eastAsia="Times New Roman" w:hAnsi="Arial" w:cs="Arial"/>
          <w:sz w:val="20"/>
          <w:szCs w:val="20"/>
          <w:lang w:val="en-US"/>
        </w:rPr>
        <w:t>non-scripted</w:t>
      </w:r>
      <w:r w:rsidR="008E40D4" w:rsidRPr="005B1673">
        <w:rPr>
          <w:rFonts w:ascii="Arial" w:eastAsia="Times New Roman" w:hAnsi="Arial" w:cs="Arial"/>
          <w:sz w:val="20"/>
          <w:szCs w:val="20"/>
          <w:lang w:val="en-US"/>
        </w:rPr>
        <w:t xml:space="preserve"> part of the report. </w:t>
      </w:r>
      <w:r w:rsidRPr="005B1673">
        <w:rPr>
          <w:rFonts w:ascii="Arial" w:eastAsia="Times New Roman" w:hAnsi="Arial" w:cs="Arial"/>
          <w:sz w:val="20"/>
          <w:szCs w:val="20"/>
          <w:lang w:val="en-US"/>
        </w:rPr>
        <w:t>So,</w:t>
      </w:r>
      <w:r w:rsidR="008E40D4" w:rsidRPr="005B1673">
        <w:rPr>
          <w:rFonts w:ascii="Arial" w:eastAsia="Times New Roman" w:hAnsi="Arial" w:cs="Arial"/>
          <w:sz w:val="20"/>
          <w:szCs w:val="20"/>
          <w:lang w:val="en-US"/>
        </w:rPr>
        <w:t xml:space="preserve"> we </w:t>
      </w:r>
      <w:r w:rsidRPr="005B1673">
        <w:rPr>
          <w:rFonts w:ascii="Arial" w:eastAsia="Times New Roman" w:hAnsi="Arial" w:cs="Arial"/>
          <w:sz w:val="20"/>
          <w:szCs w:val="20"/>
          <w:lang w:val="en-US"/>
        </w:rPr>
        <w:t>could not</w:t>
      </w:r>
      <w:r w:rsidR="008E40D4" w:rsidRPr="005B1673">
        <w:rPr>
          <w:rFonts w:ascii="Arial" w:eastAsia="Times New Roman" w:hAnsi="Arial" w:cs="Arial"/>
          <w:sz w:val="20"/>
          <w:szCs w:val="20"/>
          <w:lang w:val="en-US"/>
        </w:rPr>
        <w:t xml:space="preserve"> fully use LLMs for </w:t>
      </w:r>
      <w:r w:rsidRPr="005B1673">
        <w:rPr>
          <w:rFonts w:ascii="Arial" w:eastAsia="Times New Roman" w:hAnsi="Arial" w:cs="Arial"/>
          <w:sz w:val="20"/>
          <w:szCs w:val="20"/>
          <w:lang w:val="en-US"/>
        </w:rPr>
        <w:t>these exercises</w:t>
      </w:r>
      <w:r w:rsidR="008E40D4" w:rsidRPr="005B1673">
        <w:rPr>
          <w:rFonts w:ascii="Arial" w:eastAsia="Times New Roman" w:hAnsi="Arial" w:cs="Arial"/>
          <w:sz w:val="20"/>
          <w:szCs w:val="20"/>
          <w:lang w:val="en-US"/>
        </w:rPr>
        <w:t xml:space="preserve"> as we were lead to bugs all the time, could be that we used LLMs wrong and we didn’t provide them with enough training for them to be </w:t>
      </w:r>
      <w:r w:rsidRPr="005B1673">
        <w:rPr>
          <w:rFonts w:ascii="Arial" w:eastAsia="Times New Roman" w:hAnsi="Arial" w:cs="Arial"/>
          <w:sz w:val="20"/>
          <w:szCs w:val="20"/>
          <w:lang w:val="en-US"/>
        </w:rPr>
        <w:t>helpful</w:t>
      </w:r>
      <w:r w:rsidR="007B3DCC" w:rsidRPr="005B1673">
        <w:rPr>
          <w:rFonts w:ascii="Arial" w:eastAsia="Times New Roman" w:hAnsi="Arial" w:cs="Arial"/>
          <w:sz w:val="20"/>
          <w:szCs w:val="20"/>
          <w:lang w:val="en-US"/>
        </w:rPr>
        <w:t xml:space="preserve">. One time we tried using them for the hashing and we spent more time debugging than </w:t>
      </w:r>
      <w:r w:rsidRPr="005B1673">
        <w:rPr>
          <w:rFonts w:ascii="Arial" w:eastAsia="Times New Roman" w:hAnsi="Arial" w:cs="Arial"/>
          <w:sz w:val="20"/>
          <w:szCs w:val="20"/>
          <w:lang w:val="en-US"/>
        </w:rPr>
        <w:t>doing</w:t>
      </w:r>
      <w:r w:rsidR="007B3DCC" w:rsidRPr="005B1673">
        <w:rPr>
          <w:rFonts w:ascii="Arial" w:eastAsia="Times New Roman" w:hAnsi="Arial" w:cs="Arial"/>
          <w:sz w:val="20"/>
          <w:szCs w:val="20"/>
          <w:lang w:val="en-US"/>
        </w:rPr>
        <w:t xml:space="preserve"> it </w:t>
      </w:r>
      <w:r w:rsidRPr="005B1673">
        <w:rPr>
          <w:rFonts w:ascii="Arial" w:eastAsia="Times New Roman" w:hAnsi="Arial" w:cs="Arial"/>
          <w:sz w:val="20"/>
          <w:szCs w:val="20"/>
          <w:lang w:val="en-US"/>
        </w:rPr>
        <w:t>firsthand</w:t>
      </w:r>
      <w:r w:rsidR="008E40D4" w:rsidRPr="005B1673">
        <w:rPr>
          <w:rFonts w:ascii="Arial" w:eastAsia="Times New Roman" w:hAnsi="Arial" w:cs="Arial"/>
          <w:sz w:val="20"/>
          <w:szCs w:val="20"/>
          <w:lang w:val="en-US"/>
        </w:rPr>
        <w:t xml:space="preserve">. I mostly used </w:t>
      </w:r>
      <w:r w:rsidR="00CE651E" w:rsidRPr="005B1673">
        <w:rPr>
          <w:rFonts w:ascii="Arial" w:eastAsia="Times New Roman" w:hAnsi="Arial" w:cs="Arial"/>
          <w:sz w:val="20"/>
          <w:szCs w:val="20"/>
          <w:lang w:val="en-US"/>
        </w:rPr>
        <w:t>LLM models</w:t>
      </w:r>
      <w:r w:rsidR="008E40D4" w:rsidRPr="005B1673">
        <w:rPr>
          <w:rFonts w:ascii="Arial" w:eastAsia="Times New Roman" w:hAnsi="Arial" w:cs="Arial"/>
          <w:sz w:val="20"/>
          <w:szCs w:val="20"/>
          <w:lang w:val="en-US"/>
        </w:rPr>
        <w:t xml:space="preserve"> for polishing this report into certain sectors </w:t>
      </w:r>
      <w:r w:rsidRPr="005B1673">
        <w:rPr>
          <w:rFonts w:ascii="Arial" w:eastAsia="Times New Roman" w:hAnsi="Arial" w:cs="Arial"/>
          <w:sz w:val="20"/>
          <w:szCs w:val="20"/>
          <w:lang w:val="en-US"/>
        </w:rPr>
        <w:t>and</w:t>
      </w:r>
      <w:r w:rsidR="008E40D4" w:rsidRPr="005B1673">
        <w:rPr>
          <w:rFonts w:ascii="Arial" w:eastAsia="Times New Roman" w:hAnsi="Arial" w:cs="Arial"/>
          <w:sz w:val="20"/>
          <w:szCs w:val="20"/>
          <w:lang w:val="en-US"/>
        </w:rPr>
        <w:t xml:space="preserve"> a bit for grammatical </w:t>
      </w:r>
      <w:r w:rsidR="00BD1CD9" w:rsidRPr="005B1673">
        <w:rPr>
          <w:rFonts w:ascii="Arial" w:eastAsia="Times New Roman" w:hAnsi="Arial" w:cs="Arial"/>
          <w:sz w:val="20"/>
          <w:szCs w:val="20"/>
          <w:lang w:val="en-US"/>
        </w:rPr>
        <w:t xml:space="preserve">and contextual reasons. I used a bit of Chatgpt 5.1 and then changed it at the end. I also used </w:t>
      </w:r>
      <w:r w:rsidR="005B16A7" w:rsidRPr="005B1673">
        <w:rPr>
          <w:rFonts w:ascii="Arial" w:eastAsia="Times New Roman" w:hAnsi="Arial" w:cs="Arial"/>
          <w:sz w:val="20"/>
          <w:szCs w:val="20"/>
          <w:lang w:val="en-US"/>
        </w:rPr>
        <w:t>it</w:t>
      </w:r>
      <w:r w:rsidR="00BD1CD9" w:rsidRPr="005B1673">
        <w:rPr>
          <w:rFonts w:ascii="Arial" w:eastAsia="Times New Roman" w:hAnsi="Arial" w:cs="Arial"/>
          <w:sz w:val="20"/>
          <w:szCs w:val="20"/>
          <w:lang w:val="en-US"/>
        </w:rPr>
        <w:t xml:space="preserve"> for </w:t>
      </w:r>
      <w:r w:rsidRPr="005B1673">
        <w:rPr>
          <w:rFonts w:ascii="Arial" w:eastAsia="Times New Roman" w:hAnsi="Arial" w:cs="Arial"/>
          <w:sz w:val="20"/>
          <w:szCs w:val="20"/>
          <w:lang w:val="en-US"/>
        </w:rPr>
        <w:t>experimental</w:t>
      </w:r>
      <w:r w:rsidR="00BD1CD9" w:rsidRPr="005B1673">
        <w:rPr>
          <w:rFonts w:ascii="Arial" w:eastAsia="Times New Roman" w:hAnsi="Arial" w:cs="Arial"/>
          <w:sz w:val="20"/>
          <w:szCs w:val="20"/>
          <w:lang w:val="en-US"/>
        </w:rPr>
        <w:t xml:space="preserve"> procedures as I felt I needed a bit more guiding.</w:t>
      </w:r>
      <w:r w:rsidRPr="005B1673">
        <w:rPr>
          <w:rFonts w:ascii="Arial" w:eastAsia="Times New Roman" w:hAnsi="Arial" w:cs="Arial"/>
          <w:sz w:val="20"/>
          <w:szCs w:val="20"/>
          <w:lang w:val="en-US"/>
        </w:rPr>
        <w:t xml:space="preserve"> Vasilis was very much against it</w:t>
      </w:r>
      <w:r>
        <w:rPr>
          <w:rFonts w:ascii="Arial" w:eastAsia="Times New Roman" w:hAnsi="Arial" w:cs="Arial"/>
          <w:sz w:val="20"/>
          <w:szCs w:val="20"/>
          <w:lang w:val="en-US"/>
        </w:rPr>
        <w:t xml:space="preserve"> and as such he didn’t use it almost at all. Talking to him on the phone as I am writing this he was really frustrated and just hardcoded most stuff on his own</w:t>
      </w:r>
      <w:r w:rsidR="00F45EF3">
        <w:rPr>
          <w:rFonts w:ascii="Arial" w:eastAsia="Times New Roman" w:hAnsi="Arial" w:cs="Arial"/>
          <w:sz w:val="20"/>
          <w:szCs w:val="20"/>
          <w:lang w:val="en-US"/>
        </w:rPr>
        <w:t xml:space="preserve"> although we used it for commenting and polishing code looks wise. </w:t>
      </w:r>
    </w:p>
    <w:p w14:paraId="6998C827" w14:textId="77777777" w:rsidR="00F45EF3" w:rsidRDefault="00F45EF3" w:rsidP="005B1673">
      <w:pPr>
        <w:tabs>
          <w:tab w:val="left" w:pos="1567"/>
        </w:tabs>
        <w:spacing w:line="240" w:lineRule="auto"/>
        <w:jc w:val="both"/>
        <w:rPr>
          <w:rFonts w:ascii="Arial" w:eastAsia="Times New Roman" w:hAnsi="Arial" w:cs="Arial"/>
          <w:sz w:val="20"/>
          <w:szCs w:val="20"/>
          <w:lang w:val="en-US"/>
        </w:rPr>
      </w:pPr>
    </w:p>
    <w:p w14:paraId="38DBE1AE" w14:textId="77024D36" w:rsidR="00F45EF3" w:rsidRPr="00481D27" w:rsidRDefault="00F45EF3" w:rsidP="005B1673">
      <w:pPr>
        <w:tabs>
          <w:tab w:val="left" w:pos="1567"/>
        </w:tabs>
        <w:spacing w:line="240" w:lineRule="auto"/>
        <w:jc w:val="both"/>
        <w:rPr>
          <w:rFonts w:ascii="Arial" w:eastAsia="Times New Roman" w:hAnsi="Arial" w:cs="Arial"/>
          <w:b/>
          <w:bCs/>
          <w:sz w:val="32"/>
          <w:szCs w:val="32"/>
          <w:lang w:val="en-US"/>
        </w:rPr>
      </w:pPr>
      <w:r w:rsidRPr="00481D27">
        <w:rPr>
          <w:rFonts w:ascii="Arial" w:eastAsia="Times New Roman" w:hAnsi="Arial" w:cs="Arial"/>
          <w:b/>
          <w:bCs/>
          <w:sz w:val="32"/>
          <w:szCs w:val="32"/>
          <w:lang w:val="en-US"/>
        </w:rPr>
        <w:t xml:space="preserve">Bibliography: </w:t>
      </w:r>
    </w:p>
    <w:p w14:paraId="295B914A" w14:textId="735C5954" w:rsidR="00F45EF3" w:rsidRPr="00481D27" w:rsidRDefault="00F45EF3" w:rsidP="00481D27">
      <w:pPr>
        <w:pStyle w:val="ListParagraph"/>
        <w:numPr>
          <w:ilvl w:val="0"/>
          <w:numId w:val="36"/>
        </w:numPr>
        <w:tabs>
          <w:tab w:val="left" w:pos="1567"/>
        </w:tabs>
        <w:spacing w:line="240" w:lineRule="auto"/>
        <w:jc w:val="both"/>
        <w:rPr>
          <w:rFonts w:ascii="Arial" w:eastAsia="Times New Roman" w:hAnsi="Arial" w:cs="Arial"/>
          <w:sz w:val="20"/>
          <w:szCs w:val="20"/>
          <w:lang w:val="en-US"/>
        </w:rPr>
      </w:pPr>
      <w:r w:rsidRPr="00481D27">
        <w:rPr>
          <w:rFonts w:ascii="Arial" w:eastAsia="Times New Roman" w:hAnsi="Arial" w:cs="Arial"/>
          <w:sz w:val="20"/>
          <w:szCs w:val="20"/>
          <w:lang w:val="en-US"/>
        </w:rPr>
        <w:t>Lab 7 Trie</w:t>
      </w:r>
    </w:p>
    <w:p w14:paraId="2A0E4690" w14:textId="6F736BDF" w:rsidR="00F45EF3" w:rsidRPr="00481D27" w:rsidRDefault="00F45EF3" w:rsidP="00481D27">
      <w:pPr>
        <w:pStyle w:val="ListParagraph"/>
        <w:numPr>
          <w:ilvl w:val="0"/>
          <w:numId w:val="36"/>
        </w:numPr>
        <w:tabs>
          <w:tab w:val="left" w:pos="1567"/>
        </w:tabs>
        <w:spacing w:line="240" w:lineRule="auto"/>
        <w:jc w:val="both"/>
        <w:rPr>
          <w:rFonts w:ascii="Arial" w:eastAsia="Times New Roman" w:hAnsi="Arial" w:cs="Arial"/>
          <w:sz w:val="20"/>
          <w:szCs w:val="20"/>
          <w:lang w:val="en-US"/>
        </w:rPr>
      </w:pPr>
      <w:r w:rsidRPr="00481D27">
        <w:rPr>
          <w:rFonts w:ascii="Arial" w:eastAsia="Times New Roman" w:hAnsi="Arial" w:cs="Arial"/>
          <w:sz w:val="20"/>
          <w:szCs w:val="20"/>
          <w:lang w:val="en-US"/>
        </w:rPr>
        <w:t>Lab 8 Compressed Trie</w:t>
      </w:r>
    </w:p>
    <w:p w14:paraId="67DCFAE8" w14:textId="205D1A5A" w:rsidR="00F45EF3" w:rsidRPr="00481D27" w:rsidRDefault="00F45EF3" w:rsidP="00481D27">
      <w:pPr>
        <w:pStyle w:val="ListParagraph"/>
        <w:numPr>
          <w:ilvl w:val="0"/>
          <w:numId w:val="36"/>
        </w:numPr>
        <w:tabs>
          <w:tab w:val="left" w:pos="1567"/>
        </w:tabs>
        <w:spacing w:line="240" w:lineRule="auto"/>
        <w:jc w:val="both"/>
        <w:rPr>
          <w:rFonts w:ascii="Arial" w:eastAsia="Times New Roman" w:hAnsi="Arial" w:cs="Arial"/>
          <w:sz w:val="20"/>
          <w:szCs w:val="20"/>
          <w:lang w:val="en-US"/>
        </w:rPr>
      </w:pPr>
      <w:r w:rsidRPr="00481D27">
        <w:rPr>
          <w:rFonts w:ascii="Arial" w:eastAsia="Times New Roman" w:hAnsi="Arial" w:cs="Arial"/>
          <w:sz w:val="20"/>
          <w:szCs w:val="20"/>
          <w:lang w:val="en-US"/>
        </w:rPr>
        <w:t>Lab 9 Robin Hood Hash</w:t>
      </w:r>
    </w:p>
    <w:p w14:paraId="267D415A" w14:textId="17EF8C84" w:rsidR="00F45EF3" w:rsidRPr="00481D27" w:rsidRDefault="00F45EF3" w:rsidP="00481D27">
      <w:pPr>
        <w:pStyle w:val="ListParagraph"/>
        <w:numPr>
          <w:ilvl w:val="0"/>
          <w:numId w:val="36"/>
        </w:numPr>
        <w:tabs>
          <w:tab w:val="left" w:pos="1567"/>
        </w:tabs>
        <w:spacing w:line="240" w:lineRule="auto"/>
        <w:jc w:val="both"/>
        <w:rPr>
          <w:rFonts w:ascii="Arial" w:eastAsia="Times New Roman" w:hAnsi="Arial" w:cs="Arial"/>
          <w:sz w:val="20"/>
          <w:szCs w:val="20"/>
          <w:lang w:val="en-US"/>
        </w:rPr>
      </w:pPr>
      <w:r w:rsidRPr="00481D27">
        <w:rPr>
          <w:rFonts w:ascii="Arial" w:eastAsia="Times New Roman" w:hAnsi="Arial" w:cs="Arial"/>
          <w:sz w:val="20"/>
          <w:szCs w:val="20"/>
          <w:lang w:val="en-US"/>
        </w:rPr>
        <w:t>Geeks for Geeks Robin Hood Hash</w:t>
      </w:r>
    </w:p>
    <w:p w14:paraId="64A505B6" w14:textId="2E9EA40F" w:rsidR="00F45EF3" w:rsidRPr="00481D27" w:rsidRDefault="00F45EF3" w:rsidP="00481D27">
      <w:pPr>
        <w:pStyle w:val="ListParagraph"/>
        <w:numPr>
          <w:ilvl w:val="0"/>
          <w:numId w:val="36"/>
        </w:numPr>
        <w:tabs>
          <w:tab w:val="left" w:pos="1567"/>
        </w:tabs>
        <w:spacing w:line="240" w:lineRule="auto"/>
        <w:jc w:val="both"/>
        <w:rPr>
          <w:rFonts w:ascii="Arial" w:eastAsia="Times New Roman" w:hAnsi="Arial" w:cs="Arial"/>
          <w:sz w:val="20"/>
          <w:szCs w:val="20"/>
          <w:lang w:val="en-US"/>
        </w:rPr>
      </w:pPr>
      <w:r w:rsidRPr="00481D27">
        <w:rPr>
          <w:rFonts w:ascii="Arial" w:eastAsia="Times New Roman" w:hAnsi="Arial" w:cs="Arial"/>
          <w:sz w:val="20"/>
          <w:szCs w:val="20"/>
          <w:lang w:val="en-US"/>
        </w:rPr>
        <w:t>Patricia Tree Geeks for Geeks I looked a bit into it</w:t>
      </w:r>
    </w:p>
    <w:p w14:paraId="66F30AC0" w14:textId="4445C99E" w:rsidR="00F45EF3" w:rsidRPr="00481D27" w:rsidRDefault="00F45EF3" w:rsidP="00481D27">
      <w:pPr>
        <w:pStyle w:val="ListParagraph"/>
        <w:numPr>
          <w:ilvl w:val="0"/>
          <w:numId w:val="36"/>
        </w:numPr>
        <w:tabs>
          <w:tab w:val="left" w:pos="1567"/>
        </w:tabs>
        <w:spacing w:line="240" w:lineRule="auto"/>
        <w:jc w:val="both"/>
        <w:rPr>
          <w:rFonts w:ascii="Arial" w:eastAsia="Times New Roman" w:hAnsi="Arial" w:cs="Arial"/>
          <w:sz w:val="20"/>
          <w:szCs w:val="20"/>
          <w:lang w:val="en-US"/>
        </w:rPr>
      </w:pPr>
      <w:r w:rsidRPr="00481D27">
        <w:rPr>
          <w:rFonts w:ascii="Arial" w:eastAsia="Times New Roman" w:hAnsi="Arial" w:cs="Arial"/>
          <w:sz w:val="20"/>
          <w:szCs w:val="20"/>
          <w:lang w:val="en-US"/>
        </w:rPr>
        <w:t>Lab 10 Exercise Help from Mr Hadjipollas</w:t>
      </w:r>
    </w:p>
    <w:p w14:paraId="7AA05150" w14:textId="77777777" w:rsidR="00F45EF3" w:rsidRPr="005B1673" w:rsidRDefault="00F45EF3" w:rsidP="005B1673">
      <w:pPr>
        <w:tabs>
          <w:tab w:val="left" w:pos="1567"/>
        </w:tabs>
        <w:spacing w:line="240" w:lineRule="auto"/>
        <w:jc w:val="both"/>
        <w:rPr>
          <w:rFonts w:ascii="Arial" w:eastAsia="Times New Roman" w:hAnsi="Arial" w:cs="Arial"/>
          <w:sz w:val="20"/>
          <w:szCs w:val="20"/>
          <w:lang w:val="en-US"/>
        </w:rPr>
      </w:pPr>
    </w:p>
    <w:p w14:paraId="3A1FE82E" w14:textId="77777777" w:rsidR="005A4016" w:rsidRPr="00F97520" w:rsidRDefault="005A4016" w:rsidP="005A4016">
      <w:pPr>
        <w:pStyle w:val="Heading1"/>
        <w:numPr>
          <w:ilvl w:val="0"/>
          <w:numId w:val="0"/>
        </w:numPr>
        <w:ind w:left="360"/>
        <w:jc w:val="right"/>
      </w:pPr>
      <w:r w:rsidRPr="00F97520">
        <w:rPr>
          <w:b w:val="0"/>
          <w:bCs w:val="0"/>
        </w:rPr>
        <w:lastRenderedPageBreak/>
        <w:t xml:space="preserve">Conclusion </w:t>
      </w:r>
      <w:r w:rsidRPr="00F97520">
        <w:br/>
      </w:r>
      <w:r>
        <w:t>Group 27 Project</w:t>
      </w:r>
    </w:p>
    <w:p w14:paraId="751AF4A4" w14:textId="77777777" w:rsidR="005A4016" w:rsidRPr="00F97520" w:rsidRDefault="005A4016" w:rsidP="005A4016">
      <w:pPr>
        <w:pStyle w:val="Text"/>
        <w:ind w:left="0"/>
        <w:jc w:val="both"/>
        <w:rPr>
          <w:rFonts w:cs="Arial"/>
          <w:b/>
          <w:bCs/>
          <w:sz w:val="40"/>
          <w:szCs w:val="40"/>
        </w:rPr>
      </w:pPr>
      <w:r w:rsidRPr="00F97520">
        <w:rPr>
          <w:rFonts w:cs="Arial"/>
          <w:b/>
          <w:bCs/>
          <w:sz w:val="40"/>
          <w:szCs w:val="40"/>
        </w:rPr>
        <w:t>Finalizing</w:t>
      </w:r>
    </w:p>
    <w:p w14:paraId="26281FCE" w14:textId="77777777" w:rsidR="005A4016" w:rsidRPr="00151F8D" w:rsidRDefault="005A4016" w:rsidP="005A4016">
      <w:pPr>
        <w:tabs>
          <w:tab w:val="left" w:pos="1567"/>
        </w:tabs>
        <w:spacing w:line="240" w:lineRule="auto"/>
        <w:jc w:val="both"/>
        <w:rPr>
          <w:rFonts w:ascii="Arial" w:eastAsia="Times New Roman" w:hAnsi="Arial" w:cs="Arial"/>
          <w:sz w:val="20"/>
          <w:szCs w:val="20"/>
          <w:lang w:val="en-US"/>
        </w:rPr>
      </w:pPr>
      <w:r w:rsidRPr="00151F8D">
        <w:rPr>
          <w:rFonts w:ascii="Arial" w:eastAsia="Times New Roman" w:hAnsi="Arial" w:cs="Arial"/>
          <w:sz w:val="20"/>
          <w:szCs w:val="20"/>
          <w:lang w:val="en-US"/>
        </w:rPr>
        <w:t>The EMOS User Manual serves as a complete, guided pathway for managing every stage of market operations from initial forecasting to the final settlement of each trading day. It is designed to walk the user through the EMOS environment step by step, ensuring that every process is executed in the correct order and within the designated market timeframes. By following the procedures described in this manual, users can confidently carry out all essential activities related to energy forecasting, nominations, market participation, and reconciliation with precision and compliance.</w:t>
      </w:r>
    </w:p>
    <w:p w14:paraId="6C58EEC9" w14:textId="77777777" w:rsidR="005A4016" w:rsidRPr="00151F8D" w:rsidRDefault="005A4016" w:rsidP="005A4016">
      <w:pPr>
        <w:tabs>
          <w:tab w:val="left" w:pos="1567"/>
        </w:tabs>
        <w:spacing w:line="240" w:lineRule="auto"/>
        <w:jc w:val="both"/>
        <w:rPr>
          <w:rFonts w:ascii="Arial" w:eastAsia="Times New Roman" w:hAnsi="Arial" w:cs="Arial"/>
          <w:sz w:val="20"/>
          <w:szCs w:val="20"/>
          <w:lang w:val="en-US"/>
        </w:rPr>
      </w:pPr>
      <w:r w:rsidRPr="00151F8D">
        <w:rPr>
          <w:rFonts w:ascii="Arial" w:eastAsia="Times New Roman" w:hAnsi="Arial" w:cs="Arial"/>
          <w:sz w:val="20"/>
          <w:szCs w:val="20"/>
          <w:lang w:val="en-US"/>
        </w:rPr>
        <w:t>Throughout the manual, each section represents a key operational milestone. It begins with the Production and Demand Forecasting stages, where users generate and validate forecasts for RES generation and consumption. These forecasts form the foundation upon which all subsequent actions are based. The next stages, Balancing and Forward Contract Nominations, translate these forecasts into actionable positions, helping the user minimize imbalance risks while adhering to regulatory deadlines.</w:t>
      </w:r>
    </w:p>
    <w:p w14:paraId="2ACD83C4" w14:textId="77777777" w:rsidR="005A4016" w:rsidRPr="00151F8D" w:rsidRDefault="005A4016" w:rsidP="005A4016">
      <w:pPr>
        <w:tabs>
          <w:tab w:val="left" w:pos="1567"/>
        </w:tabs>
        <w:spacing w:line="240" w:lineRule="auto"/>
        <w:jc w:val="both"/>
        <w:rPr>
          <w:rFonts w:ascii="Arial" w:eastAsia="Times New Roman" w:hAnsi="Arial" w:cs="Arial"/>
          <w:sz w:val="20"/>
          <w:szCs w:val="20"/>
          <w:lang w:val="en-US"/>
        </w:rPr>
      </w:pPr>
      <w:r w:rsidRPr="00151F8D">
        <w:rPr>
          <w:rFonts w:ascii="Arial" w:eastAsia="Times New Roman" w:hAnsi="Arial" w:cs="Arial"/>
          <w:sz w:val="20"/>
          <w:szCs w:val="20"/>
          <w:lang w:val="en-US"/>
        </w:rPr>
        <w:t>Once the forecasting and balancing processes are complete, the manual guides the user through Day-Ahead Market (DAM) submissions, including the preparation and validation of energy offers and bids, followed by Downward Balancing Energy Offers to ensure operational flexibility. Each step outlines the precise time window and interface elements to be used transforming what could be a complex technical process into a predictable daily routine.</w:t>
      </w:r>
    </w:p>
    <w:p w14:paraId="2944BBAA" w14:textId="77777777" w:rsidR="005A4016" w:rsidRPr="00151F8D" w:rsidRDefault="005A4016" w:rsidP="005A4016">
      <w:pPr>
        <w:tabs>
          <w:tab w:val="left" w:pos="1567"/>
        </w:tabs>
        <w:spacing w:line="240" w:lineRule="auto"/>
        <w:jc w:val="both"/>
        <w:rPr>
          <w:rFonts w:ascii="Arial" w:eastAsia="Times New Roman" w:hAnsi="Arial" w:cs="Arial"/>
          <w:sz w:val="20"/>
          <w:szCs w:val="20"/>
          <w:lang w:val="en-US"/>
        </w:rPr>
      </w:pPr>
      <w:r w:rsidRPr="00151F8D">
        <w:rPr>
          <w:rFonts w:ascii="Arial" w:eastAsia="Times New Roman" w:hAnsi="Arial" w:cs="Arial"/>
          <w:sz w:val="20"/>
          <w:szCs w:val="20"/>
          <w:lang w:val="en-US"/>
        </w:rPr>
        <w:t>In the later sections, the manual details the Reconciliation and Market Schedule procedures, where users import Market Clearing Prices (MCPs), review approved schedules, and finalize indicative dispatches. These actions ensure that market results align with the physical and financial expectations of the day. Finally, the Monthly Settlement procedures close the operational cycle, providing a transparent and verifiable record of all market activities.</w:t>
      </w:r>
    </w:p>
    <w:p w14:paraId="4CE02AD8" w14:textId="77777777" w:rsidR="005A4016" w:rsidRPr="00210684" w:rsidRDefault="005A4016" w:rsidP="005A4016">
      <w:pPr>
        <w:tabs>
          <w:tab w:val="left" w:pos="1567"/>
        </w:tabs>
        <w:spacing w:line="240" w:lineRule="auto"/>
        <w:jc w:val="both"/>
        <w:rPr>
          <w:rFonts w:ascii="Arial" w:eastAsia="Times New Roman" w:hAnsi="Arial" w:cs="Arial"/>
          <w:sz w:val="20"/>
          <w:szCs w:val="20"/>
          <w:lang w:val="en-US"/>
        </w:rPr>
      </w:pPr>
      <w:r w:rsidRPr="00151F8D">
        <w:rPr>
          <w:rFonts w:ascii="Arial" w:eastAsia="Times New Roman" w:hAnsi="Arial" w:cs="Arial"/>
          <w:sz w:val="20"/>
          <w:szCs w:val="20"/>
          <w:lang w:val="en-US"/>
        </w:rPr>
        <w:t>In essence, this manual is a structured tutorial that mirrors the chronological flow of the energy market day. Each chapter corresponds to a real-time operational phase, guiding the user from early morning forecasting tasks, through midday trading activities, to evening reconciliations and monthly reporting. By following the steps in sequence, the user effectively “runs” EMOS from start to finish, ensuring accuracy, traceability, and full compliance with market procedures.</w:t>
      </w:r>
    </w:p>
    <w:p w14:paraId="4ED88240" w14:textId="77777777" w:rsidR="005A4016" w:rsidRPr="00AC28E1" w:rsidRDefault="005A4016" w:rsidP="005A4016">
      <w:pPr>
        <w:tabs>
          <w:tab w:val="left" w:pos="1567"/>
        </w:tabs>
        <w:spacing w:line="240" w:lineRule="auto"/>
        <w:rPr>
          <w:rFonts w:ascii="Arial" w:hAnsi="Arial" w:cs="Arial"/>
          <w:i/>
          <w:iCs/>
          <w:color w:val="808080" w:themeColor="background1" w:themeShade="80"/>
        </w:rPr>
      </w:pPr>
      <w:r w:rsidRPr="00AC28E1">
        <w:rPr>
          <w:rFonts w:ascii="Arial" w:hAnsi="Arial" w:cs="Arial"/>
          <w:i/>
          <w:iCs/>
          <w:color w:val="808080" w:themeColor="background1" w:themeShade="80"/>
        </w:rPr>
        <w:t xml:space="preserve">For </w:t>
      </w:r>
      <w:r>
        <w:rPr>
          <w:rFonts w:ascii="Arial" w:hAnsi="Arial" w:cs="Arial"/>
          <w:i/>
          <w:iCs/>
          <w:color w:val="808080" w:themeColor="background1" w:themeShade="80"/>
        </w:rPr>
        <w:t xml:space="preserve">any kind of questions </w:t>
      </w:r>
      <w:r w:rsidRPr="00AC28E1">
        <w:rPr>
          <w:rFonts w:ascii="Arial" w:hAnsi="Arial" w:cs="Arial"/>
          <w:i/>
          <w:iCs/>
          <w:color w:val="808080" w:themeColor="background1" w:themeShade="80"/>
        </w:rPr>
        <w:t xml:space="preserve">please </w:t>
      </w:r>
      <w:r>
        <w:rPr>
          <w:rFonts w:ascii="Arial" w:hAnsi="Arial" w:cs="Arial"/>
          <w:i/>
          <w:iCs/>
          <w:color w:val="808080" w:themeColor="background1" w:themeShade="80"/>
        </w:rPr>
        <w:t>contact</w:t>
      </w:r>
      <w:r w:rsidRPr="00AC28E1">
        <w:rPr>
          <w:rFonts w:ascii="Arial" w:hAnsi="Arial" w:cs="Arial"/>
          <w:i/>
          <w:iCs/>
          <w:color w:val="808080" w:themeColor="background1" w:themeShade="80"/>
        </w:rPr>
        <w:t>:</w:t>
      </w:r>
    </w:p>
    <w:p w14:paraId="6309ACA9" w14:textId="77777777" w:rsidR="005A4016" w:rsidRPr="00AC28E1" w:rsidRDefault="005A4016" w:rsidP="005A4016">
      <w:pPr>
        <w:tabs>
          <w:tab w:val="left" w:pos="1567"/>
        </w:tabs>
        <w:spacing w:line="240" w:lineRule="auto"/>
        <w:jc w:val="right"/>
        <w:rPr>
          <w:rFonts w:ascii="Arial" w:hAnsi="Arial" w:cs="Arial"/>
          <w:b/>
          <w:bCs/>
          <w:i/>
          <w:iCs/>
          <w:color w:val="808080" w:themeColor="background1" w:themeShade="80"/>
        </w:rPr>
      </w:pPr>
      <w:r>
        <w:rPr>
          <w:rFonts w:ascii="Arial" w:hAnsi="Arial" w:cs="Arial"/>
          <w:b/>
          <w:bCs/>
          <w:i/>
          <w:iCs/>
          <w:color w:val="808080" w:themeColor="background1" w:themeShade="80"/>
        </w:rPr>
        <w:t>Team Members</w:t>
      </w:r>
      <w:r w:rsidRPr="00AC28E1">
        <w:rPr>
          <w:rFonts w:ascii="Arial" w:hAnsi="Arial" w:cs="Arial"/>
          <w:b/>
          <w:bCs/>
          <w:i/>
          <w:iCs/>
          <w:color w:val="808080" w:themeColor="background1" w:themeShade="80"/>
        </w:rPr>
        <w:t>:</w:t>
      </w:r>
    </w:p>
    <w:p w14:paraId="0531C051" w14:textId="77777777" w:rsidR="005A4016" w:rsidRDefault="005A4016" w:rsidP="005A4016">
      <w:pPr>
        <w:tabs>
          <w:tab w:val="left" w:pos="1567"/>
        </w:tabs>
        <w:spacing w:line="240" w:lineRule="auto"/>
        <w:jc w:val="right"/>
        <w:rPr>
          <w:rFonts w:ascii="Arial" w:hAnsi="Arial" w:cs="Arial"/>
          <w:i/>
          <w:iCs/>
          <w:color w:val="808080" w:themeColor="background1" w:themeShade="80"/>
        </w:rPr>
      </w:pPr>
      <w:r>
        <w:rPr>
          <w:rFonts w:ascii="Arial" w:hAnsi="Arial" w:cs="Arial"/>
          <w:i/>
          <w:iCs/>
          <w:color w:val="808080" w:themeColor="background1" w:themeShade="80"/>
        </w:rPr>
        <w:t>Alexandros Christinakis</w:t>
      </w:r>
    </w:p>
    <w:p w14:paraId="60AB8CA2" w14:textId="77777777" w:rsidR="005A4016" w:rsidRPr="00AC28E1" w:rsidRDefault="005A4016" w:rsidP="005A4016">
      <w:pPr>
        <w:tabs>
          <w:tab w:val="left" w:pos="1567"/>
        </w:tabs>
        <w:spacing w:line="240" w:lineRule="auto"/>
        <w:jc w:val="right"/>
        <w:rPr>
          <w:rFonts w:ascii="Arial" w:hAnsi="Arial" w:cs="Arial"/>
          <w:i/>
          <w:iCs/>
          <w:color w:val="808080" w:themeColor="background1" w:themeShade="80"/>
        </w:rPr>
      </w:pPr>
      <w:r>
        <w:rPr>
          <w:rFonts w:ascii="Arial" w:hAnsi="Arial" w:cs="Arial"/>
          <w:i/>
          <w:iCs/>
          <w:color w:val="808080" w:themeColor="background1" w:themeShade="80"/>
        </w:rPr>
        <w:t>Vasil Vasilev</w:t>
      </w:r>
    </w:p>
    <w:p w14:paraId="303F1F4F" w14:textId="77777777" w:rsidR="005A4016" w:rsidRPr="00AC28E1" w:rsidRDefault="005A4016" w:rsidP="005A4016">
      <w:pPr>
        <w:tabs>
          <w:tab w:val="left" w:pos="1567"/>
        </w:tabs>
        <w:spacing w:line="240" w:lineRule="auto"/>
        <w:rPr>
          <w:rFonts w:ascii="Arial" w:hAnsi="Arial" w:cs="Arial"/>
          <w:b/>
          <w:bCs/>
          <w:i/>
          <w:iCs/>
          <w:color w:val="808080" w:themeColor="background1" w:themeShade="80"/>
        </w:rPr>
      </w:pPr>
      <w:r>
        <w:rPr>
          <w:rFonts w:ascii="Arial" w:hAnsi="Arial" w:cs="Arial"/>
          <w:b/>
          <w:bCs/>
          <w:i/>
          <w:iCs/>
          <w:color w:val="808080" w:themeColor="background1" w:themeShade="80"/>
        </w:rPr>
        <w:t>Professors</w:t>
      </w:r>
    </w:p>
    <w:p w14:paraId="00A0E83A" w14:textId="77777777" w:rsidR="005A4016" w:rsidRPr="00AC28E1" w:rsidRDefault="005A4016" w:rsidP="005A4016">
      <w:pPr>
        <w:tabs>
          <w:tab w:val="left" w:pos="1567"/>
        </w:tabs>
        <w:spacing w:line="240" w:lineRule="auto"/>
        <w:rPr>
          <w:rFonts w:ascii="Arial" w:hAnsi="Arial" w:cs="Arial"/>
          <w:i/>
          <w:iCs/>
          <w:color w:val="808080" w:themeColor="background1" w:themeShade="80"/>
        </w:rPr>
      </w:pPr>
      <w:r>
        <w:rPr>
          <w:rFonts w:ascii="Arial" w:hAnsi="Arial" w:cs="Arial"/>
          <w:i/>
          <w:iCs/>
          <w:color w:val="808080" w:themeColor="background1" w:themeShade="80"/>
        </w:rPr>
        <w:t>George Hatzipolas</w:t>
      </w:r>
    </w:p>
    <w:p w14:paraId="37F9BA55" w14:textId="77777777" w:rsidR="005A4016" w:rsidRPr="00151F8D" w:rsidRDefault="005A4016" w:rsidP="005A4016">
      <w:pPr>
        <w:tabs>
          <w:tab w:val="left" w:pos="1567"/>
        </w:tabs>
        <w:spacing w:line="240" w:lineRule="auto"/>
        <w:rPr>
          <w:rFonts w:ascii="Arial" w:hAnsi="Arial" w:cs="Arial"/>
          <w:i/>
          <w:iCs/>
          <w:color w:val="808080" w:themeColor="background1" w:themeShade="80"/>
        </w:rPr>
      </w:pPr>
      <w:r>
        <w:rPr>
          <w:rFonts w:ascii="Arial" w:hAnsi="Arial" w:cs="Arial"/>
          <w:i/>
          <w:iCs/>
          <w:color w:val="808080" w:themeColor="background1" w:themeShade="80"/>
        </w:rPr>
        <w:t>Goerge Pallis</w:t>
      </w:r>
    </w:p>
    <w:p w14:paraId="24C87AE8" w14:textId="0C769F11" w:rsidR="005A4016" w:rsidRPr="00151F8D" w:rsidRDefault="005A4016" w:rsidP="00151F8D">
      <w:pPr>
        <w:tabs>
          <w:tab w:val="left" w:pos="1567"/>
        </w:tabs>
        <w:spacing w:line="240" w:lineRule="auto"/>
        <w:rPr>
          <w:rFonts w:ascii="Arial" w:hAnsi="Arial" w:cs="Arial"/>
          <w:i/>
          <w:iCs/>
          <w:color w:val="808080" w:themeColor="background1" w:themeShade="80"/>
        </w:rPr>
      </w:pPr>
    </w:p>
    <w:sectPr w:rsidR="005A4016" w:rsidRPr="00151F8D" w:rsidSect="00A4460A">
      <w:headerReference w:type="default" r:id="rId17"/>
      <w:footerReference w:type="default" r:id="rId18"/>
      <w:headerReference w:type="first" r:id="rId19"/>
      <w:footerReference w:type="first" r:id="rId20"/>
      <w:type w:val="continuous"/>
      <w:pgSz w:w="11906" w:h="16838"/>
      <w:pgMar w:top="1421" w:right="1440" w:bottom="1276"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85D1" w14:textId="77777777" w:rsidR="00EB1FF2" w:rsidRDefault="00EB1FF2" w:rsidP="006B340A">
      <w:r>
        <w:separator/>
      </w:r>
    </w:p>
  </w:endnote>
  <w:endnote w:type="continuationSeparator" w:id="0">
    <w:p w14:paraId="2E0D8A87" w14:textId="77777777" w:rsidR="00EB1FF2" w:rsidRDefault="00EB1FF2" w:rsidP="006B340A">
      <w:r>
        <w:continuationSeparator/>
      </w:r>
    </w:p>
  </w:endnote>
  <w:endnote w:type="continuationNotice" w:id="1">
    <w:p w14:paraId="7C2733D9" w14:textId="77777777" w:rsidR="00EB1FF2" w:rsidRDefault="00EB1FF2" w:rsidP="006B3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DADC" w14:textId="035B75E9" w:rsidR="008D33D0" w:rsidRDefault="00D15ADA">
    <w:pPr>
      <w:pStyle w:val="Footer"/>
      <w:pBdr>
        <w:top w:val="single" w:sz="4" w:space="1" w:color="D9D9D9" w:themeColor="background1" w:themeShade="D9"/>
      </w:pBdr>
      <w:jc w:val="right"/>
    </w:pPr>
    <w:r w:rsidRPr="003D7F72">
      <w:rPr>
        <w:noProof/>
        <w:sz w:val="52"/>
        <w:szCs w:val="36"/>
        <w:lang w:val="en-US"/>
      </w:rPr>
      <w:drawing>
        <wp:anchor distT="0" distB="0" distL="114300" distR="114300" simplePos="0" relativeHeight="251659264" behindDoc="1" locked="0" layoutInCell="1" allowOverlap="1" wp14:anchorId="35D128D0" wp14:editId="0F434E5F">
          <wp:simplePos x="0" y="0"/>
          <wp:positionH relativeFrom="margin">
            <wp:posOffset>-68628</wp:posOffset>
          </wp:positionH>
          <wp:positionV relativeFrom="paragraph">
            <wp:posOffset>37836</wp:posOffset>
          </wp:positionV>
          <wp:extent cx="558140" cy="414328"/>
          <wp:effectExtent l="0" t="0" r="0" b="5080"/>
          <wp:wrapNone/>
          <wp:docPr id="1287819105" name="Picture 1" descr="A logo for a football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8170" name="Picture 1" descr="A logo for a football team&#10;&#10;AI-generated content may be incorrect."/>
                  <pic:cNvPicPr/>
                </pic:nvPicPr>
                <pic:blipFill rotWithShape="1">
                  <a:blip r:embed="rId1">
                    <a:duotone>
                      <a:schemeClr val="accent1">
                        <a:shade val="45000"/>
                        <a:satMod val="135000"/>
                      </a:schemeClr>
                      <a:prstClr val="white"/>
                    </a:duotone>
                    <a:alphaModFix amt="85000"/>
                    <a:extLst>
                      <a:ext uri="{28A0092B-C50C-407E-A947-70E740481C1C}">
                        <a14:useLocalDpi xmlns:a14="http://schemas.microsoft.com/office/drawing/2010/main" val="0"/>
                      </a:ext>
                    </a:extLst>
                  </a:blip>
                  <a:srcRect t="10660" b="6757"/>
                  <a:stretch>
                    <a:fillRect/>
                  </a:stretch>
                </pic:blipFill>
                <pic:spPr bwMode="auto">
                  <a:xfrm>
                    <a:off x="0" y="0"/>
                    <a:ext cx="558140" cy="414328"/>
                  </a:xfrm>
                  <a:prstGeom prst="rect">
                    <a:avLst/>
                  </a:prstGeom>
                  <a:ln>
                    <a:noFill/>
                  </a:ln>
                  <a:extLst>
                    <a:ext uri="{53640926-AAD7-44D8-BBD7-CCE9431645EC}">
                      <a14:shadowObscured xmlns:a14="http://schemas.microsoft.com/office/drawing/2010/main"/>
                    </a:ext>
                  </a:extLst>
                </pic:spPr>
              </pic:pic>
            </a:graphicData>
          </a:graphic>
        </wp:anchor>
      </w:drawing>
    </w:r>
    <w:r w:rsidR="00193B15">
      <w:rPr>
        <w:noProof/>
      </w:rPr>
      <w:drawing>
        <wp:anchor distT="0" distB="0" distL="114300" distR="114300" simplePos="0" relativeHeight="251658240" behindDoc="1" locked="0" layoutInCell="1" allowOverlap="1" wp14:anchorId="4D75CE0D" wp14:editId="24E5FF9B">
          <wp:simplePos x="0" y="0"/>
          <wp:positionH relativeFrom="margin">
            <wp:align>left</wp:align>
          </wp:positionH>
          <wp:positionV relativeFrom="paragraph">
            <wp:posOffset>39597</wp:posOffset>
          </wp:positionV>
          <wp:extent cx="368300" cy="368300"/>
          <wp:effectExtent l="0" t="0" r="0" b="0"/>
          <wp:wrapNone/>
          <wp:docPr id="1681272594" name="Picture 3" descr="A blue circle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72594" name="Picture 3" descr="A blue circle with white rectangles&#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8300" cy="368300"/>
                  </a:xfrm>
                  <a:prstGeom prst="rect">
                    <a:avLst/>
                  </a:prstGeom>
                  <a:noFill/>
                  <a:ln>
                    <a:noFill/>
                  </a:ln>
                </pic:spPr>
              </pic:pic>
            </a:graphicData>
          </a:graphic>
        </wp:anchor>
      </w:drawing>
    </w:r>
    <w:sdt>
      <w:sdtPr>
        <w:id w:val="-1593544885"/>
        <w:docPartObj>
          <w:docPartGallery w:val="Page Numbers (Bottom of Page)"/>
          <w:docPartUnique/>
        </w:docPartObj>
      </w:sdtPr>
      <w:sdtEndPr>
        <w:rPr>
          <w:color w:val="7F7F7F" w:themeColor="background1" w:themeShade="7F"/>
          <w:spacing w:val="60"/>
        </w:rPr>
      </w:sdtEndPr>
      <w:sdtContent>
        <w:r w:rsidR="008D33D0">
          <w:t xml:space="preserve"> </w:t>
        </w:r>
        <w:r w:rsidR="008D33D0">
          <w:fldChar w:fldCharType="begin"/>
        </w:r>
        <w:r w:rsidR="008D33D0">
          <w:instrText xml:space="preserve"> PAGE   \* MERGEFORMAT </w:instrText>
        </w:r>
        <w:r w:rsidR="008D33D0">
          <w:fldChar w:fldCharType="separate"/>
        </w:r>
        <w:r w:rsidR="008D33D0">
          <w:rPr>
            <w:noProof/>
          </w:rPr>
          <w:t>2</w:t>
        </w:r>
        <w:r w:rsidR="008D33D0">
          <w:rPr>
            <w:noProof/>
          </w:rPr>
          <w:fldChar w:fldCharType="end"/>
        </w:r>
        <w:r w:rsidR="008D33D0">
          <w:t xml:space="preserve"> | </w:t>
        </w:r>
        <w:r w:rsidR="008D33D0">
          <w:rPr>
            <w:color w:val="7F7F7F" w:themeColor="background1" w:themeShade="7F"/>
            <w:spacing w:val="60"/>
          </w:rPr>
          <w:t>Page</w:t>
        </w:r>
      </w:sdtContent>
    </w:sdt>
  </w:p>
  <w:p w14:paraId="2D4FDBAB" w14:textId="3C00BCE5" w:rsidR="00EC6E7B" w:rsidRDefault="00EC6E7B" w:rsidP="006B3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D9E6C1B" w14:paraId="580DD056" w14:textId="77777777" w:rsidTr="5D9E6C1B">
      <w:trPr>
        <w:trHeight w:val="300"/>
      </w:trPr>
      <w:tc>
        <w:tcPr>
          <w:tcW w:w="3005" w:type="dxa"/>
        </w:tcPr>
        <w:p w14:paraId="48B83F8A" w14:textId="69D09AF2" w:rsidR="5D9E6C1B" w:rsidRDefault="5D9E6C1B" w:rsidP="5D9E6C1B">
          <w:pPr>
            <w:pStyle w:val="Header"/>
            <w:ind w:left="-115"/>
          </w:pPr>
        </w:p>
      </w:tc>
      <w:tc>
        <w:tcPr>
          <w:tcW w:w="3005" w:type="dxa"/>
        </w:tcPr>
        <w:p w14:paraId="057AF0FE" w14:textId="5129BC8C" w:rsidR="5D9E6C1B" w:rsidRDefault="5D9E6C1B" w:rsidP="5D9E6C1B">
          <w:pPr>
            <w:pStyle w:val="Header"/>
            <w:jc w:val="center"/>
          </w:pPr>
        </w:p>
      </w:tc>
      <w:tc>
        <w:tcPr>
          <w:tcW w:w="3005" w:type="dxa"/>
        </w:tcPr>
        <w:p w14:paraId="1C9DA8C3" w14:textId="42FC58E5" w:rsidR="5D9E6C1B" w:rsidRDefault="5D9E6C1B" w:rsidP="5D9E6C1B">
          <w:pPr>
            <w:pStyle w:val="Header"/>
            <w:ind w:right="-115"/>
            <w:jc w:val="right"/>
          </w:pPr>
        </w:p>
      </w:tc>
    </w:tr>
  </w:tbl>
  <w:p w14:paraId="159DB049" w14:textId="5D011F77" w:rsidR="0003433A" w:rsidRDefault="00034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3E2F" w14:textId="77777777" w:rsidR="00EB1FF2" w:rsidRDefault="00EB1FF2" w:rsidP="006B340A">
      <w:r>
        <w:separator/>
      </w:r>
    </w:p>
  </w:footnote>
  <w:footnote w:type="continuationSeparator" w:id="0">
    <w:p w14:paraId="295AB255" w14:textId="77777777" w:rsidR="00EB1FF2" w:rsidRDefault="00EB1FF2" w:rsidP="006B340A">
      <w:r>
        <w:continuationSeparator/>
      </w:r>
    </w:p>
  </w:footnote>
  <w:footnote w:type="continuationNotice" w:id="1">
    <w:p w14:paraId="7AD08A97" w14:textId="77777777" w:rsidR="00EB1FF2" w:rsidRDefault="00EB1FF2" w:rsidP="006B34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BCB0" w14:textId="4B467575" w:rsidR="00193B15" w:rsidRDefault="002A64CC" w:rsidP="006B340A">
    <w:pPr>
      <w:pStyle w:val="Header"/>
      <w:rPr>
        <w:noProof/>
      </w:rPr>
    </w:pPr>
    <w:r>
      <w:rPr>
        <w:noProof/>
      </w:rPr>
      <w:t>UC 1069924</w:t>
    </w:r>
    <w:r w:rsidR="006957DC">
      <w:rPr>
        <w:noProof/>
      </w:rPr>
      <w:t xml:space="preserve"> </w:t>
    </w:r>
    <w:r>
      <w:rPr>
        <w:noProof/>
      </w:rPr>
      <w:t xml:space="preserve"> + UC 1055028</w:t>
    </w:r>
  </w:p>
  <w:p w14:paraId="7F44B610" w14:textId="7A994DAC" w:rsidR="00EC6E7B" w:rsidRDefault="00193B15" w:rsidP="006B340A">
    <w:pPr>
      <w:pStyle w:val="Header"/>
    </w:pPr>
    <w:r>
      <w:rPr>
        <w:noProof/>
      </w:rPr>
      <w:drawing>
        <wp:inline distT="0" distB="0" distL="0" distR="0" wp14:anchorId="6DD64304" wp14:editId="2746A902">
          <wp:extent cx="5663565" cy="149860"/>
          <wp:effectExtent l="0" t="0" r="0" b="2540"/>
          <wp:docPr id="349036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63565" cy="149860"/>
                  </a:xfrm>
                  <a:prstGeom prst="rect">
                    <a:avLst/>
                  </a:prstGeom>
                  <a:noFill/>
                  <a:ln>
                    <a:noFill/>
                  </a:ln>
                </pic:spPr>
              </pic:pic>
            </a:graphicData>
          </a:graphic>
        </wp:inline>
      </w:drawing>
    </w:r>
    <w:r w:rsidR="00EC6E7B">
      <w:fldChar w:fldCharType="begin"/>
    </w:r>
    <w:r w:rsidR="00EC6E7B">
      <w:instrText xml:space="preserve"> TITLE  \* MERGEFORMAT </w:instrText>
    </w:r>
    <w:r w:rsidR="00EC6E7B">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D9E6C1B" w14:paraId="1B062F25" w14:textId="77777777" w:rsidTr="5D9E6C1B">
      <w:trPr>
        <w:trHeight w:val="300"/>
      </w:trPr>
      <w:tc>
        <w:tcPr>
          <w:tcW w:w="3005" w:type="dxa"/>
        </w:tcPr>
        <w:p w14:paraId="1B9F18DE" w14:textId="77B150EE" w:rsidR="5D9E6C1B" w:rsidRDefault="5D9E6C1B" w:rsidP="5D9E6C1B">
          <w:pPr>
            <w:pStyle w:val="Header"/>
            <w:ind w:left="-115"/>
          </w:pPr>
        </w:p>
      </w:tc>
      <w:tc>
        <w:tcPr>
          <w:tcW w:w="3005" w:type="dxa"/>
        </w:tcPr>
        <w:p w14:paraId="2A6219EF" w14:textId="3B4AD777" w:rsidR="5D9E6C1B" w:rsidRDefault="5D9E6C1B" w:rsidP="5D9E6C1B">
          <w:pPr>
            <w:pStyle w:val="Header"/>
            <w:jc w:val="center"/>
          </w:pPr>
        </w:p>
      </w:tc>
      <w:tc>
        <w:tcPr>
          <w:tcW w:w="3005" w:type="dxa"/>
        </w:tcPr>
        <w:p w14:paraId="306C0D79" w14:textId="42CBCF8C" w:rsidR="5D9E6C1B" w:rsidRDefault="5D9E6C1B" w:rsidP="5D9E6C1B">
          <w:pPr>
            <w:pStyle w:val="Header"/>
            <w:ind w:right="-115"/>
            <w:jc w:val="right"/>
          </w:pPr>
        </w:p>
      </w:tc>
    </w:tr>
  </w:tbl>
  <w:p w14:paraId="7E7087A0" w14:textId="60C933E4" w:rsidR="0003433A" w:rsidRDefault="00034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9" type="#_x0000_t75" style="width:250.5pt;height:186pt" o:bullet="t">
        <v:imagedata r:id="rId1" o:title="Picture1"/>
      </v:shape>
    </w:pict>
  </w:numPicBullet>
  <w:abstractNum w:abstractNumId="0" w15:restartNumberingAfterBreak="0">
    <w:nsid w:val="002361F8"/>
    <w:multiLevelType w:val="multilevel"/>
    <w:tmpl w:val="F2449A7E"/>
    <w:lvl w:ilvl="0">
      <w:start w:val="1"/>
      <w:numFmt w:val="upperRoman"/>
      <w:lvlText w:val="%1."/>
      <w:lvlJc w:val="righ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 w15:restartNumberingAfterBreak="0">
    <w:nsid w:val="044926F3"/>
    <w:multiLevelType w:val="multilevel"/>
    <w:tmpl w:val="D42A0292"/>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107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714C44"/>
    <w:multiLevelType w:val="multilevel"/>
    <w:tmpl w:val="4648996A"/>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661AE"/>
    <w:multiLevelType w:val="multilevel"/>
    <w:tmpl w:val="2FECECC2"/>
    <w:lvl w:ilvl="0">
      <w:start w:val="1"/>
      <w:numFmt w:val="bullet"/>
      <w:lvlText w:val=""/>
      <w:lvlPicBulletId w:val="0"/>
      <w:lvlJc w:val="left"/>
      <w:pPr>
        <w:tabs>
          <w:tab w:val="num" w:pos="720"/>
        </w:tabs>
        <w:ind w:left="720" w:hanging="360"/>
      </w:pPr>
      <w:rPr>
        <w:rFonts w:ascii="Symbol" w:hAnsi="Symbol" w:hint="default"/>
        <w:color w:val="auto"/>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0788"/>
    <w:multiLevelType w:val="multilevel"/>
    <w:tmpl w:val="4E7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1B41"/>
    <w:multiLevelType w:val="multilevel"/>
    <w:tmpl w:val="135865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37589"/>
    <w:multiLevelType w:val="multilevel"/>
    <w:tmpl w:val="CE2E3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74191"/>
    <w:multiLevelType w:val="multilevel"/>
    <w:tmpl w:val="2000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8" w15:restartNumberingAfterBreak="0">
    <w:nsid w:val="109D133E"/>
    <w:multiLevelType w:val="multilevel"/>
    <w:tmpl w:val="AF1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F349E"/>
    <w:multiLevelType w:val="multilevel"/>
    <w:tmpl w:val="90DE1150"/>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923DA"/>
    <w:multiLevelType w:val="multilevel"/>
    <w:tmpl w:val="1EB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02D33"/>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B02405A"/>
    <w:multiLevelType w:val="multilevel"/>
    <w:tmpl w:val="6DB06A5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812AF"/>
    <w:multiLevelType w:val="multilevel"/>
    <w:tmpl w:val="295627A2"/>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B2407"/>
    <w:multiLevelType w:val="multilevel"/>
    <w:tmpl w:val="23CA6184"/>
    <w:lvl w:ilvl="0">
      <w:start w:val="1"/>
      <w:numFmt w:val="upperRoman"/>
      <w:lvlText w:val="%1."/>
      <w:lvlJc w:val="right"/>
      <w:pPr>
        <w:tabs>
          <w:tab w:val="num" w:pos="720"/>
        </w:tabs>
        <w:ind w:left="720" w:hanging="360"/>
      </w:pPr>
      <w:rPr>
        <w:rFonts w:hint="default"/>
        <w:color w:val="auto"/>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2658F"/>
    <w:multiLevelType w:val="multilevel"/>
    <w:tmpl w:val="B94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932D3"/>
    <w:multiLevelType w:val="multilevel"/>
    <w:tmpl w:val="7EC2445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D7DB7"/>
    <w:multiLevelType w:val="multilevel"/>
    <w:tmpl w:val="0F02FC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7066B"/>
    <w:multiLevelType w:val="multilevel"/>
    <w:tmpl w:val="BB089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85EE9"/>
    <w:multiLevelType w:val="multilevel"/>
    <w:tmpl w:val="6638D5C6"/>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21DD9"/>
    <w:multiLevelType w:val="multilevel"/>
    <w:tmpl w:val="915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80591"/>
    <w:multiLevelType w:val="multilevel"/>
    <w:tmpl w:val="F2449A7E"/>
    <w:lvl w:ilvl="0">
      <w:start w:val="1"/>
      <w:numFmt w:val="upperRoman"/>
      <w:lvlText w:val="%1."/>
      <w:lvlJc w:val="righ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2" w15:restartNumberingAfterBreak="0">
    <w:nsid w:val="421612E8"/>
    <w:multiLevelType w:val="multilevel"/>
    <w:tmpl w:val="54688BEA"/>
    <w:lvl w:ilvl="0">
      <w:start w:val="1"/>
      <w:numFmt w:val="bullet"/>
      <w:lvlText w:val=""/>
      <w:lvlPicBulletId w:val="0"/>
      <w:lvlJc w:val="left"/>
      <w:pPr>
        <w:tabs>
          <w:tab w:val="num" w:pos="3420"/>
        </w:tabs>
        <w:ind w:left="3420" w:hanging="360"/>
      </w:pPr>
      <w:rPr>
        <w:rFonts w:ascii="Symbol" w:hAnsi="Symbol" w:hint="default"/>
        <w:color w:val="auto"/>
        <w:sz w:val="28"/>
        <w:szCs w:val="28"/>
      </w:rPr>
    </w:lvl>
    <w:lvl w:ilvl="1" w:tentative="1">
      <w:start w:val="1"/>
      <w:numFmt w:val="bullet"/>
      <w:lvlText w:val="o"/>
      <w:lvlJc w:val="left"/>
      <w:pPr>
        <w:tabs>
          <w:tab w:val="num" w:pos="4140"/>
        </w:tabs>
        <w:ind w:left="4140" w:hanging="360"/>
      </w:pPr>
      <w:rPr>
        <w:rFonts w:ascii="Courier New" w:hAnsi="Courier New" w:hint="default"/>
        <w:sz w:val="20"/>
      </w:rPr>
    </w:lvl>
    <w:lvl w:ilvl="2" w:tentative="1">
      <w:start w:val="1"/>
      <w:numFmt w:val="bullet"/>
      <w:lvlText w:val=""/>
      <w:lvlJc w:val="left"/>
      <w:pPr>
        <w:tabs>
          <w:tab w:val="num" w:pos="4860"/>
        </w:tabs>
        <w:ind w:left="4860" w:hanging="360"/>
      </w:pPr>
      <w:rPr>
        <w:rFonts w:ascii="Wingdings" w:hAnsi="Wingdings" w:hint="default"/>
        <w:sz w:val="20"/>
      </w:rPr>
    </w:lvl>
    <w:lvl w:ilvl="3" w:tentative="1">
      <w:start w:val="1"/>
      <w:numFmt w:val="bullet"/>
      <w:lvlText w:val=""/>
      <w:lvlJc w:val="left"/>
      <w:pPr>
        <w:tabs>
          <w:tab w:val="num" w:pos="5580"/>
        </w:tabs>
        <w:ind w:left="5580" w:hanging="360"/>
      </w:pPr>
      <w:rPr>
        <w:rFonts w:ascii="Wingdings" w:hAnsi="Wingdings" w:hint="default"/>
        <w:sz w:val="20"/>
      </w:rPr>
    </w:lvl>
    <w:lvl w:ilvl="4" w:tentative="1">
      <w:start w:val="1"/>
      <w:numFmt w:val="bullet"/>
      <w:lvlText w:val=""/>
      <w:lvlJc w:val="left"/>
      <w:pPr>
        <w:tabs>
          <w:tab w:val="num" w:pos="6300"/>
        </w:tabs>
        <w:ind w:left="6300" w:hanging="360"/>
      </w:pPr>
      <w:rPr>
        <w:rFonts w:ascii="Wingdings" w:hAnsi="Wingdings" w:hint="default"/>
        <w:sz w:val="20"/>
      </w:rPr>
    </w:lvl>
    <w:lvl w:ilvl="5" w:tentative="1">
      <w:start w:val="1"/>
      <w:numFmt w:val="bullet"/>
      <w:lvlText w:val=""/>
      <w:lvlJc w:val="left"/>
      <w:pPr>
        <w:tabs>
          <w:tab w:val="num" w:pos="7020"/>
        </w:tabs>
        <w:ind w:left="7020" w:hanging="360"/>
      </w:pPr>
      <w:rPr>
        <w:rFonts w:ascii="Wingdings" w:hAnsi="Wingdings" w:hint="default"/>
        <w:sz w:val="20"/>
      </w:rPr>
    </w:lvl>
    <w:lvl w:ilvl="6" w:tentative="1">
      <w:start w:val="1"/>
      <w:numFmt w:val="bullet"/>
      <w:lvlText w:val=""/>
      <w:lvlJc w:val="left"/>
      <w:pPr>
        <w:tabs>
          <w:tab w:val="num" w:pos="7740"/>
        </w:tabs>
        <w:ind w:left="7740" w:hanging="360"/>
      </w:pPr>
      <w:rPr>
        <w:rFonts w:ascii="Wingdings" w:hAnsi="Wingdings" w:hint="default"/>
        <w:sz w:val="20"/>
      </w:rPr>
    </w:lvl>
    <w:lvl w:ilvl="7" w:tentative="1">
      <w:start w:val="1"/>
      <w:numFmt w:val="bullet"/>
      <w:lvlText w:val=""/>
      <w:lvlJc w:val="left"/>
      <w:pPr>
        <w:tabs>
          <w:tab w:val="num" w:pos="8460"/>
        </w:tabs>
        <w:ind w:left="8460" w:hanging="360"/>
      </w:pPr>
      <w:rPr>
        <w:rFonts w:ascii="Wingdings" w:hAnsi="Wingdings" w:hint="default"/>
        <w:sz w:val="20"/>
      </w:rPr>
    </w:lvl>
    <w:lvl w:ilvl="8" w:tentative="1">
      <w:start w:val="1"/>
      <w:numFmt w:val="bullet"/>
      <w:lvlText w:val=""/>
      <w:lvlJc w:val="left"/>
      <w:pPr>
        <w:tabs>
          <w:tab w:val="num" w:pos="9180"/>
        </w:tabs>
        <w:ind w:left="9180" w:hanging="360"/>
      </w:pPr>
      <w:rPr>
        <w:rFonts w:ascii="Wingdings" w:hAnsi="Wingdings" w:hint="default"/>
        <w:sz w:val="20"/>
      </w:rPr>
    </w:lvl>
  </w:abstractNum>
  <w:abstractNum w:abstractNumId="23" w15:restartNumberingAfterBreak="0">
    <w:nsid w:val="42493927"/>
    <w:multiLevelType w:val="multilevel"/>
    <w:tmpl w:val="54688BEA"/>
    <w:lvl w:ilvl="0">
      <w:start w:val="1"/>
      <w:numFmt w:val="bullet"/>
      <w:lvlText w:val=""/>
      <w:lvlPicBulletId w:val="0"/>
      <w:lvlJc w:val="left"/>
      <w:pPr>
        <w:tabs>
          <w:tab w:val="num" w:pos="720"/>
        </w:tabs>
        <w:ind w:left="720" w:hanging="360"/>
      </w:pPr>
      <w:rPr>
        <w:rFonts w:ascii="Symbol" w:hAnsi="Symbol" w:hint="default"/>
        <w:color w:val="auto"/>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E7DDB"/>
    <w:multiLevelType w:val="hybridMultilevel"/>
    <w:tmpl w:val="077C975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4330EE7"/>
    <w:multiLevelType w:val="hybridMultilevel"/>
    <w:tmpl w:val="6CCE8666"/>
    <w:lvl w:ilvl="0" w:tplc="702007AE">
      <w:start w:val="1"/>
      <w:numFmt w:val="bullet"/>
      <w:lvlText w:val=""/>
      <w:lvlPicBulletId w:val="0"/>
      <w:lvlJc w:val="left"/>
      <w:pPr>
        <w:ind w:left="3600" w:hanging="360"/>
      </w:pPr>
      <w:rPr>
        <w:rFonts w:ascii="Symbol" w:hAnsi="Symbol" w:hint="default"/>
        <w:color w:val="auto"/>
        <w:sz w:val="28"/>
        <w:szCs w:val="28"/>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26" w15:restartNumberingAfterBreak="0">
    <w:nsid w:val="45174896"/>
    <w:multiLevelType w:val="hybridMultilevel"/>
    <w:tmpl w:val="F29E2D82"/>
    <w:lvl w:ilvl="0" w:tplc="72A2324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76945A5"/>
    <w:multiLevelType w:val="hybridMultilevel"/>
    <w:tmpl w:val="2428800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0272589"/>
    <w:multiLevelType w:val="multilevel"/>
    <w:tmpl w:val="66D2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BD065F"/>
    <w:multiLevelType w:val="multilevel"/>
    <w:tmpl w:val="6DB06A5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25E72"/>
    <w:multiLevelType w:val="multilevel"/>
    <w:tmpl w:val="FFF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B0A14"/>
    <w:multiLevelType w:val="multilevel"/>
    <w:tmpl w:val="6DB06A5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618EE"/>
    <w:multiLevelType w:val="multilevel"/>
    <w:tmpl w:val="5F7EE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83EDF"/>
    <w:multiLevelType w:val="multilevel"/>
    <w:tmpl w:val="4FB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23073"/>
    <w:multiLevelType w:val="multilevel"/>
    <w:tmpl w:val="DA20BF9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16517"/>
    <w:multiLevelType w:val="multilevel"/>
    <w:tmpl w:val="CC8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317266">
    <w:abstractNumId w:val="1"/>
  </w:num>
  <w:num w:numId="2" w16cid:durableId="1912038633">
    <w:abstractNumId w:val="19"/>
  </w:num>
  <w:num w:numId="3" w16cid:durableId="388463114">
    <w:abstractNumId w:val="2"/>
  </w:num>
  <w:num w:numId="4" w16cid:durableId="2084598245">
    <w:abstractNumId w:val="13"/>
  </w:num>
  <w:num w:numId="5" w16cid:durableId="1310285039">
    <w:abstractNumId w:val="9"/>
  </w:num>
  <w:num w:numId="6" w16cid:durableId="2037073950">
    <w:abstractNumId w:val="34"/>
  </w:num>
  <w:num w:numId="7" w16cid:durableId="1255701171">
    <w:abstractNumId w:val="6"/>
  </w:num>
  <w:num w:numId="8" w16cid:durableId="1878203369">
    <w:abstractNumId w:val="31"/>
  </w:num>
  <w:num w:numId="9" w16cid:durableId="926302994">
    <w:abstractNumId w:val="25"/>
  </w:num>
  <w:num w:numId="10" w16cid:durableId="787352345">
    <w:abstractNumId w:val="12"/>
  </w:num>
  <w:num w:numId="11" w16cid:durableId="852034858">
    <w:abstractNumId w:val="29"/>
  </w:num>
  <w:num w:numId="12" w16cid:durableId="328795637">
    <w:abstractNumId w:val="32"/>
  </w:num>
  <w:num w:numId="13" w16cid:durableId="817310655">
    <w:abstractNumId w:val="5"/>
  </w:num>
  <w:num w:numId="14" w16cid:durableId="1757555034">
    <w:abstractNumId w:val="33"/>
  </w:num>
  <w:num w:numId="15" w16cid:durableId="648022988">
    <w:abstractNumId w:val="4"/>
  </w:num>
  <w:num w:numId="16" w16cid:durableId="308560819">
    <w:abstractNumId w:val="20"/>
  </w:num>
  <w:num w:numId="17" w16cid:durableId="23215986">
    <w:abstractNumId w:val="24"/>
  </w:num>
  <w:num w:numId="18" w16cid:durableId="740641234">
    <w:abstractNumId w:val="27"/>
  </w:num>
  <w:num w:numId="19" w16cid:durableId="538979358">
    <w:abstractNumId w:val="15"/>
  </w:num>
  <w:num w:numId="20" w16cid:durableId="1796094812">
    <w:abstractNumId w:val="14"/>
  </w:num>
  <w:num w:numId="21" w16cid:durableId="1343700532">
    <w:abstractNumId w:val="11"/>
  </w:num>
  <w:num w:numId="22" w16cid:durableId="136802775">
    <w:abstractNumId w:val="28"/>
  </w:num>
  <w:num w:numId="23" w16cid:durableId="1269001887">
    <w:abstractNumId w:val="30"/>
  </w:num>
  <w:num w:numId="24" w16cid:durableId="1512959">
    <w:abstractNumId w:val="8"/>
  </w:num>
  <w:num w:numId="25" w16cid:durableId="303119720">
    <w:abstractNumId w:val="7"/>
  </w:num>
  <w:num w:numId="26" w16cid:durableId="789125277">
    <w:abstractNumId w:val="17"/>
  </w:num>
  <w:num w:numId="27" w16cid:durableId="1074471460">
    <w:abstractNumId w:val="0"/>
  </w:num>
  <w:num w:numId="28" w16cid:durableId="1351373984">
    <w:abstractNumId w:val="21"/>
  </w:num>
  <w:num w:numId="29" w16cid:durableId="476922033">
    <w:abstractNumId w:val="10"/>
  </w:num>
  <w:num w:numId="30" w16cid:durableId="304553860">
    <w:abstractNumId w:val="35"/>
  </w:num>
  <w:num w:numId="31" w16cid:durableId="308948194">
    <w:abstractNumId w:val="3"/>
  </w:num>
  <w:num w:numId="32" w16cid:durableId="1574461817">
    <w:abstractNumId w:val="23"/>
  </w:num>
  <w:num w:numId="33" w16cid:durableId="797837349">
    <w:abstractNumId w:val="18"/>
  </w:num>
  <w:num w:numId="34" w16cid:durableId="1887521738">
    <w:abstractNumId w:val="22"/>
  </w:num>
  <w:num w:numId="35" w16cid:durableId="134297454">
    <w:abstractNumId w:val="16"/>
  </w:num>
  <w:num w:numId="36" w16cid:durableId="2064794449">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3CE"/>
    <w:rsid w:val="00003E99"/>
    <w:rsid w:val="0000449E"/>
    <w:rsid w:val="00004790"/>
    <w:rsid w:val="00004A18"/>
    <w:rsid w:val="00004D8F"/>
    <w:rsid w:val="0000526E"/>
    <w:rsid w:val="000054F3"/>
    <w:rsid w:val="000066A4"/>
    <w:rsid w:val="00007590"/>
    <w:rsid w:val="00007945"/>
    <w:rsid w:val="00007A50"/>
    <w:rsid w:val="0001061B"/>
    <w:rsid w:val="00010E46"/>
    <w:rsid w:val="000115EE"/>
    <w:rsid w:val="00011CB2"/>
    <w:rsid w:val="00013D9D"/>
    <w:rsid w:val="000141FD"/>
    <w:rsid w:val="00014B64"/>
    <w:rsid w:val="00016528"/>
    <w:rsid w:val="00016E45"/>
    <w:rsid w:val="0002142C"/>
    <w:rsid w:val="00021E4B"/>
    <w:rsid w:val="00022ACE"/>
    <w:rsid w:val="00025915"/>
    <w:rsid w:val="00026276"/>
    <w:rsid w:val="000262D5"/>
    <w:rsid w:val="00026608"/>
    <w:rsid w:val="00026C5A"/>
    <w:rsid w:val="00027802"/>
    <w:rsid w:val="00030A8E"/>
    <w:rsid w:val="00031508"/>
    <w:rsid w:val="00031F31"/>
    <w:rsid w:val="0003433A"/>
    <w:rsid w:val="000344C0"/>
    <w:rsid w:val="000350C0"/>
    <w:rsid w:val="00040122"/>
    <w:rsid w:val="00040A32"/>
    <w:rsid w:val="00040DA1"/>
    <w:rsid w:val="00041BCE"/>
    <w:rsid w:val="00041CDC"/>
    <w:rsid w:val="00042016"/>
    <w:rsid w:val="000422FA"/>
    <w:rsid w:val="000427C0"/>
    <w:rsid w:val="00043CCB"/>
    <w:rsid w:val="00045788"/>
    <w:rsid w:val="00045C98"/>
    <w:rsid w:val="00045D10"/>
    <w:rsid w:val="00046BE1"/>
    <w:rsid w:val="0004779A"/>
    <w:rsid w:val="00047FA9"/>
    <w:rsid w:val="0005049D"/>
    <w:rsid w:val="000509A4"/>
    <w:rsid w:val="00050DBC"/>
    <w:rsid w:val="00050F8B"/>
    <w:rsid w:val="00053114"/>
    <w:rsid w:val="00054BD5"/>
    <w:rsid w:val="000553EE"/>
    <w:rsid w:val="0005610D"/>
    <w:rsid w:val="00056C08"/>
    <w:rsid w:val="00060B9F"/>
    <w:rsid w:val="00061014"/>
    <w:rsid w:val="0006283E"/>
    <w:rsid w:val="00062907"/>
    <w:rsid w:val="00062DE0"/>
    <w:rsid w:val="0006442D"/>
    <w:rsid w:val="0006458F"/>
    <w:rsid w:val="000645C9"/>
    <w:rsid w:val="00065160"/>
    <w:rsid w:val="000654E6"/>
    <w:rsid w:val="0006647E"/>
    <w:rsid w:val="00067012"/>
    <w:rsid w:val="00070FF8"/>
    <w:rsid w:val="0007160C"/>
    <w:rsid w:val="00071BE1"/>
    <w:rsid w:val="000729E8"/>
    <w:rsid w:val="00073AEA"/>
    <w:rsid w:val="00074951"/>
    <w:rsid w:val="00075BDE"/>
    <w:rsid w:val="00075EC2"/>
    <w:rsid w:val="000808DE"/>
    <w:rsid w:val="00080D10"/>
    <w:rsid w:val="00081505"/>
    <w:rsid w:val="00081A1F"/>
    <w:rsid w:val="00081A6C"/>
    <w:rsid w:val="00082908"/>
    <w:rsid w:val="000841D2"/>
    <w:rsid w:val="000850F9"/>
    <w:rsid w:val="000853C4"/>
    <w:rsid w:val="00085F0E"/>
    <w:rsid w:val="00085F88"/>
    <w:rsid w:val="00086496"/>
    <w:rsid w:val="00090406"/>
    <w:rsid w:val="000905DB"/>
    <w:rsid w:val="0009121B"/>
    <w:rsid w:val="00091A59"/>
    <w:rsid w:val="00091C4E"/>
    <w:rsid w:val="00092838"/>
    <w:rsid w:val="000930E6"/>
    <w:rsid w:val="00093D13"/>
    <w:rsid w:val="00096590"/>
    <w:rsid w:val="00097510"/>
    <w:rsid w:val="00097E1A"/>
    <w:rsid w:val="000A06AC"/>
    <w:rsid w:val="000A1774"/>
    <w:rsid w:val="000A2014"/>
    <w:rsid w:val="000A2CB9"/>
    <w:rsid w:val="000A3410"/>
    <w:rsid w:val="000A4405"/>
    <w:rsid w:val="000A4BDF"/>
    <w:rsid w:val="000A55DE"/>
    <w:rsid w:val="000A5ADB"/>
    <w:rsid w:val="000A5F6A"/>
    <w:rsid w:val="000A660E"/>
    <w:rsid w:val="000B145B"/>
    <w:rsid w:val="000B1EE4"/>
    <w:rsid w:val="000B28D9"/>
    <w:rsid w:val="000B3004"/>
    <w:rsid w:val="000B320C"/>
    <w:rsid w:val="000B3F78"/>
    <w:rsid w:val="000B55CF"/>
    <w:rsid w:val="000B5CAB"/>
    <w:rsid w:val="000B7CEE"/>
    <w:rsid w:val="000C1260"/>
    <w:rsid w:val="000C1745"/>
    <w:rsid w:val="000C1974"/>
    <w:rsid w:val="000C2C97"/>
    <w:rsid w:val="000C32E6"/>
    <w:rsid w:val="000C380E"/>
    <w:rsid w:val="000C42EA"/>
    <w:rsid w:val="000C4D02"/>
    <w:rsid w:val="000C5A8E"/>
    <w:rsid w:val="000C7E55"/>
    <w:rsid w:val="000D0CC8"/>
    <w:rsid w:val="000D1133"/>
    <w:rsid w:val="000D1C62"/>
    <w:rsid w:val="000D2371"/>
    <w:rsid w:val="000D39DE"/>
    <w:rsid w:val="000D43F4"/>
    <w:rsid w:val="000D4DF4"/>
    <w:rsid w:val="000E0621"/>
    <w:rsid w:val="000E2598"/>
    <w:rsid w:val="000E259E"/>
    <w:rsid w:val="000E37C1"/>
    <w:rsid w:val="000E4302"/>
    <w:rsid w:val="000E4581"/>
    <w:rsid w:val="000E5AF3"/>
    <w:rsid w:val="000E7B55"/>
    <w:rsid w:val="000F1A63"/>
    <w:rsid w:val="000F34EA"/>
    <w:rsid w:val="000F3798"/>
    <w:rsid w:val="000F38DE"/>
    <w:rsid w:val="000F4385"/>
    <w:rsid w:val="000F6C0D"/>
    <w:rsid w:val="000F7BA6"/>
    <w:rsid w:val="00100952"/>
    <w:rsid w:val="001014F1"/>
    <w:rsid w:val="0010196B"/>
    <w:rsid w:val="0010198C"/>
    <w:rsid w:val="00101E3A"/>
    <w:rsid w:val="00102753"/>
    <w:rsid w:val="00102A97"/>
    <w:rsid w:val="0010721B"/>
    <w:rsid w:val="0010738D"/>
    <w:rsid w:val="0010765E"/>
    <w:rsid w:val="00111123"/>
    <w:rsid w:val="0011137B"/>
    <w:rsid w:val="001114A3"/>
    <w:rsid w:val="001136D4"/>
    <w:rsid w:val="00113734"/>
    <w:rsid w:val="00113992"/>
    <w:rsid w:val="00114A45"/>
    <w:rsid w:val="00115090"/>
    <w:rsid w:val="001161D1"/>
    <w:rsid w:val="00116B08"/>
    <w:rsid w:val="001172A4"/>
    <w:rsid w:val="001200E4"/>
    <w:rsid w:val="00120708"/>
    <w:rsid w:val="00121DFD"/>
    <w:rsid w:val="00121E09"/>
    <w:rsid w:val="001226CD"/>
    <w:rsid w:val="00124911"/>
    <w:rsid w:val="001251ED"/>
    <w:rsid w:val="00127F7C"/>
    <w:rsid w:val="00130023"/>
    <w:rsid w:val="00130719"/>
    <w:rsid w:val="0013140E"/>
    <w:rsid w:val="001321C6"/>
    <w:rsid w:val="001333F8"/>
    <w:rsid w:val="00133DCB"/>
    <w:rsid w:val="00133F78"/>
    <w:rsid w:val="00134229"/>
    <w:rsid w:val="00134703"/>
    <w:rsid w:val="00135C9B"/>
    <w:rsid w:val="00135E2A"/>
    <w:rsid w:val="00136257"/>
    <w:rsid w:val="00136CFC"/>
    <w:rsid w:val="00137DF9"/>
    <w:rsid w:val="00142CE0"/>
    <w:rsid w:val="00142FF8"/>
    <w:rsid w:val="00143878"/>
    <w:rsid w:val="001446E1"/>
    <w:rsid w:val="00145E2D"/>
    <w:rsid w:val="00146061"/>
    <w:rsid w:val="0014672F"/>
    <w:rsid w:val="0014681A"/>
    <w:rsid w:val="00147710"/>
    <w:rsid w:val="00147724"/>
    <w:rsid w:val="00147DB0"/>
    <w:rsid w:val="00150A86"/>
    <w:rsid w:val="00150E40"/>
    <w:rsid w:val="00151F8D"/>
    <w:rsid w:val="0015239D"/>
    <w:rsid w:val="001524DA"/>
    <w:rsid w:val="00154A25"/>
    <w:rsid w:val="001564F2"/>
    <w:rsid w:val="00156724"/>
    <w:rsid w:val="00156AEE"/>
    <w:rsid w:val="00156F25"/>
    <w:rsid w:val="001574EE"/>
    <w:rsid w:val="00160604"/>
    <w:rsid w:val="001618B8"/>
    <w:rsid w:val="001628AE"/>
    <w:rsid w:val="00163412"/>
    <w:rsid w:val="00163748"/>
    <w:rsid w:val="001643C2"/>
    <w:rsid w:val="001676B8"/>
    <w:rsid w:val="0017042F"/>
    <w:rsid w:val="00170475"/>
    <w:rsid w:val="0017122F"/>
    <w:rsid w:val="00172F7B"/>
    <w:rsid w:val="00173801"/>
    <w:rsid w:val="001748BA"/>
    <w:rsid w:val="00174B59"/>
    <w:rsid w:val="001757E4"/>
    <w:rsid w:val="001759DB"/>
    <w:rsid w:val="00175AC8"/>
    <w:rsid w:val="00176520"/>
    <w:rsid w:val="001770E4"/>
    <w:rsid w:val="00177390"/>
    <w:rsid w:val="0018277C"/>
    <w:rsid w:val="00182B15"/>
    <w:rsid w:val="00183E1E"/>
    <w:rsid w:val="00183F2D"/>
    <w:rsid w:val="00184210"/>
    <w:rsid w:val="00185D24"/>
    <w:rsid w:val="001861BF"/>
    <w:rsid w:val="00186488"/>
    <w:rsid w:val="0018697C"/>
    <w:rsid w:val="001876AE"/>
    <w:rsid w:val="00187A8D"/>
    <w:rsid w:val="001925A5"/>
    <w:rsid w:val="00192A8F"/>
    <w:rsid w:val="00192CCC"/>
    <w:rsid w:val="00192FAE"/>
    <w:rsid w:val="00193B15"/>
    <w:rsid w:val="00194331"/>
    <w:rsid w:val="00194F07"/>
    <w:rsid w:val="00195075"/>
    <w:rsid w:val="001952BF"/>
    <w:rsid w:val="00197512"/>
    <w:rsid w:val="0019763E"/>
    <w:rsid w:val="001A0F00"/>
    <w:rsid w:val="001A15E7"/>
    <w:rsid w:val="001A1830"/>
    <w:rsid w:val="001A1A77"/>
    <w:rsid w:val="001A2BA2"/>
    <w:rsid w:val="001A36BD"/>
    <w:rsid w:val="001A3878"/>
    <w:rsid w:val="001A42D1"/>
    <w:rsid w:val="001A4D9E"/>
    <w:rsid w:val="001A7902"/>
    <w:rsid w:val="001B0203"/>
    <w:rsid w:val="001B049E"/>
    <w:rsid w:val="001B0A14"/>
    <w:rsid w:val="001B0C3F"/>
    <w:rsid w:val="001B1191"/>
    <w:rsid w:val="001B11D2"/>
    <w:rsid w:val="001B1684"/>
    <w:rsid w:val="001B1C8C"/>
    <w:rsid w:val="001B1E02"/>
    <w:rsid w:val="001B20B9"/>
    <w:rsid w:val="001B2592"/>
    <w:rsid w:val="001B28C0"/>
    <w:rsid w:val="001B3952"/>
    <w:rsid w:val="001B3FCB"/>
    <w:rsid w:val="001B4568"/>
    <w:rsid w:val="001B53D8"/>
    <w:rsid w:val="001B5644"/>
    <w:rsid w:val="001B59B2"/>
    <w:rsid w:val="001B5E30"/>
    <w:rsid w:val="001B6728"/>
    <w:rsid w:val="001B6B85"/>
    <w:rsid w:val="001B721F"/>
    <w:rsid w:val="001C03B9"/>
    <w:rsid w:val="001C2032"/>
    <w:rsid w:val="001C2A06"/>
    <w:rsid w:val="001C342C"/>
    <w:rsid w:val="001C4B18"/>
    <w:rsid w:val="001C5576"/>
    <w:rsid w:val="001C5DB5"/>
    <w:rsid w:val="001C6F1D"/>
    <w:rsid w:val="001C7BF1"/>
    <w:rsid w:val="001C7CD0"/>
    <w:rsid w:val="001D05DC"/>
    <w:rsid w:val="001D0600"/>
    <w:rsid w:val="001D0D6C"/>
    <w:rsid w:val="001D2539"/>
    <w:rsid w:val="001D2887"/>
    <w:rsid w:val="001D384A"/>
    <w:rsid w:val="001D3A3D"/>
    <w:rsid w:val="001D3AE2"/>
    <w:rsid w:val="001D4B36"/>
    <w:rsid w:val="001D4C25"/>
    <w:rsid w:val="001D4E07"/>
    <w:rsid w:val="001D6E17"/>
    <w:rsid w:val="001D76D7"/>
    <w:rsid w:val="001E011D"/>
    <w:rsid w:val="001E0C11"/>
    <w:rsid w:val="001E1B6A"/>
    <w:rsid w:val="001E20D4"/>
    <w:rsid w:val="001E2BA7"/>
    <w:rsid w:val="001E36C5"/>
    <w:rsid w:val="001E4164"/>
    <w:rsid w:val="001E44D2"/>
    <w:rsid w:val="001E5C2D"/>
    <w:rsid w:val="001E6D19"/>
    <w:rsid w:val="001E6FA6"/>
    <w:rsid w:val="001F138E"/>
    <w:rsid w:val="001F165F"/>
    <w:rsid w:val="001F2983"/>
    <w:rsid w:val="001F2AC7"/>
    <w:rsid w:val="001F4FD5"/>
    <w:rsid w:val="001F5E73"/>
    <w:rsid w:val="001F6635"/>
    <w:rsid w:val="0020066C"/>
    <w:rsid w:val="002019A4"/>
    <w:rsid w:val="0020312E"/>
    <w:rsid w:val="002039C9"/>
    <w:rsid w:val="00204B45"/>
    <w:rsid w:val="00204FC2"/>
    <w:rsid w:val="002051B3"/>
    <w:rsid w:val="002059BD"/>
    <w:rsid w:val="00205EAF"/>
    <w:rsid w:val="002062E0"/>
    <w:rsid w:val="002068D2"/>
    <w:rsid w:val="0020704A"/>
    <w:rsid w:val="00210032"/>
    <w:rsid w:val="002102BE"/>
    <w:rsid w:val="00210672"/>
    <w:rsid w:val="00210684"/>
    <w:rsid w:val="00211455"/>
    <w:rsid w:val="00211DA1"/>
    <w:rsid w:val="0021250B"/>
    <w:rsid w:val="00213338"/>
    <w:rsid w:val="002145BD"/>
    <w:rsid w:val="00216F87"/>
    <w:rsid w:val="002172CC"/>
    <w:rsid w:val="0021750A"/>
    <w:rsid w:val="00217ACB"/>
    <w:rsid w:val="002202C1"/>
    <w:rsid w:val="00222E0D"/>
    <w:rsid w:val="00223D49"/>
    <w:rsid w:val="002246C8"/>
    <w:rsid w:val="002248C4"/>
    <w:rsid w:val="002252AC"/>
    <w:rsid w:val="002253EB"/>
    <w:rsid w:val="002268ED"/>
    <w:rsid w:val="0023082D"/>
    <w:rsid w:val="002309FA"/>
    <w:rsid w:val="00230E6E"/>
    <w:rsid w:val="00231561"/>
    <w:rsid w:val="0023158E"/>
    <w:rsid w:val="00231A00"/>
    <w:rsid w:val="00231E01"/>
    <w:rsid w:val="002331CF"/>
    <w:rsid w:val="002332B4"/>
    <w:rsid w:val="0023425B"/>
    <w:rsid w:val="002344B9"/>
    <w:rsid w:val="00234B8E"/>
    <w:rsid w:val="00236FD3"/>
    <w:rsid w:val="00237319"/>
    <w:rsid w:val="00237394"/>
    <w:rsid w:val="00240331"/>
    <w:rsid w:val="00242699"/>
    <w:rsid w:val="00242D55"/>
    <w:rsid w:val="00243D58"/>
    <w:rsid w:val="002444C5"/>
    <w:rsid w:val="00245C09"/>
    <w:rsid w:val="00246184"/>
    <w:rsid w:val="0024618F"/>
    <w:rsid w:val="0024684D"/>
    <w:rsid w:val="00247087"/>
    <w:rsid w:val="0025000F"/>
    <w:rsid w:val="00250228"/>
    <w:rsid w:val="00251019"/>
    <w:rsid w:val="00251858"/>
    <w:rsid w:val="002523E4"/>
    <w:rsid w:val="002534AA"/>
    <w:rsid w:val="00254A57"/>
    <w:rsid w:val="00254AFF"/>
    <w:rsid w:val="00254CD0"/>
    <w:rsid w:val="002550E7"/>
    <w:rsid w:val="0025562C"/>
    <w:rsid w:val="00255AB5"/>
    <w:rsid w:val="00261033"/>
    <w:rsid w:val="00261351"/>
    <w:rsid w:val="00261437"/>
    <w:rsid w:val="00262B9D"/>
    <w:rsid w:val="00263191"/>
    <w:rsid w:val="002637AD"/>
    <w:rsid w:val="0026388C"/>
    <w:rsid w:val="00263C02"/>
    <w:rsid w:val="00264B89"/>
    <w:rsid w:val="00264BB2"/>
    <w:rsid w:val="00264E3F"/>
    <w:rsid w:val="00265C35"/>
    <w:rsid w:val="00267262"/>
    <w:rsid w:val="00267496"/>
    <w:rsid w:val="00267DA0"/>
    <w:rsid w:val="00270878"/>
    <w:rsid w:val="00270F28"/>
    <w:rsid w:val="00271369"/>
    <w:rsid w:val="00272C1C"/>
    <w:rsid w:val="00272E7B"/>
    <w:rsid w:val="00272E96"/>
    <w:rsid w:val="00275D3F"/>
    <w:rsid w:val="00275EAA"/>
    <w:rsid w:val="002765DB"/>
    <w:rsid w:val="00276E27"/>
    <w:rsid w:val="00277250"/>
    <w:rsid w:val="00280225"/>
    <w:rsid w:val="002802E7"/>
    <w:rsid w:val="00280493"/>
    <w:rsid w:val="00280CDB"/>
    <w:rsid w:val="00280CE4"/>
    <w:rsid w:val="00281304"/>
    <w:rsid w:val="00282C49"/>
    <w:rsid w:val="00283E1F"/>
    <w:rsid w:val="00285755"/>
    <w:rsid w:val="00286783"/>
    <w:rsid w:val="00287F17"/>
    <w:rsid w:val="00290400"/>
    <w:rsid w:val="002910E1"/>
    <w:rsid w:val="00291F4E"/>
    <w:rsid w:val="00292EDA"/>
    <w:rsid w:val="00293D10"/>
    <w:rsid w:val="00293F04"/>
    <w:rsid w:val="00294756"/>
    <w:rsid w:val="00295A7F"/>
    <w:rsid w:val="00296097"/>
    <w:rsid w:val="0029666A"/>
    <w:rsid w:val="00296D90"/>
    <w:rsid w:val="00297EA6"/>
    <w:rsid w:val="002A1D2A"/>
    <w:rsid w:val="002A30FE"/>
    <w:rsid w:val="002A3CCF"/>
    <w:rsid w:val="002A40F2"/>
    <w:rsid w:val="002A436F"/>
    <w:rsid w:val="002A4533"/>
    <w:rsid w:val="002A5E31"/>
    <w:rsid w:val="002A6427"/>
    <w:rsid w:val="002A64CC"/>
    <w:rsid w:val="002A671D"/>
    <w:rsid w:val="002A6742"/>
    <w:rsid w:val="002A72F4"/>
    <w:rsid w:val="002A7A47"/>
    <w:rsid w:val="002B0CB8"/>
    <w:rsid w:val="002B10E6"/>
    <w:rsid w:val="002B147F"/>
    <w:rsid w:val="002B1765"/>
    <w:rsid w:val="002B1838"/>
    <w:rsid w:val="002B24E3"/>
    <w:rsid w:val="002B2E1C"/>
    <w:rsid w:val="002B3D63"/>
    <w:rsid w:val="002B6346"/>
    <w:rsid w:val="002B6841"/>
    <w:rsid w:val="002B787C"/>
    <w:rsid w:val="002B7B17"/>
    <w:rsid w:val="002C0857"/>
    <w:rsid w:val="002C0B9A"/>
    <w:rsid w:val="002C1395"/>
    <w:rsid w:val="002C1400"/>
    <w:rsid w:val="002C1D03"/>
    <w:rsid w:val="002C209F"/>
    <w:rsid w:val="002C2A45"/>
    <w:rsid w:val="002C32D9"/>
    <w:rsid w:val="002C399E"/>
    <w:rsid w:val="002C3C19"/>
    <w:rsid w:val="002C4EB2"/>
    <w:rsid w:val="002C5F0D"/>
    <w:rsid w:val="002C6F40"/>
    <w:rsid w:val="002C6FAB"/>
    <w:rsid w:val="002C765C"/>
    <w:rsid w:val="002C7AA8"/>
    <w:rsid w:val="002C7E9F"/>
    <w:rsid w:val="002D0623"/>
    <w:rsid w:val="002D08CF"/>
    <w:rsid w:val="002D1ABA"/>
    <w:rsid w:val="002D2877"/>
    <w:rsid w:val="002D2B50"/>
    <w:rsid w:val="002D3EDA"/>
    <w:rsid w:val="002D3F6A"/>
    <w:rsid w:val="002D474B"/>
    <w:rsid w:val="002D6F7A"/>
    <w:rsid w:val="002D77E7"/>
    <w:rsid w:val="002E03CA"/>
    <w:rsid w:val="002E09BB"/>
    <w:rsid w:val="002E108C"/>
    <w:rsid w:val="002E17DF"/>
    <w:rsid w:val="002E3580"/>
    <w:rsid w:val="002E41F3"/>
    <w:rsid w:val="002E5931"/>
    <w:rsid w:val="002E5F9D"/>
    <w:rsid w:val="002E6CB9"/>
    <w:rsid w:val="002E6D84"/>
    <w:rsid w:val="002E72B7"/>
    <w:rsid w:val="002E7481"/>
    <w:rsid w:val="002E7701"/>
    <w:rsid w:val="002E7AFA"/>
    <w:rsid w:val="002F1323"/>
    <w:rsid w:val="002F1451"/>
    <w:rsid w:val="002F220C"/>
    <w:rsid w:val="002F3447"/>
    <w:rsid w:val="002F38F7"/>
    <w:rsid w:val="002F4797"/>
    <w:rsid w:val="002F521E"/>
    <w:rsid w:val="002F681D"/>
    <w:rsid w:val="002F6CE8"/>
    <w:rsid w:val="002F6D28"/>
    <w:rsid w:val="002F7778"/>
    <w:rsid w:val="00300C61"/>
    <w:rsid w:val="00301E46"/>
    <w:rsid w:val="00302E38"/>
    <w:rsid w:val="003031C5"/>
    <w:rsid w:val="003031E0"/>
    <w:rsid w:val="003037B8"/>
    <w:rsid w:val="00304924"/>
    <w:rsid w:val="00304F77"/>
    <w:rsid w:val="00305702"/>
    <w:rsid w:val="003079DD"/>
    <w:rsid w:val="003103F7"/>
    <w:rsid w:val="00310AF3"/>
    <w:rsid w:val="0031171E"/>
    <w:rsid w:val="00313527"/>
    <w:rsid w:val="00315A0E"/>
    <w:rsid w:val="00317D28"/>
    <w:rsid w:val="00317F5D"/>
    <w:rsid w:val="0032004C"/>
    <w:rsid w:val="00320818"/>
    <w:rsid w:val="0032084A"/>
    <w:rsid w:val="00320E1B"/>
    <w:rsid w:val="003216A1"/>
    <w:rsid w:val="00322240"/>
    <w:rsid w:val="00322823"/>
    <w:rsid w:val="003235FC"/>
    <w:rsid w:val="003238BB"/>
    <w:rsid w:val="00323A67"/>
    <w:rsid w:val="00325696"/>
    <w:rsid w:val="00325FEE"/>
    <w:rsid w:val="00327023"/>
    <w:rsid w:val="0032794E"/>
    <w:rsid w:val="003310E4"/>
    <w:rsid w:val="003312C1"/>
    <w:rsid w:val="0033181A"/>
    <w:rsid w:val="00332AE8"/>
    <w:rsid w:val="00332CC4"/>
    <w:rsid w:val="003332B4"/>
    <w:rsid w:val="003335C1"/>
    <w:rsid w:val="00333AD9"/>
    <w:rsid w:val="003340BD"/>
    <w:rsid w:val="00334671"/>
    <w:rsid w:val="00334B92"/>
    <w:rsid w:val="00334C23"/>
    <w:rsid w:val="00334C2D"/>
    <w:rsid w:val="00335056"/>
    <w:rsid w:val="00336777"/>
    <w:rsid w:val="0033795D"/>
    <w:rsid w:val="00340D66"/>
    <w:rsid w:val="0034162C"/>
    <w:rsid w:val="003417DA"/>
    <w:rsid w:val="0034288A"/>
    <w:rsid w:val="0034346D"/>
    <w:rsid w:val="00344EEC"/>
    <w:rsid w:val="0034567F"/>
    <w:rsid w:val="003457BC"/>
    <w:rsid w:val="00345CE0"/>
    <w:rsid w:val="0035066C"/>
    <w:rsid w:val="0035172E"/>
    <w:rsid w:val="00351C86"/>
    <w:rsid w:val="003528FE"/>
    <w:rsid w:val="00352C72"/>
    <w:rsid w:val="003531BC"/>
    <w:rsid w:val="003552E2"/>
    <w:rsid w:val="00355CBB"/>
    <w:rsid w:val="00355ECA"/>
    <w:rsid w:val="00356A45"/>
    <w:rsid w:val="00356AB2"/>
    <w:rsid w:val="00356E58"/>
    <w:rsid w:val="0035718F"/>
    <w:rsid w:val="0035773B"/>
    <w:rsid w:val="003600B5"/>
    <w:rsid w:val="00360C86"/>
    <w:rsid w:val="0036225B"/>
    <w:rsid w:val="00362AA9"/>
    <w:rsid w:val="00362BBB"/>
    <w:rsid w:val="0036451A"/>
    <w:rsid w:val="003646D6"/>
    <w:rsid w:val="00364B23"/>
    <w:rsid w:val="00364D05"/>
    <w:rsid w:val="00366641"/>
    <w:rsid w:val="00366F17"/>
    <w:rsid w:val="00367066"/>
    <w:rsid w:val="003670B1"/>
    <w:rsid w:val="003675DD"/>
    <w:rsid w:val="00367D3C"/>
    <w:rsid w:val="0037004B"/>
    <w:rsid w:val="00371210"/>
    <w:rsid w:val="00373906"/>
    <w:rsid w:val="0037423A"/>
    <w:rsid w:val="00375013"/>
    <w:rsid w:val="0037701C"/>
    <w:rsid w:val="00380550"/>
    <w:rsid w:val="003808DC"/>
    <w:rsid w:val="0038097A"/>
    <w:rsid w:val="0038112B"/>
    <w:rsid w:val="00381FC9"/>
    <w:rsid w:val="00382DD2"/>
    <w:rsid w:val="00383424"/>
    <w:rsid w:val="0038374C"/>
    <w:rsid w:val="00383936"/>
    <w:rsid w:val="0038395E"/>
    <w:rsid w:val="00383CC5"/>
    <w:rsid w:val="00384C0F"/>
    <w:rsid w:val="003858C6"/>
    <w:rsid w:val="003859BF"/>
    <w:rsid w:val="00385B0B"/>
    <w:rsid w:val="00387D1A"/>
    <w:rsid w:val="00390978"/>
    <w:rsid w:val="0039138B"/>
    <w:rsid w:val="003922EA"/>
    <w:rsid w:val="003931A2"/>
    <w:rsid w:val="00393950"/>
    <w:rsid w:val="00393A9B"/>
    <w:rsid w:val="00394048"/>
    <w:rsid w:val="003942D0"/>
    <w:rsid w:val="00394A29"/>
    <w:rsid w:val="00394CE3"/>
    <w:rsid w:val="00395D24"/>
    <w:rsid w:val="00397412"/>
    <w:rsid w:val="0039775D"/>
    <w:rsid w:val="00397C11"/>
    <w:rsid w:val="003A1489"/>
    <w:rsid w:val="003A1EFA"/>
    <w:rsid w:val="003A2B86"/>
    <w:rsid w:val="003A3B6A"/>
    <w:rsid w:val="003A44D8"/>
    <w:rsid w:val="003A6101"/>
    <w:rsid w:val="003A6DE9"/>
    <w:rsid w:val="003B3707"/>
    <w:rsid w:val="003B4FC0"/>
    <w:rsid w:val="003B5261"/>
    <w:rsid w:val="003B5A4C"/>
    <w:rsid w:val="003B5D2F"/>
    <w:rsid w:val="003B6AD3"/>
    <w:rsid w:val="003C137B"/>
    <w:rsid w:val="003C144F"/>
    <w:rsid w:val="003C2403"/>
    <w:rsid w:val="003C31EB"/>
    <w:rsid w:val="003C3889"/>
    <w:rsid w:val="003C41EF"/>
    <w:rsid w:val="003C5183"/>
    <w:rsid w:val="003C54DC"/>
    <w:rsid w:val="003C5C59"/>
    <w:rsid w:val="003C74C7"/>
    <w:rsid w:val="003D0023"/>
    <w:rsid w:val="003D0700"/>
    <w:rsid w:val="003D1278"/>
    <w:rsid w:val="003D1EC1"/>
    <w:rsid w:val="003D23A2"/>
    <w:rsid w:val="003D2497"/>
    <w:rsid w:val="003D2583"/>
    <w:rsid w:val="003D49D2"/>
    <w:rsid w:val="003D7F72"/>
    <w:rsid w:val="003E0517"/>
    <w:rsid w:val="003E0841"/>
    <w:rsid w:val="003E1974"/>
    <w:rsid w:val="003E1D20"/>
    <w:rsid w:val="003E1D6C"/>
    <w:rsid w:val="003E22D7"/>
    <w:rsid w:val="003E248A"/>
    <w:rsid w:val="003E3A76"/>
    <w:rsid w:val="003E5035"/>
    <w:rsid w:val="003E594E"/>
    <w:rsid w:val="003E6218"/>
    <w:rsid w:val="003E656C"/>
    <w:rsid w:val="003E685D"/>
    <w:rsid w:val="003E77E6"/>
    <w:rsid w:val="003F0742"/>
    <w:rsid w:val="003F18C8"/>
    <w:rsid w:val="003F1958"/>
    <w:rsid w:val="003F19F4"/>
    <w:rsid w:val="003F2554"/>
    <w:rsid w:val="003F3F38"/>
    <w:rsid w:val="003F4358"/>
    <w:rsid w:val="003F5848"/>
    <w:rsid w:val="003F6198"/>
    <w:rsid w:val="003F630C"/>
    <w:rsid w:val="003F6FAA"/>
    <w:rsid w:val="003F70F9"/>
    <w:rsid w:val="00401CB8"/>
    <w:rsid w:val="00402439"/>
    <w:rsid w:val="00402F4F"/>
    <w:rsid w:val="004043DD"/>
    <w:rsid w:val="0040480C"/>
    <w:rsid w:val="00404CD8"/>
    <w:rsid w:val="00405D1C"/>
    <w:rsid w:val="0040630A"/>
    <w:rsid w:val="00411C56"/>
    <w:rsid w:val="00413098"/>
    <w:rsid w:val="0041356D"/>
    <w:rsid w:val="00413DA7"/>
    <w:rsid w:val="0041428A"/>
    <w:rsid w:val="00414329"/>
    <w:rsid w:val="004145D8"/>
    <w:rsid w:val="004148E8"/>
    <w:rsid w:val="00414E8C"/>
    <w:rsid w:val="00415419"/>
    <w:rsid w:val="004162BA"/>
    <w:rsid w:val="004164EA"/>
    <w:rsid w:val="00416ED6"/>
    <w:rsid w:val="00417906"/>
    <w:rsid w:val="00420AD7"/>
    <w:rsid w:val="00420ED3"/>
    <w:rsid w:val="0042193D"/>
    <w:rsid w:val="00421F8F"/>
    <w:rsid w:val="004220F8"/>
    <w:rsid w:val="00422431"/>
    <w:rsid w:val="00422EF9"/>
    <w:rsid w:val="00426DAF"/>
    <w:rsid w:val="00427944"/>
    <w:rsid w:val="00427D4D"/>
    <w:rsid w:val="00430641"/>
    <w:rsid w:val="00430B3A"/>
    <w:rsid w:val="00430F9B"/>
    <w:rsid w:val="004311D1"/>
    <w:rsid w:val="00431A94"/>
    <w:rsid w:val="00433547"/>
    <w:rsid w:val="00433628"/>
    <w:rsid w:val="00433790"/>
    <w:rsid w:val="00433994"/>
    <w:rsid w:val="004342FB"/>
    <w:rsid w:val="00434435"/>
    <w:rsid w:val="004348AF"/>
    <w:rsid w:val="00434AB2"/>
    <w:rsid w:val="00435577"/>
    <w:rsid w:val="00436711"/>
    <w:rsid w:val="00437A0C"/>
    <w:rsid w:val="00442B09"/>
    <w:rsid w:val="00442B61"/>
    <w:rsid w:val="00442C66"/>
    <w:rsid w:val="00442D8C"/>
    <w:rsid w:val="00443A80"/>
    <w:rsid w:val="0044455D"/>
    <w:rsid w:val="004450AC"/>
    <w:rsid w:val="0044565B"/>
    <w:rsid w:val="004462F2"/>
    <w:rsid w:val="00446791"/>
    <w:rsid w:val="00447334"/>
    <w:rsid w:val="00447A67"/>
    <w:rsid w:val="004500F6"/>
    <w:rsid w:val="004508AD"/>
    <w:rsid w:val="00451C78"/>
    <w:rsid w:val="00452C4C"/>
    <w:rsid w:val="0045351F"/>
    <w:rsid w:val="00453E6B"/>
    <w:rsid w:val="00454E47"/>
    <w:rsid w:val="00456613"/>
    <w:rsid w:val="004567DA"/>
    <w:rsid w:val="00457726"/>
    <w:rsid w:val="00457E04"/>
    <w:rsid w:val="00457E57"/>
    <w:rsid w:val="00457FFC"/>
    <w:rsid w:val="00460B4A"/>
    <w:rsid w:val="0046180F"/>
    <w:rsid w:val="00461C0D"/>
    <w:rsid w:val="00462664"/>
    <w:rsid w:val="0046278E"/>
    <w:rsid w:val="00462D54"/>
    <w:rsid w:val="00463D29"/>
    <w:rsid w:val="00463D49"/>
    <w:rsid w:val="00463F41"/>
    <w:rsid w:val="004642D4"/>
    <w:rsid w:val="004650D9"/>
    <w:rsid w:val="0046512E"/>
    <w:rsid w:val="004663A4"/>
    <w:rsid w:val="00466C53"/>
    <w:rsid w:val="00467235"/>
    <w:rsid w:val="00473690"/>
    <w:rsid w:val="00473937"/>
    <w:rsid w:val="00473F85"/>
    <w:rsid w:val="00474B98"/>
    <w:rsid w:val="00475B54"/>
    <w:rsid w:val="00477977"/>
    <w:rsid w:val="0048075A"/>
    <w:rsid w:val="00480DCF"/>
    <w:rsid w:val="00481612"/>
    <w:rsid w:val="00481CE6"/>
    <w:rsid w:val="00481D27"/>
    <w:rsid w:val="00481FBA"/>
    <w:rsid w:val="00482084"/>
    <w:rsid w:val="0048284F"/>
    <w:rsid w:val="00482A0C"/>
    <w:rsid w:val="00482CBC"/>
    <w:rsid w:val="00483031"/>
    <w:rsid w:val="00486546"/>
    <w:rsid w:val="00487617"/>
    <w:rsid w:val="00487726"/>
    <w:rsid w:val="00487AE6"/>
    <w:rsid w:val="00490CBF"/>
    <w:rsid w:val="00491534"/>
    <w:rsid w:val="00491FBF"/>
    <w:rsid w:val="00492F21"/>
    <w:rsid w:val="0049384A"/>
    <w:rsid w:val="00494283"/>
    <w:rsid w:val="00494E44"/>
    <w:rsid w:val="004957F0"/>
    <w:rsid w:val="004968A3"/>
    <w:rsid w:val="004A0C75"/>
    <w:rsid w:val="004A229E"/>
    <w:rsid w:val="004A2898"/>
    <w:rsid w:val="004A3126"/>
    <w:rsid w:val="004A4EA8"/>
    <w:rsid w:val="004A5570"/>
    <w:rsid w:val="004A62A1"/>
    <w:rsid w:val="004A7AAF"/>
    <w:rsid w:val="004B07AE"/>
    <w:rsid w:val="004B206B"/>
    <w:rsid w:val="004B47BE"/>
    <w:rsid w:val="004B4B0F"/>
    <w:rsid w:val="004B591C"/>
    <w:rsid w:val="004B6150"/>
    <w:rsid w:val="004C088C"/>
    <w:rsid w:val="004C231B"/>
    <w:rsid w:val="004C349D"/>
    <w:rsid w:val="004C351F"/>
    <w:rsid w:val="004C37DD"/>
    <w:rsid w:val="004C402F"/>
    <w:rsid w:val="004C4DBC"/>
    <w:rsid w:val="004C4FD4"/>
    <w:rsid w:val="004C5955"/>
    <w:rsid w:val="004C5E6A"/>
    <w:rsid w:val="004C6472"/>
    <w:rsid w:val="004C6858"/>
    <w:rsid w:val="004C6F54"/>
    <w:rsid w:val="004C7EC5"/>
    <w:rsid w:val="004D0676"/>
    <w:rsid w:val="004D0B4F"/>
    <w:rsid w:val="004D0F6B"/>
    <w:rsid w:val="004D1D04"/>
    <w:rsid w:val="004D29C1"/>
    <w:rsid w:val="004D3516"/>
    <w:rsid w:val="004D35A7"/>
    <w:rsid w:val="004D3724"/>
    <w:rsid w:val="004D3836"/>
    <w:rsid w:val="004E23DB"/>
    <w:rsid w:val="004E256B"/>
    <w:rsid w:val="004E7A4A"/>
    <w:rsid w:val="004F01B6"/>
    <w:rsid w:val="004F04DA"/>
    <w:rsid w:val="004F08AC"/>
    <w:rsid w:val="004F10C8"/>
    <w:rsid w:val="004F1121"/>
    <w:rsid w:val="004F19C1"/>
    <w:rsid w:val="004F2915"/>
    <w:rsid w:val="004F34C0"/>
    <w:rsid w:val="004F3C5B"/>
    <w:rsid w:val="004F41BA"/>
    <w:rsid w:val="004F447A"/>
    <w:rsid w:val="004F49E9"/>
    <w:rsid w:val="004F5891"/>
    <w:rsid w:val="004F6873"/>
    <w:rsid w:val="004F6975"/>
    <w:rsid w:val="00500153"/>
    <w:rsid w:val="005003D3"/>
    <w:rsid w:val="00500553"/>
    <w:rsid w:val="00500705"/>
    <w:rsid w:val="00501DA4"/>
    <w:rsid w:val="00501EFD"/>
    <w:rsid w:val="00502DDC"/>
    <w:rsid w:val="00502EAC"/>
    <w:rsid w:val="0050586B"/>
    <w:rsid w:val="00505A56"/>
    <w:rsid w:val="0050602A"/>
    <w:rsid w:val="005064FC"/>
    <w:rsid w:val="005068B7"/>
    <w:rsid w:val="005069F5"/>
    <w:rsid w:val="00506AAE"/>
    <w:rsid w:val="00506E5F"/>
    <w:rsid w:val="005072EB"/>
    <w:rsid w:val="00507A71"/>
    <w:rsid w:val="00507AAA"/>
    <w:rsid w:val="005100FC"/>
    <w:rsid w:val="0051081A"/>
    <w:rsid w:val="00511180"/>
    <w:rsid w:val="005116C4"/>
    <w:rsid w:val="00511794"/>
    <w:rsid w:val="00513235"/>
    <w:rsid w:val="00513D56"/>
    <w:rsid w:val="00514114"/>
    <w:rsid w:val="005142DA"/>
    <w:rsid w:val="00514EE7"/>
    <w:rsid w:val="00517974"/>
    <w:rsid w:val="00520770"/>
    <w:rsid w:val="005215A9"/>
    <w:rsid w:val="00521693"/>
    <w:rsid w:val="005222A4"/>
    <w:rsid w:val="00522367"/>
    <w:rsid w:val="00522D83"/>
    <w:rsid w:val="0052339B"/>
    <w:rsid w:val="00523541"/>
    <w:rsid w:val="005237F8"/>
    <w:rsid w:val="005239FD"/>
    <w:rsid w:val="00525BCF"/>
    <w:rsid w:val="00526314"/>
    <w:rsid w:val="00526BC5"/>
    <w:rsid w:val="00527CF1"/>
    <w:rsid w:val="0053002A"/>
    <w:rsid w:val="00530261"/>
    <w:rsid w:val="005307E9"/>
    <w:rsid w:val="00531906"/>
    <w:rsid w:val="00531C1E"/>
    <w:rsid w:val="00532137"/>
    <w:rsid w:val="005324ED"/>
    <w:rsid w:val="00532DE7"/>
    <w:rsid w:val="0053346F"/>
    <w:rsid w:val="00534C21"/>
    <w:rsid w:val="005362AC"/>
    <w:rsid w:val="00541CFF"/>
    <w:rsid w:val="00543A08"/>
    <w:rsid w:val="00544273"/>
    <w:rsid w:val="00544815"/>
    <w:rsid w:val="005457ED"/>
    <w:rsid w:val="00546C2F"/>
    <w:rsid w:val="00547D20"/>
    <w:rsid w:val="00550AC9"/>
    <w:rsid w:val="00551620"/>
    <w:rsid w:val="005523A3"/>
    <w:rsid w:val="005525A3"/>
    <w:rsid w:val="005525AA"/>
    <w:rsid w:val="005525CD"/>
    <w:rsid w:val="0055262B"/>
    <w:rsid w:val="00552842"/>
    <w:rsid w:val="0055300B"/>
    <w:rsid w:val="00554472"/>
    <w:rsid w:val="0055481C"/>
    <w:rsid w:val="0055493D"/>
    <w:rsid w:val="00556186"/>
    <w:rsid w:val="00556AAA"/>
    <w:rsid w:val="00556AFD"/>
    <w:rsid w:val="00557B74"/>
    <w:rsid w:val="00562A65"/>
    <w:rsid w:val="00562BAD"/>
    <w:rsid w:val="00563028"/>
    <w:rsid w:val="00563275"/>
    <w:rsid w:val="0056356E"/>
    <w:rsid w:val="005635F9"/>
    <w:rsid w:val="005656CA"/>
    <w:rsid w:val="005656FA"/>
    <w:rsid w:val="00565CDF"/>
    <w:rsid w:val="005672D7"/>
    <w:rsid w:val="005678F0"/>
    <w:rsid w:val="005710A5"/>
    <w:rsid w:val="00571AC3"/>
    <w:rsid w:val="00571C6A"/>
    <w:rsid w:val="00573944"/>
    <w:rsid w:val="00573F8A"/>
    <w:rsid w:val="00574745"/>
    <w:rsid w:val="00575C15"/>
    <w:rsid w:val="00575DFE"/>
    <w:rsid w:val="005779D5"/>
    <w:rsid w:val="005834A2"/>
    <w:rsid w:val="00583DD9"/>
    <w:rsid w:val="00584AD3"/>
    <w:rsid w:val="005858DF"/>
    <w:rsid w:val="00586D95"/>
    <w:rsid w:val="005870C4"/>
    <w:rsid w:val="005876AA"/>
    <w:rsid w:val="005905A0"/>
    <w:rsid w:val="0059170A"/>
    <w:rsid w:val="00591CE4"/>
    <w:rsid w:val="00592090"/>
    <w:rsid w:val="00593D22"/>
    <w:rsid w:val="00594A68"/>
    <w:rsid w:val="00594A92"/>
    <w:rsid w:val="00594CD0"/>
    <w:rsid w:val="00594D5F"/>
    <w:rsid w:val="005955AB"/>
    <w:rsid w:val="00595603"/>
    <w:rsid w:val="00595EC4"/>
    <w:rsid w:val="005960FD"/>
    <w:rsid w:val="0059629F"/>
    <w:rsid w:val="00597541"/>
    <w:rsid w:val="00597CE3"/>
    <w:rsid w:val="005A38E8"/>
    <w:rsid w:val="005A4016"/>
    <w:rsid w:val="005A4308"/>
    <w:rsid w:val="005A5328"/>
    <w:rsid w:val="005A5822"/>
    <w:rsid w:val="005A6C28"/>
    <w:rsid w:val="005B02DD"/>
    <w:rsid w:val="005B1673"/>
    <w:rsid w:val="005B16A7"/>
    <w:rsid w:val="005B2B9F"/>
    <w:rsid w:val="005B329E"/>
    <w:rsid w:val="005B33D2"/>
    <w:rsid w:val="005B5263"/>
    <w:rsid w:val="005B544D"/>
    <w:rsid w:val="005B5B4D"/>
    <w:rsid w:val="005B5C91"/>
    <w:rsid w:val="005B7000"/>
    <w:rsid w:val="005C045A"/>
    <w:rsid w:val="005C0C47"/>
    <w:rsid w:val="005C1916"/>
    <w:rsid w:val="005C1B8D"/>
    <w:rsid w:val="005C1F96"/>
    <w:rsid w:val="005C206F"/>
    <w:rsid w:val="005C2C4F"/>
    <w:rsid w:val="005C5024"/>
    <w:rsid w:val="005C5648"/>
    <w:rsid w:val="005C642B"/>
    <w:rsid w:val="005C66E5"/>
    <w:rsid w:val="005C7FDC"/>
    <w:rsid w:val="005D01F8"/>
    <w:rsid w:val="005D085D"/>
    <w:rsid w:val="005D09A0"/>
    <w:rsid w:val="005D12E5"/>
    <w:rsid w:val="005D1867"/>
    <w:rsid w:val="005D1D81"/>
    <w:rsid w:val="005D3781"/>
    <w:rsid w:val="005D3A64"/>
    <w:rsid w:val="005D4E81"/>
    <w:rsid w:val="005D6217"/>
    <w:rsid w:val="005D6807"/>
    <w:rsid w:val="005D68FD"/>
    <w:rsid w:val="005D69E8"/>
    <w:rsid w:val="005E0BCE"/>
    <w:rsid w:val="005E26C8"/>
    <w:rsid w:val="005E6889"/>
    <w:rsid w:val="005E7C8A"/>
    <w:rsid w:val="005F2554"/>
    <w:rsid w:val="005F398E"/>
    <w:rsid w:val="005F4188"/>
    <w:rsid w:val="005F59EB"/>
    <w:rsid w:val="005F5C9D"/>
    <w:rsid w:val="005F7173"/>
    <w:rsid w:val="005F74D7"/>
    <w:rsid w:val="00600C21"/>
    <w:rsid w:val="00601398"/>
    <w:rsid w:val="006019AD"/>
    <w:rsid w:val="00601C92"/>
    <w:rsid w:val="00602DFD"/>
    <w:rsid w:val="00603300"/>
    <w:rsid w:val="006059A7"/>
    <w:rsid w:val="00606254"/>
    <w:rsid w:val="006066C2"/>
    <w:rsid w:val="00607479"/>
    <w:rsid w:val="0060789F"/>
    <w:rsid w:val="00610D13"/>
    <w:rsid w:val="00611A20"/>
    <w:rsid w:val="00611F4C"/>
    <w:rsid w:val="00612619"/>
    <w:rsid w:val="00612629"/>
    <w:rsid w:val="0061281D"/>
    <w:rsid w:val="00613115"/>
    <w:rsid w:val="0062084A"/>
    <w:rsid w:val="00620C38"/>
    <w:rsid w:val="00620CDE"/>
    <w:rsid w:val="006215DC"/>
    <w:rsid w:val="00621714"/>
    <w:rsid w:val="00621BCC"/>
    <w:rsid w:val="00622A3C"/>
    <w:rsid w:val="006248B5"/>
    <w:rsid w:val="00624E2E"/>
    <w:rsid w:val="0062578F"/>
    <w:rsid w:val="00625BB3"/>
    <w:rsid w:val="00631B39"/>
    <w:rsid w:val="00631F49"/>
    <w:rsid w:val="006323A8"/>
    <w:rsid w:val="006340BD"/>
    <w:rsid w:val="00634AF8"/>
    <w:rsid w:val="00634CE7"/>
    <w:rsid w:val="0063551D"/>
    <w:rsid w:val="00635DE4"/>
    <w:rsid w:val="00637311"/>
    <w:rsid w:val="006408E7"/>
    <w:rsid w:val="00640A39"/>
    <w:rsid w:val="00641EC9"/>
    <w:rsid w:val="00642422"/>
    <w:rsid w:val="00642828"/>
    <w:rsid w:val="00643821"/>
    <w:rsid w:val="00643F3F"/>
    <w:rsid w:val="006441DB"/>
    <w:rsid w:val="006445D6"/>
    <w:rsid w:val="00644C55"/>
    <w:rsid w:val="0064771E"/>
    <w:rsid w:val="00647B61"/>
    <w:rsid w:val="006507E2"/>
    <w:rsid w:val="00653000"/>
    <w:rsid w:val="006552D3"/>
    <w:rsid w:val="00655AF3"/>
    <w:rsid w:val="00656124"/>
    <w:rsid w:val="00656F68"/>
    <w:rsid w:val="00657E83"/>
    <w:rsid w:val="00661726"/>
    <w:rsid w:val="00661884"/>
    <w:rsid w:val="00661CA3"/>
    <w:rsid w:val="0066501D"/>
    <w:rsid w:val="0066555F"/>
    <w:rsid w:val="006678D3"/>
    <w:rsid w:val="00670475"/>
    <w:rsid w:val="00671004"/>
    <w:rsid w:val="006710C0"/>
    <w:rsid w:val="006722F5"/>
    <w:rsid w:val="00673306"/>
    <w:rsid w:val="006733FC"/>
    <w:rsid w:val="006734AE"/>
    <w:rsid w:val="006749EF"/>
    <w:rsid w:val="00675E67"/>
    <w:rsid w:val="006765A7"/>
    <w:rsid w:val="006771D6"/>
    <w:rsid w:val="006824C1"/>
    <w:rsid w:val="00683429"/>
    <w:rsid w:val="00684698"/>
    <w:rsid w:val="006855D4"/>
    <w:rsid w:val="006858F3"/>
    <w:rsid w:val="00686079"/>
    <w:rsid w:val="00686A32"/>
    <w:rsid w:val="006909F1"/>
    <w:rsid w:val="00690D92"/>
    <w:rsid w:val="00691387"/>
    <w:rsid w:val="00691DD4"/>
    <w:rsid w:val="00692387"/>
    <w:rsid w:val="0069337D"/>
    <w:rsid w:val="00694851"/>
    <w:rsid w:val="00694CC6"/>
    <w:rsid w:val="006952BF"/>
    <w:rsid w:val="006957DC"/>
    <w:rsid w:val="0069678F"/>
    <w:rsid w:val="00697C9E"/>
    <w:rsid w:val="006A2876"/>
    <w:rsid w:val="006A3CF8"/>
    <w:rsid w:val="006A3EB3"/>
    <w:rsid w:val="006A43CC"/>
    <w:rsid w:val="006A4559"/>
    <w:rsid w:val="006A46BA"/>
    <w:rsid w:val="006A520D"/>
    <w:rsid w:val="006A5446"/>
    <w:rsid w:val="006A7326"/>
    <w:rsid w:val="006A73F6"/>
    <w:rsid w:val="006A7B71"/>
    <w:rsid w:val="006B038C"/>
    <w:rsid w:val="006B1101"/>
    <w:rsid w:val="006B1780"/>
    <w:rsid w:val="006B1CCA"/>
    <w:rsid w:val="006B2F38"/>
    <w:rsid w:val="006B2FE6"/>
    <w:rsid w:val="006B340A"/>
    <w:rsid w:val="006B3D14"/>
    <w:rsid w:val="006B3F3A"/>
    <w:rsid w:val="006B4BA5"/>
    <w:rsid w:val="006B5401"/>
    <w:rsid w:val="006B5AA3"/>
    <w:rsid w:val="006B61EB"/>
    <w:rsid w:val="006B6D92"/>
    <w:rsid w:val="006B7614"/>
    <w:rsid w:val="006B782E"/>
    <w:rsid w:val="006B7B9C"/>
    <w:rsid w:val="006B7D63"/>
    <w:rsid w:val="006C018C"/>
    <w:rsid w:val="006C1DAA"/>
    <w:rsid w:val="006C1EE9"/>
    <w:rsid w:val="006C3760"/>
    <w:rsid w:val="006C3AD7"/>
    <w:rsid w:val="006C4BD7"/>
    <w:rsid w:val="006C4BE6"/>
    <w:rsid w:val="006C505F"/>
    <w:rsid w:val="006C58A2"/>
    <w:rsid w:val="006C6232"/>
    <w:rsid w:val="006C65A7"/>
    <w:rsid w:val="006C65D8"/>
    <w:rsid w:val="006C6861"/>
    <w:rsid w:val="006C7C3A"/>
    <w:rsid w:val="006D0C42"/>
    <w:rsid w:val="006D180B"/>
    <w:rsid w:val="006D1C9E"/>
    <w:rsid w:val="006D3802"/>
    <w:rsid w:val="006D45CE"/>
    <w:rsid w:val="006D4D94"/>
    <w:rsid w:val="006D60EF"/>
    <w:rsid w:val="006D6419"/>
    <w:rsid w:val="006D68AA"/>
    <w:rsid w:val="006D7044"/>
    <w:rsid w:val="006D7DD3"/>
    <w:rsid w:val="006E017B"/>
    <w:rsid w:val="006E48F1"/>
    <w:rsid w:val="006E4B95"/>
    <w:rsid w:val="006E4BBB"/>
    <w:rsid w:val="006E4D2F"/>
    <w:rsid w:val="006E4DBB"/>
    <w:rsid w:val="006E5998"/>
    <w:rsid w:val="006E698C"/>
    <w:rsid w:val="006E6C93"/>
    <w:rsid w:val="006E74BD"/>
    <w:rsid w:val="006E7624"/>
    <w:rsid w:val="006F02F0"/>
    <w:rsid w:val="006F125F"/>
    <w:rsid w:val="006F26D5"/>
    <w:rsid w:val="006F28A8"/>
    <w:rsid w:val="006F28BE"/>
    <w:rsid w:val="006F2FCA"/>
    <w:rsid w:val="006F343B"/>
    <w:rsid w:val="006F39F9"/>
    <w:rsid w:val="006F4A60"/>
    <w:rsid w:val="006F4EFE"/>
    <w:rsid w:val="006F5167"/>
    <w:rsid w:val="006F562D"/>
    <w:rsid w:val="006F5D6C"/>
    <w:rsid w:val="006F7B69"/>
    <w:rsid w:val="006F7D40"/>
    <w:rsid w:val="006F7FAC"/>
    <w:rsid w:val="00701C9F"/>
    <w:rsid w:val="007027FD"/>
    <w:rsid w:val="0070314F"/>
    <w:rsid w:val="007037D4"/>
    <w:rsid w:val="00703EAD"/>
    <w:rsid w:val="00705E49"/>
    <w:rsid w:val="007066AE"/>
    <w:rsid w:val="00707346"/>
    <w:rsid w:val="007078D2"/>
    <w:rsid w:val="00707D84"/>
    <w:rsid w:val="0071022C"/>
    <w:rsid w:val="007104C2"/>
    <w:rsid w:val="00712A36"/>
    <w:rsid w:val="00712A5B"/>
    <w:rsid w:val="00713886"/>
    <w:rsid w:val="007149EF"/>
    <w:rsid w:val="00715864"/>
    <w:rsid w:val="0072211D"/>
    <w:rsid w:val="00722CD7"/>
    <w:rsid w:val="00723943"/>
    <w:rsid w:val="00723B65"/>
    <w:rsid w:val="00724625"/>
    <w:rsid w:val="00724D8E"/>
    <w:rsid w:val="00724F12"/>
    <w:rsid w:val="00724F17"/>
    <w:rsid w:val="00725258"/>
    <w:rsid w:val="0072541D"/>
    <w:rsid w:val="00726B34"/>
    <w:rsid w:val="007310CD"/>
    <w:rsid w:val="007313B3"/>
    <w:rsid w:val="007337E7"/>
    <w:rsid w:val="007341D4"/>
    <w:rsid w:val="00734EE4"/>
    <w:rsid w:val="00735171"/>
    <w:rsid w:val="00735888"/>
    <w:rsid w:val="00735E2F"/>
    <w:rsid w:val="0073682B"/>
    <w:rsid w:val="0073694D"/>
    <w:rsid w:val="007409B7"/>
    <w:rsid w:val="00742DC0"/>
    <w:rsid w:val="00742FD7"/>
    <w:rsid w:val="007432B2"/>
    <w:rsid w:val="0074382F"/>
    <w:rsid w:val="00743CEA"/>
    <w:rsid w:val="007458BE"/>
    <w:rsid w:val="007458DF"/>
    <w:rsid w:val="00745B74"/>
    <w:rsid w:val="00745BC8"/>
    <w:rsid w:val="00745ECA"/>
    <w:rsid w:val="007462EE"/>
    <w:rsid w:val="00746721"/>
    <w:rsid w:val="00747C06"/>
    <w:rsid w:val="007500C5"/>
    <w:rsid w:val="007511F1"/>
    <w:rsid w:val="00751811"/>
    <w:rsid w:val="007518BA"/>
    <w:rsid w:val="00751A49"/>
    <w:rsid w:val="007523A7"/>
    <w:rsid w:val="0075447C"/>
    <w:rsid w:val="007544CC"/>
    <w:rsid w:val="00755D1A"/>
    <w:rsid w:val="00756513"/>
    <w:rsid w:val="007576B4"/>
    <w:rsid w:val="0075773A"/>
    <w:rsid w:val="00757A0B"/>
    <w:rsid w:val="00757B63"/>
    <w:rsid w:val="00760B98"/>
    <w:rsid w:val="00760ED0"/>
    <w:rsid w:val="00761AF1"/>
    <w:rsid w:val="00762104"/>
    <w:rsid w:val="00762B35"/>
    <w:rsid w:val="007632FF"/>
    <w:rsid w:val="00765415"/>
    <w:rsid w:val="00765943"/>
    <w:rsid w:val="00766E34"/>
    <w:rsid w:val="007676FF"/>
    <w:rsid w:val="0077016A"/>
    <w:rsid w:val="007701EC"/>
    <w:rsid w:val="007702BF"/>
    <w:rsid w:val="00770906"/>
    <w:rsid w:val="00771175"/>
    <w:rsid w:val="0077193B"/>
    <w:rsid w:val="00771AED"/>
    <w:rsid w:val="00772A09"/>
    <w:rsid w:val="00772D8B"/>
    <w:rsid w:val="00772DFD"/>
    <w:rsid w:val="007746EA"/>
    <w:rsid w:val="00774FCA"/>
    <w:rsid w:val="00781EE9"/>
    <w:rsid w:val="007822B1"/>
    <w:rsid w:val="00782623"/>
    <w:rsid w:val="0078280B"/>
    <w:rsid w:val="007847D2"/>
    <w:rsid w:val="0078555F"/>
    <w:rsid w:val="007864EA"/>
    <w:rsid w:val="00787915"/>
    <w:rsid w:val="00791668"/>
    <w:rsid w:val="007933B0"/>
    <w:rsid w:val="00795A35"/>
    <w:rsid w:val="0079792F"/>
    <w:rsid w:val="007A03DC"/>
    <w:rsid w:val="007A17AE"/>
    <w:rsid w:val="007A1D48"/>
    <w:rsid w:val="007A2453"/>
    <w:rsid w:val="007A2C53"/>
    <w:rsid w:val="007A39D8"/>
    <w:rsid w:val="007A4000"/>
    <w:rsid w:val="007A45B0"/>
    <w:rsid w:val="007A4C4B"/>
    <w:rsid w:val="007A528A"/>
    <w:rsid w:val="007A58CE"/>
    <w:rsid w:val="007A7053"/>
    <w:rsid w:val="007B0EE5"/>
    <w:rsid w:val="007B226B"/>
    <w:rsid w:val="007B2C6F"/>
    <w:rsid w:val="007B2CE5"/>
    <w:rsid w:val="007B322B"/>
    <w:rsid w:val="007B322C"/>
    <w:rsid w:val="007B35AA"/>
    <w:rsid w:val="007B398A"/>
    <w:rsid w:val="007B3DCC"/>
    <w:rsid w:val="007B5BF1"/>
    <w:rsid w:val="007B79F7"/>
    <w:rsid w:val="007C2F6D"/>
    <w:rsid w:val="007C449C"/>
    <w:rsid w:val="007C46CE"/>
    <w:rsid w:val="007C4E3B"/>
    <w:rsid w:val="007C4EB3"/>
    <w:rsid w:val="007C5B99"/>
    <w:rsid w:val="007C635C"/>
    <w:rsid w:val="007C77D8"/>
    <w:rsid w:val="007C7863"/>
    <w:rsid w:val="007C796D"/>
    <w:rsid w:val="007C7C9A"/>
    <w:rsid w:val="007D0507"/>
    <w:rsid w:val="007D08A6"/>
    <w:rsid w:val="007D0B88"/>
    <w:rsid w:val="007D0B99"/>
    <w:rsid w:val="007D1605"/>
    <w:rsid w:val="007D2F95"/>
    <w:rsid w:val="007D2FE8"/>
    <w:rsid w:val="007D4774"/>
    <w:rsid w:val="007D4E39"/>
    <w:rsid w:val="007D59DB"/>
    <w:rsid w:val="007D632A"/>
    <w:rsid w:val="007D6D03"/>
    <w:rsid w:val="007E06F6"/>
    <w:rsid w:val="007E0E5C"/>
    <w:rsid w:val="007E0F6E"/>
    <w:rsid w:val="007E1B07"/>
    <w:rsid w:val="007E213F"/>
    <w:rsid w:val="007E2F00"/>
    <w:rsid w:val="007E3C2B"/>
    <w:rsid w:val="007E4793"/>
    <w:rsid w:val="007E4E63"/>
    <w:rsid w:val="007E557F"/>
    <w:rsid w:val="007E59C8"/>
    <w:rsid w:val="007E6C25"/>
    <w:rsid w:val="007E7B23"/>
    <w:rsid w:val="007F06C0"/>
    <w:rsid w:val="007F206B"/>
    <w:rsid w:val="007F2488"/>
    <w:rsid w:val="007F3016"/>
    <w:rsid w:val="007F4A2B"/>
    <w:rsid w:val="007F52C8"/>
    <w:rsid w:val="007F6BF5"/>
    <w:rsid w:val="007F73EA"/>
    <w:rsid w:val="007F76EA"/>
    <w:rsid w:val="00800097"/>
    <w:rsid w:val="0080017C"/>
    <w:rsid w:val="008001E2"/>
    <w:rsid w:val="0080042C"/>
    <w:rsid w:val="00801361"/>
    <w:rsid w:val="008016EA"/>
    <w:rsid w:val="00801861"/>
    <w:rsid w:val="00801A7A"/>
    <w:rsid w:val="00801C1D"/>
    <w:rsid w:val="00802710"/>
    <w:rsid w:val="00802962"/>
    <w:rsid w:val="00803EAF"/>
    <w:rsid w:val="00804276"/>
    <w:rsid w:val="00805962"/>
    <w:rsid w:val="00806661"/>
    <w:rsid w:val="00807063"/>
    <w:rsid w:val="00807211"/>
    <w:rsid w:val="00810E6E"/>
    <w:rsid w:val="008110EC"/>
    <w:rsid w:val="008123CE"/>
    <w:rsid w:val="00812CB6"/>
    <w:rsid w:val="0081364D"/>
    <w:rsid w:val="008140D6"/>
    <w:rsid w:val="008151C8"/>
    <w:rsid w:val="008168C5"/>
    <w:rsid w:val="00817662"/>
    <w:rsid w:val="008176A6"/>
    <w:rsid w:val="00821529"/>
    <w:rsid w:val="00821922"/>
    <w:rsid w:val="00822428"/>
    <w:rsid w:val="008229E8"/>
    <w:rsid w:val="00827140"/>
    <w:rsid w:val="008319C0"/>
    <w:rsid w:val="00833042"/>
    <w:rsid w:val="00833AD6"/>
    <w:rsid w:val="00835C5C"/>
    <w:rsid w:val="0083629E"/>
    <w:rsid w:val="008405C9"/>
    <w:rsid w:val="0084088A"/>
    <w:rsid w:val="008409DF"/>
    <w:rsid w:val="00840B43"/>
    <w:rsid w:val="00842BC4"/>
    <w:rsid w:val="00842E33"/>
    <w:rsid w:val="00843900"/>
    <w:rsid w:val="00843A2B"/>
    <w:rsid w:val="008442DB"/>
    <w:rsid w:val="008450AB"/>
    <w:rsid w:val="00845123"/>
    <w:rsid w:val="00846961"/>
    <w:rsid w:val="00846BD3"/>
    <w:rsid w:val="008474CB"/>
    <w:rsid w:val="0084759C"/>
    <w:rsid w:val="00847A41"/>
    <w:rsid w:val="00851340"/>
    <w:rsid w:val="00852455"/>
    <w:rsid w:val="008535B1"/>
    <w:rsid w:val="00853EDB"/>
    <w:rsid w:val="008543A7"/>
    <w:rsid w:val="0085461F"/>
    <w:rsid w:val="00854B3C"/>
    <w:rsid w:val="008553B1"/>
    <w:rsid w:val="008614DC"/>
    <w:rsid w:val="0086161B"/>
    <w:rsid w:val="00862D75"/>
    <w:rsid w:val="0086406E"/>
    <w:rsid w:val="00864084"/>
    <w:rsid w:val="00865152"/>
    <w:rsid w:val="008701E9"/>
    <w:rsid w:val="00870807"/>
    <w:rsid w:val="0087141D"/>
    <w:rsid w:val="00871A68"/>
    <w:rsid w:val="00872306"/>
    <w:rsid w:val="00873523"/>
    <w:rsid w:val="008737A3"/>
    <w:rsid w:val="00874040"/>
    <w:rsid w:val="00874D7E"/>
    <w:rsid w:val="00875D58"/>
    <w:rsid w:val="00876855"/>
    <w:rsid w:val="00877398"/>
    <w:rsid w:val="008805CA"/>
    <w:rsid w:val="008818E4"/>
    <w:rsid w:val="00881F0E"/>
    <w:rsid w:val="00882E80"/>
    <w:rsid w:val="00883984"/>
    <w:rsid w:val="00883F3C"/>
    <w:rsid w:val="0088424A"/>
    <w:rsid w:val="00884907"/>
    <w:rsid w:val="008853E9"/>
    <w:rsid w:val="00886433"/>
    <w:rsid w:val="00886F22"/>
    <w:rsid w:val="00890E4F"/>
    <w:rsid w:val="00890E71"/>
    <w:rsid w:val="008917F4"/>
    <w:rsid w:val="008926F0"/>
    <w:rsid w:val="00893086"/>
    <w:rsid w:val="00893A85"/>
    <w:rsid w:val="00894704"/>
    <w:rsid w:val="00894804"/>
    <w:rsid w:val="008952BF"/>
    <w:rsid w:val="00897329"/>
    <w:rsid w:val="00897381"/>
    <w:rsid w:val="008979F1"/>
    <w:rsid w:val="00897ED8"/>
    <w:rsid w:val="00897F96"/>
    <w:rsid w:val="008A05C1"/>
    <w:rsid w:val="008A1886"/>
    <w:rsid w:val="008A3A3F"/>
    <w:rsid w:val="008A3AA8"/>
    <w:rsid w:val="008A424B"/>
    <w:rsid w:val="008A47F7"/>
    <w:rsid w:val="008A5605"/>
    <w:rsid w:val="008A6CD3"/>
    <w:rsid w:val="008A6D19"/>
    <w:rsid w:val="008A6F3F"/>
    <w:rsid w:val="008A70F1"/>
    <w:rsid w:val="008A79E8"/>
    <w:rsid w:val="008A7DD9"/>
    <w:rsid w:val="008B1925"/>
    <w:rsid w:val="008B1FC0"/>
    <w:rsid w:val="008B39E8"/>
    <w:rsid w:val="008B3B43"/>
    <w:rsid w:val="008B3F68"/>
    <w:rsid w:val="008B465B"/>
    <w:rsid w:val="008B5940"/>
    <w:rsid w:val="008B5ADC"/>
    <w:rsid w:val="008B60E2"/>
    <w:rsid w:val="008B6197"/>
    <w:rsid w:val="008B660F"/>
    <w:rsid w:val="008B6D0B"/>
    <w:rsid w:val="008C0613"/>
    <w:rsid w:val="008C0A3D"/>
    <w:rsid w:val="008C1FCD"/>
    <w:rsid w:val="008C2887"/>
    <w:rsid w:val="008C2AAC"/>
    <w:rsid w:val="008C2FA9"/>
    <w:rsid w:val="008C414F"/>
    <w:rsid w:val="008C4EF9"/>
    <w:rsid w:val="008C501E"/>
    <w:rsid w:val="008C73D2"/>
    <w:rsid w:val="008C7587"/>
    <w:rsid w:val="008D0485"/>
    <w:rsid w:val="008D11DB"/>
    <w:rsid w:val="008D1CE1"/>
    <w:rsid w:val="008D1CE3"/>
    <w:rsid w:val="008D28C4"/>
    <w:rsid w:val="008D29A7"/>
    <w:rsid w:val="008D33D0"/>
    <w:rsid w:val="008D3674"/>
    <w:rsid w:val="008D49AF"/>
    <w:rsid w:val="008D5954"/>
    <w:rsid w:val="008E09A4"/>
    <w:rsid w:val="008E29E4"/>
    <w:rsid w:val="008E29FA"/>
    <w:rsid w:val="008E35C8"/>
    <w:rsid w:val="008E40D4"/>
    <w:rsid w:val="008E4324"/>
    <w:rsid w:val="008E49F6"/>
    <w:rsid w:val="008E4F80"/>
    <w:rsid w:val="008E55C4"/>
    <w:rsid w:val="008E5903"/>
    <w:rsid w:val="008E6129"/>
    <w:rsid w:val="008E6978"/>
    <w:rsid w:val="008E7618"/>
    <w:rsid w:val="008F05AE"/>
    <w:rsid w:val="008F0AF4"/>
    <w:rsid w:val="008F0F86"/>
    <w:rsid w:val="008F110F"/>
    <w:rsid w:val="008F1E8C"/>
    <w:rsid w:val="008F28CC"/>
    <w:rsid w:val="008F330F"/>
    <w:rsid w:val="008F560B"/>
    <w:rsid w:val="008F5CC0"/>
    <w:rsid w:val="008F63AD"/>
    <w:rsid w:val="008F76FE"/>
    <w:rsid w:val="008F7E56"/>
    <w:rsid w:val="009001D1"/>
    <w:rsid w:val="00900779"/>
    <w:rsid w:val="0090110C"/>
    <w:rsid w:val="0090251E"/>
    <w:rsid w:val="00902569"/>
    <w:rsid w:val="009025FD"/>
    <w:rsid w:val="009041EB"/>
    <w:rsid w:val="0090444B"/>
    <w:rsid w:val="009045FF"/>
    <w:rsid w:val="009049A0"/>
    <w:rsid w:val="00904B5E"/>
    <w:rsid w:val="00904C00"/>
    <w:rsid w:val="0090740A"/>
    <w:rsid w:val="0090770A"/>
    <w:rsid w:val="00907A43"/>
    <w:rsid w:val="00907FFA"/>
    <w:rsid w:val="0091026A"/>
    <w:rsid w:val="0091034B"/>
    <w:rsid w:val="00910C09"/>
    <w:rsid w:val="00911863"/>
    <w:rsid w:val="00911FB4"/>
    <w:rsid w:val="00914566"/>
    <w:rsid w:val="00915F56"/>
    <w:rsid w:val="009179DE"/>
    <w:rsid w:val="00920764"/>
    <w:rsid w:val="0092315F"/>
    <w:rsid w:val="00923484"/>
    <w:rsid w:val="009237CF"/>
    <w:rsid w:val="00923DFF"/>
    <w:rsid w:val="009244E8"/>
    <w:rsid w:val="00924F0E"/>
    <w:rsid w:val="00925389"/>
    <w:rsid w:val="00925478"/>
    <w:rsid w:val="00925619"/>
    <w:rsid w:val="00925FDD"/>
    <w:rsid w:val="00930975"/>
    <w:rsid w:val="00930F55"/>
    <w:rsid w:val="00932F41"/>
    <w:rsid w:val="00933B80"/>
    <w:rsid w:val="009346AB"/>
    <w:rsid w:val="009368C0"/>
    <w:rsid w:val="00940DEA"/>
    <w:rsid w:val="00940E9D"/>
    <w:rsid w:val="009411B2"/>
    <w:rsid w:val="00941243"/>
    <w:rsid w:val="009420E3"/>
    <w:rsid w:val="00942434"/>
    <w:rsid w:val="009443C2"/>
    <w:rsid w:val="0094641A"/>
    <w:rsid w:val="00946BD1"/>
    <w:rsid w:val="009472EC"/>
    <w:rsid w:val="0095028C"/>
    <w:rsid w:val="00951585"/>
    <w:rsid w:val="00951A2F"/>
    <w:rsid w:val="0095282F"/>
    <w:rsid w:val="009529E2"/>
    <w:rsid w:val="009533B5"/>
    <w:rsid w:val="0095397C"/>
    <w:rsid w:val="00953E45"/>
    <w:rsid w:val="00955910"/>
    <w:rsid w:val="00955C2F"/>
    <w:rsid w:val="0095617A"/>
    <w:rsid w:val="00960564"/>
    <w:rsid w:val="00960F1D"/>
    <w:rsid w:val="00961008"/>
    <w:rsid w:val="009619EC"/>
    <w:rsid w:val="00961A51"/>
    <w:rsid w:val="0096245C"/>
    <w:rsid w:val="00962E6C"/>
    <w:rsid w:val="00963232"/>
    <w:rsid w:val="00963A9F"/>
    <w:rsid w:val="00963FF3"/>
    <w:rsid w:val="00964BF2"/>
    <w:rsid w:val="00966D35"/>
    <w:rsid w:val="00970CAD"/>
    <w:rsid w:val="00971454"/>
    <w:rsid w:val="00971AB8"/>
    <w:rsid w:val="00971D3E"/>
    <w:rsid w:val="00972C04"/>
    <w:rsid w:val="00972CDC"/>
    <w:rsid w:val="009741BA"/>
    <w:rsid w:val="0097593B"/>
    <w:rsid w:val="00975ADA"/>
    <w:rsid w:val="00977341"/>
    <w:rsid w:val="00980033"/>
    <w:rsid w:val="00981F8D"/>
    <w:rsid w:val="009820CE"/>
    <w:rsid w:val="00984409"/>
    <w:rsid w:val="0098528F"/>
    <w:rsid w:val="00985A46"/>
    <w:rsid w:val="0098619F"/>
    <w:rsid w:val="00986497"/>
    <w:rsid w:val="009874C9"/>
    <w:rsid w:val="009878F6"/>
    <w:rsid w:val="00991118"/>
    <w:rsid w:val="0099145B"/>
    <w:rsid w:val="0099180B"/>
    <w:rsid w:val="0099294D"/>
    <w:rsid w:val="00992B38"/>
    <w:rsid w:val="009931D7"/>
    <w:rsid w:val="00993214"/>
    <w:rsid w:val="009934C9"/>
    <w:rsid w:val="00993BD1"/>
    <w:rsid w:val="00993CC5"/>
    <w:rsid w:val="00993F0C"/>
    <w:rsid w:val="00994BC7"/>
    <w:rsid w:val="00995EB7"/>
    <w:rsid w:val="00995FF2"/>
    <w:rsid w:val="0099653A"/>
    <w:rsid w:val="009965B0"/>
    <w:rsid w:val="009967EC"/>
    <w:rsid w:val="009977A3"/>
    <w:rsid w:val="009978E4"/>
    <w:rsid w:val="009A035B"/>
    <w:rsid w:val="009A160F"/>
    <w:rsid w:val="009A2086"/>
    <w:rsid w:val="009A2A44"/>
    <w:rsid w:val="009A2DE6"/>
    <w:rsid w:val="009A3FC9"/>
    <w:rsid w:val="009A425C"/>
    <w:rsid w:val="009A5020"/>
    <w:rsid w:val="009A601E"/>
    <w:rsid w:val="009A73C7"/>
    <w:rsid w:val="009A7DBC"/>
    <w:rsid w:val="009B057B"/>
    <w:rsid w:val="009B147E"/>
    <w:rsid w:val="009B1CB9"/>
    <w:rsid w:val="009B2052"/>
    <w:rsid w:val="009B3002"/>
    <w:rsid w:val="009B32E1"/>
    <w:rsid w:val="009B4A84"/>
    <w:rsid w:val="009B4DBD"/>
    <w:rsid w:val="009B54B0"/>
    <w:rsid w:val="009C1FFD"/>
    <w:rsid w:val="009C29EA"/>
    <w:rsid w:val="009C2A68"/>
    <w:rsid w:val="009C388D"/>
    <w:rsid w:val="009C3F4B"/>
    <w:rsid w:val="009C3FDA"/>
    <w:rsid w:val="009C4A14"/>
    <w:rsid w:val="009C4B2F"/>
    <w:rsid w:val="009C62E1"/>
    <w:rsid w:val="009C64D6"/>
    <w:rsid w:val="009C6A30"/>
    <w:rsid w:val="009C7080"/>
    <w:rsid w:val="009C745A"/>
    <w:rsid w:val="009D0834"/>
    <w:rsid w:val="009D0963"/>
    <w:rsid w:val="009D1433"/>
    <w:rsid w:val="009D26C3"/>
    <w:rsid w:val="009D26D1"/>
    <w:rsid w:val="009D27FE"/>
    <w:rsid w:val="009D2DFF"/>
    <w:rsid w:val="009D4418"/>
    <w:rsid w:val="009D5971"/>
    <w:rsid w:val="009D66A3"/>
    <w:rsid w:val="009D6F94"/>
    <w:rsid w:val="009D7E59"/>
    <w:rsid w:val="009E080C"/>
    <w:rsid w:val="009E1FC5"/>
    <w:rsid w:val="009E2661"/>
    <w:rsid w:val="009E3794"/>
    <w:rsid w:val="009E4692"/>
    <w:rsid w:val="009E541E"/>
    <w:rsid w:val="009E67BA"/>
    <w:rsid w:val="009E6961"/>
    <w:rsid w:val="009E7A61"/>
    <w:rsid w:val="009F1437"/>
    <w:rsid w:val="009F1EF1"/>
    <w:rsid w:val="009F2D6C"/>
    <w:rsid w:val="009F38A2"/>
    <w:rsid w:val="009F3CA6"/>
    <w:rsid w:val="009F41C8"/>
    <w:rsid w:val="009F4873"/>
    <w:rsid w:val="009F4D86"/>
    <w:rsid w:val="00A00AD5"/>
    <w:rsid w:val="00A01CE3"/>
    <w:rsid w:val="00A01D9A"/>
    <w:rsid w:val="00A02618"/>
    <w:rsid w:val="00A02726"/>
    <w:rsid w:val="00A02A45"/>
    <w:rsid w:val="00A030D8"/>
    <w:rsid w:val="00A03EB1"/>
    <w:rsid w:val="00A042E2"/>
    <w:rsid w:val="00A06BC5"/>
    <w:rsid w:val="00A0768D"/>
    <w:rsid w:val="00A116D8"/>
    <w:rsid w:val="00A11E45"/>
    <w:rsid w:val="00A13251"/>
    <w:rsid w:val="00A133B1"/>
    <w:rsid w:val="00A13909"/>
    <w:rsid w:val="00A13C4C"/>
    <w:rsid w:val="00A13FF8"/>
    <w:rsid w:val="00A163E2"/>
    <w:rsid w:val="00A17C03"/>
    <w:rsid w:val="00A20CBC"/>
    <w:rsid w:val="00A213D8"/>
    <w:rsid w:val="00A21D65"/>
    <w:rsid w:val="00A22A83"/>
    <w:rsid w:val="00A23511"/>
    <w:rsid w:val="00A25108"/>
    <w:rsid w:val="00A267DB"/>
    <w:rsid w:val="00A27649"/>
    <w:rsid w:val="00A27976"/>
    <w:rsid w:val="00A27AB9"/>
    <w:rsid w:val="00A27BA5"/>
    <w:rsid w:val="00A30E23"/>
    <w:rsid w:val="00A31D76"/>
    <w:rsid w:val="00A32104"/>
    <w:rsid w:val="00A32FD5"/>
    <w:rsid w:val="00A33804"/>
    <w:rsid w:val="00A33CA8"/>
    <w:rsid w:val="00A34245"/>
    <w:rsid w:val="00A347BB"/>
    <w:rsid w:val="00A3492A"/>
    <w:rsid w:val="00A3566C"/>
    <w:rsid w:val="00A37049"/>
    <w:rsid w:val="00A37A4C"/>
    <w:rsid w:val="00A37D6A"/>
    <w:rsid w:val="00A37E42"/>
    <w:rsid w:val="00A41034"/>
    <w:rsid w:val="00A41072"/>
    <w:rsid w:val="00A41592"/>
    <w:rsid w:val="00A42564"/>
    <w:rsid w:val="00A42579"/>
    <w:rsid w:val="00A42740"/>
    <w:rsid w:val="00A42918"/>
    <w:rsid w:val="00A42BA8"/>
    <w:rsid w:val="00A433BF"/>
    <w:rsid w:val="00A4355B"/>
    <w:rsid w:val="00A439BB"/>
    <w:rsid w:val="00A43DE8"/>
    <w:rsid w:val="00A43FD7"/>
    <w:rsid w:val="00A443D9"/>
    <w:rsid w:val="00A4460A"/>
    <w:rsid w:val="00A474D6"/>
    <w:rsid w:val="00A47D9B"/>
    <w:rsid w:val="00A47E5F"/>
    <w:rsid w:val="00A50BB6"/>
    <w:rsid w:val="00A51C78"/>
    <w:rsid w:val="00A553D5"/>
    <w:rsid w:val="00A55676"/>
    <w:rsid w:val="00A55BCD"/>
    <w:rsid w:val="00A55E54"/>
    <w:rsid w:val="00A56009"/>
    <w:rsid w:val="00A57AC0"/>
    <w:rsid w:val="00A605A3"/>
    <w:rsid w:val="00A60748"/>
    <w:rsid w:val="00A614B9"/>
    <w:rsid w:val="00A62273"/>
    <w:rsid w:val="00A62D67"/>
    <w:rsid w:val="00A63917"/>
    <w:rsid w:val="00A64E74"/>
    <w:rsid w:val="00A651B9"/>
    <w:rsid w:val="00A65A5C"/>
    <w:rsid w:val="00A6640C"/>
    <w:rsid w:val="00A672F1"/>
    <w:rsid w:val="00A70741"/>
    <w:rsid w:val="00A70BF4"/>
    <w:rsid w:val="00A7105E"/>
    <w:rsid w:val="00A72116"/>
    <w:rsid w:val="00A7318F"/>
    <w:rsid w:val="00A73488"/>
    <w:rsid w:val="00A7367D"/>
    <w:rsid w:val="00A7535A"/>
    <w:rsid w:val="00A75B40"/>
    <w:rsid w:val="00A75D40"/>
    <w:rsid w:val="00A76420"/>
    <w:rsid w:val="00A76AF5"/>
    <w:rsid w:val="00A76FC5"/>
    <w:rsid w:val="00A77DC2"/>
    <w:rsid w:val="00A80BF9"/>
    <w:rsid w:val="00A82009"/>
    <w:rsid w:val="00A82831"/>
    <w:rsid w:val="00A82D3F"/>
    <w:rsid w:val="00A832A1"/>
    <w:rsid w:val="00A84CE6"/>
    <w:rsid w:val="00A921A2"/>
    <w:rsid w:val="00A92206"/>
    <w:rsid w:val="00A925C7"/>
    <w:rsid w:val="00A9324C"/>
    <w:rsid w:val="00A93487"/>
    <w:rsid w:val="00A945DE"/>
    <w:rsid w:val="00A947AB"/>
    <w:rsid w:val="00A95257"/>
    <w:rsid w:val="00A96755"/>
    <w:rsid w:val="00AA03CF"/>
    <w:rsid w:val="00AA0C72"/>
    <w:rsid w:val="00AA3098"/>
    <w:rsid w:val="00AA3D0F"/>
    <w:rsid w:val="00AA49AA"/>
    <w:rsid w:val="00AA520C"/>
    <w:rsid w:val="00AA6A03"/>
    <w:rsid w:val="00AA7310"/>
    <w:rsid w:val="00AB082E"/>
    <w:rsid w:val="00AB4EF9"/>
    <w:rsid w:val="00AB5FFC"/>
    <w:rsid w:val="00AB666B"/>
    <w:rsid w:val="00AB695D"/>
    <w:rsid w:val="00AB7015"/>
    <w:rsid w:val="00AC15BE"/>
    <w:rsid w:val="00AC28E1"/>
    <w:rsid w:val="00AC2E68"/>
    <w:rsid w:val="00AC323A"/>
    <w:rsid w:val="00AC42BF"/>
    <w:rsid w:val="00AC44AF"/>
    <w:rsid w:val="00AC54D4"/>
    <w:rsid w:val="00AC66ED"/>
    <w:rsid w:val="00AC6977"/>
    <w:rsid w:val="00AC715C"/>
    <w:rsid w:val="00AC7554"/>
    <w:rsid w:val="00AC7F50"/>
    <w:rsid w:val="00AD017A"/>
    <w:rsid w:val="00AD0604"/>
    <w:rsid w:val="00AD0949"/>
    <w:rsid w:val="00AD1595"/>
    <w:rsid w:val="00AD1B2F"/>
    <w:rsid w:val="00AD1CB6"/>
    <w:rsid w:val="00AD2D9D"/>
    <w:rsid w:val="00AD3D19"/>
    <w:rsid w:val="00AD420D"/>
    <w:rsid w:val="00AD47CD"/>
    <w:rsid w:val="00AD528F"/>
    <w:rsid w:val="00AD55F4"/>
    <w:rsid w:val="00AD64EE"/>
    <w:rsid w:val="00AD6D55"/>
    <w:rsid w:val="00AD71E7"/>
    <w:rsid w:val="00AE0340"/>
    <w:rsid w:val="00AE0E74"/>
    <w:rsid w:val="00AE1E0C"/>
    <w:rsid w:val="00AE2905"/>
    <w:rsid w:val="00AE2D48"/>
    <w:rsid w:val="00AE313C"/>
    <w:rsid w:val="00AE3ABF"/>
    <w:rsid w:val="00AE3B09"/>
    <w:rsid w:val="00AE3DBA"/>
    <w:rsid w:val="00AE4F68"/>
    <w:rsid w:val="00AE64F5"/>
    <w:rsid w:val="00AE6531"/>
    <w:rsid w:val="00AE67D2"/>
    <w:rsid w:val="00AE69C0"/>
    <w:rsid w:val="00AE6ECA"/>
    <w:rsid w:val="00AE6EDE"/>
    <w:rsid w:val="00AF06B3"/>
    <w:rsid w:val="00AF0A2C"/>
    <w:rsid w:val="00AF0B70"/>
    <w:rsid w:val="00AF1AC8"/>
    <w:rsid w:val="00AF1D02"/>
    <w:rsid w:val="00AF247E"/>
    <w:rsid w:val="00AF2607"/>
    <w:rsid w:val="00AF32F1"/>
    <w:rsid w:val="00AF3785"/>
    <w:rsid w:val="00AF3BE0"/>
    <w:rsid w:val="00AF404C"/>
    <w:rsid w:val="00AF4342"/>
    <w:rsid w:val="00AF4ABE"/>
    <w:rsid w:val="00AF55C1"/>
    <w:rsid w:val="00AF6513"/>
    <w:rsid w:val="00AF6568"/>
    <w:rsid w:val="00B005EA"/>
    <w:rsid w:val="00B00B23"/>
    <w:rsid w:val="00B018CF"/>
    <w:rsid w:val="00B01E8F"/>
    <w:rsid w:val="00B03AEA"/>
    <w:rsid w:val="00B046B1"/>
    <w:rsid w:val="00B04A71"/>
    <w:rsid w:val="00B056DC"/>
    <w:rsid w:val="00B06BFA"/>
    <w:rsid w:val="00B07749"/>
    <w:rsid w:val="00B102FA"/>
    <w:rsid w:val="00B11C17"/>
    <w:rsid w:val="00B14B27"/>
    <w:rsid w:val="00B15413"/>
    <w:rsid w:val="00B162FC"/>
    <w:rsid w:val="00B16689"/>
    <w:rsid w:val="00B16E43"/>
    <w:rsid w:val="00B16FDB"/>
    <w:rsid w:val="00B16FFC"/>
    <w:rsid w:val="00B17405"/>
    <w:rsid w:val="00B176AD"/>
    <w:rsid w:val="00B178D9"/>
    <w:rsid w:val="00B203C8"/>
    <w:rsid w:val="00B203E4"/>
    <w:rsid w:val="00B203EF"/>
    <w:rsid w:val="00B22550"/>
    <w:rsid w:val="00B2263B"/>
    <w:rsid w:val="00B22BD1"/>
    <w:rsid w:val="00B22F82"/>
    <w:rsid w:val="00B234F5"/>
    <w:rsid w:val="00B25A8D"/>
    <w:rsid w:val="00B25B44"/>
    <w:rsid w:val="00B26857"/>
    <w:rsid w:val="00B300DF"/>
    <w:rsid w:val="00B31EFF"/>
    <w:rsid w:val="00B3238A"/>
    <w:rsid w:val="00B33592"/>
    <w:rsid w:val="00B34631"/>
    <w:rsid w:val="00B348F5"/>
    <w:rsid w:val="00B34C2E"/>
    <w:rsid w:val="00B35E58"/>
    <w:rsid w:val="00B360B2"/>
    <w:rsid w:val="00B36B2E"/>
    <w:rsid w:val="00B40046"/>
    <w:rsid w:val="00B40593"/>
    <w:rsid w:val="00B420EC"/>
    <w:rsid w:val="00B424CA"/>
    <w:rsid w:val="00B42C52"/>
    <w:rsid w:val="00B438D8"/>
    <w:rsid w:val="00B44566"/>
    <w:rsid w:val="00B44CCC"/>
    <w:rsid w:val="00B45FA2"/>
    <w:rsid w:val="00B46875"/>
    <w:rsid w:val="00B46FAF"/>
    <w:rsid w:val="00B505A6"/>
    <w:rsid w:val="00B50E30"/>
    <w:rsid w:val="00B50E34"/>
    <w:rsid w:val="00B51175"/>
    <w:rsid w:val="00B51183"/>
    <w:rsid w:val="00B51A35"/>
    <w:rsid w:val="00B51A58"/>
    <w:rsid w:val="00B52398"/>
    <w:rsid w:val="00B52404"/>
    <w:rsid w:val="00B52B83"/>
    <w:rsid w:val="00B52CAF"/>
    <w:rsid w:val="00B530E0"/>
    <w:rsid w:val="00B53E3B"/>
    <w:rsid w:val="00B5497F"/>
    <w:rsid w:val="00B55013"/>
    <w:rsid w:val="00B55282"/>
    <w:rsid w:val="00B55806"/>
    <w:rsid w:val="00B5752D"/>
    <w:rsid w:val="00B57FE2"/>
    <w:rsid w:val="00B62576"/>
    <w:rsid w:val="00B62C1D"/>
    <w:rsid w:val="00B63A6E"/>
    <w:rsid w:val="00B65ADC"/>
    <w:rsid w:val="00B66B0C"/>
    <w:rsid w:val="00B67113"/>
    <w:rsid w:val="00B67E75"/>
    <w:rsid w:val="00B7063E"/>
    <w:rsid w:val="00B71C0E"/>
    <w:rsid w:val="00B736F9"/>
    <w:rsid w:val="00B7518A"/>
    <w:rsid w:val="00B7606D"/>
    <w:rsid w:val="00B76647"/>
    <w:rsid w:val="00B76808"/>
    <w:rsid w:val="00B768B1"/>
    <w:rsid w:val="00B77749"/>
    <w:rsid w:val="00B77D60"/>
    <w:rsid w:val="00B77E48"/>
    <w:rsid w:val="00B77EE8"/>
    <w:rsid w:val="00B80333"/>
    <w:rsid w:val="00B807D2"/>
    <w:rsid w:val="00B8126E"/>
    <w:rsid w:val="00B82AF0"/>
    <w:rsid w:val="00B82F41"/>
    <w:rsid w:val="00B8390F"/>
    <w:rsid w:val="00B8474C"/>
    <w:rsid w:val="00B87056"/>
    <w:rsid w:val="00B870E6"/>
    <w:rsid w:val="00B87942"/>
    <w:rsid w:val="00B91484"/>
    <w:rsid w:val="00B927B5"/>
    <w:rsid w:val="00B92CA4"/>
    <w:rsid w:val="00B935FC"/>
    <w:rsid w:val="00B95758"/>
    <w:rsid w:val="00B95B17"/>
    <w:rsid w:val="00B96A7C"/>
    <w:rsid w:val="00B96C0A"/>
    <w:rsid w:val="00B96F12"/>
    <w:rsid w:val="00B9712F"/>
    <w:rsid w:val="00B974D6"/>
    <w:rsid w:val="00BA1845"/>
    <w:rsid w:val="00BA1E69"/>
    <w:rsid w:val="00BA25F0"/>
    <w:rsid w:val="00BA2C72"/>
    <w:rsid w:val="00BA4FD2"/>
    <w:rsid w:val="00BA5C9B"/>
    <w:rsid w:val="00BA5CFA"/>
    <w:rsid w:val="00BA60FB"/>
    <w:rsid w:val="00BA65F1"/>
    <w:rsid w:val="00BA6787"/>
    <w:rsid w:val="00BA711C"/>
    <w:rsid w:val="00BA78FA"/>
    <w:rsid w:val="00BA7ACF"/>
    <w:rsid w:val="00BB0D35"/>
    <w:rsid w:val="00BB2383"/>
    <w:rsid w:val="00BB41DB"/>
    <w:rsid w:val="00BB4297"/>
    <w:rsid w:val="00BB5E47"/>
    <w:rsid w:val="00BB6649"/>
    <w:rsid w:val="00BB7273"/>
    <w:rsid w:val="00BC1559"/>
    <w:rsid w:val="00BC190C"/>
    <w:rsid w:val="00BC2E2E"/>
    <w:rsid w:val="00BC4229"/>
    <w:rsid w:val="00BC4CD5"/>
    <w:rsid w:val="00BC4EEF"/>
    <w:rsid w:val="00BC5C36"/>
    <w:rsid w:val="00BC6B5C"/>
    <w:rsid w:val="00BC6CF3"/>
    <w:rsid w:val="00BC78BB"/>
    <w:rsid w:val="00BD02AD"/>
    <w:rsid w:val="00BD07EE"/>
    <w:rsid w:val="00BD1C57"/>
    <w:rsid w:val="00BD1CD9"/>
    <w:rsid w:val="00BD2073"/>
    <w:rsid w:val="00BD262B"/>
    <w:rsid w:val="00BD30FB"/>
    <w:rsid w:val="00BD3242"/>
    <w:rsid w:val="00BD3315"/>
    <w:rsid w:val="00BD4E63"/>
    <w:rsid w:val="00BD5B93"/>
    <w:rsid w:val="00BD5E8E"/>
    <w:rsid w:val="00BD6A2C"/>
    <w:rsid w:val="00BD765B"/>
    <w:rsid w:val="00BD7E15"/>
    <w:rsid w:val="00BE0B27"/>
    <w:rsid w:val="00BE3995"/>
    <w:rsid w:val="00BE6694"/>
    <w:rsid w:val="00BE6C3A"/>
    <w:rsid w:val="00BE7034"/>
    <w:rsid w:val="00BF06E1"/>
    <w:rsid w:val="00BF08EB"/>
    <w:rsid w:val="00BF11FE"/>
    <w:rsid w:val="00BF389D"/>
    <w:rsid w:val="00BF3E60"/>
    <w:rsid w:val="00BF4A41"/>
    <w:rsid w:val="00BF4FAE"/>
    <w:rsid w:val="00BF5486"/>
    <w:rsid w:val="00BF60F8"/>
    <w:rsid w:val="00BF6CC0"/>
    <w:rsid w:val="00C002D7"/>
    <w:rsid w:val="00C0078D"/>
    <w:rsid w:val="00C0187A"/>
    <w:rsid w:val="00C02DAC"/>
    <w:rsid w:val="00C03006"/>
    <w:rsid w:val="00C034C2"/>
    <w:rsid w:val="00C037FE"/>
    <w:rsid w:val="00C045E6"/>
    <w:rsid w:val="00C04DC6"/>
    <w:rsid w:val="00C06775"/>
    <w:rsid w:val="00C06BD2"/>
    <w:rsid w:val="00C0797E"/>
    <w:rsid w:val="00C10BB5"/>
    <w:rsid w:val="00C1114B"/>
    <w:rsid w:val="00C12575"/>
    <w:rsid w:val="00C129A9"/>
    <w:rsid w:val="00C15449"/>
    <w:rsid w:val="00C17510"/>
    <w:rsid w:val="00C20230"/>
    <w:rsid w:val="00C204EA"/>
    <w:rsid w:val="00C20D83"/>
    <w:rsid w:val="00C21E3A"/>
    <w:rsid w:val="00C24E12"/>
    <w:rsid w:val="00C25184"/>
    <w:rsid w:val="00C2707B"/>
    <w:rsid w:val="00C27F9C"/>
    <w:rsid w:val="00C30AB1"/>
    <w:rsid w:val="00C314F8"/>
    <w:rsid w:val="00C31723"/>
    <w:rsid w:val="00C319EC"/>
    <w:rsid w:val="00C3234B"/>
    <w:rsid w:val="00C35885"/>
    <w:rsid w:val="00C36A1B"/>
    <w:rsid w:val="00C36D61"/>
    <w:rsid w:val="00C37A7D"/>
    <w:rsid w:val="00C37EF0"/>
    <w:rsid w:val="00C4015D"/>
    <w:rsid w:val="00C40371"/>
    <w:rsid w:val="00C40D15"/>
    <w:rsid w:val="00C40FB1"/>
    <w:rsid w:val="00C42094"/>
    <w:rsid w:val="00C423D3"/>
    <w:rsid w:val="00C43ACB"/>
    <w:rsid w:val="00C43C6B"/>
    <w:rsid w:val="00C4568C"/>
    <w:rsid w:val="00C4579E"/>
    <w:rsid w:val="00C4718F"/>
    <w:rsid w:val="00C50335"/>
    <w:rsid w:val="00C520EE"/>
    <w:rsid w:val="00C528AE"/>
    <w:rsid w:val="00C52E12"/>
    <w:rsid w:val="00C539C5"/>
    <w:rsid w:val="00C53A7A"/>
    <w:rsid w:val="00C5412A"/>
    <w:rsid w:val="00C543C9"/>
    <w:rsid w:val="00C54C87"/>
    <w:rsid w:val="00C55945"/>
    <w:rsid w:val="00C5597D"/>
    <w:rsid w:val="00C56B5E"/>
    <w:rsid w:val="00C57556"/>
    <w:rsid w:val="00C57DC7"/>
    <w:rsid w:val="00C57F81"/>
    <w:rsid w:val="00C602E1"/>
    <w:rsid w:val="00C60B57"/>
    <w:rsid w:val="00C61CA4"/>
    <w:rsid w:val="00C62B01"/>
    <w:rsid w:val="00C63BB5"/>
    <w:rsid w:val="00C65113"/>
    <w:rsid w:val="00C652AE"/>
    <w:rsid w:val="00C66056"/>
    <w:rsid w:val="00C67976"/>
    <w:rsid w:val="00C70FE6"/>
    <w:rsid w:val="00C71711"/>
    <w:rsid w:val="00C72119"/>
    <w:rsid w:val="00C724DC"/>
    <w:rsid w:val="00C72B46"/>
    <w:rsid w:val="00C7375F"/>
    <w:rsid w:val="00C75C1D"/>
    <w:rsid w:val="00C75D84"/>
    <w:rsid w:val="00C7703A"/>
    <w:rsid w:val="00C77151"/>
    <w:rsid w:val="00C80825"/>
    <w:rsid w:val="00C812E6"/>
    <w:rsid w:val="00C81CC2"/>
    <w:rsid w:val="00C8204F"/>
    <w:rsid w:val="00C820ED"/>
    <w:rsid w:val="00C82730"/>
    <w:rsid w:val="00C834F5"/>
    <w:rsid w:val="00C85B65"/>
    <w:rsid w:val="00C86F18"/>
    <w:rsid w:val="00C87555"/>
    <w:rsid w:val="00C87733"/>
    <w:rsid w:val="00C87D63"/>
    <w:rsid w:val="00C87FC0"/>
    <w:rsid w:val="00C93DC9"/>
    <w:rsid w:val="00C93DF7"/>
    <w:rsid w:val="00C95376"/>
    <w:rsid w:val="00C95656"/>
    <w:rsid w:val="00C964C1"/>
    <w:rsid w:val="00C966B5"/>
    <w:rsid w:val="00C9761C"/>
    <w:rsid w:val="00CA1F15"/>
    <w:rsid w:val="00CA1F70"/>
    <w:rsid w:val="00CA24AF"/>
    <w:rsid w:val="00CA256B"/>
    <w:rsid w:val="00CA2FAB"/>
    <w:rsid w:val="00CA343D"/>
    <w:rsid w:val="00CA3B6D"/>
    <w:rsid w:val="00CA4E8B"/>
    <w:rsid w:val="00CA523A"/>
    <w:rsid w:val="00CA5DB1"/>
    <w:rsid w:val="00CA6027"/>
    <w:rsid w:val="00CA78C2"/>
    <w:rsid w:val="00CB00AB"/>
    <w:rsid w:val="00CB0339"/>
    <w:rsid w:val="00CB0604"/>
    <w:rsid w:val="00CB06B5"/>
    <w:rsid w:val="00CB08B7"/>
    <w:rsid w:val="00CB1658"/>
    <w:rsid w:val="00CB1AAF"/>
    <w:rsid w:val="00CB52A2"/>
    <w:rsid w:val="00CB5B42"/>
    <w:rsid w:val="00CB5FA4"/>
    <w:rsid w:val="00CB6380"/>
    <w:rsid w:val="00CB6554"/>
    <w:rsid w:val="00CB65DD"/>
    <w:rsid w:val="00CC088D"/>
    <w:rsid w:val="00CC093D"/>
    <w:rsid w:val="00CC0C7F"/>
    <w:rsid w:val="00CC143D"/>
    <w:rsid w:val="00CC1E49"/>
    <w:rsid w:val="00CC1EC8"/>
    <w:rsid w:val="00CC29AF"/>
    <w:rsid w:val="00CC38FA"/>
    <w:rsid w:val="00CC3EFC"/>
    <w:rsid w:val="00CC4B24"/>
    <w:rsid w:val="00CC78CE"/>
    <w:rsid w:val="00CC7C35"/>
    <w:rsid w:val="00CD030C"/>
    <w:rsid w:val="00CD05C8"/>
    <w:rsid w:val="00CD1B40"/>
    <w:rsid w:val="00CD2BA0"/>
    <w:rsid w:val="00CD2C02"/>
    <w:rsid w:val="00CD3DDE"/>
    <w:rsid w:val="00CD4064"/>
    <w:rsid w:val="00CD4AD6"/>
    <w:rsid w:val="00CD4B06"/>
    <w:rsid w:val="00CD4B43"/>
    <w:rsid w:val="00CD5E82"/>
    <w:rsid w:val="00CD624D"/>
    <w:rsid w:val="00CD6636"/>
    <w:rsid w:val="00CD6E47"/>
    <w:rsid w:val="00CD6EA6"/>
    <w:rsid w:val="00CD7BE4"/>
    <w:rsid w:val="00CE04C0"/>
    <w:rsid w:val="00CE1058"/>
    <w:rsid w:val="00CE1304"/>
    <w:rsid w:val="00CE15C6"/>
    <w:rsid w:val="00CE1618"/>
    <w:rsid w:val="00CE20B6"/>
    <w:rsid w:val="00CE229F"/>
    <w:rsid w:val="00CE262D"/>
    <w:rsid w:val="00CE2CE3"/>
    <w:rsid w:val="00CE3D53"/>
    <w:rsid w:val="00CE45BC"/>
    <w:rsid w:val="00CE4A8E"/>
    <w:rsid w:val="00CE651E"/>
    <w:rsid w:val="00CE6705"/>
    <w:rsid w:val="00CE6ADF"/>
    <w:rsid w:val="00CE6B4F"/>
    <w:rsid w:val="00CE7802"/>
    <w:rsid w:val="00CE79A9"/>
    <w:rsid w:val="00CF07AB"/>
    <w:rsid w:val="00CF1169"/>
    <w:rsid w:val="00CF24A0"/>
    <w:rsid w:val="00CF550C"/>
    <w:rsid w:val="00CF631F"/>
    <w:rsid w:val="00CF6E94"/>
    <w:rsid w:val="00CF729E"/>
    <w:rsid w:val="00D0198C"/>
    <w:rsid w:val="00D01A7D"/>
    <w:rsid w:val="00D02DE1"/>
    <w:rsid w:val="00D0324A"/>
    <w:rsid w:val="00D032C6"/>
    <w:rsid w:val="00D03445"/>
    <w:rsid w:val="00D03588"/>
    <w:rsid w:val="00D03EE1"/>
    <w:rsid w:val="00D06050"/>
    <w:rsid w:val="00D06B95"/>
    <w:rsid w:val="00D070E4"/>
    <w:rsid w:val="00D07729"/>
    <w:rsid w:val="00D101BC"/>
    <w:rsid w:val="00D1183F"/>
    <w:rsid w:val="00D11B41"/>
    <w:rsid w:val="00D12EFD"/>
    <w:rsid w:val="00D13D81"/>
    <w:rsid w:val="00D148CB"/>
    <w:rsid w:val="00D14D16"/>
    <w:rsid w:val="00D15ADA"/>
    <w:rsid w:val="00D15DE6"/>
    <w:rsid w:val="00D1614D"/>
    <w:rsid w:val="00D17883"/>
    <w:rsid w:val="00D222A2"/>
    <w:rsid w:val="00D22965"/>
    <w:rsid w:val="00D22F00"/>
    <w:rsid w:val="00D22F69"/>
    <w:rsid w:val="00D233B5"/>
    <w:rsid w:val="00D23510"/>
    <w:rsid w:val="00D23CF6"/>
    <w:rsid w:val="00D24889"/>
    <w:rsid w:val="00D25BD4"/>
    <w:rsid w:val="00D261C3"/>
    <w:rsid w:val="00D263D0"/>
    <w:rsid w:val="00D2697F"/>
    <w:rsid w:val="00D26AF5"/>
    <w:rsid w:val="00D27075"/>
    <w:rsid w:val="00D27BFF"/>
    <w:rsid w:val="00D30840"/>
    <w:rsid w:val="00D30A7D"/>
    <w:rsid w:val="00D30C54"/>
    <w:rsid w:val="00D3101A"/>
    <w:rsid w:val="00D31DFB"/>
    <w:rsid w:val="00D31F06"/>
    <w:rsid w:val="00D33D2B"/>
    <w:rsid w:val="00D34404"/>
    <w:rsid w:val="00D34D9C"/>
    <w:rsid w:val="00D34DFB"/>
    <w:rsid w:val="00D34F63"/>
    <w:rsid w:val="00D35AEB"/>
    <w:rsid w:val="00D369A0"/>
    <w:rsid w:val="00D37C09"/>
    <w:rsid w:val="00D37FDB"/>
    <w:rsid w:val="00D40CE9"/>
    <w:rsid w:val="00D41936"/>
    <w:rsid w:val="00D41C46"/>
    <w:rsid w:val="00D43605"/>
    <w:rsid w:val="00D44081"/>
    <w:rsid w:val="00D4410E"/>
    <w:rsid w:val="00D4472B"/>
    <w:rsid w:val="00D455D3"/>
    <w:rsid w:val="00D45822"/>
    <w:rsid w:val="00D46146"/>
    <w:rsid w:val="00D46E57"/>
    <w:rsid w:val="00D5082B"/>
    <w:rsid w:val="00D5095E"/>
    <w:rsid w:val="00D50E5B"/>
    <w:rsid w:val="00D51139"/>
    <w:rsid w:val="00D51E5E"/>
    <w:rsid w:val="00D52049"/>
    <w:rsid w:val="00D523F7"/>
    <w:rsid w:val="00D54B2D"/>
    <w:rsid w:val="00D54C04"/>
    <w:rsid w:val="00D55C1B"/>
    <w:rsid w:val="00D55C40"/>
    <w:rsid w:val="00D562BC"/>
    <w:rsid w:val="00D56CB1"/>
    <w:rsid w:val="00D5721D"/>
    <w:rsid w:val="00D60399"/>
    <w:rsid w:val="00D60882"/>
    <w:rsid w:val="00D60B90"/>
    <w:rsid w:val="00D619B6"/>
    <w:rsid w:val="00D622F8"/>
    <w:rsid w:val="00D6263E"/>
    <w:rsid w:val="00D62ABA"/>
    <w:rsid w:val="00D65E54"/>
    <w:rsid w:val="00D6683F"/>
    <w:rsid w:val="00D71A6C"/>
    <w:rsid w:val="00D728C6"/>
    <w:rsid w:val="00D73053"/>
    <w:rsid w:val="00D73BAD"/>
    <w:rsid w:val="00D73D5A"/>
    <w:rsid w:val="00D7493D"/>
    <w:rsid w:val="00D74B0F"/>
    <w:rsid w:val="00D756DE"/>
    <w:rsid w:val="00D767E1"/>
    <w:rsid w:val="00D771E4"/>
    <w:rsid w:val="00D77D23"/>
    <w:rsid w:val="00D811CA"/>
    <w:rsid w:val="00D8140D"/>
    <w:rsid w:val="00D82F02"/>
    <w:rsid w:val="00D83CD1"/>
    <w:rsid w:val="00D84AEC"/>
    <w:rsid w:val="00D84F74"/>
    <w:rsid w:val="00D851F7"/>
    <w:rsid w:val="00D85F5F"/>
    <w:rsid w:val="00D87435"/>
    <w:rsid w:val="00D901FD"/>
    <w:rsid w:val="00D9100A"/>
    <w:rsid w:val="00D91424"/>
    <w:rsid w:val="00D91CAB"/>
    <w:rsid w:val="00D91EC4"/>
    <w:rsid w:val="00D92142"/>
    <w:rsid w:val="00D923D4"/>
    <w:rsid w:val="00D92BAD"/>
    <w:rsid w:val="00D93416"/>
    <w:rsid w:val="00D940E7"/>
    <w:rsid w:val="00D94911"/>
    <w:rsid w:val="00D94F57"/>
    <w:rsid w:val="00D94F68"/>
    <w:rsid w:val="00D95167"/>
    <w:rsid w:val="00D95250"/>
    <w:rsid w:val="00D967D0"/>
    <w:rsid w:val="00D96C43"/>
    <w:rsid w:val="00D97E73"/>
    <w:rsid w:val="00DA0295"/>
    <w:rsid w:val="00DA08BB"/>
    <w:rsid w:val="00DA1011"/>
    <w:rsid w:val="00DA22E8"/>
    <w:rsid w:val="00DA37FB"/>
    <w:rsid w:val="00DA3A87"/>
    <w:rsid w:val="00DA419E"/>
    <w:rsid w:val="00DA49A7"/>
    <w:rsid w:val="00DA4A55"/>
    <w:rsid w:val="00DA534F"/>
    <w:rsid w:val="00DA6F7B"/>
    <w:rsid w:val="00DB0445"/>
    <w:rsid w:val="00DB0675"/>
    <w:rsid w:val="00DB0844"/>
    <w:rsid w:val="00DB3D3D"/>
    <w:rsid w:val="00DB52F4"/>
    <w:rsid w:val="00DB5500"/>
    <w:rsid w:val="00DB5C1A"/>
    <w:rsid w:val="00DB6A33"/>
    <w:rsid w:val="00DC09A5"/>
    <w:rsid w:val="00DC0ADE"/>
    <w:rsid w:val="00DC14C2"/>
    <w:rsid w:val="00DC15FE"/>
    <w:rsid w:val="00DC1AF1"/>
    <w:rsid w:val="00DC21D2"/>
    <w:rsid w:val="00DC23B7"/>
    <w:rsid w:val="00DC400C"/>
    <w:rsid w:val="00DC4E0B"/>
    <w:rsid w:val="00DC6899"/>
    <w:rsid w:val="00DC6B94"/>
    <w:rsid w:val="00DD07A0"/>
    <w:rsid w:val="00DD2E1F"/>
    <w:rsid w:val="00DD3836"/>
    <w:rsid w:val="00DD40E6"/>
    <w:rsid w:val="00DD4989"/>
    <w:rsid w:val="00DD4A90"/>
    <w:rsid w:val="00DD5D20"/>
    <w:rsid w:val="00DD6F78"/>
    <w:rsid w:val="00DD79E2"/>
    <w:rsid w:val="00DE0D7B"/>
    <w:rsid w:val="00DE1AB0"/>
    <w:rsid w:val="00DE24FC"/>
    <w:rsid w:val="00DE4723"/>
    <w:rsid w:val="00DE4D5F"/>
    <w:rsid w:val="00DE503F"/>
    <w:rsid w:val="00DE71DE"/>
    <w:rsid w:val="00DE7BD3"/>
    <w:rsid w:val="00DE7F14"/>
    <w:rsid w:val="00DF04FC"/>
    <w:rsid w:val="00DF100B"/>
    <w:rsid w:val="00DF19FF"/>
    <w:rsid w:val="00DF207F"/>
    <w:rsid w:val="00DF2316"/>
    <w:rsid w:val="00DF276F"/>
    <w:rsid w:val="00DF31B1"/>
    <w:rsid w:val="00DF3395"/>
    <w:rsid w:val="00DF3F7F"/>
    <w:rsid w:val="00DF4042"/>
    <w:rsid w:val="00DF539C"/>
    <w:rsid w:val="00DF5664"/>
    <w:rsid w:val="00DF5DF8"/>
    <w:rsid w:val="00E00CA2"/>
    <w:rsid w:val="00E00D0A"/>
    <w:rsid w:val="00E00D9F"/>
    <w:rsid w:val="00E0196E"/>
    <w:rsid w:val="00E01C90"/>
    <w:rsid w:val="00E02DB1"/>
    <w:rsid w:val="00E043C4"/>
    <w:rsid w:val="00E04ECF"/>
    <w:rsid w:val="00E05E3B"/>
    <w:rsid w:val="00E06DAD"/>
    <w:rsid w:val="00E0757D"/>
    <w:rsid w:val="00E10185"/>
    <w:rsid w:val="00E1168C"/>
    <w:rsid w:val="00E12CB5"/>
    <w:rsid w:val="00E12DEE"/>
    <w:rsid w:val="00E13841"/>
    <w:rsid w:val="00E14069"/>
    <w:rsid w:val="00E140AE"/>
    <w:rsid w:val="00E15EA5"/>
    <w:rsid w:val="00E17B97"/>
    <w:rsid w:val="00E21781"/>
    <w:rsid w:val="00E2326D"/>
    <w:rsid w:val="00E234A4"/>
    <w:rsid w:val="00E23CCD"/>
    <w:rsid w:val="00E247F9"/>
    <w:rsid w:val="00E24D1C"/>
    <w:rsid w:val="00E268EF"/>
    <w:rsid w:val="00E26ADA"/>
    <w:rsid w:val="00E26BFA"/>
    <w:rsid w:val="00E26C7D"/>
    <w:rsid w:val="00E276D3"/>
    <w:rsid w:val="00E27BC4"/>
    <w:rsid w:val="00E27F19"/>
    <w:rsid w:val="00E30B04"/>
    <w:rsid w:val="00E30D0D"/>
    <w:rsid w:val="00E32312"/>
    <w:rsid w:val="00E32343"/>
    <w:rsid w:val="00E3242D"/>
    <w:rsid w:val="00E3366E"/>
    <w:rsid w:val="00E35917"/>
    <w:rsid w:val="00E35C97"/>
    <w:rsid w:val="00E368EC"/>
    <w:rsid w:val="00E36A51"/>
    <w:rsid w:val="00E36CD9"/>
    <w:rsid w:val="00E36F3C"/>
    <w:rsid w:val="00E37940"/>
    <w:rsid w:val="00E400CC"/>
    <w:rsid w:val="00E401FD"/>
    <w:rsid w:val="00E40E16"/>
    <w:rsid w:val="00E40FE5"/>
    <w:rsid w:val="00E4118F"/>
    <w:rsid w:val="00E41660"/>
    <w:rsid w:val="00E43407"/>
    <w:rsid w:val="00E436D3"/>
    <w:rsid w:val="00E43714"/>
    <w:rsid w:val="00E444F4"/>
    <w:rsid w:val="00E4476A"/>
    <w:rsid w:val="00E453C7"/>
    <w:rsid w:val="00E528B3"/>
    <w:rsid w:val="00E52AFD"/>
    <w:rsid w:val="00E52B79"/>
    <w:rsid w:val="00E52D5A"/>
    <w:rsid w:val="00E557E2"/>
    <w:rsid w:val="00E5677F"/>
    <w:rsid w:val="00E56CC0"/>
    <w:rsid w:val="00E57824"/>
    <w:rsid w:val="00E6066E"/>
    <w:rsid w:val="00E6313D"/>
    <w:rsid w:val="00E63981"/>
    <w:rsid w:val="00E64CF6"/>
    <w:rsid w:val="00E64F44"/>
    <w:rsid w:val="00E65298"/>
    <w:rsid w:val="00E665C6"/>
    <w:rsid w:val="00E666A2"/>
    <w:rsid w:val="00E66F36"/>
    <w:rsid w:val="00E671DC"/>
    <w:rsid w:val="00E7077A"/>
    <w:rsid w:val="00E70C20"/>
    <w:rsid w:val="00E72028"/>
    <w:rsid w:val="00E72137"/>
    <w:rsid w:val="00E74FCB"/>
    <w:rsid w:val="00E77BEB"/>
    <w:rsid w:val="00E80A30"/>
    <w:rsid w:val="00E810EE"/>
    <w:rsid w:val="00E825AC"/>
    <w:rsid w:val="00E82ED1"/>
    <w:rsid w:val="00E82F29"/>
    <w:rsid w:val="00E8305B"/>
    <w:rsid w:val="00E8494E"/>
    <w:rsid w:val="00E84B50"/>
    <w:rsid w:val="00E85805"/>
    <w:rsid w:val="00E85A32"/>
    <w:rsid w:val="00E8775C"/>
    <w:rsid w:val="00E90141"/>
    <w:rsid w:val="00E9059F"/>
    <w:rsid w:val="00E90D9F"/>
    <w:rsid w:val="00E918EE"/>
    <w:rsid w:val="00E91CBE"/>
    <w:rsid w:val="00E925F8"/>
    <w:rsid w:val="00E928E1"/>
    <w:rsid w:val="00E93B72"/>
    <w:rsid w:val="00E94304"/>
    <w:rsid w:val="00E9445D"/>
    <w:rsid w:val="00E94B97"/>
    <w:rsid w:val="00E97B30"/>
    <w:rsid w:val="00EA012E"/>
    <w:rsid w:val="00EA0288"/>
    <w:rsid w:val="00EA130C"/>
    <w:rsid w:val="00EA166F"/>
    <w:rsid w:val="00EA21E9"/>
    <w:rsid w:val="00EA301B"/>
    <w:rsid w:val="00EA3376"/>
    <w:rsid w:val="00EA33BF"/>
    <w:rsid w:val="00EA3CDA"/>
    <w:rsid w:val="00EA5B2A"/>
    <w:rsid w:val="00EA601C"/>
    <w:rsid w:val="00EA779E"/>
    <w:rsid w:val="00EA7919"/>
    <w:rsid w:val="00EA7B40"/>
    <w:rsid w:val="00EB0426"/>
    <w:rsid w:val="00EB0CC9"/>
    <w:rsid w:val="00EB11DA"/>
    <w:rsid w:val="00EB18DE"/>
    <w:rsid w:val="00EB1AC5"/>
    <w:rsid w:val="00EB1EDE"/>
    <w:rsid w:val="00EB1FF2"/>
    <w:rsid w:val="00EB5136"/>
    <w:rsid w:val="00EB5B5E"/>
    <w:rsid w:val="00EB651E"/>
    <w:rsid w:val="00EB698C"/>
    <w:rsid w:val="00EB72EA"/>
    <w:rsid w:val="00EB7909"/>
    <w:rsid w:val="00EC0A0E"/>
    <w:rsid w:val="00EC1662"/>
    <w:rsid w:val="00EC2094"/>
    <w:rsid w:val="00EC231D"/>
    <w:rsid w:val="00EC23DE"/>
    <w:rsid w:val="00EC2470"/>
    <w:rsid w:val="00EC27FB"/>
    <w:rsid w:val="00EC638B"/>
    <w:rsid w:val="00EC6E7B"/>
    <w:rsid w:val="00EC6FBD"/>
    <w:rsid w:val="00EC7B67"/>
    <w:rsid w:val="00ED029B"/>
    <w:rsid w:val="00ED388B"/>
    <w:rsid w:val="00ED3EEB"/>
    <w:rsid w:val="00ED4216"/>
    <w:rsid w:val="00ED4EEE"/>
    <w:rsid w:val="00ED5E2C"/>
    <w:rsid w:val="00ED5E47"/>
    <w:rsid w:val="00ED6A10"/>
    <w:rsid w:val="00EE0D5A"/>
    <w:rsid w:val="00EE0F03"/>
    <w:rsid w:val="00EE10AE"/>
    <w:rsid w:val="00EE12CD"/>
    <w:rsid w:val="00EE1F8A"/>
    <w:rsid w:val="00EE250A"/>
    <w:rsid w:val="00EE3151"/>
    <w:rsid w:val="00EE3E18"/>
    <w:rsid w:val="00EE435D"/>
    <w:rsid w:val="00EE4D74"/>
    <w:rsid w:val="00EE513A"/>
    <w:rsid w:val="00EE532B"/>
    <w:rsid w:val="00EE5A13"/>
    <w:rsid w:val="00EE5E40"/>
    <w:rsid w:val="00EE693F"/>
    <w:rsid w:val="00EE793F"/>
    <w:rsid w:val="00EE7BCD"/>
    <w:rsid w:val="00EF0354"/>
    <w:rsid w:val="00EF0B7B"/>
    <w:rsid w:val="00EF0F1B"/>
    <w:rsid w:val="00EF1126"/>
    <w:rsid w:val="00EF180C"/>
    <w:rsid w:val="00EF2F12"/>
    <w:rsid w:val="00EF30D2"/>
    <w:rsid w:val="00EF33B7"/>
    <w:rsid w:val="00EF3FF3"/>
    <w:rsid w:val="00EF5B6C"/>
    <w:rsid w:val="00EF6322"/>
    <w:rsid w:val="00EF7059"/>
    <w:rsid w:val="00EF757A"/>
    <w:rsid w:val="00F00031"/>
    <w:rsid w:val="00F002BA"/>
    <w:rsid w:val="00F02228"/>
    <w:rsid w:val="00F029D6"/>
    <w:rsid w:val="00F04DAD"/>
    <w:rsid w:val="00F04F90"/>
    <w:rsid w:val="00F0632C"/>
    <w:rsid w:val="00F06667"/>
    <w:rsid w:val="00F06C5E"/>
    <w:rsid w:val="00F07AE2"/>
    <w:rsid w:val="00F07AF6"/>
    <w:rsid w:val="00F10CD1"/>
    <w:rsid w:val="00F11A98"/>
    <w:rsid w:val="00F12830"/>
    <w:rsid w:val="00F1344E"/>
    <w:rsid w:val="00F15AC7"/>
    <w:rsid w:val="00F20329"/>
    <w:rsid w:val="00F205C1"/>
    <w:rsid w:val="00F2095E"/>
    <w:rsid w:val="00F20E05"/>
    <w:rsid w:val="00F217A2"/>
    <w:rsid w:val="00F21F00"/>
    <w:rsid w:val="00F220D0"/>
    <w:rsid w:val="00F2293D"/>
    <w:rsid w:val="00F22C69"/>
    <w:rsid w:val="00F23D19"/>
    <w:rsid w:val="00F240AA"/>
    <w:rsid w:val="00F242D7"/>
    <w:rsid w:val="00F245F2"/>
    <w:rsid w:val="00F263C6"/>
    <w:rsid w:val="00F26F78"/>
    <w:rsid w:val="00F2714F"/>
    <w:rsid w:val="00F31227"/>
    <w:rsid w:val="00F323EE"/>
    <w:rsid w:val="00F3351E"/>
    <w:rsid w:val="00F3393E"/>
    <w:rsid w:val="00F36459"/>
    <w:rsid w:val="00F36F61"/>
    <w:rsid w:val="00F371A8"/>
    <w:rsid w:val="00F371AF"/>
    <w:rsid w:val="00F3720B"/>
    <w:rsid w:val="00F376BA"/>
    <w:rsid w:val="00F4075E"/>
    <w:rsid w:val="00F40B28"/>
    <w:rsid w:val="00F41888"/>
    <w:rsid w:val="00F423C2"/>
    <w:rsid w:val="00F4395F"/>
    <w:rsid w:val="00F45EF3"/>
    <w:rsid w:val="00F46766"/>
    <w:rsid w:val="00F467BE"/>
    <w:rsid w:val="00F46955"/>
    <w:rsid w:val="00F516FB"/>
    <w:rsid w:val="00F55726"/>
    <w:rsid w:val="00F566E1"/>
    <w:rsid w:val="00F600A8"/>
    <w:rsid w:val="00F60714"/>
    <w:rsid w:val="00F60D54"/>
    <w:rsid w:val="00F6166C"/>
    <w:rsid w:val="00F6215C"/>
    <w:rsid w:val="00F624C5"/>
    <w:rsid w:val="00F629C8"/>
    <w:rsid w:val="00F631D3"/>
    <w:rsid w:val="00F6378E"/>
    <w:rsid w:val="00F64E5B"/>
    <w:rsid w:val="00F6662C"/>
    <w:rsid w:val="00F66DF4"/>
    <w:rsid w:val="00F67474"/>
    <w:rsid w:val="00F67BCA"/>
    <w:rsid w:val="00F701BA"/>
    <w:rsid w:val="00F705AB"/>
    <w:rsid w:val="00F70866"/>
    <w:rsid w:val="00F70A54"/>
    <w:rsid w:val="00F71C8D"/>
    <w:rsid w:val="00F7241B"/>
    <w:rsid w:val="00F72E7E"/>
    <w:rsid w:val="00F73F94"/>
    <w:rsid w:val="00F744AF"/>
    <w:rsid w:val="00F75161"/>
    <w:rsid w:val="00F75547"/>
    <w:rsid w:val="00F762BA"/>
    <w:rsid w:val="00F776EE"/>
    <w:rsid w:val="00F77DFD"/>
    <w:rsid w:val="00F80138"/>
    <w:rsid w:val="00F80E31"/>
    <w:rsid w:val="00F80F67"/>
    <w:rsid w:val="00F8149B"/>
    <w:rsid w:val="00F81DD9"/>
    <w:rsid w:val="00F82B94"/>
    <w:rsid w:val="00F83160"/>
    <w:rsid w:val="00F83976"/>
    <w:rsid w:val="00F83CF1"/>
    <w:rsid w:val="00F854B2"/>
    <w:rsid w:val="00F859C5"/>
    <w:rsid w:val="00F85A4E"/>
    <w:rsid w:val="00F8627E"/>
    <w:rsid w:val="00F86AB4"/>
    <w:rsid w:val="00F8777F"/>
    <w:rsid w:val="00F87BA6"/>
    <w:rsid w:val="00F90525"/>
    <w:rsid w:val="00F913A7"/>
    <w:rsid w:val="00F92076"/>
    <w:rsid w:val="00F921B7"/>
    <w:rsid w:val="00F95A2E"/>
    <w:rsid w:val="00F97520"/>
    <w:rsid w:val="00FA0EB6"/>
    <w:rsid w:val="00FA1951"/>
    <w:rsid w:val="00FA1FDD"/>
    <w:rsid w:val="00FA2656"/>
    <w:rsid w:val="00FA2A6B"/>
    <w:rsid w:val="00FA2E89"/>
    <w:rsid w:val="00FA3292"/>
    <w:rsid w:val="00FA398E"/>
    <w:rsid w:val="00FA3D25"/>
    <w:rsid w:val="00FA3FB8"/>
    <w:rsid w:val="00FA42E8"/>
    <w:rsid w:val="00FA45D1"/>
    <w:rsid w:val="00FA4DD0"/>
    <w:rsid w:val="00FA4DDB"/>
    <w:rsid w:val="00FA5719"/>
    <w:rsid w:val="00FA7C65"/>
    <w:rsid w:val="00FA7C7D"/>
    <w:rsid w:val="00FA7DCE"/>
    <w:rsid w:val="00FB0113"/>
    <w:rsid w:val="00FB0DA0"/>
    <w:rsid w:val="00FB0E1E"/>
    <w:rsid w:val="00FB1598"/>
    <w:rsid w:val="00FB23BF"/>
    <w:rsid w:val="00FB33DB"/>
    <w:rsid w:val="00FB36E2"/>
    <w:rsid w:val="00FB4BF8"/>
    <w:rsid w:val="00FB4C61"/>
    <w:rsid w:val="00FB7DFF"/>
    <w:rsid w:val="00FC006F"/>
    <w:rsid w:val="00FC246D"/>
    <w:rsid w:val="00FC3F31"/>
    <w:rsid w:val="00FC65EB"/>
    <w:rsid w:val="00FC7479"/>
    <w:rsid w:val="00FC7DD7"/>
    <w:rsid w:val="00FC7DFE"/>
    <w:rsid w:val="00FC7F6E"/>
    <w:rsid w:val="00FD0163"/>
    <w:rsid w:val="00FD0659"/>
    <w:rsid w:val="00FD0A44"/>
    <w:rsid w:val="00FD4432"/>
    <w:rsid w:val="00FD45D4"/>
    <w:rsid w:val="00FD4670"/>
    <w:rsid w:val="00FD477C"/>
    <w:rsid w:val="00FD4AE7"/>
    <w:rsid w:val="00FD5079"/>
    <w:rsid w:val="00FD5FDB"/>
    <w:rsid w:val="00FD7D9B"/>
    <w:rsid w:val="00FE0653"/>
    <w:rsid w:val="00FE0F6C"/>
    <w:rsid w:val="00FE3DAB"/>
    <w:rsid w:val="00FE59BB"/>
    <w:rsid w:val="00FE6D1B"/>
    <w:rsid w:val="00FE7465"/>
    <w:rsid w:val="00FE77DE"/>
    <w:rsid w:val="00FE7FD3"/>
    <w:rsid w:val="00FF034E"/>
    <w:rsid w:val="00FF05D0"/>
    <w:rsid w:val="00FF093E"/>
    <w:rsid w:val="00FF205E"/>
    <w:rsid w:val="00FF285D"/>
    <w:rsid w:val="00FF2AAE"/>
    <w:rsid w:val="00FF310B"/>
    <w:rsid w:val="00FF3430"/>
    <w:rsid w:val="00FF5850"/>
    <w:rsid w:val="00FF64DD"/>
    <w:rsid w:val="00FF6EB2"/>
    <w:rsid w:val="00FF731E"/>
    <w:rsid w:val="00FF75E5"/>
    <w:rsid w:val="00FF7B04"/>
    <w:rsid w:val="00FF7C3F"/>
    <w:rsid w:val="080BB5F9"/>
    <w:rsid w:val="0B4523AC"/>
    <w:rsid w:val="0B66CAB0"/>
    <w:rsid w:val="0F4D9147"/>
    <w:rsid w:val="14B84415"/>
    <w:rsid w:val="1A8751A7"/>
    <w:rsid w:val="1ABAC3DA"/>
    <w:rsid w:val="1B7D3738"/>
    <w:rsid w:val="1D4391EC"/>
    <w:rsid w:val="1F07FB42"/>
    <w:rsid w:val="1FBA6C7B"/>
    <w:rsid w:val="227FAD74"/>
    <w:rsid w:val="25A4F736"/>
    <w:rsid w:val="267CEE96"/>
    <w:rsid w:val="2883C5E7"/>
    <w:rsid w:val="2AB4CB56"/>
    <w:rsid w:val="2E7C53FC"/>
    <w:rsid w:val="2EFF74EB"/>
    <w:rsid w:val="2F7ED903"/>
    <w:rsid w:val="30F72D8C"/>
    <w:rsid w:val="31DA1BB3"/>
    <w:rsid w:val="34046694"/>
    <w:rsid w:val="350E851A"/>
    <w:rsid w:val="38F297D6"/>
    <w:rsid w:val="3B26DDCE"/>
    <w:rsid w:val="3B2A547D"/>
    <w:rsid w:val="3C84F24B"/>
    <w:rsid w:val="3D9C083F"/>
    <w:rsid w:val="3E4CE1F6"/>
    <w:rsid w:val="3EF559D8"/>
    <w:rsid w:val="3FFE68C8"/>
    <w:rsid w:val="42F66BB5"/>
    <w:rsid w:val="4303AB22"/>
    <w:rsid w:val="4333A5DE"/>
    <w:rsid w:val="4BB899CB"/>
    <w:rsid w:val="4CEFF361"/>
    <w:rsid w:val="506392BB"/>
    <w:rsid w:val="54307B44"/>
    <w:rsid w:val="55C08686"/>
    <w:rsid w:val="569E20A9"/>
    <w:rsid w:val="58C947D5"/>
    <w:rsid w:val="5B441E76"/>
    <w:rsid w:val="5BA8E626"/>
    <w:rsid w:val="5D9E6C1B"/>
    <w:rsid w:val="5FB204A6"/>
    <w:rsid w:val="623EE77D"/>
    <w:rsid w:val="62682592"/>
    <w:rsid w:val="63224E88"/>
    <w:rsid w:val="636261F9"/>
    <w:rsid w:val="6375B820"/>
    <w:rsid w:val="63EEA5F5"/>
    <w:rsid w:val="6644DB0D"/>
    <w:rsid w:val="68B8C215"/>
    <w:rsid w:val="68EE8CFE"/>
    <w:rsid w:val="696DCC61"/>
    <w:rsid w:val="6B7C11DC"/>
    <w:rsid w:val="6D3CACB5"/>
    <w:rsid w:val="6EB1822A"/>
    <w:rsid w:val="716CBD73"/>
    <w:rsid w:val="76D2E431"/>
    <w:rsid w:val="7B41C203"/>
    <w:rsid w:val="7EE44C78"/>
    <w:rsid w:val="7EEF246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889E9E"/>
  <w15:chartTrackingRefBased/>
  <w15:docId w15:val="{A1E67D1D-3698-425F-BA45-06E1D370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598"/>
    <w:rPr>
      <w:rFonts w:cstheme="minorHAnsi"/>
    </w:rPr>
  </w:style>
  <w:style w:type="paragraph" w:styleId="Heading1">
    <w:name w:val="heading 1"/>
    <w:basedOn w:val="Default"/>
    <w:next w:val="Normal"/>
    <w:link w:val="Heading1Char"/>
    <w:qFormat/>
    <w:rsid w:val="00D87435"/>
    <w:pPr>
      <w:keepNext/>
      <w:pageBreakBefore/>
      <w:numPr>
        <w:numId w:val="1"/>
      </w:numPr>
      <w:spacing w:before="320" w:after="180"/>
      <w:contextualSpacing/>
      <w:outlineLvl w:val="0"/>
    </w:pPr>
    <w:rPr>
      <w:rFonts w:ascii="Arial" w:eastAsia="Times New Roman" w:hAnsi="Arial" w:cs="Arial"/>
      <w:b/>
      <w:bCs/>
      <w:iCs/>
      <w:kern w:val="32"/>
      <w:sz w:val="72"/>
      <w:szCs w:val="28"/>
    </w:rPr>
  </w:style>
  <w:style w:type="paragraph" w:styleId="Heading2">
    <w:name w:val="heading 2"/>
    <w:basedOn w:val="Normal"/>
    <w:next w:val="Normal"/>
    <w:link w:val="Heading2Char"/>
    <w:qFormat/>
    <w:rsid w:val="004D29C1"/>
    <w:pPr>
      <w:numPr>
        <w:ilvl w:val="1"/>
        <w:numId w:val="1"/>
      </w:numPr>
      <w:ind w:left="1080"/>
      <w:outlineLvl w:val="1"/>
    </w:pPr>
    <w:rPr>
      <w:rFonts w:ascii="Arial" w:hAnsi="Arial" w:cs="Arial"/>
      <w:b/>
      <w:bCs/>
      <w:sz w:val="24"/>
      <w:szCs w:val="24"/>
    </w:rPr>
  </w:style>
  <w:style w:type="paragraph" w:styleId="Heading3">
    <w:name w:val="heading 3"/>
    <w:basedOn w:val="Normal"/>
    <w:next w:val="Normal"/>
    <w:link w:val="Heading3Char"/>
    <w:uiPriority w:val="9"/>
    <w:unhideWhenUsed/>
    <w:qFormat/>
    <w:rsid w:val="006909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4460A"/>
    <w:rPr>
      <w:rFonts w:ascii="Arial" w:hAnsi="Arial" w:cs="Arial"/>
      <w:b/>
      <w:bCs/>
      <w:sz w:val="24"/>
      <w:szCs w:val="24"/>
    </w:rPr>
  </w:style>
  <w:style w:type="character" w:customStyle="1" w:styleId="Heading1Char">
    <w:name w:val="Heading 1 Char"/>
    <w:basedOn w:val="DefaultParagraphFont"/>
    <w:link w:val="Heading1"/>
    <w:rsid w:val="00D87435"/>
    <w:rPr>
      <w:rFonts w:ascii="Arial" w:eastAsia="Times New Roman" w:hAnsi="Arial" w:cs="Arial"/>
      <w:b/>
      <w:bCs/>
      <w:iCs/>
      <w:color w:val="000000"/>
      <w:kern w:val="32"/>
      <w:sz w:val="72"/>
      <w:szCs w:val="28"/>
    </w:rPr>
  </w:style>
  <w:style w:type="paragraph" w:styleId="ListParagraph">
    <w:name w:val="List Paragraph"/>
    <w:basedOn w:val="Normal"/>
    <w:uiPriority w:val="34"/>
    <w:qFormat/>
    <w:rsid w:val="00800097"/>
    <w:pPr>
      <w:ind w:left="720"/>
      <w:contextualSpacing/>
    </w:pPr>
  </w:style>
  <w:style w:type="character" w:styleId="Hyperlink">
    <w:name w:val="Hyperlink"/>
    <w:basedOn w:val="DefaultParagraphFont"/>
    <w:uiPriority w:val="99"/>
    <w:unhideWhenUsed/>
    <w:rsid w:val="00501DA4"/>
    <w:rPr>
      <w:color w:val="0563C1" w:themeColor="hyperlink"/>
      <w:u w:val="single"/>
    </w:rPr>
  </w:style>
  <w:style w:type="character" w:styleId="UnresolvedMention">
    <w:name w:val="Unresolved Mention"/>
    <w:basedOn w:val="DefaultParagraphFont"/>
    <w:uiPriority w:val="99"/>
    <w:semiHidden/>
    <w:unhideWhenUsed/>
    <w:rsid w:val="00501DA4"/>
    <w:rPr>
      <w:color w:val="808080"/>
      <w:shd w:val="clear" w:color="auto" w:fill="E6E6E6"/>
    </w:rPr>
  </w:style>
  <w:style w:type="character" w:styleId="FollowedHyperlink">
    <w:name w:val="FollowedHyperlink"/>
    <w:basedOn w:val="DefaultParagraphFont"/>
    <w:uiPriority w:val="99"/>
    <w:semiHidden/>
    <w:unhideWhenUsed/>
    <w:rsid w:val="00A25108"/>
    <w:rPr>
      <w:color w:val="954F72" w:themeColor="followedHyperlink"/>
      <w:u w:val="single"/>
    </w:rPr>
  </w:style>
  <w:style w:type="paragraph" w:styleId="Title">
    <w:name w:val="Title"/>
    <w:basedOn w:val="Normal"/>
    <w:link w:val="TitleChar"/>
    <w:qFormat/>
    <w:rsid w:val="00960F1D"/>
    <w:pPr>
      <w:jc w:val="center"/>
    </w:pPr>
    <w:rPr>
      <w:b/>
      <w:sz w:val="56"/>
      <w:szCs w:val="56"/>
    </w:rPr>
  </w:style>
  <w:style w:type="character" w:customStyle="1" w:styleId="TitleChar">
    <w:name w:val="Title Char"/>
    <w:basedOn w:val="DefaultParagraphFont"/>
    <w:link w:val="Title"/>
    <w:rsid w:val="00960F1D"/>
    <w:rPr>
      <w:rFonts w:cstheme="minorHAnsi"/>
      <w:b/>
      <w:sz w:val="56"/>
      <w:szCs w:val="56"/>
    </w:rPr>
  </w:style>
  <w:style w:type="paragraph" w:customStyle="1" w:styleId="subtitle">
    <w:name w:val="sub title"/>
    <w:basedOn w:val="Normal"/>
    <w:rsid w:val="00A25108"/>
    <w:pPr>
      <w:spacing w:before="180" w:after="180" w:line="240" w:lineRule="auto"/>
      <w:jc w:val="center"/>
    </w:pPr>
    <w:rPr>
      <w:rFonts w:ascii="Arial" w:eastAsia="Times New Roman" w:hAnsi="Arial" w:cs="Arial"/>
      <w:b/>
      <w:bCs/>
      <w:sz w:val="40"/>
      <w:szCs w:val="24"/>
    </w:rPr>
  </w:style>
  <w:style w:type="paragraph" w:styleId="Header">
    <w:name w:val="header"/>
    <w:basedOn w:val="Normal"/>
    <w:link w:val="HeaderChar"/>
    <w:uiPriority w:val="99"/>
    <w:unhideWhenUsed/>
    <w:rsid w:val="00D40CE9"/>
    <w:pPr>
      <w:tabs>
        <w:tab w:val="center" w:pos="4320"/>
        <w:tab w:val="right" w:pos="8640"/>
      </w:tabs>
      <w:spacing w:after="0" w:line="240" w:lineRule="auto"/>
    </w:pPr>
  </w:style>
  <w:style w:type="character" w:customStyle="1" w:styleId="HeaderChar">
    <w:name w:val="Header Char"/>
    <w:basedOn w:val="DefaultParagraphFont"/>
    <w:link w:val="Header"/>
    <w:uiPriority w:val="99"/>
    <w:rsid w:val="00D40CE9"/>
  </w:style>
  <w:style w:type="paragraph" w:styleId="Footer">
    <w:name w:val="footer"/>
    <w:basedOn w:val="Normal"/>
    <w:link w:val="FooterChar"/>
    <w:uiPriority w:val="99"/>
    <w:unhideWhenUsed/>
    <w:rsid w:val="00D40CE9"/>
    <w:pPr>
      <w:tabs>
        <w:tab w:val="center" w:pos="4320"/>
        <w:tab w:val="right" w:pos="8640"/>
      </w:tabs>
      <w:spacing w:after="0" w:line="240" w:lineRule="auto"/>
    </w:pPr>
  </w:style>
  <w:style w:type="character" w:customStyle="1" w:styleId="FooterChar">
    <w:name w:val="Footer Char"/>
    <w:basedOn w:val="DefaultParagraphFont"/>
    <w:link w:val="Footer"/>
    <w:uiPriority w:val="99"/>
    <w:rsid w:val="00D40CE9"/>
  </w:style>
  <w:style w:type="paragraph" w:styleId="BalloonText">
    <w:name w:val="Balloon Text"/>
    <w:basedOn w:val="Normal"/>
    <w:link w:val="BalloonTextChar"/>
    <w:uiPriority w:val="99"/>
    <w:semiHidden/>
    <w:unhideWhenUsed/>
    <w:rsid w:val="00C75D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D84"/>
    <w:rPr>
      <w:rFonts w:ascii="Segoe UI" w:hAnsi="Segoe UI" w:cs="Segoe UI"/>
      <w:sz w:val="18"/>
      <w:szCs w:val="18"/>
    </w:rPr>
  </w:style>
  <w:style w:type="paragraph" w:styleId="TOCHeading">
    <w:name w:val="TOC Heading"/>
    <w:basedOn w:val="Heading1"/>
    <w:next w:val="Normal"/>
    <w:uiPriority w:val="39"/>
    <w:unhideWhenUsed/>
    <w:qFormat/>
    <w:rsid w:val="00A133B1"/>
    <w:pPr>
      <w:keepLines/>
      <w:pageBreakBefore w:val="0"/>
      <w:spacing w:before="240" w:after="0" w:line="259" w:lineRule="auto"/>
      <w:ind w:left="0" w:firstLine="0"/>
      <w:outlineLvl w:val="9"/>
    </w:pPr>
    <w:rPr>
      <w:rFonts w:asciiTheme="majorHAnsi" w:eastAsiaTheme="majorEastAsia" w:hAnsiTheme="majorHAnsi" w:cstheme="majorBidi"/>
      <w:bCs w:val="0"/>
      <w:color w:val="2F5496" w:themeColor="accent1" w:themeShade="BF"/>
      <w:kern w:val="0"/>
      <w:sz w:val="32"/>
      <w:lang w:val="en-US"/>
    </w:rPr>
  </w:style>
  <w:style w:type="paragraph" w:styleId="TOC1">
    <w:name w:val="toc 1"/>
    <w:basedOn w:val="Normal"/>
    <w:next w:val="Normal"/>
    <w:autoRedefine/>
    <w:uiPriority w:val="39"/>
    <w:unhideWhenUsed/>
    <w:rsid w:val="00AD6D55"/>
    <w:pPr>
      <w:tabs>
        <w:tab w:val="right" w:leader="dot" w:pos="9016"/>
      </w:tabs>
      <w:spacing w:after="100"/>
      <w:jc w:val="center"/>
    </w:pPr>
    <w:rPr>
      <w:rFonts w:ascii="Arial" w:hAnsi="Arial" w:cs="Arial"/>
      <w:b/>
      <w:bCs/>
      <w:noProof/>
      <w:color w:val="404040" w:themeColor="text1" w:themeTint="BF"/>
      <w:sz w:val="20"/>
      <w:szCs w:val="20"/>
    </w:rPr>
  </w:style>
  <w:style w:type="paragraph" w:styleId="TOC2">
    <w:name w:val="toc 2"/>
    <w:basedOn w:val="Normal"/>
    <w:next w:val="Normal"/>
    <w:autoRedefine/>
    <w:uiPriority w:val="39"/>
    <w:unhideWhenUsed/>
    <w:rsid w:val="00A133B1"/>
    <w:pPr>
      <w:spacing w:after="100"/>
      <w:ind w:left="220"/>
    </w:pPr>
  </w:style>
  <w:style w:type="paragraph" w:styleId="TOC3">
    <w:name w:val="toc 3"/>
    <w:basedOn w:val="Normal"/>
    <w:next w:val="Normal"/>
    <w:autoRedefine/>
    <w:uiPriority w:val="39"/>
    <w:unhideWhenUsed/>
    <w:rsid w:val="00A133B1"/>
    <w:pPr>
      <w:spacing w:after="100"/>
      <w:ind w:left="440"/>
    </w:pPr>
    <w:rPr>
      <w:rFonts w:eastAsiaTheme="minorEastAsia"/>
      <w:lang w:val="en-US"/>
    </w:rPr>
  </w:style>
  <w:style w:type="paragraph" w:customStyle="1" w:styleId="TextIndentChar">
    <w:name w:val="Text Indent Char"/>
    <w:basedOn w:val="Normal"/>
    <w:link w:val="TextIndentCharChar"/>
    <w:rsid w:val="00085F0E"/>
    <w:pPr>
      <w:spacing w:before="120" w:after="120" w:line="240" w:lineRule="auto"/>
      <w:ind w:left="1134"/>
    </w:pPr>
    <w:rPr>
      <w:rFonts w:ascii="Arial" w:eastAsia="Times New Roman" w:hAnsi="Arial"/>
      <w:sz w:val="20"/>
      <w:szCs w:val="24"/>
    </w:rPr>
  </w:style>
  <w:style w:type="character" w:customStyle="1" w:styleId="TextIndentCharChar">
    <w:name w:val="Text Indent Char Char"/>
    <w:link w:val="TextIndentChar"/>
    <w:rsid w:val="00085F0E"/>
    <w:rPr>
      <w:rFonts w:ascii="Arial" w:eastAsia="Times New Roman" w:hAnsi="Arial" w:cs="Times New Roman"/>
      <w:sz w:val="20"/>
      <w:szCs w:val="24"/>
    </w:rPr>
  </w:style>
  <w:style w:type="paragraph" w:styleId="HTMLPreformatted">
    <w:name w:val="HTML Preformatted"/>
    <w:basedOn w:val="Normal"/>
    <w:link w:val="HTMLPreformattedChar"/>
    <w:uiPriority w:val="99"/>
    <w:semiHidden/>
    <w:unhideWhenUsed/>
    <w:rsid w:val="00AE3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E3DBA"/>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334B92"/>
    <w:pPr>
      <w:spacing w:before="100" w:beforeAutospacing="1" w:after="100" w:afterAutospacing="1" w:line="240" w:lineRule="auto"/>
    </w:pPr>
    <w:rPr>
      <w:rFonts w:eastAsia="Times New Roman"/>
      <w:sz w:val="24"/>
      <w:szCs w:val="24"/>
      <w:lang w:eastAsia="en-GB"/>
    </w:rPr>
  </w:style>
  <w:style w:type="paragraph" w:customStyle="1" w:styleId="Default">
    <w:name w:val="Default"/>
    <w:rsid w:val="00092838"/>
    <w:pPr>
      <w:autoSpaceDE w:val="0"/>
      <w:autoSpaceDN w:val="0"/>
      <w:adjustRightInd w:val="0"/>
      <w:spacing w:after="0" w:line="240" w:lineRule="auto"/>
    </w:pPr>
    <w:rPr>
      <w:rFonts w:ascii="Calibri" w:hAnsi="Calibri" w:cs="Calibri"/>
      <w:color w:val="000000"/>
      <w:sz w:val="24"/>
      <w:szCs w:val="24"/>
    </w:rPr>
  </w:style>
  <w:style w:type="paragraph" w:styleId="Subtitle0">
    <w:name w:val="Subtitle"/>
    <w:basedOn w:val="Normal"/>
    <w:next w:val="Normal"/>
    <w:link w:val="SubtitleChar"/>
    <w:uiPriority w:val="11"/>
    <w:qFormat/>
    <w:rsid w:val="00960F1D"/>
    <w:pPr>
      <w:jc w:val="center"/>
    </w:pPr>
    <w:rPr>
      <w:b/>
      <w:sz w:val="56"/>
      <w:szCs w:val="56"/>
    </w:rPr>
  </w:style>
  <w:style w:type="character" w:customStyle="1" w:styleId="SubtitleChar">
    <w:name w:val="Subtitle Char"/>
    <w:basedOn w:val="DefaultParagraphFont"/>
    <w:link w:val="Subtitle0"/>
    <w:uiPriority w:val="11"/>
    <w:rsid w:val="00960F1D"/>
    <w:rPr>
      <w:rFonts w:cstheme="minorHAnsi"/>
      <w:b/>
      <w:sz w:val="56"/>
      <w:szCs w:val="56"/>
    </w:rPr>
  </w:style>
  <w:style w:type="character" w:customStyle="1" w:styleId="Heading3Char">
    <w:name w:val="Heading 3 Char"/>
    <w:basedOn w:val="DefaultParagraphFont"/>
    <w:link w:val="Heading3"/>
    <w:uiPriority w:val="9"/>
    <w:rsid w:val="006909F1"/>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2D6F7A"/>
    <w:rPr>
      <w:sz w:val="16"/>
      <w:szCs w:val="16"/>
    </w:rPr>
  </w:style>
  <w:style w:type="paragraph" w:styleId="CommentText">
    <w:name w:val="annotation text"/>
    <w:basedOn w:val="Normal"/>
    <w:link w:val="CommentTextChar"/>
    <w:uiPriority w:val="99"/>
    <w:unhideWhenUsed/>
    <w:rsid w:val="002D6F7A"/>
    <w:pPr>
      <w:spacing w:line="240" w:lineRule="auto"/>
    </w:pPr>
    <w:rPr>
      <w:sz w:val="20"/>
      <w:szCs w:val="20"/>
    </w:rPr>
  </w:style>
  <w:style w:type="character" w:customStyle="1" w:styleId="CommentTextChar">
    <w:name w:val="Comment Text Char"/>
    <w:basedOn w:val="DefaultParagraphFont"/>
    <w:link w:val="CommentText"/>
    <w:uiPriority w:val="99"/>
    <w:rsid w:val="002D6F7A"/>
    <w:rPr>
      <w:rFonts w:cstheme="minorHAnsi"/>
      <w:sz w:val="20"/>
      <w:szCs w:val="20"/>
    </w:rPr>
  </w:style>
  <w:style w:type="paragraph" w:styleId="CommentSubject">
    <w:name w:val="annotation subject"/>
    <w:basedOn w:val="CommentText"/>
    <w:next w:val="CommentText"/>
    <w:link w:val="CommentSubjectChar"/>
    <w:uiPriority w:val="99"/>
    <w:semiHidden/>
    <w:unhideWhenUsed/>
    <w:rsid w:val="002D6F7A"/>
    <w:rPr>
      <w:b/>
      <w:bCs/>
    </w:rPr>
  </w:style>
  <w:style w:type="character" w:customStyle="1" w:styleId="CommentSubjectChar">
    <w:name w:val="Comment Subject Char"/>
    <w:basedOn w:val="CommentTextChar"/>
    <w:link w:val="CommentSubject"/>
    <w:uiPriority w:val="99"/>
    <w:semiHidden/>
    <w:rsid w:val="002D6F7A"/>
    <w:rPr>
      <w:rFonts w:cstheme="minorHAnsi"/>
      <w:b/>
      <w:bCs/>
      <w:sz w:val="20"/>
      <w:szCs w:val="20"/>
    </w:rPr>
  </w:style>
  <w:style w:type="character" w:styleId="Mention">
    <w:name w:val="Mention"/>
    <w:basedOn w:val="DefaultParagraphFont"/>
    <w:uiPriority w:val="99"/>
    <w:unhideWhenUsed/>
    <w:rsid w:val="0095397C"/>
    <w:rPr>
      <w:color w:val="2B579A"/>
      <w:shd w:val="clear" w:color="auto" w:fill="E1DFDD"/>
    </w:rPr>
  </w:style>
  <w:style w:type="table" w:styleId="TableGrid">
    <w:name w:val="Table Grid"/>
    <w:basedOn w:val="TableNormal"/>
    <w:uiPriority w:val="59"/>
    <w:rsid w:val="000343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
    <w:name w:val="Text"/>
    <w:basedOn w:val="Normal"/>
    <w:link w:val="TextChar"/>
    <w:rsid w:val="00D87435"/>
    <w:pPr>
      <w:spacing w:before="120" w:after="120" w:line="240" w:lineRule="auto"/>
      <w:ind w:left="567"/>
    </w:pPr>
    <w:rPr>
      <w:rFonts w:ascii="Arial" w:eastAsia="Times New Roman" w:hAnsi="Arial" w:cs="Times New Roman"/>
      <w:sz w:val="20"/>
      <w:szCs w:val="24"/>
    </w:rPr>
  </w:style>
  <w:style w:type="character" w:customStyle="1" w:styleId="TextChar">
    <w:name w:val="Text Char"/>
    <w:link w:val="Text"/>
    <w:rsid w:val="00D87435"/>
    <w:rPr>
      <w:rFonts w:ascii="Arial" w:eastAsia="Times New Roman" w:hAnsi="Arial" w:cs="Times New Roman"/>
      <w:sz w:val="20"/>
      <w:szCs w:val="24"/>
    </w:rPr>
  </w:style>
  <w:style w:type="paragraph" w:styleId="Caption">
    <w:name w:val="caption"/>
    <w:basedOn w:val="Normal"/>
    <w:next w:val="Normal"/>
    <w:uiPriority w:val="35"/>
    <w:unhideWhenUsed/>
    <w:qFormat/>
    <w:rsid w:val="005F398E"/>
    <w:pPr>
      <w:spacing w:after="200" w:line="240" w:lineRule="auto"/>
    </w:pPr>
    <w:rPr>
      <w:rFonts w:ascii="Arial" w:hAnsi="Arial"/>
      <w:iCs/>
      <w:sz w:val="18"/>
      <w:szCs w:val="18"/>
    </w:rPr>
  </w:style>
  <w:style w:type="paragraph" w:styleId="TableofFigures">
    <w:name w:val="table of figures"/>
    <w:basedOn w:val="Normal"/>
    <w:next w:val="Normal"/>
    <w:uiPriority w:val="99"/>
    <w:unhideWhenUsed/>
    <w:rsid w:val="00910C09"/>
    <w:pPr>
      <w:spacing w:after="0"/>
    </w:pPr>
  </w:style>
  <w:style w:type="character" w:styleId="Strong">
    <w:name w:val="Strong"/>
    <w:basedOn w:val="DefaultParagraphFont"/>
    <w:uiPriority w:val="22"/>
    <w:qFormat/>
    <w:rsid w:val="003E68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499532">
      <w:bodyDiv w:val="1"/>
      <w:marLeft w:val="0"/>
      <w:marRight w:val="0"/>
      <w:marTop w:val="0"/>
      <w:marBottom w:val="0"/>
      <w:divBdr>
        <w:top w:val="none" w:sz="0" w:space="0" w:color="auto"/>
        <w:left w:val="none" w:sz="0" w:space="0" w:color="auto"/>
        <w:bottom w:val="none" w:sz="0" w:space="0" w:color="auto"/>
        <w:right w:val="none" w:sz="0" w:space="0" w:color="auto"/>
      </w:divBdr>
    </w:div>
    <w:div w:id="684986013">
      <w:bodyDiv w:val="1"/>
      <w:marLeft w:val="0"/>
      <w:marRight w:val="0"/>
      <w:marTop w:val="0"/>
      <w:marBottom w:val="0"/>
      <w:divBdr>
        <w:top w:val="none" w:sz="0" w:space="0" w:color="auto"/>
        <w:left w:val="none" w:sz="0" w:space="0" w:color="auto"/>
        <w:bottom w:val="none" w:sz="0" w:space="0" w:color="auto"/>
        <w:right w:val="none" w:sz="0" w:space="0" w:color="auto"/>
      </w:divBdr>
    </w:div>
    <w:div w:id="748188138">
      <w:bodyDiv w:val="1"/>
      <w:marLeft w:val="0"/>
      <w:marRight w:val="0"/>
      <w:marTop w:val="0"/>
      <w:marBottom w:val="0"/>
      <w:divBdr>
        <w:top w:val="none" w:sz="0" w:space="0" w:color="auto"/>
        <w:left w:val="none" w:sz="0" w:space="0" w:color="auto"/>
        <w:bottom w:val="none" w:sz="0" w:space="0" w:color="auto"/>
        <w:right w:val="none" w:sz="0" w:space="0" w:color="auto"/>
      </w:divBdr>
    </w:div>
    <w:div w:id="818808763">
      <w:bodyDiv w:val="1"/>
      <w:marLeft w:val="0"/>
      <w:marRight w:val="0"/>
      <w:marTop w:val="0"/>
      <w:marBottom w:val="0"/>
      <w:divBdr>
        <w:top w:val="none" w:sz="0" w:space="0" w:color="auto"/>
        <w:left w:val="none" w:sz="0" w:space="0" w:color="auto"/>
        <w:bottom w:val="none" w:sz="0" w:space="0" w:color="auto"/>
        <w:right w:val="none" w:sz="0" w:space="0" w:color="auto"/>
      </w:divBdr>
    </w:div>
    <w:div w:id="1159737764">
      <w:bodyDiv w:val="1"/>
      <w:marLeft w:val="0"/>
      <w:marRight w:val="0"/>
      <w:marTop w:val="0"/>
      <w:marBottom w:val="0"/>
      <w:divBdr>
        <w:top w:val="none" w:sz="0" w:space="0" w:color="auto"/>
        <w:left w:val="none" w:sz="0" w:space="0" w:color="auto"/>
        <w:bottom w:val="none" w:sz="0" w:space="0" w:color="auto"/>
        <w:right w:val="none" w:sz="0" w:space="0" w:color="auto"/>
      </w:divBdr>
    </w:div>
    <w:div w:id="1168907229">
      <w:bodyDiv w:val="1"/>
      <w:marLeft w:val="0"/>
      <w:marRight w:val="0"/>
      <w:marTop w:val="0"/>
      <w:marBottom w:val="0"/>
      <w:divBdr>
        <w:top w:val="none" w:sz="0" w:space="0" w:color="auto"/>
        <w:left w:val="none" w:sz="0" w:space="0" w:color="auto"/>
        <w:bottom w:val="none" w:sz="0" w:space="0" w:color="auto"/>
        <w:right w:val="none" w:sz="0" w:space="0" w:color="auto"/>
      </w:divBdr>
    </w:div>
    <w:div w:id="1281837509">
      <w:bodyDiv w:val="1"/>
      <w:marLeft w:val="0"/>
      <w:marRight w:val="0"/>
      <w:marTop w:val="0"/>
      <w:marBottom w:val="0"/>
      <w:divBdr>
        <w:top w:val="none" w:sz="0" w:space="0" w:color="auto"/>
        <w:left w:val="none" w:sz="0" w:space="0" w:color="auto"/>
        <w:bottom w:val="none" w:sz="0" w:space="0" w:color="auto"/>
        <w:right w:val="none" w:sz="0" w:space="0" w:color="auto"/>
      </w:divBdr>
    </w:div>
    <w:div w:id="1285497558">
      <w:bodyDiv w:val="1"/>
      <w:marLeft w:val="0"/>
      <w:marRight w:val="0"/>
      <w:marTop w:val="0"/>
      <w:marBottom w:val="0"/>
      <w:divBdr>
        <w:top w:val="none" w:sz="0" w:space="0" w:color="auto"/>
        <w:left w:val="none" w:sz="0" w:space="0" w:color="auto"/>
        <w:bottom w:val="none" w:sz="0" w:space="0" w:color="auto"/>
        <w:right w:val="none" w:sz="0" w:space="0" w:color="auto"/>
      </w:divBdr>
    </w:div>
    <w:div w:id="1304657217">
      <w:bodyDiv w:val="1"/>
      <w:marLeft w:val="0"/>
      <w:marRight w:val="0"/>
      <w:marTop w:val="0"/>
      <w:marBottom w:val="0"/>
      <w:divBdr>
        <w:top w:val="none" w:sz="0" w:space="0" w:color="auto"/>
        <w:left w:val="none" w:sz="0" w:space="0" w:color="auto"/>
        <w:bottom w:val="none" w:sz="0" w:space="0" w:color="auto"/>
        <w:right w:val="none" w:sz="0" w:space="0" w:color="auto"/>
      </w:divBdr>
    </w:div>
    <w:div w:id="1581139723">
      <w:bodyDiv w:val="1"/>
      <w:marLeft w:val="0"/>
      <w:marRight w:val="0"/>
      <w:marTop w:val="0"/>
      <w:marBottom w:val="0"/>
      <w:divBdr>
        <w:top w:val="none" w:sz="0" w:space="0" w:color="auto"/>
        <w:left w:val="none" w:sz="0" w:space="0" w:color="auto"/>
        <w:bottom w:val="none" w:sz="0" w:space="0" w:color="auto"/>
        <w:right w:val="none" w:sz="0" w:space="0" w:color="auto"/>
      </w:divBdr>
    </w:div>
    <w:div w:id="1715692328">
      <w:bodyDiv w:val="1"/>
      <w:marLeft w:val="0"/>
      <w:marRight w:val="0"/>
      <w:marTop w:val="0"/>
      <w:marBottom w:val="0"/>
      <w:divBdr>
        <w:top w:val="none" w:sz="0" w:space="0" w:color="auto"/>
        <w:left w:val="none" w:sz="0" w:space="0" w:color="auto"/>
        <w:bottom w:val="none" w:sz="0" w:space="0" w:color="auto"/>
        <w:right w:val="none" w:sz="0" w:space="0" w:color="auto"/>
      </w:divBdr>
    </w:div>
    <w:div w:id="1832527012">
      <w:bodyDiv w:val="1"/>
      <w:marLeft w:val="0"/>
      <w:marRight w:val="0"/>
      <w:marTop w:val="0"/>
      <w:marBottom w:val="0"/>
      <w:divBdr>
        <w:top w:val="none" w:sz="0" w:space="0" w:color="auto"/>
        <w:left w:val="none" w:sz="0" w:space="0" w:color="auto"/>
        <w:bottom w:val="none" w:sz="0" w:space="0" w:color="auto"/>
        <w:right w:val="none" w:sz="0" w:space="0" w:color="auto"/>
      </w:divBdr>
    </w:div>
    <w:div w:id="2048602471">
      <w:bodyDiv w:val="1"/>
      <w:marLeft w:val="0"/>
      <w:marRight w:val="0"/>
      <w:marTop w:val="0"/>
      <w:marBottom w:val="0"/>
      <w:divBdr>
        <w:top w:val="none" w:sz="0" w:space="0" w:color="auto"/>
        <w:left w:val="none" w:sz="0" w:space="0" w:color="auto"/>
        <w:bottom w:val="none" w:sz="0" w:space="0" w:color="auto"/>
        <w:right w:val="none" w:sz="0" w:space="0" w:color="auto"/>
      </w:divBdr>
    </w:div>
    <w:div w:id="2068262502">
      <w:bodyDiv w:val="1"/>
      <w:marLeft w:val="0"/>
      <w:marRight w:val="0"/>
      <w:marTop w:val="0"/>
      <w:marBottom w:val="0"/>
      <w:divBdr>
        <w:top w:val="none" w:sz="0" w:space="0" w:color="auto"/>
        <w:left w:val="none" w:sz="0" w:space="0" w:color="auto"/>
        <w:bottom w:val="none" w:sz="0" w:space="0" w:color="auto"/>
        <w:right w:val="none" w:sz="0" w:space="0" w:color="auto"/>
      </w:divBdr>
    </w:div>
    <w:div w:id="2143497536">
      <w:bodyDiv w:val="1"/>
      <w:marLeft w:val="0"/>
      <w:marRight w:val="0"/>
      <w:marTop w:val="0"/>
      <w:marBottom w:val="0"/>
      <w:divBdr>
        <w:top w:val="none" w:sz="0" w:space="0" w:color="auto"/>
        <w:left w:val="none" w:sz="0" w:space="0" w:color="auto"/>
        <w:bottom w:val="none" w:sz="0" w:space="0" w:color="auto"/>
        <w:right w:val="none" w:sz="0" w:space="0" w:color="auto"/>
      </w:divBdr>
      <w:divsChild>
        <w:div w:id="579026077">
          <w:marLeft w:val="0"/>
          <w:marRight w:val="0"/>
          <w:marTop w:val="0"/>
          <w:marBottom w:val="0"/>
          <w:divBdr>
            <w:top w:val="single" w:sz="2" w:space="0" w:color="auto"/>
            <w:left w:val="single" w:sz="2" w:space="0" w:color="auto"/>
            <w:bottom w:val="single" w:sz="6" w:space="0" w:color="auto"/>
            <w:right w:val="single" w:sz="2" w:space="0" w:color="auto"/>
          </w:divBdr>
          <w:divsChild>
            <w:div w:id="102656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104129">
                  <w:marLeft w:val="0"/>
                  <w:marRight w:val="0"/>
                  <w:marTop w:val="0"/>
                  <w:marBottom w:val="0"/>
                  <w:divBdr>
                    <w:top w:val="single" w:sz="2" w:space="0" w:color="D9D9E3"/>
                    <w:left w:val="single" w:sz="2" w:space="0" w:color="D9D9E3"/>
                    <w:bottom w:val="single" w:sz="2" w:space="0" w:color="D9D9E3"/>
                    <w:right w:val="single" w:sz="2" w:space="0" w:color="D9D9E3"/>
                  </w:divBdr>
                  <w:divsChild>
                    <w:div w:id="138543524">
                      <w:marLeft w:val="0"/>
                      <w:marRight w:val="0"/>
                      <w:marTop w:val="0"/>
                      <w:marBottom w:val="0"/>
                      <w:divBdr>
                        <w:top w:val="single" w:sz="2" w:space="0" w:color="D9D9E3"/>
                        <w:left w:val="single" w:sz="2" w:space="0" w:color="D9D9E3"/>
                        <w:bottom w:val="single" w:sz="2" w:space="0" w:color="D9D9E3"/>
                        <w:right w:val="single" w:sz="2" w:space="0" w:color="D9D9E3"/>
                      </w:divBdr>
                      <w:divsChild>
                        <w:div w:id="479270970">
                          <w:marLeft w:val="0"/>
                          <w:marRight w:val="0"/>
                          <w:marTop w:val="0"/>
                          <w:marBottom w:val="0"/>
                          <w:divBdr>
                            <w:top w:val="single" w:sz="2" w:space="0" w:color="D9D9E3"/>
                            <w:left w:val="single" w:sz="2" w:space="0" w:color="D9D9E3"/>
                            <w:bottom w:val="single" w:sz="2" w:space="0" w:color="D9D9E3"/>
                            <w:right w:val="single" w:sz="2" w:space="0" w:color="D9D9E3"/>
                          </w:divBdr>
                          <w:divsChild>
                            <w:div w:id="1963881995">
                              <w:marLeft w:val="0"/>
                              <w:marRight w:val="0"/>
                              <w:marTop w:val="0"/>
                              <w:marBottom w:val="0"/>
                              <w:divBdr>
                                <w:top w:val="single" w:sz="2" w:space="0" w:color="D9D9E3"/>
                                <w:left w:val="single" w:sz="2" w:space="0" w:color="D9D9E3"/>
                                <w:bottom w:val="single" w:sz="2" w:space="0" w:color="D9D9E3"/>
                                <w:right w:val="single" w:sz="2" w:space="0" w:color="D9D9E3"/>
                              </w:divBdr>
                              <w:divsChild>
                                <w:div w:id="731346185">
                                  <w:marLeft w:val="0"/>
                                  <w:marRight w:val="0"/>
                                  <w:marTop w:val="0"/>
                                  <w:marBottom w:val="0"/>
                                  <w:divBdr>
                                    <w:top w:val="single" w:sz="2" w:space="0" w:color="D9D9E3"/>
                                    <w:left w:val="single" w:sz="2" w:space="0" w:color="D9D9E3"/>
                                    <w:bottom w:val="single" w:sz="2" w:space="0" w:color="D9D9E3"/>
                                    <w:right w:val="single" w:sz="2" w:space="0" w:color="D9D9E3"/>
                                  </w:divBdr>
                                  <w:divsChild>
                                    <w:div w:id="18575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c266740-e569-42fa-a04e-7aa067ef2f4a">
      <UserInfo>
        <DisplayName>Anastasia Chrysanthou</DisplayName>
        <AccountId>65</AccountId>
        <AccountType/>
      </UserInfo>
    </SharedWithUsers>
    <lcf76f155ced4ddcb4097134ff3c332f xmlns="51c1b850-91af-4921-97e5-ad62996d8b43">
      <Terms xmlns="http://schemas.microsoft.com/office/infopath/2007/PartnerControls"/>
    </lcf76f155ced4ddcb4097134ff3c332f>
    <TaxCatchAll xmlns="7c266740-e569-42fa-a04e-7aa067ef2f4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D2B45D8B37DFA4A970D1C50FBD8F309" ma:contentTypeVersion="17" ma:contentTypeDescription="Create a new document." ma:contentTypeScope="" ma:versionID="5b681cb1a5321c77abb7db6926625393">
  <xsd:schema xmlns:xsd="http://www.w3.org/2001/XMLSchema" xmlns:xs="http://www.w3.org/2001/XMLSchema" xmlns:p="http://schemas.microsoft.com/office/2006/metadata/properties" xmlns:ns2="51c1b850-91af-4921-97e5-ad62996d8b43" xmlns:ns3="7c266740-e569-42fa-a04e-7aa067ef2f4a" targetNamespace="http://schemas.microsoft.com/office/2006/metadata/properties" ma:root="true" ma:fieldsID="d666fe64b7a9c0b04be8f1359863c1c0" ns2:_="" ns3:_="">
    <xsd:import namespace="51c1b850-91af-4921-97e5-ad62996d8b43"/>
    <xsd:import namespace="7c266740-e569-42fa-a04e-7aa067ef2f4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1b850-91af-4921-97e5-ad62996d8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66b27c2-6e7d-4a91-943d-2736b282fb7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266740-e569-42fa-a04e-7aa067ef2f4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dab1f8-52db-4932-8389-c63f3fd4fe6c}" ma:internalName="TaxCatchAll" ma:showField="CatchAllData" ma:web="7c266740-e569-42fa-a04e-7aa067ef2f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F768DF-164D-45A0-A335-F1A2E9FBFB74}">
  <ds:schemaRefs>
    <ds:schemaRef ds:uri="http://schemas.microsoft.com/sharepoint/v3/contenttype/forms"/>
  </ds:schemaRefs>
</ds:datastoreItem>
</file>

<file path=customXml/itemProps2.xml><?xml version="1.0" encoding="utf-8"?>
<ds:datastoreItem xmlns:ds="http://schemas.openxmlformats.org/officeDocument/2006/customXml" ds:itemID="{3B1AB4E3-E1F5-4AED-B37F-AEF633D8539A}">
  <ds:schemaRefs>
    <ds:schemaRef ds:uri="http://schemas.microsoft.com/office/2006/metadata/properties"/>
    <ds:schemaRef ds:uri="http://schemas.microsoft.com/office/infopath/2007/PartnerControls"/>
    <ds:schemaRef ds:uri="7c266740-e569-42fa-a04e-7aa067ef2f4a"/>
    <ds:schemaRef ds:uri="51c1b850-91af-4921-97e5-ad62996d8b43"/>
  </ds:schemaRefs>
</ds:datastoreItem>
</file>

<file path=customXml/itemProps3.xml><?xml version="1.0" encoding="utf-8"?>
<ds:datastoreItem xmlns:ds="http://schemas.openxmlformats.org/officeDocument/2006/customXml" ds:itemID="{1B989A43-5B25-4A6B-897E-0BC9E15ED6BE}">
  <ds:schemaRefs>
    <ds:schemaRef ds:uri="http://schemas.openxmlformats.org/officeDocument/2006/bibliography"/>
  </ds:schemaRefs>
</ds:datastoreItem>
</file>

<file path=customXml/itemProps4.xml><?xml version="1.0" encoding="utf-8"?>
<ds:datastoreItem xmlns:ds="http://schemas.openxmlformats.org/officeDocument/2006/customXml" ds:itemID="{CB6AEA86-0FBA-4FD9-9154-0BAAD6799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1b850-91af-4921-97e5-ad62996d8b43"/>
    <ds:schemaRef ds:uri="7c266740-e569-42fa-a04e-7aa067ef2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3503</Words>
  <Characters>19971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Loucas Pikolos;Alexandros Christinakis</dc:creator>
  <cp:keywords/>
  <dc:description/>
  <cp:lastModifiedBy>alexandros christinakis</cp:lastModifiedBy>
  <cp:revision>17</cp:revision>
  <cp:lastPrinted>2023-11-14T05:40:00Z</cp:lastPrinted>
  <dcterms:created xsi:type="dcterms:W3CDTF">2025-11-30T10:16:00Z</dcterms:created>
  <dcterms:modified xsi:type="dcterms:W3CDTF">2025-11-30T10:35:00Z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0x0101003D2B45D8B37DFA4A970D1C50FBD8F309</vt:lpwstr>
  </property>
  <property fmtid="{D5CDD505-2E9C-101B-9397-08002B2CF9AE}" pid="3" name="MediaServiceImageTags">
    <vt:lpwstr/>
  </property>
  <property fmtid="{D5CDD505-2E9C-101B-9397-08002B2CF9AE}" pid="4" name="GrammarlyDocumentId">
    <vt:lpwstr>d9e6b68e-c499-4fa5-99be-5cc4ecde94fe</vt:lpwstr>
  </property>
</Properties>
</file>