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rPr>
          <w:rFonts w:cs="Calibri Light" w:ascii="Calibri Light" w:hAnsi="Calibri Light"/>
          <w:sz w:val="22"/>
          <w:szCs w:val="22"/>
        </w:rPr>
        <w:t xml:space="preserve">Заказ {{ </w:t>
      </w:r>
      <w:r>
        <w:rPr>
          <w:rFonts w:eastAsia="Noto Serif CJK SC" w:cs="Calibri Light" w:ascii="Calibri Light" w:hAnsi="Calibri Light"/>
          <w:color w:val="auto"/>
          <w:kern w:val="2"/>
          <w:sz w:val="22"/>
          <w:szCs w:val="22"/>
          <w:lang w:val="ru-RU" w:eastAsia="zh-CN" w:bidi="hi-IN"/>
        </w:rPr>
        <w:t>order_number</w:t>
      </w:r>
      <w:r>
        <w:rPr>
          <w:rFonts w:cs="Calibri Light" w:ascii="Calibri Light" w:hAnsi="Calibri Light"/>
          <w:sz w:val="22"/>
          <w:szCs w:val="22"/>
        </w:rPr>
        <w:t xml:space="preserve"> }} от {{ today }}</w:t>
      </w:r>
    </w:p>
    <w:p>
      <w:pPr>
        <w:pStyle w:val="Normal"/>
        <w:bidi w:val="0"/>
        <w:ind w:left="720" w:right="0" w:hanging="360"/>
        <w:jc w:val="righ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к Договору No 17052020 от 17 мая 2020 г.</w:t>
      </w:r>
    </w:p>
    <w:p>
      <w:pPr>
        <w:pStyle w:val="Normal"/>
        <w:bidi w:val="0"/>
        <w:ind w:left="720" w:right="0" w:hanging="360"/>
        <w:jc w:val="righ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jc w:val="left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  <w:t xml:space="preserve">Заказчик поручает, а Исполнитель принимает на себя обязательства по выполнению Работ на объекте (-ах): </w:t>
      </w:r>
    </w:p>
    <w:tbl>
      <w:tblPr>
        <w:tblW w:w="937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2977"/>
        <w:gridCol w:w="977"/>
        <w:gridCol w:w="933"/>
        <w:gridCol w:w="981"/>
        <w:gridCol w:w="981"/>
        <w:gridCol w:w="1028"/>
        <w:gridCol w:w="1075"/>
      </w:tblGrid>
      <w:tr>
        <w:trPr>
          <w:trHeight w:val="584" w:hRule="atLeast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№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Описание работ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Начало работ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Конец работ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0" w:right="-108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Общее Время Услуг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68" w:right="-108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Ед. Изм.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48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Стоимость</w:t>
            </w:r>
          </w:p>
          <w:p>
            <w:pPr>
              <w:pStyle w:val="Normal"/>
              <w:bidi w:val="0"/>
              <w:ind w:left="-48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ед/Руб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34" w:right="0" w:hanging="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Итого</w:t>
            </w:r>
          </w:p>
          <w:p>
            <w:pPr>
              <w:pStyle w:val="Normal"/>
              <w:bidi w:val="0"/>
              <w:ind w:left="-34" w:right="0" w:hanging="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Руб</w:t>
            </w:r>
          </w:p>
        </w:tc>
      </w:tr>
      <w:tr>
        <w:trPr>
          <w:trHeight w:val="584" w:hRule="atLeast"/>
        </w:trPr>
        <w:tc>
          <w:tcPr>
            <w:tcW w:w="9368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{% for </w:t>
            </w:r>
            <w:r>
              <w:rPr>
                <w:rFonts w:eastAsia="Noto Sans CJK SC" w:cs="Calibri Light" w:ascii="Calibri Light" w:hAnsi="Calibri Light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  <w:t>task</w:t>
            </w: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 in </w:t>
            </w:r>
            <w:r>
              <w:rPr>
                <w:rFonts w:eastAsia="Noto Sans CJK SC" w:cs="Calibri Light" w:ascii="Calibri Light" w:hAnsi="Calibri Light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  <w:t>tasks</w:t>
            </w: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>
        <w:trPr>
          <w:trHeight w:val="273" w:hRule="atLeast"/>
        </w:trPr>
        <w:tc>
          <w:tcPr>
            <w:tcW w:w="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{{loop.index}}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>Выполнение задачи https://jira.edev.pro/browse/AFO-</w:t>
            </w:r>
            <w:r>
              <w:rPr>
                <w:rStyle w:val="Style14"/>
                <w:rFonts w:cs="Calibri Light" w:ascii="Calibri Light" w:hAnsi="Calibri Light"/>
                <w:sz w:val="22"/>
                <w:szCs w:val="22"/>
              </w:rPr>
              <w:t>{{ task.</w:t>
            </w:r>
            <w:bookmarkStart w:id="0" w:name="__DdeLink__124_282444686"/>
            <w:r>
              <w:rPr>
                <w:rStyle w:val="Style14"/>
                <w:rFonts w:cs="Calibri Light" w:ascii="Calibri Light" w:hAnsi="Calibri Light"/>
                <w:sz w:val="22"/>
                <w:szCs w:val="22"/>
              </w:rPr>
              <w:t>task_numbe</w:t>
            </w:r>
            <w:bookmarkEnd w:id="0"/>
            <w:r>
              <w:rPr>
                <w:rStyle w:val="Style14"/>
                <w:rFonts w:cs="Calibri Light" w:ascii="Calibri Light" w:hAnsi="Calibri Light"/>
                <w:sz w:val="22"/>
                <w:szCs w:val="22"/>
              </w:rPr>
              <w:t>r }}</w:t>
            </w:r>
            <w:r>
              <w:rPr>
                <w:rFonts w:cs="Calibri Light" w:ascii="Calibri Light" w:hAnsi="Calibri Light"/>
                <w:sz w:val="22"/>
                <w:szCs w:val="22"/>
              </w:rPr>
              <w:t xml:space="preserve"> Стек:</w:t>
            </w:r>
          </w:p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Python,Flask,PostgreSQL,Bootstrap4, Javascript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{{ </w:t>
            </w: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.start }}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{{ </w:t>
            </w: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.end }}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</w:t>
            </w:r>
          </w:p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.time</w:t>
            </w:r>
          </w:p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}}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ч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eastAsia="Noto Sans CJK SC" w:cs="Calibri Light"/>
                <w:color w:val="auto"/>
                <w:kern w:val="2"/>
                <w:sz w:val="22"/>
                <w:szCs w:val="22"/>
                <w:lang w:val="ru-RU" w:eastAsia="zh-CN" w:bidi="hi-IN"/>
              </w:rPr>
            </w:pP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{{ task.price }}</w:t>
            </w: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 task.total }}</w:t>
            </w:r>
          </w:p>
          <w:p>
            <w:pPr>
              <w:pStyle w:val="Normal"/>
              <w:bidi w:val="0"/>
              <w:snapToGrid w:val="false"/>
              <w:spacing w:lineRule="auto" w:line="240" w:before="0" w:after="0"/>
              <w:ind w:left="360" w:right="0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>{% endfor %}</w:t>
            </w:r>
          </w:p>
        </w:tc>
      </w:tr>
    </w:tbl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Описание и применение тарифов и цен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2.1 Цены и тарифы не включают НДС (20%)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2.2 Исполнитель предоставляет опытного (-ых) специалиста(-ов) для выполнения по настоящему Договору.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/>
      </w:pPr>
      <w:r>
        <w:rPr>
          <w:rFonts w:cs="Calibri Light" w:ascii="Calibri Light" w:hAnsi="Calibri Light"/>
          <w:sz w:val="22"/>
          <w:szCs w:val="22"/>
        </w:rPr>
        <w:t>2.3 Ориентировочная стоимость Услуг по настоящему Заказ-наряду составляет {{ total }} {{ str_total }}.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2.4 В случае если фактическая стоимость Услуг превысит указанную в настоящем пункте Ориентировочную стоимость, то такая Ориентировочная стоимость подлежит письменному согласованию по средствам электронной почты без подписания Сторонами какого-либо дополнительного соглашения..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2.5 Исполнитель вправе приостановить Услуги до получения указаний Заказчика, если в процессе их проведения обнаружится вопрос, устранение которой не предусмотрено Заказ-Нарядом, в таком случае подписывается дополнительный Заказ-Наряд.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2.6 Устные договоренности и обязательства, взятые на себя кем-либо из сотрудников Исполнителя и не оговоренные в настоящем Заказ-Наряде, являются не действительными, и исполнитель ответственности за них не несет. Заказчик в свою очередь освобождается от оплаты данных услуг.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2.7 Предварительная стоимость Услуг определяется на момент оформления Заказ-Наряда по ценам Исполнителя. Заказчик поручает Исполнителю при необходимости выполнить дополнительные услуги.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2.8 Окончательная стоимость выполненных Услуг по Заказ-Наряду определяется по ценам Исполнителя на момент сдачи-приемки результата выполненных Услуг и указывается в Акте-сдачи приемки.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ПОДПИСИ СТОРОН: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tbl>
      <w:tblPr>
        <w:tblW w:w="8647" w:type="dxa"/>
        <w:jc w:val="left"/>
        <w:tblInd w:w="582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27"/>
        <w:gridCol w:w="3719"/>
      </w:tblGrid>
      <w:tr>
        <w:trPr>
          <w:trHeight w:val="120" w:hRule="atLeast"/>
        </w:trPr>
        <w:tc>
          <w:tcPr>
            <w:tcW w:w="4927" w:type="dxa"/>
            <w:tcBorders/>
            <w:shd w:fill="FFFFFF" w:val="clear"/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__________________  (Александров Р.А)</w:t>
            </w:r>
          </w:p>
        </w:tc>
        <w:tc>
          <w:tcPr>
            <w:tcW w:w="3719" w:type="dxa"/>
            <w:tcBorders/>
            <w:shd w:fill="FFFFFF" w:val="clear"/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__________________ (Ковалев С.А)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LibreOffice/6.4.5.2$Linux_X86_64 LibreOffice_project/40$Build-2</Application>
  <Pages>2</Pages>
  <Words>265</Words>
  <Characters>1802</Characters>
  <CharactersWithSpaces>2032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2020-09-18T17:39:48Z</dcterms:created>
  <dc:creator/>
  <dc:description/>
  <dc:language>ru-RU</dc:language>
  <cp:lastModifiedBy/>
  <dcterms:modified xsi:type="dcterms:W3CDTF">2020-10-02T20:57:00Z</dcterms:modified>
  <cp:revision>14</cp:revision>
  <dc:subject/>
  <dc:title/>
</cp:coreProperties>
</file>