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C318D" w14:textId="77777777" w:rsidR="008326B6" w:rsidRDefault="008326B6" w:rsidP="008326B6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0275E55D" w14:textId="1C370B91" w:rsidR="008326B6" w:rsidRDefault="0047601C" w:rsidP="008326B6">
      <w:pPr>
        <w:pStyle w:val="TextBody"/>
        <w:jc w:val="center"/>
        <w:rPr>
          <w:szCs w:val="24"/>
        </w:rPr>
      </w:pPr>
      <w:r>
        <w:rPr>
          <w:szCs w:val="24"/>
        </w:rPr>
        <w:t>Высшая школа интеллектуальных систем и суперкомпьютерных технологий</w:t>
      </w:r>
    </w:p>
    <w:p w14:paraId="7FECCCEA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3A7E2CB0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15853A46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33195D35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6F19828F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40B28CA7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1CCAC14E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296690A0" w14:textId="77777777" w:rsidR="008326B6" w:rsidRPr="000072A3" w:rsidRDefault="008326B6" w:rsidP="008326B6">
      <w:pPr>
        <w:pStyle w:val="TextBody"/>
        <w:jc w:val="center"/>
        <w:rPr>
          <w:sz w:val="32"/>
        </w:rPr>
      </w:pPr>
    </w:p>
    <w:p w14:paraId="5EC701F2" w14:textId="3248126C" w:rsidR="008326B6" w:rsidRPr="000072A3" w:rsidRDefault="008326B6" w:rsidP="008326B6">
      <w:pPr>
        <w:pStyle w:val="TextBody"/>
        <w:jc w:val="center"/>
        <w:rPr>
          <w:sz w:val="32"/>
        </w:rPr>
      </w:pPr>
      <w:r w:rsidRPr="000072A3">
        <w:rPr>
          <w:b/>
          <w:sz w:val="32"/>
        </w:rPr>
        <w:t>Отчёт по лабораторной работе</w:t>
      </w:r>
      <w:r w:rsidR="000072A3" w:rsidRPr="000072A3">
        <w:rPr>
          <w:b/>
          <w:sz w:val="32"/>
        </w:rPr>
        <w:t xml:space="preserve"> №2</w:t>
      </w:r>
    </w:p>
    <w:p w14:paraId="13A2871F" w14:textId="77777777" w:rsidR="008326B6" w:rsidRDefault="008326B6" w:rsidP="008326B6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>: Низкоуровневое программирование</w:t>
      </w:r>
    </w:p>
    <w:p w14:paraId="5D265A72" w14:textId="77777777" w:rsidR="008326B6" w:rsidRDefault="008326B6" w:rsidP="008326B6">
      <w:pPr>
        <w:pStyle w:val="TextBody"/>
        <w:jc w:val="center"/>
        <w:rPr>
          <w:szCs w:val="24"/>
        </w:rPr>
      </w:pPr>
      <w:r>
        <w:rPr>
          <w:b/>
          <w:szCs w:val="24"/>
        </w:rPr>
        <w:t>Тема</w:t>
      </w:r>
      <w:r>
        <w:rPr>
          <w:szCs w:val="24"/>
        </w:rPr>
        <w:t xml:space="preserve">: Программирование EDSAC </w:t>
      </w:r>
    </w:p>
    <w:p w14:paraId="2368AB5F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01831AD5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1DA8FD27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7704753E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0112BA16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46797EBC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3DFFDA99" w14:textId="77777777" w:rsidR="008326B6" w:rsidRDefault="008326B6" w:rsidP="008326B6">
      <w:pPr>
        <w:pStyle w:val="TextBody"/>
        <w:jc w:val="center"/>
        <w:rPr>
          <w:szCs w:val="24"/>
        </w:rPr>
      </w:pPr>
    </w:p>
    <w:p w14:paraId="1B71FEE5" w14:textId="5B9178C6" w:rsidR="008326B6" w:rsidRDefault="008326B6" w:rsidP="008326B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 3530901/90004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>И. С. Александрова</w:t>
      </w:r>
    </w:p>
    <w:p w14:paraId="7F4C4C76" w14:textId="77777777" w:rsidR="008326B6" w:rsidRDefault="008326B6" w:rsidP="008326B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2D1E50B1" w14:textId="7C1EF128" w:rsidR="008326B6" w:rsidRDefault="008326B6" w:rsidP="008326B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 xml:space="preserve">А. О. </w:t>
      </w:r>
      <w:proofErr w:type="spellStart"/>
      <w:r>
        <w:rPr>
          <w:szCs w:val="24"/>
        </w:rPr>
        <w:t>Алексюк</w:t>
      </w:r>
      <w:proofErr w:type="spellEnd"/>
    </w:p>
    <w:p w14:paraId="7F0A59A8" w14:textId="77777777" w:rsidR="008326B6" w:rsidRDefault="008326B6" w:rsidP="008326B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4B1E8D8C" w14:textId="77777777" w:rsidR="008326B6" w:rsidRDefault="008326B6" w:rsidP="008326B6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  <w:t xml:space="preserve"> </w:t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>2021 г.</w:t>
      </w:r>
    </w:p>
    <w:p w14:paraId="6E291616" w14:textId="77777777" w:rsidR="008326B6" w:rsidRDefault="008326B6" w:rsidP="008326B6">
      <w:pPr>
        <w:pStyle w:val="TextBody"/>
        <w:ind w:left="1139"/>
        <w:rPr>
          <w:szCs w:val="24"/>
        </w:rPr>
      </w:pPr>
    </w:p>
    <w:p w14:paraId="39414F37" w14:textId="77777777" w:rsidR="008326B6" w:rsidRDefault="008326B6" w:rsidP="008326B6">
      <w:pPr>
        <w:pStyle w:val="TextBody"/>
        <w:ind w:left="1139"/>
        <w:rPr>
          <w:szCs w:val="24"/>
        </w:rPr>
      </w:pPr>
    </w:p>
    <w:p w14:paraId="1988C953" w14:textId="77777777" w:rsidR="008326B6" w:rsidRDefault="008326B6" w:rsidP="008326B6">
      <w:pPr>
        <w:pStyle w:val="TextBody"/>
        <w:ind w:left="1139"/>
        <w:rPr>
          <w:szCs w:val="24"/>
        </w:rPr>
      </w:pPr>
    </w:p>
    <w:p w14:paraId="2FA02E8C" w14:textId="77777777" w:rsidR="008326B6" w:rsidRDefault="008326B6" w:rsidP="008326B6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2F268FF2" w14:textId="77777777" w:rsidR="008326B6" w:rsidRDefault="008326B6" w:rsidP="008326B6">
      <w:pPr>
        <w:pStyle w:val="TextBody"/>
        <w:jc w:val="center"/>
        <w:rPr>
          <w:szCs w:val="24"/>
        </w:rPr>
      </w:pPr>
      <w:r>
        <w:rPr>
          <w:szCs w:val="24"/>
        </w:rPr>
        <w:t>2021</w:t>
      </w:r>
    </w:p>
    <w:p w14:paraId="756CFDA5" w14:textId="77777777" w:rsidR="008326B6" w:rsidRDefault="008326B6" w:rsidP="008326B6">
      <w:pPr>
        <w:spacing w:after="0" w:line="360" w:lineRule="auto"/>
        <w:jc w:val="left"/>
        <w:rPr>
          <w:rFonts w:eastAsiaTheme="minorEastAsia" w:cs="Times New Roman"/>
          <w:szCs w:val="24"/>
          <w:lang w:eastAsia="ru-RU"/>
        </w:rPr>
        <w:sectPr w:rsidR="008326B6" w:rsidSect="00A01747">
          <w:footerReference w:type="default" r:id="rId7"/>
          <w:pgSz w:w="11906" w:h="16838"/>
          <w:pgMar w:top="1134" w:right="850" w:bottom="1134" w:left="1701" w:header="708" w:footer="708" w:gutter="0"/>
          <w:cols w:space="720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88489767"/>
        <w:docPartObj>
          <w:docPartGallery w:val="Table of Contents"/>
          <w:docPartUnique/>
        </w:docPartObj>
      </w:sdtPr>
      <w:sdtEndPr/>
      <w:sdtContent>
        <w:p w14:paraId="714B8EC3" w14:textId="77777777" w:rsidR="008326B6" w:rsidRDefault="008326B6" w:rsidP="008326B6">
          <w:pPr>
            <w:pStyle w:val="a6"/>
            <w:rPr>
              <w:rFonts w:ascii="Times New Roman" w:hAnsi="Times New Roman" w:cs="Times New Roman"/>
              <w:b/>
              <w:bCs/>
              <w:color w:val="auto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A5CFF30" w14:textId="4FC0A30E" w:rsidR="0033355C" w:rsidRDefault="008326B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34135" w:history="1">
            <w:r w:rsidR="0033355C" w:rsidRPr="00F867B2">
              <w:rPr>
                <w:rStyle w:val="a3"/>
                <w:noProof/>
              </w:rPr>
              <w:t>1</w:t>
            </w:r>
            <w:r w:rsidR="003335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355C" w:rsidRPr="00F867B2">
              <w:rPr>
                <w:rStyle w:val="a3"/>
                <w:noProof/>
              </w:rPr>
              <w:t>Задачи работы</w:t>
            </w:r>
            <w:r w:rsidR="0033355C">
              <w:rPr>
                <w:noProof/>
                <w:webHidden/>
              </w:rPr>
              <w:tab/>
            </w:r>
            <w:r w:rsidR="0033355C">
              <w:rPr>
                <w:noProof/>
                <w:webHidden/>
              </w:rPr>
              <w:fldChar w:fldCharType="begin"/>
            </w:r>
            <w:r w:rsidR="0033355C">
              <w:rPr>
                <w:noProof/>
                <w:webHidden/>
              </w:rPr>
              <w:instrText xml:space="preserve"> PAGEREF _Toc72934135 \h </w:instrText>
            </w:r>
            <w:r w:rsidR="0033355C">
              <w:rPr>
                <w:noProof/>
                <w:webHidden/>
              </w:rPr>
            </w:r>
            <w:r w:rsidR="0033355C">
              <w:rPr>
                <w:noProof/>
                <w:webHidden/>
              </w:rPr>
              <w:fldChar w:fldCharType="separate"/>
            </w:r>
            <w:r w:rsidR="0033355C">
              <w:rPr>
                <w:noProof/>
                <w:webHidden/>
              </w:rPr>
              <w:t>3</w:t>
            </w:r>
            <w:r w:rsidR="0033355C">
              <w:rPr>
                <w:noProof/>
                <w:webHidden/>
              </w:rPr>
              <w:fldChar w:fldCharType="end"/>
            </w:r>
          </w:hyperlink>
        </w:p>
        <w:p w14:paraId="3CB6AD3B" w14:textId="432FE4ED" w:rsidR="0033355C" w:rsidRDefault="0033355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934136" w:history="1">
            <w:r w:rsidRPr="00F867B2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867B2">
              <w:rPr>
                <w:rStyle w:val="a3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8447" w14:textId="7D987B3F" w:rsidR="0033355C" w:rsidRDefault="0033355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934137" w:history="1">
            <w:r w:rsidRPr="00F867B2">
              <w:rPr>
                <w:rStyle w:val="a3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867B2">
              <w:rPr>
                <w:rStyle w:val="a3"/>
                <w:noProof/>
              </w:rPr>
              <w:t>Initial Order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F7B73" w14:textId="7B6EF5B1" w:rsidR="0033355C" w:rsidRDefault="0033355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934138" w:history="1">
            <w:r w:rsidRPr="00F867B2">
              <w:rPr>
                <w:rStyle w:val="a3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867B2">
              <w:rPr>
                <w:rStyle w:val="a3"/>
                <w:noProof/>
              </w:rPr>
              <w:t>Initial Order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FB495" w14:textId="5AF9E1A5" w:rsidR="0033355C" w:rsidRDefault="0033355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934139" w:history="1">
            <w:r w:rsidRPr="00F867B2">
              <w:rPr>
                <w:rStyle w:val="a3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867B2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8EBF" w14:textId="271B0C3B" w:rsidR="0033355C" w:rsidRDefault="0033355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934140" w:history="1">
            <w:r w:rsidRPr="00F867B2">
              <w:rPr>
                <w:rStyle w:val="a3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867B2">
              <w:rPr>
                <w:rStyle w:val="a3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40E54" w14:textId="14843530" w:rsidR="0033355C" w:rsidRDefault="0033355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934141" w:history="1">
            <w:r w:rsidRPr="00F867B2">
              <w:rPr>
                <w:rStyle w:val="a3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867B2">
              <w:rPr>
                <w:rStyle w:val="a3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44752" w14:textId="3DA6774B" w:rsidR="008326B6" w:rsidRPr="00A01747" w:rsidRDefault="008326B6" w:rsidP="008326B6">
          <w:pPr>
            <w:rPr>
              <w:lang w:val="en-US"/>
            </w:rPr>
          </w:pPr>
          <w:r>
            <w:rPr>
              <w:b/>
              <w:bCs/>
            </w:rPr>
            <w:fldChar w:fldCharType="end"/>
          </w:r>
        </w:p>
      </w:sdtContent>
    </w:sdt>
    <w:p w14:paraId="057119CA" w14:textId="77777777" w:rsidR="008326B6" w:rsidRPr="00A01747" w:rsidRDefault="008326B6" w:rsidP="008326B6">
      <w:pPr>
        <w:pStyle w:val="1"/>
        <w:numPr>
          <w:ilvl w:val="0"/>
          <w:numId w:val="0"/>
        </w:numPr>
        <w:ind w:left="432"/>
        <w:rPr>
          <w:lang w:val="en-US"/>
        </w:rPr>
      </w:pPr>
    </w:p>
    <w:p w14:paraId="5EF71DBE" w14:textId="77777777" w:rsidR="008326B6" w:rsidRPr="00A01747" w:rsidRDefault="008326B6" w:rsidP="008326B6">
      <w:pPr>
        <w:spacing w:after="0"/>
        <w:jc w:val="left"/>
        <w:rPr>
          <w:rFonts w:eastAsiaTheme="minorEastAsia" w:cs="Times New Roman"/>
          <w:b/>
          <w:bCs/>
          <w:sz w:val="32"/>
          <w:szCs w:val="32"/>
          <w:lang w:val="en-US" w:eastAsia="ru-RU"/>
        </w:rPr>
        <w:sectPr w:rsidR="008326B6" w:rsidRPr="00A01747">
          <w:pgSz w:w="11906" w:h="16838"/>
          <w:pgMar w:top="1134" w:right="850" w:bottom="1134" w:left="1701" w:header="708" w:footer="708" w:gutter="0"/>
          <w:cols w:space="720"/>
        </w:sectPr>
      </w:pPr>
    </w:p>
    <w:p w14:paraId="493CE72D" w14:textId="77777777" w:rsidR="008326B6" w:rsidRDefault="008326B6" w:rsidP="008326B6">
      <w:pPr>
        <w:pStyle w:val="1"/>
      </w:pPr>
      <w:bookmarkStart w:id="0" w:name="_Toc72934135"/>
      <w:r>
        <w:lastRenderedPageBreak/>
        <w:t>Задачи работы</w:t>
      </w:r>
      <w:bookmarkEnd w:id="0"/>
    </w:p>
    <w:p w14:paraId="407D8B6E" w14:textId="33CE384F" w:rsidR="008326B6" w:rsidRDefault="008326B6" w:rsidP="008326B6">
      <w:pPr>
        <w:pStyle w:val="a5"/>
        <w:numPr>
          <w:ilvl w:val="0"/>
          <w:numId w:val="2"/>
        </w:numPr>
        <w:rPr>
          <w:rFonts w:eastAsiaTheme="minorEastAsia" w:cs="Times New Roman"/>
          <w:szCs w:val="24"/>
          <w:lang w:eastAsia="ru-RU"/>
        </w:rPr>
      </w:pPr>
      <w:r>
        <w:rPr>
          <w:rFonts w:eastAsiaTheme="minorEastAsia" w:cs="Times New Roman"/>
          <w:szCs w:val="24"/>
          <w:lang w:eastAsia="ru-RU"/>
        </w:rPr>
        <w:t xml:space="preserve">Разработать программу для EDSAC, реализующую формирование в памяти десятичного представления целого числа со знаком </w:t>
      </w:r>
      <w:proofErr w:type="spellStart"/>
      <w:r>
        <w:rPr>
          <w:rFonts w:eastAsiaTheme="minorEastAsia" w:cs="Times New Roman"/>
          <w:szCs w:val="24"/>
          <w:lang w:eastAsia="ru-RU"/>
        </w:rPr>
        <w:t>Initial</w:t>
      </w:r>
      <w:proofErr w:type="spellEnd"/>
      <w:r>
        <w:rPr>
          <w:rFonts w:eastAsiaTheme="minorEastAsia" w:cs="Times New Roman"/>
          <w:szCs w:val="24"/>
          <w:lang w:eastAsia="ru-RU"/>
        </w:rPr>
        <w:t xml:space="preserve"> </w:t>
      </w:r>
      <w:proofErr w:type="spellStart"/>
      <w:r>
        <w:rPr>
          <w:rFonts w:eastAsiaTheme="minorEastAsia" w:cs="Times New Roman"/>
          <w:szCs w:val="24"/>
          <w:lang w:eastAsia="ru-RU"/>
        </w:rPr>
        <w:t>Orders</w:t>
      </w:r>
      <w:proofErr w:type="spellEnd"/>
      <w:r>
        <w:rPr>
          <w:rFonts w:eastAsiaTheme="minorEastAsia" w:cs="Times New Roman"/>
          <w:szCs w:val="24"/>
          <w:lang w:eastAsia="ru-RU"/>
        </w:rPr>
        <w:t xml:space="preserve"> 1.</w:t>
      </w:r>
    </w:p>
    <w:p w14:paraId="2B5ACBE3" w14:textId="77777777" w:rsidR="008326B6" w:rsidRDefault="008326B6" w:rsidP="008326B6">
      <w:pPr>
        <w:pStyle w:val="a5"/>
        <w:numPr>
          <w:ilvl w:val="0"/>
          <w:numId w:val="2"/>
        </w:numPr>
        <w:rPr>
          <w:rFonts w:eastAsiaTheme="minorEastAsia" w:cs="Times New Roman"/>
          <w:szCs w:val="24"/>
          <w:lang w:eastAsia="ru-RU"/>
        </w:rPr>
      </w:pPr>
      <w:r>
        <w:rPr>
          <w:rFonts w:eastAsiaTheme="minorEastAsia" w:cs="Times New Roman"/>
          <w:szCs w:val="24"/>
          <w:lang w:eastAsia="ru-RU"/>
        </w:rPr>
        <w:t>Выделить определенную функциональность в замкнутую (</w:t>
      </w:r>
      <w:proofErr w:type="spellStart"/>
      <w:r>
        <w:rPr>
          <w:rFonts w:eastAsiaTheme="minorEastAsia" w:cs="Times New Roman"/>
          <w:szCs w:val="24"/>
          <w:lang w:eastAsia="ru-RU"/>
        </w:rPr>
        <w:t>closed</w:t>
      </w:r>
      <w:proofErr w:type="spellEnd"/>
      <w:r>
        <w:rPr>
          <w:rFonts w:eastAsiaTheme="minorEastAsia" w:cs="Times New Roman"/>
          <w:szCs w:val="24"/>
          <w:lang w:eastAsia="ru-RU"/>
        </w:rPr>
        <w:t xml:space="preserve">) подпрограмму, разработать вызывающую ее тестовую программу. Использовать возможности загрузчика </w:t>
      </w:r>
      <w:proofErr w:type="spellStart"/>
      <w:r>
        <w:rPr>
          <w:rFonts w:eastAsiaTheme="minorEastAsia" w:cs="Times New Roman"/>
          <w:szCs w:val="24"/>
          <w:lang w:eastAsia="ru-RU"/>
        </w:rPr>
        <w:t>Initial</w:t>
      </w:r>
      <w:proofErr w:type="spellEnd"/>
      <w:r>
        <w:rPr>
          <w:rFonts w:eastAsiaTheme="minorEastAsia" w:cs="Times New Roman"/>
          <w:szCs w:val="24"/>
          <w:lang w:eastAsia="ru-RU"/>
        </w:rPr>
        <w:t xml:space="preserve"> </w:t>
      </w:r>
      <w:proofErr w:type="spellStart"/>
      <w:r>
        <w:rPr>
          <w:rFonts w:eastAsiaTheme="minorEastAsia" w:cs="Times New Roman"/>
          <w:szCs w:val="24"/>
          <w:lang w:eastAsia="ru-RU"/>
        </w:rPr>
        <w:t>Orders</w:t>
      </w:r>
      <w:proofErr w:type="spellEnd"/>
      <w:r>
        <w:rPr>
          <w:rFonts w:eastAsiaTheme="minorEastAsia" w:cs="Times New Roman"/>
          <w:szCs w:val="24"/>
          <w:lang w:eastAsia="ru-RU"/>
        </w:rPr>
        <w:t xml:space="preserve"> 2. Адрес обрабатываемого массива данных и другие параметры передавать через ячейки памяти с фиксированными адресами.</w:t>
      </w:r>
    </w:p>
    <w:p w14:paraId="2A14D637" w14:textId="77777777" w:rsidR="008326B6" w:rsidRDefault="008326B6">
      <w:pPr>
        <w:spacing w:after="160" w:line="259" w:lineRule="auto"/>
        <w:jc w:val="left"/>
        <w:rPr>
          <w:rFonts w:eastAsiaTheme="minorEastAsia" w:cs="Times New Roman"/>
          <w:b/>
          <w:bCs/>
          <w:sz w:val="32"/>
          <w:szCs w:val="32"/>
          <w:highlight w:val="lightGray"/>
          <w:lang w:eastAsia="ru-RU"/>
        </w:rPr>
      </w:pPr>
      <w:r>
        <w:rPr>
          <w:highlight w:val="lightGray"/>
        </w:rPr>
        <w:br w:type="page"/>
      </w:r>
    </w:p>
    <w:p w14:paraId="554C7D89" w14:textId="17AE691F" w:rsidR="008326B6" w:rsidRDefault="008326B6" w:rsidP="008326B6">
      <w:pPr>
        <w:pStyle w:val="1"/>
        <w:numPr>
          <w:ilvl w:val="0"/>
          <w:numId w:val="4"/>
        </w:numPr>
      </w:pPr>
      <w:bookmarkStart w:id="1" w:name="_Toc72934136"/>
      <w:r>
        <w:lastRenderedPageBreak/>
        <w:t>Ход Работы</w:t>
      </w:r>
      <w:bookmarkEnd w:id="1"/>
    </w:p>
    <w:p w14:paraId="7278C1D7" w14:textId="55222E42" w:rsidR="008326B6" w:rsidRDefault="008326B6" w:rsidP="008326B6">
      <w:pPr>
        <w:jc w:val="left"/>
        <w:rPr>
          <w:rFonts w:eastAsiaTheme="minorEastAsia" w:cs="Times New Roman"/>
          <w:szCs w:val="24"/>
          <w:lang w:eastAsia="ru-RU"/>
        </w:rPr>
      </w:pPr>
      <w:r>
        <w:rPr>
          <w:rFonts w:eastAsiaTheme="minorEastAsia" w:cs="Times New Roman"/>
          <w:szCs w:val="24"/>
          <w:lang w:eastAsia="ru-RU"/>
        </w:rPr>
        <w:t xml:space="preserve">Вариант 1: </w:t>
      </w:r>
      <w:r>
        <w:t>формирование в памяти десятичного представления целого числа со знаком.</w:t>
      </w:r>
    </w:p>
    <w:p w14:paraId="1DB1437A" w14:textId="77777777" w:rsidR="008326B6" w:rsidRDefault="008326B6" w:rsidP="008326B6">
      <w:pPr>
        <w:pStyle w:val="2"/>
      </w:pPr>
      <w:bookmarkStart w:id="2" w:name="_Toc72934137"/>
      <w:r>
        <w:t>Initial Order 1</w:t>
      </w:r>
      <w:bookmarkEnd w:id="2"/>
    </w:p>
    <w:p w14:paraId="3476683A" w14:textId="46F5DD50" w:rsidR="008326B6" w:rsidRDefault="008326B6" w:rsidP="008326B6">
      <w:pPr>
        <w:rPr>
          <w:lang w:eastAsia="ru-RU"/>
        </w:rPr>
      </w:pPr>
      <w:r>
        <w:rPr>
          <w:lang w:eastAsia="ru-RU"/>
        </w:rPr>
        <w:t>Выполняя задачу работы, был написан код</w:t>
      </w:r>
      <w:r w:rsidR="001A77CB">
        <w:rPr>
          <w:lang w:eastAsia="ru-RU"/>
        </w:rPr>
        <w:t xml:space="preserve"> и симулирован в </w:t>
      </w:r>
      <w:r>
        <w:rPr>
          <w:lang w:eastAsia="ru-RU"/>
        </w:rPr>
        <w:t>.</w:t>
      </w:r>
    </w:p>
    <w:p w14:paraId="3D8948CB" w14:textId="77777777" w:rsidR="008326B6" w:rsidRDefault="008326B6" w:rsidP="008326B6">
      <w:pPr>
        <w:pStyle w:val="a4"/>
        <w:keepNext/>
      </w:pPr>
      <w:r>
        <w:rPr>
          <w:i w:val="0"/>
          <w:iCs w:val="0"/>
          <w:color w:val="auto"/>
          <w:sz w:val="28"/>
          <w:szCs w:val="28"/>
        </w:rPr>
        <w:t xml:space="preserve">Листинг Код для </w:t>
      </w:r>
      <w:r>
        <w:rPr>
          <w:i w:val="0"/>
          <w:iCs w:val="0"/>
          <w:color w:val="auto"/>
          <w:sz w:val="28"/>
          <w:szCs w:val="28"/>
          <w:lang w:val="en-US"/>
        </w:rPr>
        <w:t>Initial</w:t>
      </w:r>
      <w:r w:rsidRPr="008326B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Order</w:t>
      </w:r>
      <w:r>
        <w:rPr>
          <w:i w:val="0"/>
          <w:iCs w:val="0"/>
          <w:color w:val="auto"/>
          <w:sz w:val="28"/>
          <w:szCs w:val="28"/>
        </w:rPr>
        <w:t xml:space="preserve"> 1 представлен в приложении 1</w:t>
      </w:r>
    </w:p>
    <w:p w14:paraId="56BA77C6" w14:textId="372C75DE" w:rsidR="008326B6" w:rsidRDefault="008326B6" w:rsidP="008326B6">
      <w:pPr>
        <w:rPr>
          <w:lang w:eastAsia="ru-RU"/>
        </w:rPr>
      </w:pPr>
      <w:r>
        <w:rPr>
          <w:lang w:eastAsia="ru-RU"/>
        </w:rPr>
        <w:t>В ходе выполнения данной программы заданное</w:t>
      </w:r>
      <w:r w:rsidR="001A77CB">
        <w:rPr>
          <w:lang w:eastAsia="ru-RU"/>
        </w:rPr>
        <w:t xml:space="preserve"> пятизначное</w:t>
      </w:r>
      <w:r>
        <w:rPr>
          <w:lang w:eastAsia="ru-RU"/>
        </w:rPr>
        <w:t xml:space="preserve"> число преобразуется в символьное представление в памяти. Число задается в адресе 84. После выполнения программы число содержится в диапазоне адресов </w:t>
      </w:r>
      <w:proofErr w:type="gramStart"/>
      <w:r w:rsidR="001A77CB">
        <w:rPr>
          <w:lang w:eastAsia="ru-RU"/>
        </w:rPr>
        <w:t>150-155</w:t>
      </w:r>
      <w:proofErr w:type="gramEnd"/>
      <w:r>
        <w:rPr>
          <w:lang w:eastAsia="ru-RU"/>
        </w:rPr>
        <w:t>, где:</w:t>
      </w:r>
    </w:p>
    <w:p w14:paraId="4A91D393" w14:textId="0C55C92E" w:rsidR="008326B6" w:rsidRDefault="001A77CB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155</w:t>
      </w:r>
      <w:r w:rsidR="008326B6">
        <w:rPr>
          <w:lang w:val="en-US" w:eastAsia="ru-RU"/>
        </w:rPr>
        <w:t xml:space="preserve"> -</w:t>
      </w:r>
      <w:r w:rsidR="008326B6">
        <w:rPr>
          <w:lang w:eastAsia="ru-RU"/>
        </w:rPr>
        <w:t xml:space="preserve"> знаковый разряд</w:t>
      </w:r>
      <w:r w:rsidR="008326B6">
        <w:rPr>
          <w:lang w:val="en-US" w:eastAsia="ru-RU"/>
        </w:rPr>
        <w:t>;</w:t>
      </w:r>
    </w:p>
    <w:p w14:paraId="576E96C7" w14:textId="75469CCE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</w:t>
      </w:r>
      <w:r w:rsidR="001A77CB">
        <w:rPr>
          <w:lang w:eastAsia="ru-RU"/>
        </w:rPr>
        <w:t>54</w:t>
      </w:r>
      <w:r>
        <w:rPr>
          <w:lang w:eastAsia="ru-RU"/>
        </w:rPr>
        <w:t xml:space="preserve"> </w:t>
      </w:r>
      <w:r w:rsidR="001A77CB">
        <w:rPr>
          <w:lang w:val="en-US" w:eastAsia="ru-RU"/>
        </w:rPr>
        <w:t>–</w:t>
      </w:r>
      <w:r>
        <w:rPr>
          <w:lang w:val="en-US" w:eastAsia="ru-RU"/>
        </w:rPr>
        <w:t xml:space="preserve"> </w:t>
      </w:r>
      <w:r w:rsidR="001A77CB">
        <w:rPr>
          <w:lang w:eastAsia="ru-RU"/>
        </w:rPr>
        <w:t>разряд десятков тысяч</w:t>
      </w:r>
      <w:r>
        <w:rPr>
          <w:lang w:val="en-US" w:eastAsia="ru-RU"/>
        </w:rPr>
        <w:t>;</w:t>
      </w:r>
    </w:p>
    <w:p w14:paraId="489B2B1B" w14:textId="17990DAF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</w:t>
      </w:r>
      <w:r w:rsidR="001A77CB">
        <w:rPr>
          <w:lang w:eastAsia="ru-RU"/>
        </w:rPr>
        <w:t>53</w:t>
      </w:r>
      <w:r>
        <w:rPr>
          <w:lang w:eastAsia="ru-RU"/>
        </w:rPr>
        <w:t xml:space="preserve"> </w:t>
      </w:r>
      <w:r w:rsidR="001A77CB">
        <w:rPr>
          <w:lang w:eastAsia="ru-RU"/>
        </w:rPr>
        <w:t>– разряд тысяч</w:t>
      </w:r>
      <w:r>
        <w:rPr>
          <w:lang w:val="en-US" w:eastAsia="ru-RU"/>
        </w:rPr>
        <w:t>;</w:t>
      </w:r>
    </w:p>
    <w:p w14:paraId="03D18A59" w14:textId="5C2B638F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</w:t>
      </w:r>
      <w:r w:rsidR="001A77CB">
        <w:rPr>
          <w:lang w:eastAsia="ru-RU"/>
        </w:rPr>
        <w:t>52</w:t>
      </w:r>
      <w:r>
        <w:rPr>
          <w:lang w:eastAsia="ru-RU"/>
        </w:rPr>
        <w:t xml:space="preserve"> </w:t>
      </w:r>
      <w:r w:rsidR="001A77CB">
        <w:rPr>
          <w:lang w:val="en-US" w:eastAsia="ru-RU"/>
        </w:rPr>
        <w:t>–</w:t>
      </w:r>
      <w:r>
        <w:rPr>
          <w:lang w:val="en-US" w:eastAsia="ru-RU"/>
        </w:rPr>
        <w:t xml:space="preserve"> </w:t>
      </w:r>
      <w:r>
        <w:rPr>
          <w:lang w:eastAsia="ru-RU"/>
        </w:rPr>
        <w:t>разряд</w:t>
      </w:r>
      <w:r w:rsidR="001A77CB">
        <w:rPr>
          <w:lang w:eastAsia="ru-RU"/>
        </w:rPr>
        <w:t xml:space="preserve"> сотен</w:t>
      </w:r>
      <w:r>
        <w:rPr>
          <w:lang w:val="en-US" w:eastAsia="ru-RU"/>
        </w:rPr>
        <w:t>;</w:t>
      </w:r>
    </w:p>
    <w:p w14:paraId="18B51C27" w14:textId="286C5B1A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</w:t>
      </w:r>
      <w:r w:rsidR="001A77CB">
        <w:rPr>
          <w:lang w:eastAsia="ru-RU"/>
        </w:rPr>
        <w:t>51</w:t>
      </w:r>
      <w:r>
        <w:rPr>
          <w:lang w:eastAsia="ru-RU"/>
        </w:rPr>
        <w:t xml:space="preserve"> </w:t>
      </w:r>
      <w:r w:rsidR="001A77CB">
        <w:rPr>
          <w:lang w:val="en-US" w:eastAsia="ru-RU"/>
        </w:rPr>
        <w:t>–</w:t>
      </w:r>
      <w:r>
        <w:rPr>
          <w:lang w:val="en-US" w:eastAsia="ru-RU"/>
        </w:rPr>
        <w:t xml:space="preserve"> </w:t>
      </w:r>
      <w:r>
        <w:rPr>
          <w:lang w:eastAsia="ru-RU"/>
        </w:rPr>
        <w:t>разряд</w:t>
      </w:r>
      <w:r w:rsidR="001A77CB">
        <w:rPr>
          <w:lang w:eastAsia="ru-RU"/>
        </w:rPr>
        <w:t xml:space="preserve"> десятков</w:t>
      </w:r>
      <w:r>
        <w:rPr>
          <w:lang w:val="en-US" w:eastAsia="ru-RU"/>
        </w:rPr>
        <w:t>;</w:t>
      </w:r>
    </w:p>
    <w:p w14:paraId="7705B0E6" w14:textId="1EDD914D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</w:t>
      </w:r>
      <w:r w:rsidR="001A77CB">
        <w:rPr>
          <w:lang w:eastAsia="ru-RU"/>
        </w:rPr>
        <w:t>50</w:t>
      </w:r>
      <w:r>
        <w:rPr>
          <w:lang w:eastAsia="ru-RU"/>
        </w:rPr>
        <w:t xml:space="preserve"> </w:t>
      </w:r>
      <w:r w:rsidR="001A77CB">
        <w:rPr>
          <w:lang w:val="en-US" w:eastAsia="ru-RU"/>
        </w:rPr>
        <w:t>–</w:t>
      </w:r>
      <w:r>
        <w:rPr>
          <w:lang w:val="en-US" w:eastAsia="ru-RU"/>
        </w:rPr>
        <w:t xml:space="preserve"> </w:t>
      </w:r>
      <w:r>
        <w:rPr>
          <w:lang w:eastAsia="ru-RU"/>
        </w:rPr>
        <w:t>разряд</w:t>
      </w:r>
      <w:r w:rsidR="001A77CB">
        <w:rPr>
          <w:lang w:eastAsia="ru-RU"/>
        </w:rPr>
        <w:t xml:space="preserve"> единиц</w:t>
      </w:r>
      <w:r>
        <w:rPr>
          <w:lang w:eastAsia="ru-RU"/>
        </w:rPr>
        <w:t>.</w:t>
      </w:r>
    </w:p>
    <w:p w14:paraId="30605241" w14:textId="3A5EE750" w:rsidR="008326B6" w:rsidRDefault="008326B6" w:rsidP="008326B6">
      <w:pPr>
        <w:rPr>
          <w:lang w:eastAsia="ru-RU"/>
        </w:rPr>
      </w:pPr>
      <w:r>
        <w:rPr>
          <w:lang w:eastAsia="ru-RU"/>
        </w:rPr>
        <w:t>Пример</w:t>
      </w:r>
      <w:r w:rsidR="00391216">
        <w:rPr>
          <w:lang w:val="en-US" w:eastAsia="ru-RU"/>
        </w:rPr>
        <w:t xml:space="preserve"> </w:t>
      </w:r>
      <w:r w:rsidR="00391216">
        <w:rPr>
          <w:lang w:eastAsia="ru-RU"/>
        </w:rPr>
        <w:t>положительного числа</w:t>
      </w:r>
      <w:r>
        <w:rPr>
          <w:lang w:eastAsia="ru-RU"/>
        </w:rPr>
        <w:t>:</w:t>
      </w:r>
    </w:p>
    <w:p w14:paraId="7A405443" w14:textId="245E2B1C" w:rsidR="008326B6" w:rsidRPr="00391216" w:rsidRDefault="008326B6" w:rsidP="008326B6">
      <w:pPr>
        <w:rPr>
          <w:lang w:eastAsia="ru-RU"/>
        </w:rPr>
      </w:pPr>
      <w:r>
        <w:rPr>
          <w:lang w:eastAsia="ru-RU"/>
        </w:rPr>
        <w:t xml:space="preserve">На вход программы подается исходное число </w:t>
      </w:r>
      <w:r w:rsidR="00391216" w:rsidRPr="00391216">
        <w:rPr>
          <w:lang w:eastAsia="ru-RU"/>
        </w:rPr>
        <w:t>13089</w:t>
      </w:r>
    </w:p>
    <w:p w14:paraId="10ED8794" w14:textId="77777777" w:rsidR="008326B6" w:rsidRDefault="008326B6" w:rsidP="008326B6">
      <w:pPr>
        <w:rPr>
          <w:lang w:val="en-US" w:eastAsia="ru-RU"/>
        </w:rPr>
      </w:pPr>
      <w:r>
        <w:rPr>
          <w:lang w:eastAsia="ru-RU"/>
        </w:rPr>
        <w:t>На выходе получаем</w:t>
      </w:r>
      <w:r>
        <w:rPr>
          <w:lang w:val="en-US" w:eastAsia="ru-RU"/>
        </w:rPr>
        <w:t>:</w:t>
      </w:r>
    </w:p>
    <w:p w14:paraId="0376E859" w14:textId="38FC4636" w:rsidR="008326B6" w:rsidRDefault="0039121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155</w:t>
      </w:r>
      <w:r w:rsidR="008326B6">
        <w:rPr>
          <w:lang w:eastAsia="ru-RU"/>
        </w:rPr>
        <w:t xml:space="preserve"> – значение 0 (</w:t>
      </w:r>
      <w:r>
        <w:rPr>
          <w:lang w:eastAsia="ru-RU"/>
        </w:rPr>
        <w:t>плюс</w:t>
      </w:r>
      <w:r w:rsidR="008326B6">
        <w:rPr>
          <w:lang w:eastAsia="ru-RU"/>
        </w:rPr>
        <w:t>);</w:t>
      </w:r>
    </w:p>
    <w:p w14:paraId="03BC5EED" w14:textId="5532CA28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</w:t>
      </w:r>
      <w:r w:rsidR="00391216">
        <w:rPr>
          <w:lang w:eastAsia="ru-RU"/>
        </w:rPr>
        <w:t>54</w:t>
      </w:r>
      <w:r>
        <w:rPr>
          <w:lang w:eastAsia="ru-RU"/>
        </w:rPr>
        <w:t xml:space="preserve"> </w:t>
      </w:r>
      <w:r>
        <w:rPr>
          <w:lang w:val="en-US" w:eastAsia="ru-RU"/>
        </w:rPr>
        <w:t xml:space="preserve">– </w:t>
      </w:r>
      <w:r w:rsidR="00391216">
        <w:rPr>
          <w:lang w:eastAsia="ru-RU"/>
        </w:rPr>
        <w:t xml:space="preserve">двоичное </w:t>
      </w:r>
      <w:r>
        <w:rPr>
          <w:lang w:eastAsia="ru-RU"/>
        </w:rPr>
        <w:t xml:space="preserve">значение </w:t>
      </w:r>
      <w:r w:rsidR="00391216">
        <w:rPr>
          <w:lang w:eastAsia="ru-RU"/>
        </w:rPr>
        <w:t>1</w:t>
      </w:r>
      <w:r>
        <w:rPr>
          <w:lang w:val="en-US" w:eastAsia="ru-RU"/>
        </w:rPr>
        <w:t>;</w:t>
      </w:r>
    </w:p>
    <w:p w14:paraId="6C924D3D" w14:textId="3DA56E8E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</w:t>
      </w:r>
      <w:r w:rsidR="00391216">
        <w:rPr>
          <w:lang w:eastAsia="ru-RU"/>
        </w:rPr>
        <w:t>53</w:t>
      </w:r>
      <w:r>
        <w:rPr>
          <w:lang w:eastAsia="ru-RU"/>
        </w:rPr>
        <w:t xml:space="preserve"> – </w:t>
      </w:r>
      <w:r w:rsidR="00391216">
        <w:rPr>
          <w:lang w:eastAsia="ru-RU"/>
        </w:rPr>
        <w:t xml:space="preserve">двоичное </w:t>
      </w:r>
      <w:r>
        <w:rPr>
          <w:lang w:eastAsia="ru-RU"/>
        </w:rPr>
        <w:t xml:space="preserve">значение </w:t>
      </w:r>
      <w:r w:rsidR="00391216">
        <w:rPr>
          <w:lang w:eastAsia="ru-RU"/>
        </w:rPr>
        <w:t>3</w:t>
      </w:r>
      <w:r>
        <w:rPr>
          <w:lang w:val="en-US" w:eastAsia="ru-RU"/>
        </w:rPr>
        <w:t>;</w:t>
      </w:r>
    </w:p>
    <w:p w14:paraId="43A9FE44" w14:textId="07F92B9C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</w:t>
      </w:r>
      <w:r w:rsidR="00391216">
        <w:rPr>
          <w:lang w:eastAsia="ru-RU"/>
        </w:rPr>
        <w:t>52</w:t>
      </w:r>
      <w:r>
        <w:rPr>
          <w:lang w:eastAsia="ru-RU"/>
        </w:rPr>
        <w:t xml:space="preserve"> –</w:t>
      </w:r>
      <w:r w:rsidR="00391216">
        <w:rPr>
          <w:lang w:eastAsia="ru-RU"/>
        </w:rPr>
        <w:t xml:space="preserve"> ноль</w:t>
      </w:r>
      <w:r>
        <w:rPr>
          <w:lang w:val="en-US" w:eastAsia="ru-RU"/>
        </w:rPr>
        <w:t>;</w:t>
      </w:r>
    </w:p>
    <w:p w14:paraId="6B8C6020" w14:textId="34C5148C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</w:t>
      </w:r>
      <w:r w:rsidR="00391216">
        <w:rPr>
          <w:lang w:eastAsia="ru-RU"/>
        </w:rPr>
        <w:t>51</w:t>
      </w:r>
      <w:r>
        <w:rPr>
          <w:lang w:eastAsia="ru-RU"/>
        </w:rPr>
        <w:t xml:space="preserve"> – </w:t>
      </w:r>
      <w:r w:rsidR="00391216">
        <w:rPr>
          <w:lang w:eastAsia="ru-RU"/>
        </w:rPr>
        <w:t xml:space="preserve">двоичное </w:t>
      </w:r>
      <w:r>
        <w:rPr>
          <w:lang w:eastAsia="ru-RU"/>
        </w:rPr>
        <w:t xml:space="preserve">значение </w:t>
      </w:r>
      <w:r w:rsidR="00391216">
        <w:rPr>
          <w:lang w:eastAsia="ru-RU"/>
        </w:rPr>
        <w:t>8</w:t>
      </w:r>
      <w:r>
        <w:rPr>
          <w:lang w:val="en-US" w:eastAsia="ru-RU"/>
        </w:rPr>
        <w:t>;</w:t>
      </w:r>
    </w:p>
    <w:p w14:paraId="03509B46" w14:textId="7E27F4A9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</w:t>
      </w:r>
      <w:r w:rsidR="00391216">
        <w:rPr>
          <w:lang w:eastAsia="ru-RU"/>
        </w:rPr>
        <w:t>50</w:t>
      </w:r>
      <w:r>
        <w:rPr>
          <w:lang w:eastAsia="ru-RU"/>
        </w:rPr>
        <w:t xml:space="preserve"> – </w:t>
      </w:r>
      <w:r w:rsidR="00391216">
        <w:rPr>
          <w:lang w:eastAsia="ru-RU"/>
        </w:rPr>
        <w:t xml:space="preserve">двоичное </w:t>
      </w:r>
      <w:r>
        <w:rPr>
          <w:lang w:eastAsia="ru-RU"/>
        </w:rPr>
        <w:t xml:space="preserve">значение </w:t>
      </w:r>
      <w:r w:rsidR="00391216">
        <w:rPr>
          <w:lang w:eastAsia="ru-RU"/>
        </w:rPr>
        <w:t>9</w:t>
      </w:r>
      <w:r>
        <w:rPr>
          <w:lang w:eastAsia="ru-RU"/>
        </w:rPr>
        <w:t>,</w:t>
      </w:r>
    </w:p>
    <w:p w14:paraId="4661726B" w14:textId="77777777" w:rsidR="008326B6" w:rsidRDefault="008326B6" w:rsidP="008326B6">
      <w:pPr>
        <w:rPr>
          <w:lang w:eastAsia="ru-RU"/>
        </w:rPr>
      </w:pPr>
      <w:r>
        <w:rPr>
          <w:lang w:eastAsia="ru-RU"/>
        </w:rPr>
        <w:t>Что соответствует требуемой функциональности.</w:t>
      </w:r>
    </w:p>
    <w:p w14:paraId="236F503C" w14:textId="77777777" w:rsidR="008326B6" w:rsidRDefault="008326B6" w:rsidP="008326B6">
      <w:pPr>
        <w:rPr>
          <w:lang w:eastAsia="ru-RU"/>
        </w:rPr>
      </w:pPr>
    </w:p>
    <w:p w14:paraId="0065E4B8" w14:textId="1CCF6B9D" w:rsidR="008326B6" w:rsidRDefault="00391216" w:rsidP="008326B6">
      <w:pPr>
        <w:keepNext/>
      </w:pPr>
      <w:r w:rsidRPr="00391216">
        <w:rPr>
          <w:noProof/>
        </w:rPr>
        <w:lastRenderedPageBreak/>
        <w:drawing>
          <wp:inline distT="0" distB="0" distL="0" distR="0" wp14:anchorId="5C602233" wp14:editId="6FD14E52">
            <wp:extent cx="5940425" cy="3722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0EEE" w14:textId="10193713" w:rsidR="008326B6" w:rsidRDefault="008326B6" w:rsidP="008326B6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Рис.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STYLEREF 1 \s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.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Рис. \* ARABIC \s 1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Результат работы программы</w:t>
      </w:r>
      <w:r w:rsidR="00391216">
        <w:rPr>
          <w:i w:val="0"/>
          <w:iCs w:val="0"/>
          <w:color w:val="auto"/>
          <w:sz w:val="28"/>
          <w:szCs w:val="28"/>
        </w:rPr>
        <w:t xml:space="preserve"> для положительного числа</w:t>
      </w:r>
      <w:r>
        <w:rPr>
          <w:i w:val="0"/>
          <w:iCs w:val="0"/>
          <w:color w:val="auto"/>
          <w:sz w:val="28"/>
          <w:szCs w:val="28"/>
        </w:rPr>
        <w:t xml:space="preserve">. </w:t>
      </w:r>
      <w:r>
        <w:rPr>
          <w:i w:val="0"/>
          <w:iCs w:val="0"/>
          <w:color w:val="auto"/>
          <w:sz w:val="28"/>
          <w:szCs w:val="28"/>
          <w:lang w:val="en-US"/>
        </w:rPr>
        <w:t>Initial</w:t>
      </w:r>
      <w:r w:rsidRPr="008326B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Order</w:t>
      </w:r>
      <w:r>
        <w:rPr>
          <w:i w:val="0"/>
          <w:iCs w:val="0"/>
          <w:color w:val="auto"/>
          <w:sz w:val="28"/>
          <w:szCs w:val="28"/>
        </w:rPr>
        <w:t xml:space="preserve"> 1.</w:t>
      </w:r>
    </w:p>
    <w:p w14:paraId="50ED39B8" w14:textId="05BAA253" w:rsidR="00391216" w:rsidRDefault="00391216" w:rsidP="00391216">
      <w:pPr>
        <w:rPr>
          <w:lang w:eastAsia="ru-RU"/>
        </w:rPr>
      </w:pPr>
      <w:r>
        <w:rPr>
          <w:lang w:eastAsia="ru-RU"/>
        </w:rPr>
        <w:t>Пример</w:t>
      </w:r>
      <w:r w:rsidRPr="00391216">
        <w:rPr>
          <w:lang w:eastAsia="ru-RU"/>
        </w:rPr>
        <w:t xml:space="preserve"> </w:t>
      </w:r>
      <w:r>
        <w:rPr>
          <w:lang w:eastAsia="ru-RU"/>
        </w:rPr>
        <w:t>отрицательного числа:</w:t>
      </w:r>
    </w:p>
    <w:p w14:paraId="37CC3431" w14:textId="25506B90" w:rsidR="00391216" w:rsidRPr="00391216" w:rsidRDefault="00391216" w:rsidP="00391216">
      <w:pPr>
        <w:rPr>
          <w:lang w:eastAsia="ru-RU"/>
        </w:rPr>
      </w:pPr>
      <w:r>
        <w:rPr>
          <w:lang w:eastAsia="ru-RU"/>
        </w:rPr>
        <w:t>На вход программы подается исходное число -12</w:t>
      </w:r>
    </w:p>
    <w:p w14:paraId="2FFB084E" w14:textId="77777777" w:rsidR="00391216" w:rsidRDefault="00391216" w:rsidP="00391216">
      <w:pPr>
        <w:rPr>
          <w:lang w:val="en-US" w:eastAsia="ru-RU"/>
        </w:rPr>
      </w:pPr>
      <w:r>
        <w:rPr>
          <w:lang w:eastAsia="ru-RU"/>
        </w:rPr>
        <w:t>На выходе получаем</w:t>
      </w:r>
      <w:r>
        <w:rPr>
          <w:lang w:val="en-US" w:eastAsia="ru-RU"/>
        </w:rPr>
        <w:t>:</w:t>
      </w:r>
    </w:p>
    <w:p w14:paraId="4C7A5D45" w14:textId="59DD7152" w:rsidR="00391216" w:rsidRDefault="00391216" w:rsidP="0039121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155 – двоичное значение 28 (минус);</w:t>
      </w:r>
    </w:p>
    <w:p w14:paraId="0D58FE1B" w14:textId="0077A4F2" w:rsidR="00391216" w:rsidRDefault="00391216" w:rsidP="0039121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154 </w:t>
      </w:r>
      <w:r>
        <w:rPr>
          <w:lang w:val="en-US" w:eastAsia="ru-RU"/>
        </w:rPr>
        <w:t xml:space="preserve">– </w:t>
      </w:r>
      <w:r>
        <w:rPr>
          <w:lang w:eastAsia="ru-RU"/>
        </w:rPr>
        <w:t>ноль</w:t>
      </w:r>
      <w:r>
        <w:rPr>
          <w:lang w:val="en-US" w:eastAsia="ru-RU"/>
        </w:rPr>
        <w:t>;</w:t>
      </w:r>
    </w:p>
    <w:p w14:paraId="2A1903B6" w14:textId="2E76ADAC" w:rsidR="00391216" w:rsidRDefault="00391216" w:rsidP="0039121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153 – ноль</w:t>
      </w:r>
      <w:r>
        <w:rPr>
          <w:lang w:val="en-US" w:eastAsia="ru-RU"/>
        </w:rPr>
        <w:t>;</w:t>
      </w:r>
    </w:p>
    <w:p w14:paraId="1CB035E9" w14:textId="77777777" w:rsidR="00391216" w:rsidRDefault="00391216" w:rsidP="0039121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152 – ноль</w:t>
      </w:r>
      <w:r>
        <w:rPr>
          <w:lang w:val="en-US" w:eastAsia="ru-RU"/>
        </w:rPr>
        <w:t>;</w:t>
      </w:r>
    </w:p>
    <w:p w14:paraId="2F10E87D" w14:textId="5D2A74F5" w:rsidR="00391216" w:rsidRDefault="00391216" w:rsidP="0039121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151 – двоичное значение 1</w:t>
      </w:r>
      <w:r>
        <w:rPr>
          <w:lang w:val="en-US" w:eastAsia="ru-RU"/>
        </w:rPr>
        <w:t>;</w:t>
      </w:r>
    </w:p>
    <w:p w14:paraId="36B3C9C5" w14:textId="61A172FA" w:rsidR="00391216" w:rsidRDefault="00391216" w:rsidP="0039121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150 – двоичное значение 2,</w:t>
      </w:r>
    </w:p>
    <w:p w14:paraId="2A50538C" w14:textId="77777777" w:rsidR="00391216" w:rsidRDefault="00391216" w:rsidP="00391216">
      <w:pPr>
        <w:rPr>
          <w:lang w:eastAsia="ru-RU"/>
        </w:rPr>
      </w:pPr>
      <w:r>
        <w:rPr>
          <w:lang w:eastAsia="ru-RU"/>
        </w:rPr>
        <w:t>Что соответствует требуемой функциональности.</w:t>
      </w:r>
    </w:p>
    <w:p w14:paraId="66A1F88D" w14:textId="0715228E" w:rsidR="00391216" w:rsidRDefault="0037226B" w:rsidP="00391216">
      <w:pPr>
        <w:rPr>
          <w:lang w:eastAsia="ru-RU"/>
        </w:rPr>
      </w:pPr>
      <w:r w:rsidRPr="0037226B">
        <w:rPr>
          <w:noProof/>
          <w:lang w:eastAsia="ru-RU"/>
        </w:rPr>
        <w:lastRenderedPageBreak/>
        <w:drawing>
          <wp:inline distT="0" distB="0" distL="0" distR="0" wp14:anchorId="50DB4806" wp14:editId="0B4BCE8F">
            <wp:extent cx="5940425" cy="39731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1921" w14:textId="6A52DD8A" w:rsidR="00391216" w:rsidRDefault="00391216" w:rsidP="00391216">
      <w:pPr>
        <w:keepNext/>
      </w:pPr>
    </w:p>
    <w:p w14:paraId="33D5F403" w14:textId="663A601A" w:rsidR="00391216" w:rsidRDefault="00391216" w:rsidP="00391216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Рис.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STYLEREF 1 \s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.2 Результат работы программы для отрицательного числа. </w:t>
      </w:r>
      <w:r>
        <w:rPr>
          <w:i w:val="0"/>
          <w:iCs w:val="0"/>
          <w:color w:val="auto"/>
          <w:sz w:val="28"/>
          <w:szCs w:val="28"/>
          <w:lang w:val="en-US"/>
        </w:rPr>
        <w:t>Initial</w:t>
      </w:r>
      <w:r w:rsidRPr="008326B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Order</w:t>
      </w:r>
      <w:r>
        <w:rPr>
          <w:i w:val="0"/>
          <w:iCs w:val="0"/>
          <w:color w:val="auto"/>
          <w:sz w:val="28"/>
          <w:szCs w:val="28"/>
        </w:rPr>
        <w:t xml:space="preserve"> 1.</w:t>
      </w:r>
    </w:p>
    <w:p w14:paraId="16BDA11F" w14:textId="77777777" w:rsidR="008326B6" w:rsidRDefault="008326B6" w:rsidP="008326B6">
      <w:pPr>
        <w:rPr>
          <w:lang w:eastAsia="ru-RU"/>
        </w:rPr>
      </w:pPr>
    </w:p>
    <w:p w14:paraId="03DAF044" w14:textId="77777777" w:rsidR="008326B6" w:rsidRDefault="008326B6" w:rsidP="008326B6">
      <w:pPr>
        <w:pStyle w:val="2"/>
      </w:pPr>
      <w:bookmarkStart w:id="3" w:name="_Toc72934138"/>
      <w:r>
        <w:t>Initial Order 2</w:t>
      </w:r>
      <w:bookmarkEnd w:id="3"/>
    </w:p>
    <w:p w14:paraId="0140178E" w14:textId="77777777" w:rsidR="008326B6" w:rsidRDefault="008326B6" w:rsidP="008326B6">
      <w:pPr>
        <w:rPr>
          <w:lang w:eastAsia="ru-RU"/>
        </w:rPr>
      </w:pPr>
      <w:r>
        <w:rPr>
          <w:lang w:eastAsia="ru-RU"/>
        </w:rPr>
        <w:t>Выполняя вторую задачу этой лабораторной работы, был написан следующий код.</w:t>
      </w:r>
    </w:p>
    <w:p w14:paraId="0682621F" w14:textId="763FFB18" w:rsidR="008326B6" w:rsidRDefault="008326B6" w:rsidP="0037226B">
      <w:r>
        <w:t xml:space="preserve">Листинг Закрытая подпрограмма </w:t>
      </w:r>
      <w:r>
        <w:rPr>
          <w:lang w:val="en-US"/>
        </w:rPr>
        <w:t>Initial</w:t>
      </w:r>
      <w:r w:rsidRPr="008326B6">
        <w:t xml:space="preserve"> </w:t>
      </w:r>
      <w:r>
        <w:rPr>
          <w:lang w:val="en-US"/>
        </w:rPr>
        <w:t>Order</w:t>
      </w:r>
      <w:r>
        <w:t xml:space="preserve"> 2  представлена в приложении 2</w:t>
      </w:r>
    </w:p>
    <w:p w14:paraId="01B1DDA7" w14:textId="01A52CA5" w:rsidR="008326B6" w:rsidRDefault="008326B6" w:rsidP="008326B6">
      <w:pPr>
        <w:rPr>
          <w:lang w:eastAsia="ru-RU"/>
        </w:rPr>
      </w:pPr>
      <w:r>
        <w:rPr>
          <w:lang w:eastAsia="ru-RU"/>
        </w:rPr>
        <w:t xml:space="preserve">В данной программе исходное число задается в ячейку 1. Далее идет вызов подпрограммы, которая записывает исходное число в соответствующие ячейки памяти. После выполнения программы число содержится в диапазоне адресов </w:t>
      </w:r>
      <w:proofErr w:type="gramStart"/>
      <w:r>
        <w:rPr>
          <w:lang w:eastAsia="ru-RU"/>
        </w:rPr>
        <w:t>25</w:t>
      </w:r>
      <w:r w:rsidR="002E7648">
        <w:rPr>
          <w:lang w:eastAsia="ru-RU"/>
        </w:rPr>
        <w:t xml:space="preserve">0 </w:t>
      </w:r>
      <w:r>
        <w:rPr>
          <w:lang w:eastAsia="ru-RU"/>
        </w:rPr>
        <w:t>-</w:t>
      </w:r>
      <w:r w:rsidR="002E7648">
        <w:rPr>
          <w:lang w:eastAsia="ru-RU"/>
        </w:rPr>
        <w:t xml:space="preserve"> </w:t>
      </w:r>
      <w:r>
        <w:rPr>
          <w:lang w:eastAsia="ru-RU"/>
        </w:rPr>
        <w:t>255</w:t>
      </w:r>
      <w:proofErr w:type="gramEnd"/>
      <w:r>
        <w:rPr>
          <w:lang w:eastAsia="ru-RU"/>
        </w:rPr>
        <w:t>, где:</w:t>
      </w:r>
    </w:p>
    <w:p w14:paraId="1F91082B" w14:textId="189002B5" w:rsidR="008326B6" w:rsidRDefault="008326B6" w:rsidP="008326B6">
      <w:pPr>
        <w:pStyle w:val="a5"/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5</w:t>
      </w:r>
      <w:r>
        <w:rPr>
          <w:lang w:eastAsia="ru-RU"/>
        </w:rPr>
        <w:t xml:space="preserve"> - знаковый разряд;</w:t>
      </w:r>
    </w:p>
    <w:p w14:paraId="19F30B74" w14:textId="0A1C318B" w:rsidR="008326B6" w:rsidRDefault="008326B6" w:rsidP="008326B6">
      <w:pPr>
        <w:pStyle w:val="a5"/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4</w:t>
      </w:r>
      <w:r>
        <w:rPr>
          <w:lang w:eastAsia="ru-RU"/>
        </w:rPr>
        <w:t xml:space="preserve"> </w:t>
      </w:r>
      <w:r w:rsidR="002E7648">
        <w:rPr>
          <w:lang w:eastAsia="ru-RU"/>
        </w:rPr>
        <w:t>– разряд десятков тысяч</w:t>
      </w:r>
      <w:r>
        <w:rPr>
          <w:lang w:eastAsia="ru-RU"/>
        </w:rPr>
        <w:t>;</w:t>
      </w:r>
    </w:p>
    <w:p w14:paraId="1C0B239B" w14:textId="7CCB266C" w:rsidR="008326B6" w:rsidRDefault="008326B6" w:rsidP="008326B6">
      <w:pPr>
        <w:pStyle w:val="a5"/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3</w:t>
      </w:r>
      <w:r>
        <w:rPr>
          <w:lang w:eastAsia="ru-RU"/>
        </w:rPr>
        <w:t xml:space="preserve"> </w:t>
      </w:r>
      <w:r w:rsidR="002E7648">
        <w:rPr>
          <w:lang w:eastAsia="ru-RU"/>
        </w:rPr>
        <w:t>–</w:t>
      </w:r>
      <w:r>
        <w:rPr>
          <w:lang w:eastAsia="ru-RU"/>
        </w:rPr>
        <w:t xml:space="preserve"> разряд</w:t>
      </w:r>
      <w:r w:rsidR="002E7648">
        <w:rPr>
          <w:lang w:eastAsia="ru-RU"/>
        </w:rPr>
        <w:t xml:space="preserve"> тысяч</w:t>
      </w:r>
      <w:r>
        <w:rPr>
          <w:lang w:eastAsia="ru-RU"/>
        </w:rPr>
        <w:t>;</w:t>
      </w:r>
    </w:p>
    <w:p w14:paraId="7261A934" w14:textId="76F087D4" w:rsidR="008326B6" w:rsidRDefault="008326B6" w:rsidP="008326B6">
      <w:pPr>
        <w:pStyle w:val="a5"/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2</w:t>
      </w:r>
      <w:r>
        <w:rPr>
          <w:lang w:eastAsia="ru-RU"/>
        </w:rPr>
        <w:t xml:space="preserve"> </w:t>
      </w:r>
      <w:r w:rsidR="002E7648">
        <w:rPr>
          <w:lang w:eastAsia="ru-RU"/>
        </w:rPr>
        <w:t>–</w:t>
      </w:r>
      <w:r>
        <w:rPr>
          <w:lang w:eastAsia="ru-RU"/>
        </w:rPr>
        <w:t xml:space="preserve"> разряд</w:t>
      </w:r>
      <w:r w:rsidR="002E7648">
        <w:rPr>
          <w:lang w:eastAsia="ru-RU"/>
        </w:rPr>
        <w:t xml:space="preserve"> сотен</w:t>
      </w:r>
      <w:r>
        <w:rPr>
          <w:lang w:eastAsia="ru-RU"/>
        </w:rPr>
        <w:t>;</w:t>
      </w:r>
    </w:p>
    <w:p w14:paraId="27A51D10" w14:textId="5BAC74BD" w:rsidR="008326B6" w:rsidRDefault="008326B6" w:rsidP="008326B6">
      <w:pPr>
        <w:pStyle w:val="a5"/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1</w:t>
      </w:r>
      <w:r>
        <w:rPr>
          <w:lang w:eastAsia="ru-RU"/>
        </w:rPr>
        <w:t xml:space="preserve"> </w:t>
      </w:r>
      <w:r w:rsidR="002E7648">
        <w:rPr>
          <w:lang w:eastAsia="ru-RU"/>
        </w:rPr>
        <w:t>–</w:t>
      </w:r>
      <w:r>
        <w:rPr>
          <w:lang w:eastAsia="ru-RU"/>
        </w:rPr>
        <w:t xml:space="preserve"> разряд</w:t>
      </w:r>
      <w:r w:rsidR="002E7648">
        <w:rPr>
          <w:lang w:eastAsia="ru-RU"/>
        </w:rPr>
        <w:t xml:space="preserve"> десятков</w:t>
      </w:r>
      <w:r>
        <w:rPr>
          <w:lang w:eastAsia="ru-RU"/>
        </w:rPr>
        <w:t>;</w:t>
      </w:r>
    </w:p>
    <w:p w14:paraId="0458BB51" w14:textId="700329C1" w:rsidR="008326B6" w:rsidRDefault="008326B6" w:rsidP="008326B6">
      <w:pPr>
        <w:pStyle w:val="a5"/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0</w:t>
      </w:r>
      <w:r>
        <w:rPr>
          <w:lang w:eastAsia="ru-RU"/>
        </w:rPr>
        <w:t xml:space="preserve"> </w:t>
      </w:r>
      <w:r w:rsidR="002E7648">
        <w:rPr>
          <w:lang w:eastAsia="ru-RU"/>
        </w:rPr>
        <w:t>–</w:t>
      </w:r>
      <w:r>
        <w:rPr>
          <w:lang w:eastAsia="ru-RU"/>
        </w:rPr>
        <w:t xml:space="preserve"> разряд</w:t>
      </w:r>
      <w:r w:rsidR="002E7648">
        <w:rPr>
          <w:lang w:eastAsia="ru-RU"/>
        </w:rPr>
        <w:t xml:space="preserve"> единиц</w:t>
      </w:r>
      <w:r>
        <w:rPr>
          <w:lang w:eastAsia="ru-RU"/>
        </w:rPr>
        <w:t>.</w:t>
      </w:r>
    </w:p>
    <w:p w14:paraId="5B16D75C" w14:textId="77777777" w:rsidR="008326B6" w:rsidRDefault="008326B6" w:rsidP="008326B6">
      <w:pPr>
        <w:rPr>
          <w:lang w:eastAsia="ru-RU"/>
        </w:rPr>
      </w:pPr>
      <w:r>
        <w:rPr>
          <w:lang w:eastAsia="ru-RU"/>
        </w:rPr>
        <w:lastRenderedPageBreak/>
        <w:t>Пример:</w:t>
      </w:r>
    </w:p>
    <w:p w14:paraId="1650C276" w14:textId="1C2785B1" w:rsidR="008326B6" w:rsidRDefault="008326B6" w:rsidP="008326B6">
      <w:pPr>
        <w:rPr>
          <w:lang w:eastAsia="ru-RU"/>
        </w:rPr>
      </w:pPr>
      <w:r>
        <w:rPr>
          <w:lang w:eastAsia="ru-RU"/>
        </w:rPr>
        <w:t>На вход программы подается исходное число -</w:t>
      </w:r>
      <w:r w:rsidR="002E7648">
        <w:rPr>
          <w:lang w:eastAsia="ru-RU"/>
        </w:rPr>
        <w:t>13089</w:t>
      </w:r>
      <w:r>
        <w:rPr>
          <w:lang w:eastAsia="ru-RU"/>
        </w:rPr>
        <w:t>.</w:t>
      </w:r>
    </w:p>
    <w:p w14:paraId="3340DAC5" w14:textId="77777777" w:rsidR="008326B6" w:rsidRDefault="008326B6" w:rsidP="008326B6">
      <w:pPr>
        <w:rPr>
          <w:lang w:val="en-US" w:eastAsia="ru-RU"/>
        </w:rPr>
      </w:pPr>
      <w:r>
        <w:rPr>
          <w:lang w:eastAsia="ru-RU"/>
        </w:rPr>
        <w:t>На выходе получаем</w:t>
      </w:r>
      <w:r>
        <w:rPr>
          <w:lang w:val="en-US" w:eastAsia="ru-RU"/>
        </w:rPr>
        <w:t>:</w:t>
      </w:r>
    </w:p>
    <w:p w14:paraId="5A15905B" w14:textId="2E294767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5</w:t>
      </w:r>
      <w:r>
        <w:rPr>
          <w:lang w:eastAsia="ru-RU"/>
        </w:rPr>
        <w:t xml:space="preserve"> – </w:t>
      </w:r>
      <w:r w:rsidR="002E7648">
        <w:rPr>
          <w:lang w:eastAsia="ru-RU"/>
        </w:rPr>
        <w:t>ноль (плюс)</w:t>
      </w:r>
      <w:r>
        <w:rPr>
          <w:lang w:eastAsia="ru-RU"/>
        </w:rPr>
        <w:t>;</w:t>
      </w:r>
    </w:p>
    <w:p w14:paraId="084FD644" w14:textId="63CA0E42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4</w:t>
      </w:r>
      <w:r>
        <w:rPr>
          <w:lang w:eastAsia="ru-RU"/>
        </w:rPr>
        <w:t xml:space="preserve"> </w:t>
      </w:r>
      <w:r>
        <w:rPr>
          <w:lang w:val="en-US" w:eastAsia="ru-RU"/>
        </w:rPr>
        <w:t xml:space="preserve">– </w:t>
      </w:r>
      <w:r w:rsidR="002E7648">
        <w:rPr>
          <w:lang w:eastAsia="ru-RU"/>
        </w:rPr>
        <w:t xml:space="preserve">двоичное </w:t>
      </w:r>
      <w:r>
        <w:rPr>
          <w:lang w:eastAsia="ru-RU"/>
        </w:rPr>
        <w:t>значение 1</w:t>
      </w:r>
      <w:r>
        <w:rPr>
          <w:lang w:val="en-US" w:eastAsia="ru-RU"/>
        </w:rPr>
        <w:t>;</w:t>
      </w:r>
    </w:p>
    <w:p w14:paraId="79DBB50F" w14:textId="5CC05DCC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3</w:t>
      </w:r>
      <w:r>
        <w:rPr>
          <w:lang w:eastAsia="ru-RU"/>
        </w:rPr>
        <w:t xml:space="preserve"> – </w:t>
      </w:r>
      <w:r w:rsidR="002E7648">
        <w:rPr>
          <w:lang w:eastAsia="ru-RU"/>
        </w:rPr>
        <w:t xml:space="preserve">двоичное </w:t>
      </w:r>
      <w:r>
        <w:rPr>
          <w:lang w:eastAsia="ru-RU"/>
        </w:rPr>
        <w:t xml:space="preserve">значение </w:t>
      </w:r>
      <w:r w:rsidR="002E7648">
        <w:rPr>
          <w:lang w:eastAsia="ru-RU"/>
        </w:rPr>
        <w:t>3</w:t>
      </w:r>
      <w:r>
        <w:rPr>
          <w:lang w:val="en-US" w:eastAsia="ru-RU"/>
        </w:rPr>
        <w:t>;</w:t>
      </w:r>
    </w:p>
    <w:p w14:paraId="7CBDEFCA" w14:textId="10DFA502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2</w:t>
      </w:r>
      <w:r>
        <w:rPr>
          <w:lang w:eastAsia="ru-RU"/>
        </w:rPr>
        <w:t xml:space="preserve"> – </w:t>
      </w:r>
      <w:r w:rsidR="002E7648">
        <w:rPr>
          <w:lang w:eastAsia="ru-RU"/>
        </w:rPr>
        <w:t>ноль</w:t>
      </w:r>
      <w:r>
        <w:rPr>
          <w:lang w:val="en-US" w:eastAsia="ru-RU"/>
        </w:rPr>
        <w:t>;</w:t>
      </w:r>
    </w:p>
    <w:p w14:paraId="1DA51597" w14:textId="278254D4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1</w:t>
      </w:r>
      <w:r>
        <w:rPr>
          <w:lang w:eastAsia="ru-RU"/>
        </w:rPr>
        <w:t xml:space="preserve"> –</w:t>
      </w:r>
      <w:r w:rsidR="002E7648" w:rsidRPr="002E7648">
        <w:rPr>
          <w:lang w:eastAsia="ru-RU"/>
        </w:rPr>
        <w:t xml:space="preserve"> </w:t>
      </w:r>
      <w:r w:rsidR="002E7648">
        <w:rPr>
          <w:lang w:eastAsia="ru-RU"/>
        </w:rPr>
        <w:t>двоичное</w:t>
      </w:r>
      <w:r>
        <w:rPr>
          <w:lang w:eastAsia="ru-RU"/>
        </w:rPr>
        <w:t xml:space="preserve"> значение </w:t>
      </w:r>
      <w:r w:rsidR="002E7648">
        <w:rPr>
          <w:lang w:eastAsia="ru-RU"/>
        </w:rPr>
        <w:t>8</w:t>
      </w:r>
      <w:r>
        <w:rPr>
          <w:lang w:val="en-US" w:eastAsia="ru-RU"/>
        </w:rPr>
        <w:t>;</w:t>
      </w:r>
    </w:p>
    <w:p w14:paraId="613A0969" w14:textId="77B2E7EC" w:rsidR="008326B6" w:rsidRDefault="008326B6" w:rsidP="008326B6">
      <w:pPr>
        <w:pStyle w:val="a5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25</w:t>
      </w:r>
      <w:r w:rsidR="002E7648">
        <w:rPr>
          <w:lang w:eastAsia="ru-RU"/>
        </w:rPr>
        <w:t>0</w:t>
      </w:r>
      <w:r>
        <w:rPr>
          <w:lang w:eastAsia="ru-RU"/>
        </w:rPr>
        <w:t xml:space="preserve"> – </w:t>
      </w:r>
      <w:r w:rsidR="002E7648">
        <w:rPr>
          <w:lang w:eastAsia="ru-RU"/>
        </w:rPr>
        <w:t xml:space="preserve">двоичное </w:t>
      </w:r>
      <w:r>
        <w:rPr>
          <w:lang w:eastAsia="ru-RU"/>
        </w:rPr>
        <w:t xml:space="preserve">значение </w:t>
      </w:r>
      <w:r w:rsidR="002E7648">
        <w:rPr>
          <w:lang w:eastAsia="ru-RU"/>
        </w:rPr>
        <w:t>9</w:t>
      </w:r>
      <w:r>
        <w:rPr>
          <w:lang w:eastAsia="ru-RU"/>
        </w:rPr>
        <w:t>,</w:t>
      </w:r>
    </w:p>
    <w:p w14:paraId="28EC649A" w14:textId="7B184703" w:rsidR="008326B6" w:rsidRDefault="008326B6" w:rsidP="008326B6">
      <w:pPr>
        <w:rPr>
          <w:lang w:eastAsia="ru-RU"/>
        </w:rPr>
      </w:pPr>
      <w:r>
        <w:rPr>
          <w:lang w:eastAsia="ru-RU"/>
        </w:rPr>
        <w:t>Что соответствует требуемой функциональности.</w:t>
      </w:r>
    </w:p>
    <w:p w14:paraId="0FDC42FD" w14:textId="1CCA1D20" w:rsidR="008326B6" w:rsidRDefault="002E7648" w:rsidP="008326B6">
      <w:pPr>
        <w:keepNext/>
      </w:pPr>
      <w:r w:rsidRPr="002E7648">
        <w:rPr>
          <w:noProof/>
        </w:rPr>
        <w:drawing>
          <wp:inline distT="0" distB="0" distL="0" distR="0" wp14:anchorId="10CC2853" wp14:editId="109339AC">
            <wp:extent cx="5940425" cy="39782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8BA0" w14:textId="76790025" w:rsidR="008326B6" w:rsidRDefault="008326B6" w:rsidP="008326B6">
      <w:pPr>
        <w:pStyle w:val="a4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Рис.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STYLEREF 1 \s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.</w:t>
      </w:r>
      <w:r w:rsidR="002E7648">
        <w:rPr>
          <w:i w:val="0"/>
          <w:iCs w:val="0"/>
          <w:color w:val="auto"/>
          <w:sz w:val="28"/>
          <w:szCs w:val="28"/>
        </w:rPr>
        <w:t>3</w:t>
      </w:r>
      <w:r>
        <w:rPr>
          <w:i w:val="0"/>
          <w:iCs w:val="0"/>
          <w:color w:val="auto"/>
          <w:sz w:val="28"/>
          <w:szCs w:val="28"/>
        </w:rPr>
        <w:t xml:space="preserve"> Результат работы программы. </w:t>
      </w:r>
      <w:r>
        <w:rPr>
          <w:i w:val="0"/>
          <w:iCs w:val="0"/>
          <w:color w:val="auto"/>
          <w:sz w:val="28"/>
          <w:szCs w:val="28"/>
          <w:lang w:val="en-US"/>
        </w:rPr>
        <w:t>Initial</w:t>
      </w:r>
      <w:r w:rsidRPr="008326B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Order</w:t>
      </w:r>
      <w:r>
        <w:rPr>
          <w:i w:val="0"/>
          <w:iCs w:val="0"/>
          <w:color w:val="auto"/>
          <w:sz w:val="28"/>
          <w:szCs w:val="28"/>
        </w:rPr>
        <w:t xml:space="preserve"> 2.</w:t>
      </w:r>
    </w:p>
    <w:p w14:paraId="4CB336F1" w14:textId="77777777" w:rsidR="008326B6" w:rsidRDefault="008326B6" w:rsidP="008326B6">
      <w:pPr>
        <w:spacing w:after="0" w:line="240" w:lineRule="auto"/>
        <w:jc w:val="left"/>
        <w:rPr>
          <w:szCs w:val="28"/>
        </w:rPr>
        <w:sectPr w:rsidR="008326B6">
          <w:pgSz w:w="11906" w:h="16838"/>
          <w:pgMar w:top="1134" w:right="850" w:bottom="1134" w:left="1701" w:header="708" w:footer="708" w:gutter="0"/>
          <w:cols w:space="720"/>
        </w:sectPr>
      </w:pPr>
    </w:p>
    <w:p w14:paraId="124F8FC6" w14:textId="678E5597" w:rsidR="008326B6" w:rsidRDefault="008326B6" w:rsidP="0033355C">
      <w:pPr>
        <w:pStyle w:val="1"/>
        <w:numPr>
          <w:ilvl w:val="0"/>
          <w:numId w:val="5"/>
        </w:numPr>
      </w:pPr>
      <w:bookmarkStart w:id="4" w:name="_Toc72934139"/>
      <w:r>
        <w:lastRenderedPageBreak/>
        <w:t>Вывод</w:t>
      </w:r>
      <w:bookmarkEnd w:id="4"/>
    </w:p>
    <w:p w14:paraId="233C267D" w14:textId="77777777" w:rsidR="00A01747" w:rsidRDefault="002E7648" w:rsidP="008326B6">
      <w:pPr>
        <w:rPr>
          <w:lang w:eastAsia="ru-RU"/>
        </w:rPr>
      </w:pPr>
      <w:r>
        <w:rPr>
          <w:lang w:eastAsia="ru-RU"/>
        </w:rPr>
        <w:t>В ходе выполнения лабораторной работы была разработана программа</w:t>
      </w:r>
      <w:r w:rsidR="00A01747">
        <w:rPr>
          <w:lang w:eastAsia="ru-RU"/>
        </w:rPr>
        <w:t>, реализующая формирование в памяти десятичного представления целого числа со знаком</w:t>
      </w:r>
      <w:r>
        <w:rPr>
          <w:lang w:eastAsia="ru-RU"/>
        </w:rPr>
        <w:t xml:space="preserve"> </w:t>
      </w:r>
      <w:r>
        <w:t>EDSAC с помощью симулятора</w:t>
      </w:r>
      <w:r w:rsidR="00A01747">
        <w:t xml:space="preserve">, используя загрузчик </w:t>
      </w:r>
      <w:r w:rsidR="00A01747">
        <w:rPr>
          <w:lang w:val="en-US"/>
        </w:rPr>
        <w:t>IO</w:t>
      </w:r>
      <w:r w:rsidR="00A01747" w:rsidRPr="00A01747">
        <w:t>1</w:t>
      </w:r>
      <w:r w:rsidR="00A01747">
        <w:t xml:space="preserve">. Также, используя загрузчик </w:t>
      </w:r>
      <w:r w:rsidR="00A01747">
        <w:rPr>
          <w:lang w:val="en-US"/>
        </w:rPr>
        <w:t>IO</w:t>
      </w:r>
      <w:r w:rsidR="00A01747" w:rsidRPr="00A01747">
        <w:t>2</w:t>
      </w:r>
      <w:r w:rsidR="00A01747">
        <w:t xml:space="preserve">, была выделена в замкнутую подпрограмму, реализованная на предыдущем шаге программа, и разработана вызывающая ее программа. </w:t>
      </w:r>
    </w:p>
    <w:p w14:paraId="114B58B4" w14:textId="507B3F67" w:rsidR="008326B6" w:rsidRPr="00A01747" w:rsidRDefault="008326B6" w:rsidP="008326B6">
      <w:pPr>
        <w:rPr>
          <w:lang w:eastAsia="ru-RU"/>
        </w:rPr>
      </w:pPr>
      <w:r>
        <w:t>Ожидаемые результаты совпали с результатами работы симулятора, значит программа реализована верно.</w:t>
      </w:r>
    </w:p>
    <w:p w14:paraId="10D02D1E" w14:textId="77777777" w:rsidR="00A01747" w:rsidRDefault="00A01747">
      <w:pPr>
        <w:spacing w:after="160" w:line="259" w:lineRule="auto"/>
        <w:jc w:val="left"/>
      </w:pPr>
      <w:r>
        <w:br w:type="page"/>
      </w:r>
    </w:p>
    <w:p w14:paraId="1296A698" w14:textId="559D5B9B" w:rsidR="008326B6" w:rsidRDefault="008326B6" w:rsidP="0033355C">
      <w:pPr>
        <w:pStyle w:val="1"/>
      </w:pPr>
      <w:bookmarkStart w:id="5" w:name="_Toc72934140"/>
      <w:r>
        <w:lastRenderedPageBreak/>
        <w:t>Приложение 1</w:t>
      </w:r>
      <w:bookmarkEnd w:id="5"/>
    </w:p>
    <w:p w14:paraId="3881C759" w14:textId="77777777" w:rsidR="008326B6" w:rsidRDefault="008326B6" w:rsidP="008326B6">
      <w:pPr>
        <w:rPr>
          <w:b/>
          <w:sz w:val="32"/>
        </w:rPr>
      </w:pPr>
      <w:r>
        <w:rPr>
          <w:b/>
          <w:sz w:val="32"/>
          <w:szCs w:val="28"/>
        </w:rPr>
        <w:t xml:space="preserve">Код для </w:t>
      </w:r>
      <w:r>
        <w:rPr>
          <w:b/>
          <w:sz w:val="32"/>
          <w:szCs w:val="28"/>
          <w:lang w:val="en-US"/>
        </w:rPr>
        <w:t>Initial</w:t>
      </w:r>
      <w:r w:rsidRPr="008326B6">
        <w:rPr>
          <w:b/>
          <w:sz w:val="32"/>
          <w:szCs w:val="28"/>
        </w:rPr>
        <w:t xml:space="preserve"> </w:t>
      </w:r>
      <w:r>
        <w:rPr>
          <w:b/>
          <w:i/>
          <w:iCs/>
          <w:sz w:val="32"/>
          <w:szCs w:val="28"/>
          <w:lang w:val="en-US"/>
        </w:rPr>
        <w:t>Order</w:t>
      </w:r>
      <w:r>
        <w:rPr>
          <w:b/>
          <w:i/>
          <w:iCs/>
          <w:sz w:val="32"/>
          <w:szCs w:val="28"/>
        </w:rPr>
        <w:t xml:space="preserve"> 1</w:t>
      </w:r>
    </w:p>
    <w:p w14:paraId="374BB07B" w14:textId="564AEF71" w:rsidR="008326B6" w:rsidRDefault="00E26E24" w:rsidP="008326B6">
      <w:pPr>
        <w:rPr>
          <w:sz w:val="24"/>
        </w:rPr>
      </w:pPr>
      <w:r w:rsidRPr="00E26E24">
        <w:rPr>
          <w:sz w:val="24"/>
        </w:rPr>
        <w:drawing>
          <wp:inline distT="0" distB="0" distL="0" distR="0" wp14:anchorId="7F07F196" wp14:editId="649C424A">
            <wp:extent cx="5940425" cy="68033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A3C3" w14:textId="2B0984B4" w:rsidR="00E26E24" w:rsidRDefault="00E26E24" w:rsidP="008326B6">
      <w:pPr>
        <w:rPr>
          <w:sz w:val="24"/>
        </w:rPr>
      </w:pPr>
      <w:r w:rsidRPr="00E26E24">
        <w:rPr>
          <w:sz w:val="24"/>
        </w:rPr>
        <w:lastRenderedPageBreak/>
        <w:drawing>
          <wp:inline distT="0" distB="0" distL="0" distR="0" wp14:anchorId="2734C968" wp14:editId="2BAC1891">
            <wp:extent cx="5940425" cy="30492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0628" w14:textId="77777777" w:rsidR="00E26E24" w:rsidRDefault="00E26E24">
      <w:pPr>
        <w:spacing w:after="160" w:line="259" w:lineRule="auto"/>
        <w:jc w:val="left"/>
      </w:pPr>
      <w:r>
        <w:br w:type="page"/>
      </w:r>
    </w:p>
    <w:p w14:paraId="6DBE2FC1" w14:textId="59A7EE9E" w:rsidR="008326B6" w:rsidRDefault="008326B6" w:rsidP="0033355C">
      <w:pPr>
        <w:pStyle w:val="1"/>
      </w:pPr>
      <w:bookmarkStart w:id="6" w:name="_Toc72934141"/>
      <w:r>
        <w:lastRenderedPageBreak/>
        <w:t>Приложение 2</w:t>
      </w:r>
      <w:bookmarkEnd w:id="6"/>
    </w:p>
    <w:p w14:paraId="343AFBDF" w14:textId="77777777" w:rsidR="008326B6" w:rsidRDefault="008326B6" w:rsidP="008326B6">
      <w:pPr>
        <w:rPr>
          <w:b/>
          <w:sz w:val="32"/>
        </w:rPr>
      </w:pPr>
      <w:r>
        <w:rPr>
          <w:b/>
          <w:sz w:val="32"/>
          <w:szCs w:val="28"/>
        </w:rPr>
        <w:t xml:space="preserve">Код для </w:t>
      </w:r>
      <w:r>
        <w:rPr>
          <w:b/>
          <w:sz w:val="32"/>
          <w:szCs w:val="28"/>
          <w:lang w:val="en-US"/>
        </w:rPr>
        <w:t>Initial</w:t>
      </w:r>
      <w:r w:rsidRPr="008326B6">
        <w:rPr>
          <w:b/>
          <w:sz w:val="32"/>
          <w:szCs w:val="28"/>
        </w:rPr>
        <w:t xml:space="preserve"> </w:t>
      </w:r>
      <w:r>
        <w:rPr>
          <w:b/>
          <w:i/>
          <w:iCs/>
          <w:sz w:val="32"/>
          <w:szCs w:val="28"/>
          <w:lang w:val="en-US"/>
        </w:rPr>
        <w:t>Order</w:t>
      </w:r>
      <w:r>
        <w:rPr>
          <w:b/>
          <w:i/>
          <w:iCs/>
          <w:sz w:val="32"/>
          <w:szCs w:val="28"/>
        </w:rPr>
        <w:t xml:space="preserve"> 2</w:t>
      </w:r>
    </w:p>
    <w:p w14:paraId="4295E09C" w14:textId="5E7D8E35" w:rsidR="008326B6" w:rsidRDefault="008326B6" w:rsidP="00E26E24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E26E24" w:rsidRPr="00E26E24">
        <w:rPr>
          <w:sz w:val="24"/>
        </w:rPr>
        <w:drawing>
          <wp:inline distT="0" distB="0" distL="0" distR="0" wp14:anchorId="490A6960" wp14:editId="285BA2B4">
            <wp:extent cx="5940425" cy="35769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7A6" w14:textId="21A941B9" w:rsidR="00E26E24" w:rsidRDefault="00E26E24" w:rsidP="00E26E24">
      <w:pPr>
        <w:rPr>
          <w:sz w:val="20"/>
        </w:rPr>
      </w:pPr>
      <w:r w:rsidRPr="00E26E24">
        <w:rPr>
          <w:sz w:val="20"/>
        </w:rPr>
        <w:drawing>
          <wp:inline distT="0" distB="0" distL="0" distR="0" wp14:anchorId="6DFA2D02" wp14:editId="6E893AFF">
            <wp:extent cx="5940425" cy="32492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AF1" w14:textId="77777777" w:rsidR="00E26E24" w:rsidRDefault="00E26E24" w:rsidP="00E26E24">
      <w:pPr>
        <w:rPr>
          <w:szCs w:val="32"/>
        </w:rPr>
      </w:pPr>
    </w:p>
    <w:p w14:paraId="513DF624" w14:textId="77777777" w:rsidR="00E26E24" w:rsidRDefault="00E26E24" w:rsidP="00E26E24">
      <w:pPr>
        <w:rPr>
          <w:szCs w:val="32"/>
        </w:rPr>
      </w:pPr>
    </w:p>
    <w:p w14:paraId="754B1E0F" w14:textId="1A768E4E" w:rsidR="00E26E24" w:rsidRPr="00B44F2F" w:rsidRDefault="00E26E24" w:rsidP="00E26E24">
      <w:pPr>
        <w:rPr>
          <w:b/>
          <w:bCs/>
          <w:szCs w:val="32"/>
        </w:rPr>
      </w:pPr>
      <w:r w:rsidRPr="00B44F2F">
        <w:rPr>
          <w:b/>
          <w:bCs/>
          <w:szCs w:val="32"/>
        </w:rPr>
        <w:lastRenderedPageBreak/>
        <w:t>Константы:</w:t>
      </w:r>
    </w:p>
    <w:p w14:paraId="6269E3C0" w14:textId="0444E4BF" w:rsidR="00E26E24" w:rsidRDefault="00E26E24" w:rsidP="00E26E24">
      <w:pPr>
        <w:rPr>
          <w:sz w:val="20"/>
        </w:rPr>
      </w:pPr>
      <w:r w:rsidRPr="00E26E24">
        <w:rPr>
          <w:sz w:val="20"/>
        </w:rPr>
        <w:drawing>
          <wp:inline distT="0" distB="0" distL="0" distR="0" wp14:anchorId="6208321A" wp14:editId="55000558">
            <wp:extent cx="5940425" cy="6407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92B9" w14:textId="77777777" w:rsidR="008326B6" w:rsidRDefault="008326B6" w:rsidP="008326B6">
      <w:pPr>
        <w:rPr>
          <w:b/>
          <w:sz w:val="20"/>
        </w:rPr>
      </w:pPr>
      <w:r>
        <w:rPr>
          <w:b/>
        </w:rPr>
        <w:t>Программа, использующая подпрограмму.</w:t>
      </w:r>
    </w:p>
    <w:p w14:paraId="75E0586D" w14:textId="30958BE4" w:rsidR="00A76668" w:rsidRDefault="00E26E24">
      <w:r w:rsidRPr="00E26E24">
        <w:drawing>
          <wp:inline distT="0" distB="0" distL="0" distR="0" wp14:anchorId="7424719B" wp14:editId="26D94445">
            <wp:extent cx="5940425" cy="791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668" w:rsidSect="00A01747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958FB" w14:textId="77777777" w:rsidR="00A01747" w:rsidRDefault="00A01747" w:rsidP="00A01747">
      <w:pPr>
        <w:spacing w:after="0" w:line="240" w:lineRule="auto"/>
      </w:pPr>
      <w:r>
        <w:separator/>
      </w:r>
    </w:p>
  </w:endnote>
  <w:endnote w:type="continuationSeparator" w:id="0">
    <w:p w14:paraId="4FF6CEC1" w14:textId="77777777" w:rsidR="00A01747" w:rsidRDefault="00A01747" w:rsidP="00A01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600074"/>
      <w:docPartObj>
        <w:docPartGallery w:val="Page Numbers (Bottom of Page)"/>
        <w:docPartUnique/>
      </w:docPartObj>
    </w:sdtPr>
    <w:sdtEndPr/>
    <w:sdtContent>
      <w:p w14:paraId="691301F1" w14:textId="0A0CB16A" w:rsidR="00A01747" w:rsidRDefault="00A0174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C6AD14" w14:textId="77777777" w:rsidR="00A01747" w:rsidRDefault="00A0174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15D0D" w14:textId="77777777" w:rsidR="00A01747" w:rsidRDefault="00A01747" w:rsidP="00A01747">
      <w:pPr>
        <w:spacing w:after="0" w:line="240" w:lineRule="auto"/>
      </w:pPr>
      <w:r>
        <w:separator/>
      </w:r>
    </w:p>
  </w:footnote>
  <w:footnote w:type="continuationSeparator" w:id="0">
    <w:p w14:paraId="22F21E66" w14:textId="77777777" w:rsidR="00A01747" w:rsidRDefault="00A01747" w:rsidP="00A017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33837"/>
    <w:multiLevelType w:val="hybridMultilevel"/>
    <w:tmpl w:val="82AA46D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7630D"/>
    <w:multiLevelType w:val="hybridMultilevel"/>
    <w:tmpl w:val="9670EF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C83053"/>
    <w:multiLevelType w:val="multilevel"/>
    <w:tmpl w:val="62EC87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9000BC9"/>
    <w:multiLevelType w:val="hybridMultilevel"/>
    <w:tmpl w:val="A51ED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  <w:num w:numId="5">
    <w:abstractNumId w:val="2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577"/>
    <w:rsid w:val="000072A3"/>
    <w:rsid w:val="001A77CB"/>
    <w:rsid w:val="002E7648"/>
    <w:rsid w:val="0033355C"/>
    <w:rsid w:val="0037226B"/>
    <w:rsid w:val="00391216"/>
    <w:rsid w:val="0047601C"/>
    <w:rsid w:val="008326B6"/>
    <w:rsid w:val="00A01747"/>
    <w:rsid w:val="00A76668"/>
    <w:rsid w:val="00AC2577"/>
    <w:rsid w:val="00B44F2F"/>
    <w:rsid w:val="00E2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A0E4A"/>
  <w15:chartTrackingRefBased/>
  <w15:docId w15:val="{96BCD544-D91B-4105-B676-8A1F33443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6B6"/>
    <w:pPr>
      <w:spacing w:after="20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26B6"/>
    <w:pPr>
      <w:keepNext/>
      <w:keepLines/>
      <w:numPr>
        <w:numId w:val="1"/>
      </w:numPr>
      <w:spacing w:before="240" w:after="0"/>
      <w:outlineLvl w:val="0"/>
    </w:pPr>
    <w:rPr>
      <w:rFonts w:eastAsiaTheme="minorEastAsia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26B6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inorEastAsia" w:cs="Times New Roman"/>
      <w:b/>
      <w:bCs/>
      <w:szCs w:val="28"/>
      <w:lang w:val="en-US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26B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26B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26B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26B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26B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26B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26B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26B6"/>
    <w:rPr>
      <w:rFonts w:ascii="Times New Roman" w:eastAsiaTheme="minorEastAsia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326B6"/>
    <w:rPr>
      <w:rFonts w:ascii="Times New Roman" w:eastAsiaTheme="minorEastAsia" w:hAnsi="Times New Roman" w:cs="Times New Roman"/>
      <w:b/>
      <w:bCs/>
      <w:sz w:val="28"/>
      <w:szCs w:val="28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326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326B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326B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326B6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326B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326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8326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3">
    <w:name w:val="Hyperlink"/>
    <w:basedOn w:val="a0"/>
    <w:uiPriority w:val="99"/>
    <w:unhideWhenUsed/>
    <w:rsid w:val="008326B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326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26B6"/>
    <w:pPr>
      <w:spacing w:after="100"/>
      <w:ind w:left="220"/>
    </w:pPr>
  </w:style>
  <w:style w:type="paragraph" w:styleId="a4">
    <w:name w:val="caption"/>
    <w:basedOn w:val="a"/>
    <w:next w:val="a"/>
    <w:uiPriority w:val="35"/>
    <w:semiHidden/>
    <w:unhideWhenUsed/>
    <w:qFormat/>
    <w:rsid w:val="008326B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8326B6"/>
    <w:pPr>
      <w:ind w:left="720"/>
      <w:contextualSpacing/>
    </w:pPr>
  </w:style>
  <w:style w:type="paragraph" w:styleId="a6">
    <w:name w:val="TOC Heading"/>
    <w:basedOn w:val="1"/>
    <w:next w:val="a"/>
    <w:uiPriority w:val="39"/>
    <w:semiHidden/>
    <w:unhideWhenUsed/>
    <w:qFormat/>
    <w:rsid w:val="008326B6"/>
    <w:pPr>
      <w:numPr>
        <w:numId w:val="0"/>
      </w:numPr>
      <w:spacing w:line="256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customStyle="1" w:styleId="TextBody">
    <w:name w:val="Text Body"/>
    <w:basedOn w:val="a"/>
    <w:uiPriority w:val="99"/>
    <w:rsid w:val="008326B6"/>
    <w:pPr>
      <w:widowControl w:val="0"/>
      <w:autoSpaceDE w:val="0"/>
      <w:autoSpaceDN w:val="0"/>
      <w:adjustRightInd w:val="0"/>
      <w:spacing w:after="0" w:line="360" w:lineRule="auto"/>
    </w:pPr>
    <w:rPr>
      <w:rFonts w:eastAsiaTheme="minorEastAsia" w:cs="Times New Roman"/>
      <w:szCs w:val="28"/>
      <w:lang w:eastAsia="ru-RU"/>
    </w:rPr>
  </w:style>
  <w:style w:type="paragraph" w:styleId="a7">
    <w:name w:val="header"/>
    <w:basedOn w:val="a"/>
    <w:link w:val="a8"/>
    <w:uiPriority w:val="99"/>
    <w:unhideWhenUsed/>
    <w:rsid w:val="00A017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01747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A017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01747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2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12</Pages>
  <Words>639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Александрова Ирина Сергеевна</dc:creator>
  <cp:keywords/>
  <dc:description/>
  <cp:lastModifiedBy>Александрова Ирина Сергеевна</cp:lastModifiedBy>
  <cp:revision>11</cp:revision>
  <dcterms:created xsi:type="dcterms:W3CDTF">2021-05-26T09:42:00Z</dcterms:created>
  <dcterms:modified xsi:type="dcterms:W3CDTF">2021-05-26T13:25:00Z</dcterms:modified>
</cp:coreProperties>
</file>