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A6F" w:rsidRPr="007738E1" w:rsidRDefault="000D5162" w:rsidP="00A60A6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9558" w:type="dxa"/>
        <w:tblLook w:val="04A0"/>
      </w:tblPr>
      <w:tblGrid>
        <w:gridCol w:w="4608"/>
        <w:gridCol w:w="4950"/>
      </w:tblGrid>
      <w:tr w:rsidR="007738E1" w:rsidRPr="007738E1" w:rsidTr="000D5162">
        <w:trPr>
          <w:trHeight w:val="215"/>
        </w:trPr>
        <w:tc>
          <w:tcPr>
            <w:tcW w:w="9558" w:type="dxa"/>
            <w:gridSpan w:val="2"/>
            <w:vAlign w:val="center"/>
          </w:tcPr>
          <w:p w:rsidR="007738E1" w:rsidRPr="007738E1" w:rsidRDefault="007738E1" w:rsidP="000D51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7738E1" w:rsidRPr="007738E1" w:rsidTr="000D5162">
        <w:trPr>
          <w:trHeight w:val="611"/>
        </w:trPr>
        <w:tc>
          <w:tcPr>
            <w:tcW w:w="4608" w:type="dxa"/>
          </w:tcPr>
          <w:p w:rsidR="007738E1" w:rsidRPr="007738E1" w:rsidRDefault="007738E1" w:rsidP="0077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Model class to store username and password</w:t>
            </w:r>
          </w:p>
          <w:p w:rsidR="007738E1" w:rsidRPr="007738E1" w:rsidRDefault="007738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0" w:type="dxa"/>
          </w:tcPr>
          <w:p w:rsidR="007738E1" w:rsidRPr="007738E1" w:rsidRDefault="0077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EmailAddress</w:t>
            </w:r>
            <w:proofErr w:type="spellEnd"/>
          </w:p>
        </w:tc>
      </w:tr>
      <w:tr w:rsidR="007738E1" w:rsidRPr="007738E1" w:rsidTr="000D5162">
        <w:trPr>
          <w:trHeight w:val="726"/>
        </w:trPr>
        <w:tc>
          <w:tcPr>
            <w:tcW w:w="4608" w:type="dxa"/>
          </w:tcPr>
          <w:p w:rsidR="007738E1" w:rsidRPr="007738E1" w:rsidRDefault="0077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Store 2 queues of email addresses for local and remote branches</w:t>
            </w:r>
          </w:p>
        </w:tc>
        <w:tc>
          <w:tcPr>
            <w:tcW w:w="4950" w:type="dxa"/>
          </w:tcPr>
          <w:p w:rsidR="007738E1" w:rsidRPr="007738E1" w:rsidRDefault="007738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42894" w:rsidRPr="007738E1" w:rsidRDefault="00E4289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08"/>
        <w:gridCol w:w="4968"/>
      </w:tblGrid>
      <w:tr w:rsidR="007738E1" w:rsidRPr="007738E1" w:rsidTr="000D48EE">
        <w:trPr>
          <w:trHeight w:val="377"/>
        </w:trPr>
        <w:tc>
          <w:tcPr>
            <w:tcW w:w="9576" w:type="dxa"/>
            <w:gridSpan w:val="2"/>
            <w:vAlign w:val="center"/>
          </w:tcPr>
          <w:p w:rsidR="007738E1" w:rsidRPr="007738E1" w:rsidRDefault="007738E1" w:rsidP="007738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EmailAddress</w:t>
            </w:r>
            <w:proofErr w:type="spellEnd"/>
          </w:p>
        </w:tc>
      </w:tr>
      <w:tr w:rsidR="007738E1" w:rsidRPr="007738E1" w:rsidTr="000D48EE">
        <w:trPr>
          <w:trHeight w:val="323"/>
        </w:trPr>
        <w:tc>
          <w:tcPr>
            <w:tcW w:w="4608" w:type="dxa"/>
          </w:tcPr>
          <w:p w:rsidR="007738E1" w:rsidRPr="007738E1" w:rsidRDefault="007738E1" w:rsidP="0077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Model class to store the server domain</w:t>
            </w:r>
          </w:p>
          <w:p w:rsidR="007738E1" w:rsidRPr="007738E1" w:rsidRDefault="007738E1" w:rsidP="00A60A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8" w:type="dxa"/>
          </w:tcPr>
          <w:p w:rsidR="007738E1" w:rsidRPr="007738E1" w:rsidRDefault="000D48EE" w:rsidP="00A60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7738E1" w:rsidRPr="007738E1" w:rsidTr="000D48EE">
        <w:trPr>
          <w:trHeight w:val="575"/>
        </w:trPr>
        <w:tc>
          <w:tcPr>
            <w:tcW w:w="4608" w:type="dxa"/>
          </w:tcPr>
          <w:p w:rsidR="007738E1" w:rsidRPr="007738E1" w:rsidRDefault="007738E1" w:rsidP="00A60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Store 3 email queues for inbox, sent and trash</w:t>
            </w:r>
          </w:p>
        </w:tc>
        <w:tc>
          <w:tcPr>
            <w:tcW w:w="4968" w:type="dxa"/>
          </w:tcPr>
          <w:p w:rsidR="007738E1" w:rsidRPr="007738E1" w:rsidRDefault="007738E1" w:rsidP="00A60A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60A6F" w:rsidRPr="007738E1" w:rsidRDefault="00A60A6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08"/>
        <w:gridCol w:w="4968"/>
      </w:tblGrid>
      <w:tr w:rsidR="000D48EE" w:rsidRPr="007738E1" w:rsidTr="000D48EE">
        <w:trPr>
          <w:trHeight w:val="305"/>
        </w:trPr>
        <w:tc>
          <w:tcPr>
            <w:tcW w:w="9576" w:type="dxa"/>
            <w:gridSpan w:val="2"/>
          </w:tcPr>
          <w:p w:rsidR="000D48EE" w:rsidRPr="007738E1" w:rsidRDefault="000D48EE" w:rsidP="004D12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0D48EE" w:rsidRPr="007738E1" w:rsidTr="000D48EE">
        <w:trPr>
          <w:trHeight w:val="512"/>
        </w:trPr>
        <w:tc>
          <w:tcPr>
            <w:tcW w:w="4608" w:type="dxa"/>
          </w:tcPr>
          <w:p w:rsidR="000D48EE" w:rsidRPr="007738E1" w:rsidRDefault="000D48EE" w:rsidP="000D48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Model class to hold the recipient and sender addresses</w:t>
            </w:r>
          </w:p>
          <w:p w:rsidR="000D48EE" w:rsidRPr="007738E1" w:rsidRDefault="000D48EE" w:rsidP="004D12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8" w:type="dxa"/>
          </w:tcPr>
          <w:p w:rsidR="000D48EE" w:rsidRPr="007738E1" w:rsidRDefault="000D48EE" w:rsidP="004D1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EmailAddress</w:t>
            </w:r>
            <w:proofErr w:type="spellEnd"/>
          </w:p>
        </w:tc>
      </w:tr>
      <w:tr w:rsidR="000D48EE" w:rsidRPr="007738E1" w:rsidTr="000D48EE">
        <w:trPr>
          <w:trHeight w:val="350"/>
        </w:trPr>
        <w:tc>
          <w:tcPr>
            <w:tcW w:w="4608" w:type="dxa"/>
          </w:tcPr>
          <w:p w:rsidR="000D48EE" w:rsidRPr="007738E1" w:rsidRDefault="000D48EE" w:rsidP="004D1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Stores Subject, Body and a time stamp</w:t>
            </w:r>
          </w:p>
        </w:tc>
        <w:tc>
          <w:tcPr>
            <w:tcW w:w="4968" w:type="dxa"/>
          </w:tcPr>
          <w:p w:rsidR="000D48EE" w:rsidRPr="007738E1" w:rsidRDefault="000D48EE" w:rsidP="004D12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60A6F" w:rsidRPr="007738E1" w:rsidRDefault="00A60A6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08"/>
        <w:gridCol w:w="4968"/>
      </w:tblGrid>
      <w:tr w:rsidR="000D48EE" w:rsidRPr="007738E1" w:rsidTr="000D48EE">
        <w:trPr>
          <w:trHeight w:val="368"/>
        </w:trPr>
        <w:tc>
          <w:tcPr>
            <w:tcW w:w="9576" w:type="dxa"/>
            <w:gridSpan w:val="2"/>
          </w:tcPr>
          <w:p w:rsidR="000D48EE" w:rsidRPr="007738E1" w:rsidRDefault="000D48EE" w:rsidP="004D12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  <w:proofErr w:type="spellEnd"/>
          </w:p>
        </w:tc>
      </w:tr>
      <w:tr w:rsidR="000D48EE" w:rsidRPr="007738E1" w:rsidTr="000D48EE">
        <w:trPr>
          <w:trHeight w:val="530"/>
        </w:trPr>
        <w:tc>
          <w:tcPr>
            <w:tcW w:w="4608" w:type="dxa"/>
          </w:tcPr>
          <w:p w:rsidR="000D48EE" w:rsidRPr="007738E1" w:rsidRDefault="000D48EE" w:rsidP="000D48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 xml:space="preserve">Controller type class to handle the registered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</w:p>
          <w:p w:rsidR="000D48EE" w:rsidRPr="007738E1" w:rsidRDefault="000D48EE" w:rsidP="004D12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8" w:type="dxa"/>
          </w:tcPr>
          <w:p w:rsidR="000D48EE" w:rsidRPr="007738E1" w:rsidRDefault="000D48EE" w:rsidP="000D48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0D48EE" w:rsidRPr="007738E1" w:rsidTr="000D48EE">
        <w:trPr>
          <w:trHeight w:val="548"/>
        </w:trPr>
        <w:tc>
          <w:tcPr>
            <w:tcW w:w="4608" w:type="dxa"/>
          </w:tcPr>
          <w:p w:rsidR="000D48EE" w:rsidRPr="007738E1" w:rsidRDefault="000D48EE" w:rsidP="000D48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Implements C.R.U.D operations (Create, Read, Update, Delete)</w:t>
            </w:r>
          </w:p>
          <w:p w:rsidR="000D48EE" w:rsidRPr="007738E1" w:rsidRDefault="000D48EE" w:rsidP="004D12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8" w:type="dxa"/>
          </w:tcPr>
          <w:p w:rsidR="000D48EE" w:rsidRPr="007738E1" w:rsidRDefault="000D48EE" w:rsidP="004D12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60A6F" w:rsidRDefault="00A60A6F">
      <w:pPr>
        <w:rPr>
          <w:rFonts w:ascii="Times New Roman" w:hAnsi="Times New Roman" w:cs="Times New Roman"/>
          <w:sz w:val="28"/>
          <w:szCs w:val="28"/>
        </w:rPr>
      </w:pPr>
    </w:p>
    <w:p w:rsidR="000D48EE" w:rsidRDefault="000D48EE">
      <w:pPr>
        <w:rPr>
          <w:rFonts w:ascii="Times New Roman" w:hAnsi="Times New Roman" w:cs="Times New Roman"/>
          <w:sz w:val="28"/>
          <w:szCs w:val="28"/>
        </w:rPr>
      </w:pPr>
    </w:p>
    <w:p w:rsidR="000D48EE" w:rsidRDefault="000D48EE">
      <w:pPr>
        <w:rPr>
          <w:rFonts w:ascii="Times New Roman" w:hAnsi="Times New Roman" w:cs="Times New Roman"/>
          <w:sz w:val="28"/>
          <w:szCs w:val="28"/>
        </w:rPr>
      </w:pPr>
    </w:p>
    <w:p w:rsidR="000D48EE" w:rsidRDefault="000D48EE">
      <w:pPr>
        <w:rPr>
          <w:rFonts w:ascii="Times New Roman" w:hAnsi="Times New Roman" w:cs="Times New Roman"/>
          <w:sz w:val="28"/>
          <w:szCs w:val="28"/>
        </w:rPr>
      </w:pPr>
    </w:p>
    <w:p w:rsidR="000D5162" w:rsidRDefault="000D5162">
      <w:pPr>
        <w:rPr>
          <w:rFonts w:ascii="Times New Roman" w:hAnsi="Times New Roman" w:cs="Times New Roman"/>
          <w:sz w:val="28"/>
          <w:szCs w:val="28"/>
        </w:rPr>
      </w:pPr>
    </w:p>
    <w:p w:rsidR="000D48EE" w:rsidRPr="007738E1" w:rsidRDefault="000D48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08"/>
        <w:gridCol w:w="4968"/>
      </w:tblGrid>
      <w:tr w:rsidR="000D48EE" w:rsidRPr="007738E1" w:rsidTr="000D48EE">
        <w:trPr>
          <w:trHeight w:val="260"/>
        </w:trPr>
        <w:tc>
          <w:tcPr>
            <w:tcW w:w="9576" w:type="dxa"/>
            <w:gridSpan w:val="2"/>
          </w:tcPr>
          <w:p w:rsidR="000D48EE" w:rsidRPr="007738E1" w:rsidRDefault="000D48EE" w:rsidP="004D12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EmailManager</w:t>
            </w:r>
            <w:proofErr w:type="spellEnd"/>
          </w:p>
        </w:tc>
      </w:tr>
      <w:tr w:rsidR="000D48EE" w:rsidRPr="007738E1" w:rsidTr="000D48EE">
        <w:trPr>
          <w:trHeight w:val="1250"/>
        </w:trPr>
        <w:tc>
          <w:tcPr>
            <w:tcW w:w="4608" w:type="dxa"/>
          </w:tcPr>
          <w:p w:rsidR="000D48EE" w:rsidRPr="007738E1" w:rsidRDefault="000D48EE" w:rsidP="000D48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Controller type class to handle the email flow in the system</w:t>
            </w:r>
          </w:p>
          <w:p w:rsidR="000D48EE" w:rsidRPr="007738E1" w:rsidRDefault="000D48EE" w:rsidP="002116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8" w:type="dxa"/>
          </w:tcPr>
          <w:p w:rsidR="000D48EE" w:rsidRPr="007738E1" w:rsidRDefault="000D48EE" w:rsidP="00211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0D48EE" w:rsidRPr="007738E1" w:rsidTr="000D48EE">
        <w:trPr>
          <w:trHeight w:val="1250"/>
        </w:trPr>
        <w:tc>
          <w:tcPr>
            <w:tcW w:w="4608" w:type="dxa"/>
          </w:tcPr>
          <w:p w:rsidR="000D48EE" w:rsidRPr="007738E1" w:rsidRDefault="000D48EE" w:rsidP="00211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 xml:space="preserve">Implements operations on emails ( </w:t>
            </w:r>
            <w:proofErr w:type="spellStart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CreateEmail</w:t>
            </w:r>
            <w:proofErr w:type="spellEnd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SendEmail</w:t>
            </w:r>
            <w:proofErr w:type="spellEnd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RemoveEmail</w:t>
            </w:r>
            <w:proofErr w:type="spellEnd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68" w:type="dxa"/>
          </w:tcPr>
          <w:p w:rsidR="000D48EE" w:rsidRPr="007738E1" w:rsidRDefault="000D48EE" w:rsidP="002116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60A6F" w:rsidRPr="007738E1" w:rsidRDefault="00A60A6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08"/>
        <w:gridCol w:w="4968"/>
      </w:tblGrid>
      <w:tr w:rsidR="001D57F1" w:rsidRPr="007738E1" w:rsidTr="008E66BC">
        <w:trPr>
          <w:trHeight w:val="70"/>
        </w:trPr>
        <w:tc>
          <w:tcPr>
            <w:tcW w:w="9576" w:type="dxa"/>
            <w:gridSpan w:val="2"/>
          </w:tcPr>
          <w:p w:rsidR="001D57F1" w:rsidRPr="007738E1" w:rsidRDefault="001D57F1" w:rsidP="004D12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ValidateServices</w:t>
            </w:r>
            <w:proofErr w:type="spellEnd"/>
          </w:p>
        </w:tc>
      </w:tr>
      <w:tr w:rsidR="001D57F1" w:rsidRPr="007738E1" w:rsidTr="001D57F1">
        <w:trPr>
          <w:trHeight w:val="1043"/>
        </w:trPr>
        <w:tc>
          <w:tcPr>
            <w:tcW w:w="4608" w:type="dxa"/>
          </w:tcPr>
          <w:p w:rsidR="001D57F1" w:rsidRPr="007738E1" w:rsidRDefault="001D57F1" w:rsidP="004D1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Static class to provide various validation functionalities – password validation, no duplicate accounts, etc.</w:t>
            </w:r>
          </w:p>
        </w:tc>
        <w:tc>
          <w:tcPr>
            <w:tcW w:w="4968" w:type="dxa"/>
          </w:tcPr>
          <w:p w:rsidR="001D57F1" w:rsidRPr="007738E1" w:rsidRDefault="001D57F1" w:rsidP="004D12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60A6F" w:rsidRPr="007738E1" w:rsidRDefault="00A60A6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08"/>
        <w:gridCol w:w="4968"/>
      </w:tblGrid>
      <w:tr w:rsidR="001D57F1" w:rsidRPr="007738E1" w:rsidTr="008E66BC">
        <w:trPr>
          <w:trHeight w:val="70"/>
        </w:trPr>
        <w:tc>
          <w:tcPr>
            <w:tcW w:w="9576" w:type="dxa"/>
            <w:gridSpan w:val="2"/>
            <w:vAlign w:val="center"/>
          </w:tcPr>
          <w:p w:rsidR="001D57F1" w:rsidRPr="007738E1" w:rsidRDefault="001D57F1" w:rsidP="004D12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GUIManager</w:t>
            </w:r>
            <w:proofErr w:type="spellEnd"/>
          </w:p>
        </w:tc>
      </w:tr>
      <w:tr w:rsidR="001D57F1" w:rsidRPr="007738E1" w:rsidTr="001D57F1">
        <w:trPr>
          <w:trHeight w:val="1250"/>
        </w:trPr>
        <w:tc>
          <w:tcPr>
            <w:tcW w:w="4608" w:type="dxa"/>
          </w:tcPr>
          <w:p w:rsidR="001D57F1" w:rsidRPr="007738E1" w:rsidRDefault="001D57F1" w:rsidP="0077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 xml:space="preserve">View type class to handle the GUI, and link it with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 xml:space="preserve"> manager and email manager. </w:t>
            </w:r>
            <w:bookmarkStart w:id="0" w:name="_GoBack"/>
            <w:bookmarkEnd w:id="0"/>
          </w:p>
        </w:tc>
        <w:tc>
          <w:tcPr>
            <w:tcW w:w="4968" w:type="dxa"/>
          </w:tcPr>
          <w:p w:rsidR="001D57F1" w:rsidRPr="007738E1" w:rsidRDefault="001D57F1" w:rsidP="007738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60A6F" w:rsidRPr="007738E1" w:rsidRDefault="00A60A6F">
      <w:pPr>
        <w:rPr>
          <w:rFonts w:ascii="Times New Roman" w:hAnsi="Times New Roman" w:cs="Times New Roman"/>
          <w:sz w:val="28"/>
          <w:szCs w:val="28"/>
        </w:rPr>
      </w:pPr>
    </w:p>
    <w:sectPr w:rsidR="00A60A6F" w:rsidRPr="007738E1" w:rsidSect="00C41FA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1F2" w:rsidRDefault="001371F2" w:rsidP="000D5162">
      <w:pPr>
        <w:spacing w:after="0" w:line="240" w:lineRule="auto"/>
      </w:pPr>
      <w:r>
        <w:separator/>
      </w:r>
    </w:p>
  </w:endnote>
  <w:endnote w:type="continuationSeparator" w:id="0">
    <w:p w:rsidR="001371F2" w:rsidRDefault="001371F2" w:rsidP="000D5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1F2" w:rsidRDefault="001371F2" w:rsidP="000D5162">
      <w:pPr>
        <w:spacing w:after="0" w:line="240" w:lineRule="auto"/>
      </w:pPr>
      <w:r>
        <w:separator/>
      </w:r>
    </w:p>
  </w:footnote>
  <w:footnote w:type="continuationSeparator" w:id="0">
    <w:p w:rsidR="001371F2" w:rsidRDefault="001371F2" w:rsidP="000D5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162" w:rsidRPr="000D5162" w:rsidRDefault="000D5162">
    <w:pPr>
      <w:pStyle w:val="Header"/>
      <w:rPr>
        <w:rFonts w:ascii="Times New Roman" w:hAnsi="Times New Roman" w:cs="Times New Roman"/>
        <w:sz w:val="24"/>
        <w:szCs w:val="24"/>
      </w:rPr>
    </w:pPr>
    <w:r w:rsidRPr="000D5162">
      <w:rPr>
        <w:rFonts w:ascii="Times New Roman" w:hAnsi="Times New Roman" w:cs="Times New Roman"/>
        <w:sz w:val="24"/>
        <w:szCs w:val="24"/>
      </w:rPr>
      <w:tab/>
    </w:r>
    <w:r w:rsidRPr="000D5162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By</w:t>
    </w:r>
    <w:r w:rsidRPr="000D5162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0D5162">
      <w:rPr>
        <w:rFonts w:ascii="Times New Roman" w:hAnsi="Times New Roman" w:cs="Times New Roman"/>
        <w:sz w:val="24"/>
        <w:szCs w:val="24"/>
      </w:rPr>
      <w:t>Alexandru</w:t>
    </w:r>
    <w:proofErr w:type="spellEnd"/>
    <w:r w:rsidRPr="000D5162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0D5162">
      <w:rPr>
        <w:rFonts w:ascii="Times New Roman" w:hAnsi="Times New Roman" w:cs="Times New Roman"/>
        <w:sz w:val="24"/>
        <w:szCs w:val="24"/>
      </w:rPr>
      <w:t>Dudescu</w:t>
    </w:r>
    <w:proofErr w:type="spellEnd"/>
    <w:r w:rsidRPr="000D5162">
      <w:rPr>
        <w:rFonts w:ascii="Times New Roman" w:hAnsi="Times New Roman" w:cs="Times New Roman"/>
        <w:sz w:val="24"/>
        <w:szCs w:val="24"/>
      </w:rPr>
      <w:t>, Kevin Wang</w:t>
    </w:r>
    <w:r>
      <w:rPr>
        <w:rFonts w:ascii="Times New Roman" w:hAnsi="Times New Roman" w:cs="Times New Roman"/>
        <w:sz w:val="24"/>
        <w:szCs w:val="24"/>
      </w:rPr>
      <w:t>, and Reed Schoon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6522F"/>
    <w:rsid w:val="00003AB1"/>
    <w:rsid w:val="000D48EE"/>
    <w:rsid w:val="000D5162"/>
    <w:rsid w:val="001371F2"/>
    <w:rsid w:val="001C6273"/>
    <w:rsid w:val="001D57F1"/>
    <w:rsid w:val="00211693"/>
    <w:rsid w:val="004A60E3"/>
    <w:rsid w:val="0076522F"/>
    <w:rsid w:val="007738E1"/>
    <w:rsid w:val="008E66BC"/>
    <w:rsid w:val="00A60A6F"/>
    <w:rsid w:val="00B061EB"/>
    <w:rsid w:val="00B24DFC"/>
    <w:rsid w:val="00C41FAF"/>
    <w:rsid w:val="00DA34A5"/>
    <w:rsid w:val="00E42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D5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5162"/>
  </w:style>
  <w:style w:type="paragraph" w:styleId="Footer">
    <w:name w:val="footer"/>
    <w:basedOn w:val="Normal"/>
    <w:link w:val="FooterChar"/>
    <w:uiPriority w:val="99"/>
    <w:semiHidden/>
    <w:unhideWhenUsed/>
    <w:rsid w:val="000D5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51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DUDESCU ALEXANDRU</dc:creator>
  <cp:lastModifiedBy>Reed</cp:lastModifiedBy>
  <cp:revision>6</cp:revision>
  <dcterms:created xsi:type="dcterms:W3CDTF">2017-02-09T04:25:00Z</dcterms:created>
  <dcterms:modified xsi:type="dcterms:W3CDTF">2017-02-09T04:30:00Z</dcterms:modified>
</cp:coreProperties>
</file>