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LTCD/4/2014/Teff Transport Private Limmited Company</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7/30/2014 3:34:55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Teff Transport Private Limmited Company</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Laelay Maychew</w:t>
          </w:r>
        </w:p>
      </w:tc>
      <w:tc>
        <w:p>
          <w:r>
            <w:t>Kombolcha</w:t>
          </w:r>
        </w:p>
      </w:tc>
      <w:tc>
        <w:p>
          <w:r>
            <w:t>0 Km</w:t>
          </w:r>
        </w:p>
      </w:tc>
      <w:tc>
        <w:p>
          <w:r>
            <w:t>104.68</w:t>
          </w:r>
        </w:p>
      </w:tc>
    </w:tr>
    <w:tr>
      <w:tc>
        <w:p>
          <w:r>
            <w:t>2</w:t>
          </w:r>
        </w:p>
      </w:tc>
      <w:tc>
        <w:p>
          <w:r>
            <w:t>S.Tigray</w:t>
          </w:r>
        </w:p>
      </w:tc>
      <w:tc>
        <w:p>
          <w:r>
            <w:t>Alaje</w:t>
          </w:r>
        </w:p>
      </w:tc>
      <w:tc>
        <w:p>
          <w:r>
            <w:t>Kombolcha</w:t>
          </w:r>
        </w:p>
      </w:tc>
      <w:tc>
        <w:p>
          <w:r>
            <w:t>0 Km</w:t>
          </w:r>
        </w:p>
      </w:tc>
      <w:tc>
        <w:p>
          <w:r>
            <w:t>69.68</w:t>
          </w:r>
        </w:p>
      </w:tc>
    </w:tr>
    <w:tr>
      <w:tc>
        <w:p>
          <w:r>
            <w:t>3</w:t>
          </w:r>
        </w:p>
      </w:tc>
      <w:tc>
        <w:p>
          <w:r>
            <w:t>C.Tigray</w:t>
          </w:r>
        </w:p>
      </w:tc>
      <w:tc>
        <w:p>
          <w:r>
            <w:t>Adwa</w:t>
          </w:r>
        </w:p>
      </w:tc>
      <w:tc>
        <w:p>
          <w:r>
            <w:t>Kombolcha</w:t>
          </w:r>
        </w:p>
      </w:tc>
      <w:tc>
        <w:p>
          <w:r>
            <w:t>0 Km</w:t>
          </w:r>
        </w:p>
      </w:tc>
      <w:tc>
        <w:p>
          <w:r>
            <w:t>98.60</w:t>
          </w:r>
        </w:p>
      </w:tc>
    </w:tr>
    <w:tr>
      <w:tc>
        <w:p>
          <w:r>
            <w:t>4</w:t>
          </w:r>
        </w:p>
      </w:tc>
      <w:tc>
        <w:p>
          <w:r>
            <w:t>W.Tigray</w:t>
          </w:r>
        </w:p>
      </w:tc>
      <w:tc>
        <w:p>
          <w:r>
            <w:t>Asgede Tsimbila</w:t>
          </w:r>
        </w:p>
      </w:tc>
      <w:tc>
        <w:p>
          <w:r>
            <w:t>Mekele</w:t>
          </w:r>
        </w:p>
      </w:tc>
      <w:tc>
        <w:p>
          <w:r>
            <w:t>0 Km</w:t>
          </w:r>
        </w:p>
      </w:tc>
      <w:tc>
        <w:p>
          <w:r>
            <w:t>109.00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3</w:t>
          </w:r>
        </w:p>
      </w:tc>
      <w:tc>
        <w:p>
          <w:r>
            <w:t>Gewane</w:t>
          </w:r>
        </w:p>
      </w:tc>
      <w:tc>
        <w:p>
          <w:r>
            <w:t>Kombolcha</w:t>
          </w:r>
        </w:p>
      </w:tc>
      <w:tc>
        <w:p>
          <w:r>
            <w:t>0 Km</w:t>
          </w:r>
        </w:p>
      </w:tc>
      <w:tc>
        <w:p>
          <w:r>
            <w:t>59.00</w:t>
          </w:r>
        </w:p>
      </w:tc>
    </w:tr>
    <w:tr>
      <w:tc>
        <w:p>
          <w:r>
            <w:t>2</w:t>
          </w:r>
        </w:p>
      </w:tc>
      <w:tc>
        <w:p>
          <w:r>
            <w:t>Zone 1</w:t>
          </w:r>
        </w:p>
      </w:tc>
      <w:tc>
        <w:p>
          <w:r>
            <w:t>Elidar</w:t>
          </w:r>
        </w:p>
      </w:tc>
      <w:tc>
        <w:p>
          <w:r>
            <w:t>Adama</w:t>
          </w:r>
        </w:p>
      </w:tc>
      <w:tc>
        <w:p>
          <w:r>
            <w:t>0 Km</w:t>
          </w:r>
        </w:p>
      </w:tc>
      <w:tc>
        <w:p>
          <w:r>
            <w:t>69.48</w:t>
          </w:r>
        </w:p>
      </w:tc>
    </w:tr>
    <w:tr>
      <w:tc>
        <w:p>
          <w:r>
            <w:t>3</w:t>
          </w:r>
        </w:p>
      </w:tc>
      <w:tc>
        <w:p>
          <w:r>
            <w:t>Zone 2</w:t>
          </w:r>
        </w:p>
      </w:tc>
      <w:tc>
        <w:p>
          <w:r>
            <w:t>Afdera</w:t>
          </w:r>
        </w:p>
      </w:tc>
      <w:tc>
        <w:p>
          <w:r>
            <w:t>Adama</w:t>
          </w:r>
        </w:p>
      </w:tc>
      <w:tc>
        <w:p>
          <w:r>
            <w:t>0 Km</w:t>
          </w:r>
        </w:p>
      </w:tc>
      <w:tc>
        <w:p>
          <w:r>
            <w:t>59.48</w:t>
          </w:r>
        </w:p>
      </w:tc>
    </w:tr>
    <w:tr>
      <w:tc>
        <w:p>
          <w:r>
            <w:t>4</w:t>
          </w:r>
        </w:p>
      </w:tc>
      <w:tc>
        <w:p>
          <w:r>
            <w:t>Zone 3</w:t>
          </w:r>
        </w:p>
      </w:tc>
      <w:tc>
        <w:p>
          <w:r>
            <w:t>Amibara</w:t>
          </w:r>
        </w:p>
      </w:tc>
      <w:tc>
        <w:p>
          <w:r>
            <w:t>Adama</w:t>
          </w:r>
        </w:p>
      </w:tc>
      <w:tc>
        <w:p>
          <w:r>
            <w:t>0 Km</w:t>
          </w:r>
        </w:p>
      </w:tc>
      <w:tc>
        <w:p>
          <w:r>
            <w:t>37.97</w:t>
          </w:r>
        </w:p>
      </w:tc>
    </w:tr>
    <w:tr>
      <w:tc>
        <w:p>
          <w:r>
            <w:t>5</w:t>
          </w:r>
        </w:p>
      </w:tc>
      <w:tc>
        <w:p>
          <w:r>
            <w:t>Zone 3</w:t>
          </w:r>
        </w:p>
      </w:tc>
      <w:tc>
        <w:p>
          <w:r>
            <w:t>Awash Fentale</w:t>
          </w:r>
        </w:p>
      </w:tc>
      <w:tc>
        <w:p>
          <w:r>
            <w:t>Adama</w:t>
          </w:r>
        </w:p>
      </w:tc>
      <w:tc>
        <w:p>
          <w:r>
            <w:t>0 Km</w:t>
          </w:r>
        </w:p>
      </w:tc>
      <w:tc>
        <w:p>
          <w:r>
            <w:t>20.00</w:t>
          </w:r>
        </w:p>
      </w:tc>
    </w:tr>
    <w:tr>
      <w:tc>
        <w:p>
          <w:r>
            <w:t>6</w:t>
          </w:r>
        </w:p>
      </w:tc>
      <w:tc>
        <w:p>
          <w:r>
            <w:t>Zone 3</w:t>
          </w:r>
        </w:p>
      </w:tc>
      <w:tc>
        <w:p>
          <w:r>
            <w:t>Dulecha</w:t>
          </w:r>
        </w:p>
      </w:tc>
      <w:tc>
        <w:p>
          <w:r>
            <w:t>Adama</w:t>
          </w:r>
        </w:p>
      </w:tc>
      <w:tc>
        <w:p>
          <w:r>
            <w:t>0 Km</w:t>
          </w:r>
        </w:p>
      </w:tc>
      <w:tc>
        <w:p>
          <w:r>
            <w:t>25.00</w:t>
          </w:r>
        </w:p>
      </w:tc>
    </w:tr>
    <w:tr>
      <w:tc>
        <w:p>
          <w:r>
            <w:t>7</w:t>
          </w:r>
        </w:p>
      </w:tc>
      <w:tc>
        <w:p>
          <w:r>
            <w:t>Zone 1</w:t>
          </w:r>
        </w:p>
      </w:tc>
      <w:tc>
        <w:p>
          <w:r>
            <w:t>Mille</w:t>
          </w:r>
        </w:p>
      </w:tc>
      <w:tc>
        <w:p>
          <w:r>
            <w:t>Adama</w:t>
          </w:r>
        </w:p>
      </w:tc>
      <w:tc>
        <w:p>
          <w:r>
            <w:t>0 Km</w:t>
          </w:r>
        </w:p>
      </w:tc>
      <w:tc>
        <w:p>
          <w:r>
            <w:t>28.68</w:t>
          </w:r>
        </w:p>
      </w:tc>
    </w:tr>
    <w:tr>
      <w:tc>
        <w:p>
          <w:r>
            <w:t>8</w:t>
          </w:r>
        </w:p>
      </w:tc>
      <w:tc>
        <w:p>
          <w:r>
            <w:t>Zone 2</w:t>
          </w:r>
        </w:p>
      </w:tc>
      <w:tc>
        <w:p>
          <w:r>
            <w:t>Berahle</w:t>
          </w:r>
        </w:p>
      </w:tc>
      <w:tc>
        <w:p>
          <w:r>
            <w:t>Mekele</w:t>
          </w:r>
        </w:p>
      </w:tc>
      <w:tc>
        <w:p>
          <w:r>
            <w:t>0 Km</w:t>
          </w:r>
        </w:p>
      </w:tc>
      <w:tc>
        <w:p>
          <w:r>
            <w:t>53.62</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Documents\CATS\cats\Web\Templates\FrameworkPurchaseContract.dotx" TargetMode="External" Id="R357291028a2240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