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2005/20</w:t>
          </w:r>
        </w:p>
      </w:tc>
    </w:tr>
    <w:tr>
      <w:tc>
        <w:p>
          <w:r>
            <w:t>Bid Date: </w:t>
          </w:r>
        </w:p>
      </w:tc>
      <w:tc>
        <w:p>
          <w:r>
            <w:t>12/21/2012 12:00:00 AM</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123.00</w:t>
          </w:r>
        </w:p>
      </w:tc>
    </w:tr>
    <w:tr>
      <w:tc>
        <w:p>
          <w:r>
            <w:t> </w:t>
          </w:r>
        </w:p>
      </w:tc>
    </w:tr>
    <w:tr>
      <w:tc>
        <w:p>
          <w:r>
            <w:t>Region: </w:t>
          </w:r>
        </w:p>
      </w:tc>
      <w:tc>
        <w:p>
          <w:r>
            <w:t>Tigray</w:t>
          </w:r>
        </w:p>
      </w:tc>
    </w:tr>
    <w:tr>
      <w:tc>
        <w:p>
          <w:r>
            <w:t>Bid Contract: </w:t>
          </w:r>
        </w:p>
      </w:tc>
      <w:tc>
        <w:p>
          <w:r>
            <w:t>2005/20</w:t>
          </w:r>
        </w:p>
      </w:tc>
    </w:tr>
    <w:tr>
      <w:tc>
        <w:p>
          <w:r>
            <w:t>Bid Date: </w:t>
          </w:r>
        </w:p>
      </w:tc>
      <w:tc>
        <w:p>
          <w:r>
            <w:t>12/21/2012 12:00:00 AM</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Naeder Adet</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56ce05c3040641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