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3BDA2" w14:textId="77777777" w:rsidR="00EC1858" w:rsidRDefault="00000000">
      <w:pPr>
        <w:pStyle w:val="Tcoveraffiliation"/>
        <w:rPr>
          <w:lang w:val="ro-RO"/>
        </w:rPr>
      </w:pPr>
      <w:r>
        <w:rPr>
          <w:lang w:val="ro-RO"/>
        </w:rPr>
        <w:t>UNIVERSITATEA POLITEHNICA BUCUREȘTI</w:t>
      </w:r>
    </w:p>
    <w:p w14:paraId="4E1EDB4C" w14:textId="77777777" w:rsidR="00EC1858" w:rsidRDefault="00000000">
      <w:pPr>
        <w:pStyle w:val="Tcoveraffiliation"/>
        <w:rPr>
          <w:lang w:val="ro-RO"/>
        </w:rPr>
      </w:pPr>
      <w:r>
        <w:rPr>
          <w:lang w:val="ro-RO"/>
        </w:rPr>
        <w:t xml:space="preserve"> FACULTATEA DE AUTOMATICĂ </w:t>
      </w:r>
      <w:r>
        <w:t>Ș</w:t>
      </w:r>
      <w:r>
        <w:rPr>
          <w:lang w:val="ro-RO"/>
        </w:rPr>
        <w:t>I CALCULATOARE</w:t>
      </w:r>
    </w:p>
    <w:p w14:paraId="10CFDE96" w14:textId="77777777" w:rsidR="00EC1858" w:rsidRDefault="00000000">
      <w:pPr>
        <w:pStyle w:val="Tcoveraffiliation"/>
        <w:rPr>
          <w:lang w:val="ro-RO"/>
        </w:rPr>
      </w:pPr>
      <w:r>
        <w:rPr>
          <w:lang w:val="ro-RO"/>
        </w:rPr>
        <w:t>DEPARTAMENTUL CALCULATOARE</w:t>
      </w:r>
    </w:p>
    <w:p w14:paraId="119ACA28" w14:textId="77777777" w:rsidR="00EC1858" w:rsidRDefault="00EC1858">
      <w:pPr>
        <w:pStyle w:val="Tcoveraffiliation"/>
        <w:rPr>
          <w:lang w:val="ro-RO"/>
        </w:rPr>
      </w:pPr>
    </w:p>
    <w:p w14:paraId="7A4A13B4" w14:textId="77777777" w:rsidR="00EC1858" w:rsidRDefault="00EC1858">
      <w:pPr>
        <w:rPr>
          <w:lang w:val="ro-RO"/>
        </w:rPr>
      </w:pPr>
    </w:p>
    <w:tbl>
      <w:tblPr>
        <w:tblW w:w="8880" w:type="dxa"/>
        <w:jc w:val="center"/>
        <w:tblLook w:val="04A0" w:firstRow="1" w:lastRow="0" w:firstColumn="1" w:lastColumn="0" w:noHBand="0" w:noVBand="1"/>
      </w:tblPr>
      <w:tblGrid>
        <w:gridCol w:w="4296"/>
        <w:gridCol w:w="4584"/>
      </w:tblGrid>
      <w:tr w:rsidR="00EC1858" w14:paraId="21BBAE92" w14:textId="77777777">
        <w:trPr>
          <w:trHeight w:val="1305"/>
          <w:jc w:val="center"/>
        </w:trPr>
        <w:tc>
          <w:tcPr>
            <w:tcW w:w="4296" w:type="dxa"/>
            <w:vAlign w:val="center"/>
          </w:tcPr>
          <w:p w14:paraId="06E2E2EB" w14:textId="77777777" w:rsidR="00EC1858" w:rsidRDefault="00000000">
            <w:pPr>
              <w:pStyle w:val="Tcoverlogo"/>
              <w:rPr>
                <w:lang w:val="ro-RO"/>
              </w:rPr>
            </w:pPr>
            <w:r>
              <w:rPr>
                <w:noProof/>
                <w:lang w:val="en-GB" w:eastAsia="en-GB"/>
              </w:rPr>
              <w:drawing>
                <wp:inline distT="0" distB="0" distL="0" distR="0" wp14:anchorId="5A7A88E7" wp14:editId="29E2FD0E">
                  <wp:extent cx="850265" cy="850265"/>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p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861026" cy="861026"/>
                          </a:xfrm>
                          <a:prstGeom prst="rect">
                            <a:avLst/>
                          </a:prstGeom>
                          <a:noFill/>
                          <a:ln>
                            <a:noFill/>
                          </a:ln>
                        </pic:spPr>
                      </pic:pic>
                    </a:graphicData>
                  </a:graphic>
                </wp:inline>
              </w:drawing>
            </w:r>
          </w:p>
        </w:tc>
        <w:tc>
          <w:tcPr>
            <w:tcW w:w="4584" w:type="dxa"/>
            <w:vAlign w:val="center"/>
          </w:tcPr>
          <w:p w14:paraId="49281508" w14:textId="77777777" w:rsidR="00EC1858" w:rsidRDefault="00000000">
            <w:pPr>
              <w:pStyle w:val="Tcoverlogo"/>
              <w:rPr>
                <w:lang w:val="ro-RO"/>
              </w:rPr>
            </w:pPr>
            <w:r>
              <w:rPr>
                <w:noProof/>
                <w:lang w:val="en-GB" w:eastAsia="en-GB"/>
              </w:rPr>
              <w:drawing>
                <wp:inline distT="0" distB="0" distL="0" distR="0" wp14:anchorId="0412D496" wp14:editId="61723171">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14170" cy="715645"/>
                          </a:xfrm>
                          <a:prstGeom prst="rect">
                            <a:avLst/>
                          </a:prstGeom>
                          <a:noFill/>
                          <a:ln>
                            <a:noFill/>
                          </a:ln>
                        </pic:spPr>
                      </pic:pic>
                    </a:graphicData>
                  </a:graphic>
                </wp:inline>
              </w:drawing>
            </w:r>
          </w:p>
        </w:tc>
      </w:tr>
    </w:tbl>
    <w:p w14:paraId="3824E8A3" w14:textId="77777777" w:rsidR="00EC1858" w:rsidRDefault="00EC1858">
      <w:pPr>
        <w:rPr>
          <w:lang w:val="ro-RO"/>
        </w:rPr>
      </w:pPr>
    </w:p>
    <w:p w14:paraId="7AFD87A2" w14:textId="77777777" w:rsidR="00EC1858" w:rsidRDefault="00EC1858">
      <w:pPr>
        <w:rPr>
          <w:lang w:val="ro-RO"/>
        </w:rPr>
      </w:pPr>
    </w:p>
    <w:p w14:paraId="6B494A8F" w14:textId="77777777" w:rsidR="00EC1858" w:rsidRDefault="00EC1858">
      <w:pPr>
        <w:rPr>
          <w:lang w:val="ro-RO"/>
        </w:rPr>
      </w:pPr>
    </w:p>
    <w:p w14:paraId="75BE41C3" w14:textId="77777777" w:rsidR="00EC1858" w:rsidRDefault="00EC1858">
      <w:pPr>
        <w:rPr>
          <w:lang w:val="ro-RO"/>
        </w:rPr>
      </w:pPr>
    </w:p>
    <w:p w14:paraId="1EEDD2BF" w14:textId="77777777" w:rsidR="00EC1858" w:rsidRDefault="00000000">
      <w:pPr>
        <w:pStyle w:val="Tcovertitle"/>
        <w:rPr>
          <w:lang w:val="ro-RO"/>
        </w:rPr>
      </w:pPr>
      <w:r>
        <w:rPr>
          <w:lang w:val="ro-RO"/>
        </w:rPr>
        <w:t>PROIECT DE DIPLOMĂ</w:t>
      </w:r>
    </w:p>
    <w:p w14:paraId="24BABB6F" w14:textId="77777777" w:rsidR="00EC1858" w:rsidRDefault="00EC1858">
      <w:pPr>
        <w:rPr>
          <w:lang w:val="ro-RO"/>
        </w:rPr>
      </w:pPr>
    </w:p>
    <w:p w14:paraId="0C44A2CA" w14:textId="5B0948DE" w:rsidR="00EC1858" w:rsidRPr="00121B4F" w:rsidRDefault="00000000" w:rsidP="00121B4F">
      <w:pPr>
        <w:pStyle w:val="Tcoverprojecttitle"/>
        <w:rPr>
          <w:sz w:val="40"/>
          <w:szCs w:val="40"/>
          <w:lang w:val="ro-RO"/>
        </w:rPr>
      </w:pPr>
      <w:r w:rsidRPr="00121B4F">
        <w:rPr>
          <w:b/>
          <w:bCs/>
          <w:sz w:val="40"/>
          <w:szCs w:val="40"/>
          <w:lang w:val="ro-RO"/>
        </w:rPr>
        <w:t>SwapIt</w:t>
      </w:r>
      <w:r w:rsidRPr="00121B4F">
        <w:rPr>
          <w:sz w:val="40"/>
          <w:szCs w:val="40"/>
          <w:lang w:val="ro-RO"/>
        </w:rPr>
        <w:t xml:space="preserve">: </w:t>
      </w:r>
      <w:r w:rsidR="00C8034E" w:rsidRPr="00C8034E">
        <w:rPr>
          <w:sz w:val="40"/>
          <w:szCs w:val="40"/>
          <w:lang w:val="ro-RO"/>
        </w:rPr>
        <w:t>Aplicație colaborativă pentru gestionarea schimbului de obiecte</w:t>
      </w:r>
    </w:p>
    <w:p w14:paraId="4025C6A5" w14:textId="77777777" w:rsidR="00EC1858" w:rsidRDefault="00EC1858">
      <w:pPr>
        <w:rPr>
          <w:lang w:val="ro-RO"/>
        </w:rPr>
      </w:pPr>
    </w:p>
    <w:p w14:paraId="044288AE" w14:textId="77777777" w:rsidR="00EC1858" w:rsidRDefault="00000000">
      <w:pPr>
        <w:pStyle w:val="Tcoverauthorname"/>
        <w:ind w:firstLine="0"/>
        <w:jc w:val="center"/>
        <w:rPr>
          <w:sz w:val="36"/>
          <w:szCs w:val="28"/>
        </w:rPr>
      </w:pPr>
      <w:r>
        <w:rPr>
          <w:sz w:val="36"/>
          <w:szCs w:val="28"/>
        </w:rPr>
        <w:t>Olteanu Alexandru</w:t>
      </w:r>
    </w:p>
    <w:p w14:paraId="07821B6F" w14:textId="77777777" w:rsidR="00EC1858" w:rsidRDefault="00EC1858">
      <w:pPr>
        <w:rPr>
          <w:sz w:val="36"/>
          <w:szCs w:val="28"/>
          <w:lang w:val="ro-RO"/>
        </w:rPr>
      </w:pPr>
    </w:p>
    <w:p w14:paraId="256328D9" w14:textId="77777777" w:rsidR="00EC1858" w:rsidRDefault="00EC1858">
      <w:pPr>
        <w:rPr>
          <w:sz w:val="36"/>
          <w:szCs w:val="28"/>
          <w:lang w:val="ro-RO"/>
        </w:rPr>
      </w:pPr>
    </w:p>
    <w:p w14:paraId="6822D729" w14:textId="7B0E7538" w:rsidR="00EC1858" w:rsidRDefault="00C64007" w:rsidP="00C64007">
      <w:pPr>
        <w:spacing w:after="0"/>
        <w:ind w:left="5040"/>
        <w:jc w:val="center"/>
        <w:rPr>
          <w:b/>
          <w:sz w:val="28"/>
          <w:szCs w:val="28"/>
          <w:lang w:val="ro-RO"/>
        </w:rPr>
      </w:pPr>
      <w:r>
        <w:rPr>
          <w:b/>
          <w:sz w:val="28"/>
          <w:szCs w:val="28"/>
          <w:lang w:val="ro-RO"/>
        </w:rPr>
        <w:t xml:space="preserve">     Coordonator științific: </w:t>
      </w:r>
    </w:p>
    <w:p w14:paraId="1BA520EE" w14:textId="77777777" w:rsidR="00EC1858" w:rsidRDefault="00000000" w:rsidP="00C64007">
      <w:pPr>
        <w:ind w:left="3340" w:firstLineChars="350" w:firstLine="980"/>
        <w:jc w:val="left"/>
      </w:pPr>
      <w:bookmarkStart w:id="0" w:name="_Hlk168480219"/>
      <w:r>
        <w:rPr>
          <w:sz w:val="28"/>
          <w:szCs w:val="28"/>
          <w:lang w:val="ro-RO"/>
        </w:rPr>
        <w:t>Prof. dr. ing.</w:t>
      </w:r>
      <w:r>
        <w:rPr>
          <w:sz w:val="28"/>
          <w:szCs w:val="28"/>
        </w:rPr>
        <w:t xml:space="preserve"> Mariana Ionela Mocanu</w:t>
      </w:r>
    </w:p>
    <w:bookmarkEnd w:id="0"/>
    <w:p w14:paraId="28ED068E" w14:textId="77777777" w:rsidR="00EC1858" w:rsidRDefault="00000000">
      <w:pPr>
        <w:spacing w:after="0"/>
        <w:jc w:val="right"/>
        <w:rPr>
          <w:sz w:val="28"/>
          <w:szCs w:val="28"/>
        </w:rPr>
      </w:pPr>
      <w:r>
        <w:rPr>
          <w:sz w:val="28"/>
          <w:szCs w:val="28"/>
        </w:rPr>
        <w:tab/>
      </w:r>
    </w:p>
    <w:p w14:paraId="282142FD" w14:textId="77777777" w:rsidR="00EC1858" w:rsidRDefault="00EC1858">
      <w:pPr>
        <w:pStyle w:val="Tcovercoordinator"/>
        <w:rPr>
          <w:lang w:val="ro-RO"/>
        </w:rPr>
      </w:pPr>
    </w:p>
    <w:p w14:paraId="1F13AFBD" w14:textId="77777777" w:rsidR="00EC1858" w:rsidRDefault="00000000">
      <w:pPr>
        <w:pStyle w:val="Tcovercity"/>
        <w:rPr>
          <w:lang w:val="ro-RO"/>
        </w:rPr>
      </w:pPr>
      <w:r>
        <w:rPr>
          <w:lang w:val="ro-RO"/>
        </w:rPr>
        <w:t>BUCUREŞTI</w:t>
      </w:r>
    </w:p>
    <w:p w14:paraId="5149B89B" w14:textId="31E1FB68" w:rsidR="00EC1858" w:rsidRDefault="00000000">
      <w:pPr>
        <w:jc w:val="center"/>
      </w:pPr>
      <w:r>
        <w:rPr>
          <w:lang w:val="ro-RO"/>
        </w:rPr>
        <w:t>20</w:t>
      </w:r>
      <w:r>
        <w:t>2</w:t>
      </w:r>
      <w:r w:rsidR="00C64007">
        <w:t>4</w:t>
      </w:r>
    </w:p>
    <w:p w14:paraId="143BEF13" w14:textId="77777777" w:rsidR="00EC1858" w:rsidRDefault="00000000">
      <w:pPr>
        <w:jc w:val="center"/>
        <w:rPr>
          <w:bCs/>
          <w:caps/>
          <w:lang w:val="ro-RO"/>
        </w:rPr>
      </w:pPr>
      <w:r>
        <w:rPr>
          <w:lang w:val="ro-RO"/>
        </w:rPr>
        <w:br w:type="page"/>
      </w:r>
    </w:p>
    <w:p w14:paraId="5A4F5A6E" w14:textId="77777777" w:rsidR="00EC1858" w:rsidRDefault="00EC1858">
      <w:pPr>
        <w:pStyle w:val="Heading1"/>
        <w:numPr>
          <w:ilvl w:val="0"/>
          <w:numId w:val="0"/>
        </w:numPr>
        <w:ind w:left="432" w:hanging="432"/>
        <w:rPr>
          <w:lang w:val="ro-RO"/>
        </w:rPr>
        <w:sectPr w:rsidR="00EC1858">
          <w:footerReference w:type="default" r:id="rId9"/>
          <w:pgSz w:w="11909" w:h="16834"/>
          <w:pgMar w:top="1440" w:right="1440" w:bottom="1440" w:left="1440" w:header="0" w:footer="720" w:gutter="0"/>
          <w:pgNumType w:start="1"/>
          <w:cols w:space="720"/>
          <w:docGrid w:linePitch="299"/>
        </w:sectPr>
      </w:pPr>
    </w:p>
    <w:sdt>
      <w:sdtPr>
        <w:rPr>
          <w:b/>
          <w:bCs/>
          <w:caps/>
          <w:sz w:val="32"/>
          <w:szCs w:val="32"/>
          <w:lang w:val="ro-RO"/>
        </w:rPr>
        <w:id w:val="-1"/>
        <w:docPartObj>
          <w:docPartGallery w:val="Table of Contents"/>
          <w:docPartUnique/>
        </w:docPartObj>
      </w:sdtPr>
      <w:sdtEndPr>
        <w:rPr>
          <w:b w:val="0"/>
          <w:bCs w:val="0"/>
          <w:caps w:val="0"/>
          <w:sz w:val="24"/>
          <w:szCs w:val="24"/>
        </w:rPr>
      </w:sdtEndPr>
      <w:sdtContent>
        <w:p w14:paraId="314D2672" w14:textId="77777777" w:rsidR="00EC1858" w:rsidRDefault="00000000">
          <w:pPr>
            <w:rPr>
              <w:b/>
              <w:sz w:val="32"/>
              <w:szCs w:val="32"/>
              <w:lang w:val="ro-RO"/>
            </w:rPr>
          </w:pPr>
          <w:r>
            <w:rPr>
              <w:b/>
              <w:sz w:val="32"/>
              <w:szCs w:val="32"/>
              <w:lang w:val="ro-RO"/>
            </w:rPr>
            <w:t>CUPRINS</w:t>
          </w:r>
        </w:p>
        <w:p w14:paraId="77C8C03F" w14:textId="1672AA9B" w:rsidR="00EC1858" w:rsidRDefault="00000000">
          <w:pPr>
            <w:pStyle w:val="TOC1"/>
            <w:tabs>
              <w:tab w:val="right" w:leader="dot" w:pos="9019"/>
            </w:tabs>
          </w:pPr>
          <w:r>
            <w:rPr>
              <w:lang w:val="ro-RO"/>
            </w:rPr>
            <w:fldChar w:fldCharType="begin"/>
          </w:r>
          <w:r>
            <w:rPr>
              <w:lang w:val="ro-RO"/>
            </w:rPr>
            <w:instrText xml:space="preserve"> TOC \o "1-3" \h \z \u </w:instrText>
          </w:r>
          <w:r>
            <w:rPr>
              <w:lang w:val="ro-RO"/>
            </w:rPr>
            <w:fldChar w:fldCharType="separate"/>
          </w:r>
          <w:hyperlink w:anchor="_Toc7074723" w:history="1">
            <w:r>
              <w:rPr>
                <w:rStyle w:val="Hyperlink"/>
                <w:lang w:val="ro-RO"/>
              </w:rPr>
              <w:t>Sinopsis</w:t>
            </w:r>
            <w:r>
              <w:tab/>
            </w:r>
          </w:hyperlink>
          <w:r w:rsidR="00794A7A">
            <w:t>2</w:t>
          </w:r>
        </w:p>
        <w:p w14:paraId="2552EA68" w14:textId="58F50178" w:rsidR="00844430" w:rsidRPr="00844430" w:rsidRDefault="00000000" w:rsidP="00844430">
          <w:pPr>
            <w:pStyle w:val="TOC1"/>
            <w:tabs>
              <w:tab w:val="right" w:leader="dot" w:pos="9019"/>
            </w:tabs>
            <w:rPr>
              <w:lang w:val="ro-RO"/>
            </w:rPr>
          </w:pPr>
          <w:hyperlink w:anchor="_Toc7074723" w:history="1">
            <w:r w:rsidR="00844430">
              <w:rPr>
                <w:rStyle w:val="Hyperlink"/>
                <w:lang w:val="ro-RO"/>
              </w:rPr>
              <w:t>Mul</w:t>
            </w:r>
            <w:r w:rsidR="00794A7A" w:rsidRPr="00794A7A">
              <w:rPr>
                <w:rStyle w:val="Hyperlink"/>
                <w:lang w:val="ro-RO"/>
              </w:rPr>
              <w:t>ț</w:t>
            </w:r>
            <w:r w:rsidR="00844430">
              <w:rPr>
                <w:rStyle w:val="Hyperlink"/>
                <w:lang w:val="ro-RO"/>
              </w:rPr>
              <w:t>umiri</w:t>
            </w:r>
            <w:r w:rsidR="00844430">
              <w:tab/>
            </w:r>
          </w:hyperlink>
          <w:r w:rsidR="00794A7A">
            <w:t>2</w:t>
          </w:r>
        </w:p>
        <w:p w14:paraId="4A5E82E5" w14:textId="02AEBE2B" w:rsidR="00903B1A" w:rsidRDefault="00000000" w:rsidP="00903B1A">
          <w:pPr>
            <w:pStyle w:val="TOC1"/>
            <w:tabs>
              <w:tab w:val="left" w:pos="480"/>
              <w:tab w:val="right" w:leader="dot" w:pos="9019"/>
            </w:tabs>
            <w:rPr>
              <w:noProof/>
              <w:lang w:val="ro-RO"/>
            </w:rPr>
          </w:pPr>
          <w:hyperlink r:id="rId10" w:anchor="_Toc7074726" w:history="1">
            <w:r w:rsidR="00903B1A">
              <w:rPr>
                <w:rStyle w:val="Hyperlink"/>
                <w:noProof/>
                <w:lang w:val="ro-RO"/>
              </w:rPr>
              <w:t>1</w:t>
            </w:r>
            <w:r w:rsidR="00903B1A">
              <w:rPr>
                <w:rStyle w:val="Hyperlink"/>
                <w:noProof/>
                <w:lang w:val="ro-RO"/>
              </w:rPr>
              <w:tab/>
              <w:t>Introducere</w:t>
            </w:r>
            <w:r w:rsidR="00903B1A">
              <w:rPr>
                <w:rStyle w:val="Hyperlink"/>
                <w:noProof/>
                <w:webHidden/>
              </w:rPr>
              <w:tab/>
            </w:r>
            <w:r w:rsidR="00794A7A">
              <w:rPr>
                <w:rStyle w:val="Hyperlink"/>
                <w:noProof/>
                <w:webHidden/>
              </w:rPr>
              <w:t>3</w:t>
            </w:r>
          </w:hyperlink>
        </w:p>
        <w:p w14:paraId="26D069E7" w14:textId="77CFE384" w:rsidR="00903B1A" w:rsidRDefault="00000000" w:rsidP="00903B1A">
          <w:pPr>
            <w:pStyle w:val="TOC2"/>
            <w:tabs>
              <w:tab w:val="left" w:pos="960"/>
              <w:tab w:val="right" w:leader="dot" w:pos="9019"/>
            </w:tabs>
            <w:rPr>
              <w:noProof/>
              <w:lang w:val="ro-RO"/>
            </w:rPr>
          </w:pPr>
          <w:hyperlink r:id="rId11" w:anchor="_Toc7074727" w:history="1">
            <w:r w:rsidR="00903B1A">
              <w:rPr>
                <w:rStyle w:val="Hyperlink"/>
                <w:noProof/>
                <w:lang w:val="ro-RO"/>
              </w:rPr>
              <w:t>1.1</w:t>
            </w:r>
            <w:r w:rsidR="00903B1A">
              <w:rPr>
                <w:rStyle w:val="Hyperlink"/>
                <w:noProof/>
                <w:lang w:val="ro-RO"/>
              </w:rPr>
              <w:tab/>
              <w:t>Context</w:t>
            </w:r>
            <w:r w:rsidR="00903B1A">
              <w:rPr>
                <w:rStyle w:val="Hyperlink"/>
                <w:noProof/>
                <w:webHidden/>
              </w:rPr>
              <w:tab/>
            </w:r>
            <w:r w:rsidR="00903B1A">
              <w:rPr>
                <w:rStyle w:val="Hyperlink"/>
                <w:noProof/>
                <w:webHidden/>
              </w:rPr>
              <w:fldChar w:fldCharType="begin"/>
            </w:r>
            <w:r w:rsidR="00903B1A">
              <w:rPr>
                <w:rStyle w:val="Hyperlink"/>
                <w:noProof/>
                <w:webHidden/>
              </w:rPr>
              <w:instrText xml:space="preserve"> PAGEREF _Toc7074727 \h </w:instrText>
            </w:r>
            <w:r w:rsidR="00903B1A">
              <w:rPr>
                <w:rStyle w:val="Hyperlink"/>
                <w:noProof/>
                <w:webHidden/>
              </w:rPr>
            </w:r>
            <w:r w:rsidR="00903B1A">
              <w:rPr>
                <w:rStyle w:val="Hyperlink"/>
                <w:noProof/>
                <w:webHidden/>
              </w:rPr>
              <w:fldChar w:fldCharType="separate"/>
            </w:r>
            <w:r w:rsidR="001E7507">
              <w:rPr>
                <w:rStyle w:val="Hyperlink"/>
                <w:b/>
                <w:bCs/>
                <w:noProof/>
                <w:webHidden/>
              </w:rPr>
              <w:t>Error! Bookmark not defined.</w:t>
            </w:r>
            <w:r w:rsidR="00903B1A">
              <w:rPr>
                <w:rStyle w:val="Hyperlink"/>
                <w:noProof/>
                <w:webHidden/>
              </w:rPr>
              <w:fldChar w:fldCharType="end"/>
            </w:r>
          </w:hyperlink>
        </w:p>
        <w:p w14:paraId="247B8D2D" w14:textId="03327ABC" w:rsidR="00903B1A" w:rsidRDefault="00000000" w:rsidP="00903B1A">
          <w:pPr>
            <w:pStyle w:val="TOC2"/>
            <w:tabs>
              <w:tab w:val="left" w:pos="960"/>
              <w:tab w:val="right" w:leader="dot" w:pos="9019"/>
            </w:tabs>
            <w:rPr>
              <w:noProof/>
              <w:lang w:val="ro-RO"/>
            </w:rPr>
          </w:pPr>
          <w:hyperlink r:id="rId12" w:anchor="_Toc7074728" w:history="1">
            <w:r w:rsidR="00903B1A">
              <w:rPr>
                <w:rStyle w:val="Hyperlink"/>
                <w:noProof/>
                <w:lang w:val="ro-RO"/>
              </w:rPr>
              <w:t>1.2</w:t>
            </w:r>
            <w:r w:rsidR="00903B1A">
              <w:rPr>
                <w:rStyle w:val="Hyperlink"/>
                <w:noProof/>
                <w:lang w:val="ro-RO"/>
              </w:rPr>
              <w:tab/>
              <w:t>Problema</w:t>
            </w:r>
            <w:r w:rsidR="00903B1A">
              <w:rPr>
                <w:rStyle w:val="Hyperlink"/>
                <w:noProof/>
                <w:webHidden/>
              </w:rPr>
              <w:tab/>
            </w:r>
            <w:r w:rsidR="00903B1A">
              <w:rPr>
                <w:rStyle w:val="Hyperlink"/>
                <w:noProof/>
                <w:webHidden/>
              </w:rPr>
              <w:fldChar w:fldCharType="begin"/>
            </w:r>
            <w:r w:rsidR="00903B1A">
              <w:rPr>
                <w:rStyle w:val="Hyperlink"/>
                <w:noProof/>
                <w:webHidden/>
              </w:rPr>
              <w:instrText xml:space="preserve"> PAGEREF _Toc7074728 \h </w:instrText>
            </w:r>
            <w:r w:rsidR="00903B1A">
              <w:rPr>
                <w:rStyle w:val="Hyperlink"/>
                <w:noProof/>
                <w:webHidden/>
              </w:rPr>
            </w:r>
            <w:r w:rsidR="00903B1A">
              <w:rPr>
                <w:rStyle w:val="Hyperlink"/>
                <w:noProof/>
                <w:webHidden/>
              </w:rPr>
              <w:fldChar w:fldCharType="separate"/>
            </w:r>
            <w:r w:rsidR="001E7507">
              <w:rPr>
                <w:rStyle w:val="Hyperlink"/>
                <w:b/>
                <w:bCs/>
                <w:noProof/>
                <w:webHidden/>
              </w:rPr>
              <w:t>Error! Bookmark not defined.</w:t>
            </w:r>
            <w:r w:rsidR="00903B1A">
              <w:rPr>
                <w:rStyle w:val="Hyperlink"/>
                <w:noProof/>
                <w:webHidden/>
              </w:rPr>
              <w:fldChar w:fldCharType="end"/>
            </w:r>
          </w:hyperlink>
        </w:p>
        <w:p w14:paraId="32E3AB0D" w14:textId="1EF7DE41" w:rsidR="00903B1A" w:rsidRDefault="00000000" w:rsidP="00903B1A">
          <w:pPr>
            <w:pStyle w:val="TOC2"/>
            <w:tabs>
              <w:tab w:val="left" w:pos="960"/>
              <w:tab w:val="right" w:leader="dot" w:pos="9019"/>
            </w:tabs>
            <w:rPr>
              <w:noProof/>
              <w:lang w:val="ro-RO"/>
            </w:rPr>
          </w:pPr>
          <w:hyperlink r:id="rId13" w:anchor="_Toc7074729" w:history="1">
            <w:r w:rsidR="00903B1A">
              <w:rPr>
                <w:rStyle w:val="Hyperlink"/>
                <w:noProof/>
                <w:lang w:val="ro-RO"/>
              </w:rPr>
              <w:t>1.3</w:t>
            </w:r>
            <w:r w:rsidR="00903B1A">
              <w:rPr>
                <w:rStyle w:val="Hyperlink"/>
                <w:noProof/>
                <w:lang w:val="ro-RO"/>
              </w:rPr>
              <w:tab/>
              <w:t>Obiective</w:t>
            </w:r>
            <w:r w:rsidR="00903B1A">
              <w:rPr>
                <w:rStyle w:val="Hyperlink"/>
                <w:noProof/>
                <w:webHidden/>
              </w:rPr>
              <w:tab/>
            </w:r>
            <w:r w:rsidR="00903B1A">
              <w:rPr>
                <w:rStyle w:val="Hyperlink"/>
                <w:noProof/>
                <w:webHidden/>
              </w:rPr>
              <w:fldChar w:fldCharType="begin"/>
            </w:r>
            <w:r w:rsidR="00903B1A">
              <w:rPr>
                <w:rStyle w:val="Hyperlink"/>
                <w:noProof/>
                <w:webHidden/>
              </w:rPr>
              <w:instrText xml:space="preserve"> PAGEREF _Toc7074729 \h </w:instrText>
            </w:r>
            <w:r w:rsidR="00903B1A">
              <w:rPr>
                <w:rStyle w:val="Hyperlink"/>
                <w:noProof/>
                <w:webHidden/>
              </w:rPr>
            </w:r>
            <w:r w:rsidR="00903B1A">
              <w:rPr>
                <w:rStyle w:val="Hyperlink"/>
                <w:noProof/>
                <w:webHidden/>
              </w:rPr>
              <w:fldChar w:fldCharType="separate"/>
            </w:r>
            <w:r w:rsidR="001E7507">
              <w:rPr>
                <w:rStyle w:val="Hyperlink"/>
                <w:b/>
                <w:bCs/>
                <w:noProof/>
                <w:webHidden/>
              </w:rPr>
              <w:t>Error! Bookmark not defined.</w:t>
            </w:r>
            <w:r w:rsidR="00903B1A">
              <w:rPr>
                <w:rStyle w:val="Hyperlink"/>
                <w:noProof/>
                <w:webHidden/>
              </w:rPr>
              <w:fldChar w:fldCharType="end"/>
            </w:r>
          </w:hyperlink>
        </w:p>
        <w:p w14:paraId="6325D1EF" w14:textId="0802AEBC" w:rsidR="00903B1A" w:rsidRDefault="00000000" w:rsidP="00903B1A">
          <w:pPr>
            <w:pStyle w:val="TOC2"/>
            <w:tabs>
              <w:tab w:val="left" w:pos="960"/>
              <w:tab w:val="right" w:leader="dot" w:pos="9019"/>
            </w:tabs>
            <w:rPr>
              <w:noProof/>
              <w:lang w:val="ro-RO"/>
            </w:rPr>
          </w:pPr>
          <w:hyperlink r:id="rId14" w:anchor="_Toc7074730" w:history="1">
            <w:r w:rsidR="00903B1A">
              <w:rPr>
                <w:rStyle w:val="Hyperlink"/>
                <w:noProof/>
                <w:lang w:val="ro-RO"/>
              </w:rPr>
              <w:t>1.4</w:t>
            </w:r>
            <w:r w:rsidR="00903B1A">
              <w:rPr>
                <w:rStyle w:val="Hyperlink"/>
                <w:noProof/>
                <w:lang w:val="ro-RO"/>
              </w:rPr>
              <w:tab/>
              <w:t>Structura lucrării</w:t>
            </w:r>
            <w:r w:rsidR="00903B1A">
              <w:rPr>
                <w:rStyle w:val="Hyperlink"/>
                <w:noProof/>
                <w:webHidden/>
              </w:rPr>
              <w:tab/>
            </w:r>
            <w:r w:rsidR="00903B1A">
              <w:rPr>
                <w:rStyle w:val="Hyperlink"/>
                <w:noProof/>
                <w:webHidden/>
              </w:rPr>
              <w:fldChar w:fldCharType="begin"/>
            </w:r>
            <w:r w:rsidR="00903B1A">
              <w:rPr>
                <w:rStyle w:val="Hyperlink"/>
                <w:noProof/>
                <w:webHidden/>
              </w:rPr>
              <w:instrText xml:space="preserve"> PAGEREF _Toc7074730 \h </w:instrText>
            </w:r>
            <w:r w:rsidR="00903B1A">
              <w:rPr>
                <w:rStyle w:val="Hyperlink"/>
                <w:noProof/>
                <w:webHidden/>
              </w:rPr>
            </w:r>
            <w:r w:rsidR="00903B1A">
              <w:rPr>
                <w:rStyle w:val="Hyperlink"/>
                <w:noProof/>
                <w:webHidden/>
              </w:rPr>
              <w:fldChar w:fldCharType="separate"/>
            </w:r>
            <w:r w:rsidR="001E7507">
              <w:rPr>
                <w:rStyle w:val="Hyperlink"/>
                <w:b/>
                <w:bCs/>
                <w:noProof/>
                <w:webHidden/>
              </w:rPr>
              <w:t>Error! Bookmark not defined.</w:t>
            </w:r>
            <w:r w:rsidR="00903B1A">
              <w:rPr>
                <w:rStyle w:val="Hyperlink"/>
                <w:noProof/>
                <w:webHidden/>
              </w:rPr>
              <w:fldChar w:fldCharType="end"/>
            </w:r>
          </w:hyperlink>
        </w:p>
        <w:p w14:paraId="48EBB752" w14:textId="77777777" w:rsidR="00EC1858" w:rsidRDefault="00EC1858">
          <w:pPr>
            <w:ind w:firstLine="720"/>
          </w:pPr>
        </w:p>
        <w:p w14:paraId="15E4B2B6" w14:textId="77777777" w:rsidR="00EC1858" w:rsidRDefault="00EC1858">
          <w:pPr>
            <w:pStyle w:val="TOC1"/>
            <w:tabs>
              <w:tab w:val="left" w:pos="480"/>
              <w:tab w:val="right" w:leader="dot" w:pos="9019"/>
            </w:tabs>
            <w:rPr>
              <w:lang w:val="ro-RO"/>
            </w:rPr>
          </w:pPr>
        </w:p>
        <w:p w14:paraId="01A8B581" w14:textId="77777777" w:rsidR="00EC1858" w:rsidRDefault="00000000">
          <w:pPr>
            <w:pStyle w:val="TOC1"/>
            <w:tabs>
              <w:tab w:val="left" w:pos="440"/>
              <w:tab w:val="right" w:leader="dot" w:pos="9019"/>
            </w:tabs>
            <w:rPr>
              <w:lang w:val="ro-RO"/>
            </w:rPr>
          </w:pPr>
          <w:r>
            <w:rPr>
              <w:lang w:val="ro-RO"/>
            </w:rPr>
            <w:fldChar w:fldCharType="end"/>
          </w:r>
        </w:p>
      </w:sdtContent>
    </w:sdt>
    <w:p w14:paraId="4047D0FB" w14:textId="77777777" w:rsidR="00EC1858" w:rsidRDefault="00000000">
      <w:pPr>
        <w:spacing w:line="252" w:lineRule="auto"/>
        <w:rPr>
          <w:rFonts w:asciiTheme="majorHAnsi" w:eastAsiaTheme="majorEastAsia" w:hAnsiTheme="majorHAnsi" w:cstheme="majorBidi"/>
          <w:b/>
          <w:bCs/>
          <w:caps/>
          <w:spacing w:val="4"/>
          <w:sz w:val="28"/>
          <w:szCs w:val="28"/>
          <w:lang w:val="ro-RO"/>
        </w:rPr>
      </w:pPr>
      <w:bookmarkStart w:id="1" w:name="_jcqqsoazn77y" w:colFirst="0" w:colLast="0"/>
      <w:bookmarkEnd w:id="1"/>
      <w:r>
        <w:rPr>
          <w:lang w:val="ro-RO"/>
        </w:rPr>
        <w:br w:type="page"/>
      </w:r>
    </w:p>
    <w:p w14:paraId="2BC2B5AF" w14:textId="3F85CB60" w:rsidR="00154CF9" w:rsidRPr="00E3105A" w:rsidRDefault="00000000" w:rsidP="00154CF9">
      <w:pPr>
        <w:pStyle w:val="Heading1"/>
        <w:numPr>
          <w:ilvl w:val="0"/>
          <w:numId w:val="0"/>
        </w:numPr>
        <w:ind w:left="432" w:hanging="432"/>
        <w:rPr>
          <w:sz w:val="32"/>
          <w:szCs w:val="32"/>
          <w:lang w:val="ro-RO"/>
        </w:rPr>
      </w:pPr>
      <w:bookmarkStart w:id="2" w:name="_Toc7074723"/>
      <w:r w:rsidRPr="00E3105A">
        <w:rPr>
          <w:sz w:val="32"/>
          <w:szCs w:val="32"/>
          <w:lang w:val="ro-RO"/>
        </w:rPr>
        <w:lastRenderedPageBreak/>
        <w:t>Sinopsis</w:t>
      </w:r>
      <w:bookmarkEnd w:id="2"/>
    </w:p>
    <w:p w14:paraId="6B375CF6" w14:textId="51892B0B" w:rsidR="00154CF9" w:rsidRPr="00154CF9" w:rsidRDefault="00154CF9" w:rsidP="00154CF9">
      <w:pPr>
        <w:pStyle w:val="Heading1"/>
        <w:numPr>
          <w:ilvl w:val="0"/>
          <w:numId w:val="0"/>
        </w:numPr>
        <w:rPr>
          <w:rFonts w:asciiTheme="minorHAnsi" w:eastAsiaTheme="minorEastAsia" w:hAnsiTheme="minorHAnsi" w:cstheme="minorHAnsi"/>
          <w:b w:val="0"/>
          <w:bCs w:val="0"/>
          <w:caps w:val="0"/>
          <w:spacing w:val="0"/>
          <w:sz w:val="26"/>
          <w:szCs w:val="26"/>
          <w:lang w:val="ro-RO"/>
        </w:rPr>
      </w:pPr>
      <w:r w:rsidRPr="00154CF9">
        <w:rPr>
          <w:rFonts w:asciiTheme="minorHAnsi" w:eastAsiaTheme="minorEastAsia" w:hAnsiTheme="minorHAnsi" w:cstheme="minorHAnsi"/>
          <w:b w:val="0"/>
          <w:bCs w:val="0"/>
          <w:caps w:val="0"/>
          <w:spacing w:val="0"/>
          <w:sz w:val="26"/>
          <w:szCs w:val="26"/>
          <w:lang w:val="ro-RO"/>
        </w:rPr>
        <w:t xml:space="preserve">Într-o lume în care industriile sunt preocupate tot mai mult de sustenabilitate și de reducerea costurilor, aplicația SwapIt vine în ajutorul acestei mișcări ca o platformă ce facilitează schimbul de obiecte între utilizatori într-o manieră simplă, încercând să creeze o amprentă diferită față de tranzacțiile obișnuite. Platforma permite utilizatorilor să schimbe obiecte de care nu mai au nevoie (pe care </w:t>
      </w:r>
      <w:r w:rsidR="00461B1D">
        <w:rPr>
          <w:rFonts w:asciiTheme="minorHAnsi" w:eastAsiaTheme="minorEastAsia" w:hAnsiTheme="minorHAnsi" w:cstheme="minorHAnsi"/>
          <w:b w:val="0"/>
          <w:bCs w:val="0"/>
          <w:caps w:val="0"/>
          <w:spacing w:val="0"/>
          <w:sz w:val="26"/>
          <w:szCs w:val="26"/>
          <w:lang w:val="ro-RO"/>
        </w:rPr>
        <w:t>era</w:t>
      </w:r>
      <w:r w:rsidRPr="00154CF9">
        <w:rPr>
          <w:rFonts w:asciiTheme="minorHAnsi" w:eastAsiaTheme="minorEastAsia" w:hAnsiTheme="minorHAnsi" w:cstheme="minorHAnsi"/>
          <w:b w:val="0"/>
          <w:bCs w:val="0"/>
          <w:caps w:val="0"/>
          <w:spacing w:val="0"/>
          <w:sz w:val="26"/>
          <w:szCs w:val="26"/>
          <w:lang w:val="ro-RO"/>
        </w:rPr>
        <w:t xml:space="preserve"> dificil să le vândă cuiva) </w:t>
      </w:r>
      <w:r w:rsidR="00E64964">
        <w:rPr>
          <w:rFonts w:asciiTheme="minorHAnsi" w:eastAsiaTheme="minorEastAsia" w:hAnsiTheme="minorHAnsi" w:cstheme="minorHAnsi"/>
          <w:b w:val="0"/>
          <w:bCs w:val="0"/>
          <w:caps w:val="0"/>
          <w:spacing w:val="0"/>
          <w:sz w:val="26"/>
          <w:szCs w:val="26"/>
          <w:lang w:val="ro-RO"/>
        </w:rPr>
        <w:t>cu</w:t>
      </w:r>
      <w:r w:rsidRPr="00154CF9">
        <w:rPr>
          <w:rFonts w:asciiTheme="minorHAnsi" w:eastAsiaTheme="minorEastAsia" w:hAnsiTheme="minorHAnsi" w:cstheme="minorHAnsi"/>
          <w:b w:val="0"/>
          <w:bCs w:val="0"/>
          <w:caps w:val="0"/>
          <w:spacing w:val="0"/>
          <w:sz w:val="26"/>
          <w:szCs w:val="26"/>
          <w:lang w:val="ro-RO"/>
        </w:rPr>
        <w:t xml:space="preserve"> produse ce le sunt necesare. Un exemplu ar fi jucăriile copiilor mici de care aceștia se plictisesc după câteva săptămâni. Este mult mai sustenabil</w:t>
      </w:r>
      <w:r w:rsidR="005B5196" w:rsidRPr="00154CF9">
        <w:rPr>
          <w:rFonts w:asciiTheme="minorHAnsi" w:eastAsiaTheme="minorEastAsia" w:hAnsiTheme="minorHAnsi" w:cstheme="minorHAnsi"/>
          <w:b w:val="0"/>
          <w:bCs w:val="0"/>
          <w:caps w:val="0"/>
          <w:spacing w:val="0"/>
          <w:sz w:val="26"/>
          <w:szCs w:val="26"/>
          <w:lang w:val="ro-RO"/>
        </w:rPr>
        <w:t>ă</w:t>
      </w:r>
      <w:r w:rsidRPr="00154CF9">
        <w:rPr>
          <w:rFonts w:asciiTheme="minorHAnsi" w:eastAsiaTheme="minorEastAsia" w:hAnsiTheme="minorHAnsi" w:cstheme="minorHAnsi"/>
          <w:b w:val="0"/>
          <w:bCs w:val="0"/>
          <w:caps w:val="0"/>
          <w:spacing w:val="0"/>
          <w:sz w:val="26"/>
          <w:szCs w:val="26"/>
          <w:lang w:val="ro-RO"/>
        </w:rPr>
        <w:t xml:space="preserve"> </w:t>
      </w:r>
      <w:r w:rsidR="005B5196">
        <w:rPr>
          <w:rFonts w:asciiTheme="minorHAnsi" w:eastAsiaTheme="minorEastAsia" w:hAnsiTheme="minorHAnsi" w:cstheme="minorHAnsi"/>
          <w:b w:val="0"/>
          <w:bCs w:val="0"/>
          <w:caps w:val="0"/>
          <w:spacing w:val="0"/>
          <w:sz w:val="26"/>
          <w:szCs w:val="26"/>
          <w:lang w:val="ro-RO"/>
        </w:rPr>
        <w:t xml:space="preserve">realizarea </w:t>
      </w:r>
      <w:r w:rsidRPr="00154CF9">
        <w:rPr>
          <w:rFonts w:asciiTheme="minorHAnsi" w:eastAsiaTheme="minorEastAsia" w:hAnsiTheme="minorHAnsi" w:cstheme="minorHAnsi"/>
          <w:b w:val="0"/>
          <w:bCs w:val="0"/>
          <w:caps w:val="0"/>
          <w:spacing w:val="0"/>
          <w:sz w:val="26"/>
          <w:szCs w:val="26"/>
          <w:lang w:val="ro-RO"/>
        </w:rPr>
        <w:t>schimb</w:t>
      </w:r>
      <w:r w:rsidR="005B5196">
        <w:rPr>
          <w:rFonts w:asciiTheme="minorHAnsi" w:eastAsiaTheme="minorEastAsia" w:hAnsiTheme="minorHAnsi" w:cstheme="minorHAnsi"/>
          <w:b w:val="0"/>
          <w:bCs w:val="0"/>
          <w:caps w:val="0"/>
          <w:spacing w:val="0"/>
          <w:sz w:val="26"/>
          <w:szCs w:val="26"/>
          <w:lang w:val="ro-RO"/>
        </w:rPr>
        <w:t>ului</w:t>
      </w:r>
      <w:r w:rsidRPr="00154CF9">
        <w:rPr>
          <w:rFonts w:asciiTheme="minorHAnsi" w:eastAsiaTheme="minorEastAsia" w:hAnsiTheme="minorHAnsi" w:cstheme="minorHAnsi"/>
          <w:b w:val="0"/>
          <w:bCs w:val="0"/>
          <w:caps w:val="0"/>
          <w:spacing w:val="0"/>
          <w:sz w:val="26"/>
          <w:szCs w:val="26"/>
          <w:lang w:val="ro-RO"/>
        </w:rPr>
        <w:t xml:space="preserve"> de jucării cu altă persoană și astfel să rezolvi problema cumpărării altora noi.</w:t>
      </w:r>
    </w:p>
    <w:p w14:paraId="143A9A2C" w14:textId="22DE258C" w:rsidR="00154CF9" w:rsidRPr="00154CF9" w:rsidRDefault="00154CF9" w:rsidP="00154CF9">
      <w:pPr>
        <w:pStyle w:val="Heading1"/>
        <w:numPr>
          <w:ilvl w:val="0"/>
          <w:numId w:val="0"/>
        </w:numPr>
        <w:rPr>
          <w:rFonts w:asciiTheme="minorHAnsi" w:eastAsiaTheme="minorEastAsia" w:hAnsiTheme="minorHAnsi" w:cstheme="minorHAnsi"/>
          <w:b w:val="0"/>
          <w:bCs w:val="0"/>
          <w:caps w:val="0"/>
          <w:spacing w:val="0"/>
          <w:sz w:val="26"/>
          <w:szCs w:val="26"/>
          <w:lang w:val="ro-RO"/>
        </w:rPr>
      </w:pPr>
      <w:r w:rsidRPr="00154CF9">
        <w:rPr>
          <w:rFonts w:asciiTheme="minorHAnsi" w:eastAsiaTheme="minorEastAsia" w:hAnsiTheme="minorHAnsi" w:cstheme="minorHAnsi"/>
          <w:b w:val="0"/>
          <w:bCs w:val="0"/>
          <w:caps w:val="0"/>
          <w:spacing w:val="0"/>
          <w:sz w:val="26"/>
          <w:szCs w:val="26"/>
          <w:lang w:val="ro-RO"/>
        </w:rPr>
        <w:t xml:space="preserve">Aplicația oferă o gamă largă de funcționalități, printre care căutarea avansată a produselor </w:t>
      </w:r>
      <w:r w:rsidR="00920A70">
        <w:rPr>
          <w:rFonts w:asciiTheme="minorHAnsi" w:eastAsiaTheme="minorEastAsia" w:hAnsiTheme="minorHAnsi" w:cstheme="minorHAnsi"/>
          <w:b w:val="0"/>
          <w:bCs w:val="0"/>
          <w:caps w:val="0"/>
          <w:spacing w:val="0"/>
          <w:sz w:val="26"/>
          <w:szCs w:val="26"/>
          <w:lang w:val="ro-RO"/>
        </w:rPr>
        <w:t>ce</w:t>
      </w:r>
      <w:r w:rsidRPr="00154CF9">
        <w:rPr>
          <w:rFonts w:asciiTheme="minorHAnsi" w:eastAsiaTheme="minorEastAsia" w:hAnsiTheme="minorHAnsi" w:cstheme="minorHAnsi"/>
          <w:b w:val="0"/>
          <w:bCs w:val="0"/>
          <w:caps w:val="0"/>
          <w:spacing w:val="0"/>
          <w:sz w:val="26"/>
          <w:szCs w:val="26"/>
          <w:lang w:val="ro-RO"/>
        </w:rPr>
        <w:t xml:space="preserve"> oferă rezultate relevante chiar și la tastarea greșită a cuvintelor, filtrarea acestora după anumite criterii, gestionarea produselor pe categorii, adăugarea</w:t>
      </w:r>
      <w:r w:rsidR="004952F0">
        <w:rPr>
          <w:rFonts w:asciiTheme="minorHAnsi" w:eastAsiaTheme="minorEastAsia" w:hAnsiTheme="minorHAnsi" w:cstheme="minorHAnsi"/>
          <w:b w:val="0"/>
          <w:bCs w:val="0"/>
          <w:caps w:val="0"/>
          <w:spacing w:val="0"/>
          <w:sz w:val="26"/>
          <w:szCs w:val="26"/>
          <w:lang w:val="ro-RO"/>
        </w:rPr>
        <w:t xml:space="preserve"> acestora</w:t>
      </w:r>
      <w:r w:rsidRPr="00154CF9">
        <w:rPr>
          <w:rFonts w:asciiTheme="minorHAnsi" w:eastAsiaTheme="minorEastAsia" w:hAnsiTheme="minorHAnsi" w:cstheme="minorHAnsi"/>
          <w:b w:val="0"/>
          <w:bCs w:val="0"/>
          <w:caps w:val="0"/>
          <w:spacing w:val="0"/>
          <w:sz w:val="26"/>
          <w:szCs w:val="26"/>
          <w:lang w:val="ro-RO"/>
        </w:rPr>
        <w:t xml:space="preserve"> în platformă și în lista de </w:t>
      </w:r>
      <w:r w:rsidR="004A5B48">
        <w:rPr>
          <w:rFonts w:asciiTheme="minorHAnsi" w:eastAsiaTheme="minorEastAsia" w:hAnsiTheme="minorHAnsi" w:cstheme="minorHAnsi"/>
          <w:b w:val="0"/>
          <w:bCs w:val="0"/>
          <w:caps w:val="0"/>
          <w:spacing w:val="0"/>
          <w:sz w:val="26"/>
          <w:szCs w:val="26"/>
          <w:lang w:val="ro-RO"/>
        </w:rPr>
        <w:t xml:space="preserve">produse </w:t>
      </w:r>
      <w:r w:rsidRPr="00154CF9">
        <w:rPr>
          <w:rFonts w:asciiTheme="minorHAnsi" w:eastAsiaTheme="minorEastAsia" w:hAnsiTheme="minorHAnsi" w:cstheme="minorHAnsi"/>
          <w:b w:val="0"/>
          <w:bCs w:val="0"/>
          <w:caps w:val="0"/>
          <w:spacing w:val="0"/>
          <w:sz w:val="26"/>
          <w:szCs w:val="26"/>
          <w:lang w:val="ro-RO"/>
        </w:rPr>
        <w:t>favorite. Utilizatorii pot crea profiluri detaliate, unde își pot prezenta produsele disponibile pentru schimb și pot adăuga informații relevante despre acestea.</w:t>
      </w:r>
    </w:p>
    <w:p w14:paraId="5A22C799" w14:textId="3598908C" w:rsidR="00154CF9" w:rsidRPr="00154CF9" w:rsidRDefault="00154CF9" w:rsidP="00154CF9">
      <w:pPr>
        <w:pStyle w:val="Heading1"/>
        <w:numPr>
          <w:ilvl w:val="0"/>
          <w:numId w:val="0"/>
        </w:numPr>
        <w:rPr>
          <w:rFonts w:asciiTheme="minorHAnsi" w:eastAsiaTheme="minorEastAsia" w:hAnsiTheme="minorHAnsi" w:cstheme="minorHAnsi"/>
          <w:b w:val="0"/>
          <w:bCs w:val="0"/>
          <w:caps w:val="0"/>
          <w:spacing w:val="0"/>
          <w:sz w:val="26"/>
          <w:szCs w:val="26"/>
          <w:lang w:val="ro-RO"/>
        </w:rPr>
      </w:pPr>
      <w:r w:rsidRPr="00154CF9">
        <w:rPr>
          <w:rFonts w:asciiTheme="minorHAnsi" w:eastAsiaTheme="minorEastAsia" w:hAnsiTheme="minorHAnsi" w:cstheme="minorHAnsi"/>
          <w:b w:val="0"/>
          <w:bCs w:val="0"/>
          <w:caps w:val="0"/>
          <w:spacing w:val="0"/>
          <w:sz w:val="26"/>
          <w:szCs w:val="26"/>
          <w:lang w:val="ro-RO"/>
        </w:rPr>
        <w:t>Securitatea este un aspect esențial al platformei, asigurându-se că datele utilizatorilor sunt protejate în orice moment. Sistemul de</w:t>
      </w:r>
      <w:r w:rsidR="003A7272">
        <w:rPr>
          <w:rFonts w:asciiTheme="minorHAnsi" w:eastAsiaTheme="minorEastAsia" w:hAnsiTheme="minorHAnsi" w:cstheme="minorHAnsi"/>
          <w:b w:val="0"/>
          <w:bCs w:val="0"/>
          <w:caps w:val="0"/>
          <w:spacing w:val="0"/>
          <w:sz w:val="26"/>
          <w:szCs w:val="26"/>
          <w:lang w:val="ro-RO"/>
        </w:rPr>
        <w:t xml:space="preserve"> </w:t>
      </w:r>
      <w:r w:rsidRPr="00154CF9">
        <w:rPr>
          <w:rFonts w:asciiTheme="minorHAnsi" w:eastAsiaTheme="minorEastAsia" w:hAnsiTheme="minorHAnsi" w:cstheme="minorHAnsi"/>
          <w:b w:val="0"/>
          <w:bCs w:val="0"/>
          <w:caps w:val="0"/>
          <w:spacing w:val="0"/>
          <w:sz w:val="26"/>
          <w:szCs w:val="26"/>
          <w:lang w:val="ro-RO"/>
        </w:rPr>
        <w:t>administrare permite gestionarea eficientă a conținutului și utilizatorilor, oferind totodată instrumente pentru monitorizare și control. Funcționalitățile administrative includ ștergerea produselor neadecvate, vizualizarea log-urilor de activitate și gestionarea utilizatorilor, inclusiv posibilitatea de a aplica sancțiuni temporare sau permanente.</w:t>
      </w:r>
    </w:p>
    <w:p w14:paraId="78CA8507" w14:textId="476EB2B9" w:rsidR="00154CF9" w:rsidRPr="009D51F4" w:rsidRDefault="00154CF9" w:rsidP="009A4F11">
      <w:pPr>
        <w:pStyle w:val="Heading1"/>
        <w:numPr>
          <w:ilvl w:val="0"/>
          <w:numId w:val="0"/>
        </w:numPr>
        <w:rPr>
          <w:lang w:val="ro-RO"/>
        </w:rPr>
      </w:pPr>
      <w:r w:rsidRPr="00154CF9">
        <w:rPr>
          <w:rFonts w:asciiTheme="minorHAnsi" w:eastAsiaTheme="minorEastAsia" w:hAnsiTheme="minorHAnsi" w:cstheme="minorHAnsi"/>
          <w:b w:val="0"/>
          <w:bCs w:val="0"/>
          <w:caps w:val="0"/>
          <w:spacing w:val="0"/>
          <w:sz w:val="26"/>
          <w:szCs w:val="26"/>
          <w:lang w:val="ro-RO"/>
        </w:rPr>
        <w:t xml:space="preserve">Aplicația SwapIt demonstrează cum tehnologia poate facilita schimburile de obiecte într-un mod simplu și ecologic. Cu funcționalitățile sale, platforma ajută utilizatorii să economisească resurse și să reducă risipa. </w:t>
      </w:r>
      <w:r w:rsidR="004A5B48">
        <w:rPr>
          <w:rFonts w:asciiTheme="minorHAnsi" w:eastAsiaTheme="minorEastAsia" w:hAnsiTheme="minorHAnsi" w:cstheme="minorHAnsi"/>
          <w:b w:val="0"/>
          <w:bCs w:val="0"/>
          <w:caps w:val="0"/>
          <w:spacing w:val="0"/>
          <w:sz w:val="26"/>
          <w:szCs w:val="26"/>
          <w:lang w:val="ro-RO"/>
        </w:rPr>
        <w:t>Este</w:t>
      </w:r>
      <w:r w:rsidRPr="00154CF9">
        <w:rPr>
          <w:rFonts w:asciiTheme="minorHAnsi" w:eastAsiaTheme="minorEastAsia" w:hAnsiTheme="minorHAnsi" w:cstheme="minorHAnsi"/>
          <w:b w:val="0"/>
          <w:bCs w:val="0"/>
          <w:caps w:val="0"/>
          <w:spacing w:val="0"/>
          <w:sz w:val="26"/>
          <w:szCs w:val="26"/>
          <w:lang w:val="ro-RO"/>
        </w:rPr>
        <w:t xml:space="preserve"> ofer</w:t>
      </w:r>
      <w:r w:rsidR="004A5B48">
        <w:rPr>
          <w:rFonts w:asciiTheme="minorHAnsi" w:eastAsiaTheme="minorEastAsia" w:hAnsiTheme="minorHAnsi" w:cstheme="minorHAnsi"/>
          <w:b w:val="0"/>
          <w:bCs w:val="0"/>
          <w:caps w:val="0"/>
          <w:spacing w:val="0"/>
          <w:sz w:val="26"/>
          <w:szCs w:val="26"/>
          <w:lang w:val="ro-RO"/>
        </w:rPr>
        <w:t>it</w:t>
      </w:r>
      <w:r w:rsidRPr="00154CF9">
        <w:rPr>
          <w:rFonts w:asciiTheme="minorHAnsi" w:eastAsiaTheme="minorEastAsia" w:hAnsiTheme="minorHAnsi" w:cstheme="minorHAnsi"/>
          <w:b w:val="0"/>
          <w:bCs w:val="0"/>
          <w:caps w:val="0"/>
          <w:spacing w:val="0"/>
          <w:sz w:val="26"/>
          <w:szCs w:val="26"/>
          <w:lang w:val="ro-RO"/>
        </w:rPr>
        <w:t>ă</w:t>
      </w:r>
      <w:r w:rsidR="004A5B48">
        <w:rPr>
          <w:rFonts w:asciiTheme="minorHAnsi" w:eastAsiaTheme="minorEastAsia" w:hAnsiTheme="minorHAnsi" w:cstheme="minorHAnsi"/>
          <w:b w:val="0"/>
          <w:bCs w:val="0"/>
          <w:caps w:val="0"/>
          <w:spacing w:val="0"/>
          <w:sz w:val="26"/>
          <w:szCs w:val="26"/>
          <w:lang w:val="ro-RO"/>
        </w:rPr>
        <w:t xml:space="preserve"> astfel</w:t>
      </w:r>
      <w:r w:rsidRPr="00154CF9">
        <w:rPr>
          <w:rFonts w:asciiTheme="minorHAnsi" w:eastAsiaTheme="minorEastAsia" w:hAnsiTheme="minorHAnsi" w:cstheme="minorHAnsi"/>
          <w:b w:val="0"/>
          <w:bCs w:val="0"/>
          <w:caps w:val="0"/>
          <w:spacing w:val="0"/>
          <w:sz w:val="26"/>
          <w:szCs w:val="26"/>
          <w:lang w:val="ro-RO"/>
        </w:rPr>
        <w:t xml:space="preserve"> o soluție eficientă și convenabilă pentru cei care doresc să adopte un stil de viață sustenabil, transformând gestionarea bunurilor personale într-o experiență plăcută și utilă.</w:t>
      </w:r>
    </w:p>
    <w:p w14:paraId="43B32EDD" w14:textId="4C199D31" w:rsidR="00E3105A" w:rsidRPr="00E3105A" w:rsidRDefault="000F3028" w:rsidP="00E3105A">
      <w:pPr>
        <w:pStyle w:val="Heading1"/>
        <w:numPr>
          <w:ilvl w:val="0"/>
          <w:numId w:val="0"/>
        </w:numPr>
        <w:rPr>
          <w:sz w:val="32"/>
          <w:szCs w:val="32"/>
          <w:lang w:val="ro-RO"/>
        </w:rPr>
      </w:pPr>
      <w:r w:rsidRPr="00E3105A">
        <w:rPr>
          <w:sz w:val="32"/>
          <w:szCs w:val="32"/>
          <w:lang w:val="ro-RO"/>
        </w:rPr>
        <w:t>Mul</w:t>
      </w:r>
      <w:r w:rsidR="009D51F4" w:rsidRPr="00E3105A">
        <w:rPr>
          <w:sz w:val="32"/>
          <w:szCs w:val="32"/>
          <w:lang w:val="ro-RO"/>
        </w:rPr>
        <w:t>ț</w:t>
      </w:r>
      <w:r w:rsidRPr="00E3105A">
        <w:rPr>
          <w:sz w:val="32"/>
          <w:szCs w:val="32"/>
          <w:lang w:val="ro-RO"/>
        </w:rPr>
        <w:t>umiri</w:t>
      </w:r>
    </w:p>
    <w:p w14:paraId="3FB333E2" w14:textId="27D3490D" w:rsidR="00EF5C50" w:rsidRPr="005D0FF0" w:rsidRDefault="00BC2CDB">
      <w:pPr>
        <w:rPr>
          <w:sz w:val="26"/>
          <w:szCs w:val="26"/>
          <w:lang w:val="ro-RO"/>
        </w:rPr>
      </w:pPr>
      <w:bookmarkStart w:id="3" w:name="_wfv3ynp4xcb6" w:colFirst="0" w:colLast="0"/>
      <w:bookmarkEnd w:id="3"/>
      <w:r w:rsidRPr="005D0FF0">
        <w:rPr>
          <w:sz w:val="26"/>
          <w:szCs w:val="26"/>
          <w:lang w:val="ro-RO"/>
        </w:rPr>
        <w:t>Pe această cale, aș dori să îi mul</w:t>
      </w:r>
      <w:bookmarkStart w:id="4" w:name="_Hlk168481509"/>
      <w:r w:rsidRPr="005D0FF0">
        <w:rPr>
          <w:sz w:val="26"/>
          <w:szCs w:val="26"/>
          <w:lang w:val="ro-RO"/>
        </w:rPr>
        <w:t>ț</w:t>
      </w:r>
      <w:bookmarkEnd w:id="4"/>
      <w:r w:rsidRPr="005D0FF0">
        <w:rPr>
          <w:sz w:val="26"/>
          <w:szCs w:val="26"/>
          <w:lang w:val="ro-RO"/>
        </w:rPr>
        <w:t xml:space="preserve">umesc doamnei Prof. dr. ing. Mariana Ionela Mocanu pentru îndrumarea atentă pe parcursul realizării acestei lucrări. </w:t>
      </w:r>
      <w:r w:rsidR="003D3F84" w:rsidRPr="005D0FF0">
        <w:rPr>
          <w:sz w:val="26"/>
          <w:szCs w:val="26"/>
          <w:lang w:val="ro-RO"/>
        </w:rPr>
        <w:t>Vă mulțumesc pentru feedback-ul regulat și constructiv, pentru ideile valoroase privind funcționalitățile și pentru clarificarea tuturor aspectelor neclare întâlnite în acest proces. Aprecierea mea se îndreaptă și către dumneavoastră pentru răbdarea și susținerea oferită, care au fost esențiale în finalizarea acestui proiect.</w:t>
      </w:r>
    </w:p>
    <w:p w14:paraId="7838ABA8" w14:textId="77777777" w:rsidR="00154CF9" w:rsidRDefault="00154CF9">
      <w:pPr>
        <w:rPr>
          <w:lang w:val="ro-RO"/>
        </w:rPr>
      </w:pPr>
    </w:p>
    <w:p w14:paraId="43985465" w14:textId="77777777" w:rsidR="00154CF9" w:rsidRDefault="00154CF9">
      <w:pPr>
        <w:rPr>
          <w:lang w:val="ro-RO"/>
        </w:rPr>
      </w:pPr>
    </w:p>
    <w:p w14:paraId="077CC8A3" w14:textId="4CA4D934" w:rsidR="00EC1858" w:rsidRPr="00056FE9" w:rsidRDefault="00B40B71" w:rsidP="00056FE9">
      <w:pPr>
        <w:pStyle w:val="ListParagraph"/>
        <w:numPr>
          <w:ilvl w:val="0"/>
          <w:numId w:val="4"/>
        </w:numPr>
        <w:tabs>
          <w:tab w:val="left" w:pos="312"/>
        </w:tabs>
        <w:rPr>
          <w:rFonts w:asciiTheme="majorHAnsi" w:hAnsiTheme="majorHAnsi"/>
          <w:b/>
          <w:bCs/>
          <w:sz w:val="32"/>
          <w:szCs w:val="32"/>
          <w:lang w:val="ro-RO"/>
        </w:rPr>
      </w:pPr>
      <w:bookmarkStart w:id="5" w:name="_Toc7074726"/>
      <w:r w:rsidRPr="00056FE9">
        <w:rPr>
          <w:rFonts w:asciiTheme="majorHAnsi" w:hAnsiTheme="majorHAnsi"/>
          <w:b/>
          <w:bCs/>
          <w:sz w:val="32"/>
          <w:szCs w:val="32"/>
          <w:lang w:val="ro-RO"/>
        </w:rPr>
        <w:lastRenderedPageBreak/>
        <w:t>Introducere</w:t>
      </w:r>
      <w:bookmarkEnd w:id="5"/>
    </w:p>
    <w:p w14:paraId="62F0D83F" w14:textId="77777777" w:rsidR="00056FE9" w:rsidRPr="00056FE9" w:rsidRDefault="00056FE9" w:rsidP="00056FE9">
      <w:pPr>
        <w:pStyle w:val="ListParagraph"/>
        <w:tabs>
          <w:tab w:val="left" w:pos="312"/>
        </w:tabs>
        <w:ind w:left="480"/>
        <w:rPr>
          <w:rFonts w:asciiTheme="majorHAnsi" w:hAnsiTheme="majorHAnsi"/>
          <w:b/>
          <w:bCs/>
          <w:sz w:val="32"/>
          <w:szCs w:val="32"/>
          <w:lang w:val="ro-RO"/>
        </w:rPr>
      </w:pPr>
    </w:p>
    <w:p w14:paraId="2D5A6B8C" w14:textId="69CF354B" w:rsidR="00B40B71" w:rsidRDefault="00B40B71" w:rsidP="00B40B71">
      <w:pPr>
        <w:pStyle w:val="ListParagraph"/>
        <w:numPr>
          <w:ilvl w:val="1"/>
          <w:numId w:val="4"/>
        </w:numPr>
        <w:tabs>
          <w:tab w:val="left" w:pos="312"/>
        </w:tabs>
        <w:rPr>
          <w:rFonts w:asciiTheme="majorHAnsi" w:hAnsiTheme="majorHAnsi"/>
          <w:b/>
          <w:bCs/>
          <w:sz w:val="30"/>
          <w:szCs w:val="30"/>
          <w:lang w:val="ro-RO"/>
        </w:rPr>
      </w:pPr>
      <w:r w:rsidRPr="00B1423A">
        <w:rPr>
          <w:rFonts w:asciiTheme="majorHAnsi" w:hAnsiTheme="majorHAnsi"/>
          <w:b/>
          <w:bCs/>
          <w:sz w:val="30"/>
          <w:szCs w:val="30"/>
          <w:lang w:val="ro-RO"/>
        </w:rPr>
        <w:t>Context</w:t>
      </w:r>
    </w:p>
    <w:p w14:paraId="6E3C8B23" w14:textId="77777777" w:rsidR="00527F6F" w:rsidRPr="00527F6F" w:rsidRDefault="00527F6F" w:rsidP="00527F6F">
      <w:pPr>
        <w:tabs>
          <w:tab w:val="left" w:pos="312"/>
        </w:tabs>
        <w:rPr>
          <w:rFonts w:eastAsia="Times New Roman" w:cstheme="minorHAnsi"/>
          <w:sz w:val="26"/>
          <w:szCs w:val="26"/>
        </w:rPr>
      </w:pPr>
      <w:proofErr w:type="spellStart"/>
      <w:r w:rsidRPr="00527F6F">
        <w:rPr>
          <w:rFonts w:eastAsia="Times New Roman" w:cstheme="minorHAnsi"/>
          <w:sz w:val="26"/>
          <w:szCs w:val="26"/>
        </w:rPr>
        <w:t>Într</w:t>
      </w:r>
      <w:proofErr w:type="spellEnd"/>
      <w:r w:rsidRPr="00527F6F">
        <w:rPr>
          <w:rFonts w:eastAsia="Times New Roman" w:cstheme="minorHAnsi"/>
          <w:sz w:val="26"/>
          <w:szCs w:val="26"/>
        </w:rPr>
        <w:t xml:space="preserve">-o </w:t>
      </w:r>
      <w:proofErr w:type="spellStart"/>
      <w:r w:rsidRPr="00527F6F">
        <w:rPr>
          <w:rFonts w:eastAsia="Times New Roman" w:cstheme="minorHAnsi"/>
          <w:sz w:val="26"/>
          <w:szCs w:val="26"/>
        </w:rPr>
        <w:t>lume</w:t>
      </w:r>
      <w:proofErr w:type="spellEnd"/>
      <w:r w:rsidRPr="00527F6F">
        <w:rPr>
          <w:rFonts w:eastAsia="Times New Roman" w:cstheme="minorHAnsi"/>
          <w:sz w:val="26"/>
          <w:szCs w:val="26"/>
        </w:rPr>
        <w:t xml:space="preserve"> tot </w:t>
      </w:r>
      <w:proofErr w:type="spellStart"/>
      <w:r w:rsidRPr="00527F6F">
        <w:rPr>
          <w:rFonts w:eastAsia="Times New Roman" w:cstheme="minorHAnsi"/>
          <w:sz w:val="26"/>
          <w:szCs w:val="26"/>
        </w:rPr>
        <w:t>mai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digitalizată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unde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sustenabilitatea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utilizarea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eficientă</w:t>
      </w:r>
      <w:proofErr w:type="spellEnd"/>
      <w:r w:rsidRPr="00527F6F">
        <w:rPr>
          <w:rFonts w:eastAsia="Times New Roman" w:cstheme="minorHAnsi"/>
          <w:sz w:val="26"/>
          <w:szCs w:val="26"/>
        </w:rPr>
        <w:t xml:space="preserve"> a </w:t>
      </w:r>
      <w:proofErr w:type="spellStart"/>
      <w:r w:rsidRPr="00527F6F">
        <w:rPr>
          <w:rFonts w:eastAsia="Times New Roman" w:cstheme="minorHAnsi"/>
          <w:sz w:val="26"/>
          <w:szCs w:val="26"/>
        </w:rPr>
        <w:t>resurselor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devin</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priorități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esențiale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platformele</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schimb</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obiecte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câștigă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popularitate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SwapIt</w:t>
      </w:r>
      <w:proofErr w:type="spellEnd"/>
      <w:r w:rsidRPr="00527F6F">
        <w:rPr>
          <w:rFonts w:eastAsia="Times New Roman" w:cstheme="minorHAnsi"/>
          <w:sz w:val="26"/>
          <w:szCs w:val="26"/>
        </w:rPr>
        <w:t xml:space="preserve"> se </w:t>
      </w:r>
      <w:proofErr w:type="spellStart"/>
      <w:r w:rsidRPr="00527F6F">
        <w:rPr>
          <w:rFonts w:eastAsia="Times New Roman" w:cstheme="minorHAnsi"/>
          <w:sz w:val="26"/>
          <w:szCs w:val="26"/>
        </w:rPr>
        <w:t>înscrie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în</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această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tendință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oferind</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utilizatorilor</w:t>
      </w:r>
      <w:proofErr w:type="spellEnd"/>
      <w:r w:rsidRPr="00527F6F">
        <w:rPr>
          <w:rFonts w:eastAsia="Times New Roman" w:cstheme="minorHAnsi"/>
          <w:sz w:val="26"/>
          <w:szCs w:val="26"/>
        </w:rPr>
        <w:t xml:space="preserve"> o </w:t>
      </w:r>
      <w:proofErr w:type="spellStart"/>
      <w:r w:rsidRPr="00527F6F">
        <w:rPr>
          <w:rFonts w:eastAsia="Times New Roman" w:cstheme="minorHAnsi"/>
          <w:sz w:val="26"/>
          <w:szCs w:val="26"/>
        </w:rPr>
        <w:t>metodă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inovatoare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ecologică</w:t>
      </w:r>
      <w:proofErr w:type="spellEnd"/>
      <w:r w:rsidRPr="00527F6F">
        <w:rPr>
          <w:rFonts w:eastAsia="Times New Roman" w:cstheme="minorHAnsi"/>
          <w:sz w:val="26"/>
          <w:szCs w:val="26"/>
        </w:rPr>
        <w:t xml:space="preserve"> de a-</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gestiona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bunurile</w:t>
      </w:r>
      <w:proofErr w:type="spellEnd"/>
      <w:r w:rsidRPr="00527F6F">
        <w:rPr>
          <w:rFonts w:eastAsia="Times New Roman" w:cstheme="minorHAnsi"/>
          <w:sz w:val="26"/>
          <w:szCs w:val="26"/>
        </w:rPr>
        <w:t>.</w:t>
      </w:r>
    </w:p>
    <w:p w14:paraId="1BBF4B9A" w14:textId="77777777" w:rsidR="00527F6F" w:rsidRPr="00527F6F" w:rsidRDefault="00527F6F" w:rsidP="00527F6F">
      <w:pPr>
        <w:tabs>
          <w:tab w:val="left" w:pos="312"/>
        </w:tabs>
        <w:rPr>
          <w:rFonts w:eastAsia="Times New Roman" w:cstheme="minorHAnsi"/>
          <w:sz w:val="26"/>
          <w:szCs w:val="26"/>
        </w:rPr>
      </w:pPr>
      <w:proofErr w:type="spellStart"/>
      <w:r w:rsidRPr="00527F6F">
        <w:rPr>
          <w:rFonts w:eastAsia="Times New Roman" w:cstheme="minorHAnsi"/>
          <w:sz w:val="26"/>
          <w:szCs w:val="26"/>
        </w:rPr>
        <w:t>În</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ultimii</w:t>
      </w:r>
      <w:proofErr w:type="spellEnd"/>
      <w:r w:rsidRPr="00527F6F">
        <w:rPr>
          <w:rFonts w:eastAsia="Times New Roman" w:cstheme="minorHAnsi"/>
          <w:sz w:val="26"/>
          <w:szCs w:val="26"/>
        </w:rPr>
        <w:t xml:space="preserve"> ani, </w:t>
      </w:r>
      <w:proofErr w:type="spellStart"/>
      <w:r w:rsidRPr="00527F6F">
        <w:rPr>
          <w:rFonts w:eastAsia="Times New Roman" w:cstheme="minorHAnsi"/>
          <w:sz w:val="26"/>
          <w:szCs w:val="26"/>
        </w:rPr>
        <w:t>creșterea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conștientizării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impactului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asupra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mediului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dorința</w:t>
      </w:r>
      <w:proofErr w:type="spellEnd"/>
      <w:r w:rsidRPr="00527F6F">
        <w:rPr>
          <w:rFonts w:eastAsia="Times New Roman" w:cstheme="minorHAnsi"/>
          <w:sz w:val="26"/>
          <w:szCs w:val="26"/>
        </w:rPr>
        <w:t xml:space="preserve"> de a reduce </w:t>
      </w:r>
      <w:proofErr w:type="spellStart"/>
      <w:r w:rsidRPr="00527F6F">
        <w:rPr>
          <w:rFonts w:eastAsia="Times New Roman" w:cstheme="minorHAnsi"/>
          <w:sz w:val="26"/>
          <w:szCs w:val="26"/>
        </w:rPr>
        <w:t>risipa</w:t>
      </w:r>
      <w:proofErr w:type="spellEnd"/>
      <w:r w:rsidRPr="00527F6F">
        <w:rPr>
          <w:rFonts w:eastAsia="Times New Roman" w:cstheme="minorHAnsi"/>
          <w:sz w:val="26"/>
          <w:szCs w:val="26"/>
        </w:rPr>
        <w:t xml:space="preserve"> au </w:t>
      </w:r>
      <w:proofErr w:type="spellStart"/>
      <w:r w:rsidRPr="00527F6F">
        <w:rPr>
          <w:rFonts w:eastAsia="Times New Roman" w:cstheme="minorHAnsi"/>
          <w:sz w:val="26"/>
          <w:szCs w:val="26"/>
        </w:rPr>
        <w:t>determinat</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oamenii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caute</w:t>
      </w:r>
      <w:proofErr w:type="spellEnd"/>
      <w:r w:rsidRPr="00527F6F">
        <w:rPr>
          <w:rFonts w:eastAsia="Times New Roman" w:cstheme="minorHAnsi"/>
          <w:sz w:val="26"/>
          <w:szCs w:val="26"/>
        </w:rPr>
        <w:t xml:space="preserve"> alternative la </w:t>
      </w:r>
      <w:proofErr w:type="spellStart"/>
      <w:r w:rsidRPr="00527F6F">
        <w:rPr>
          <w:rFonts w:eastAsia="Times New Roman" w:cstheme="minorHAnsi"/>
          <w:sz w:val="26"/>
          <w:szCs w:val="26"/>
        </w:rPr>
        <w:t>cumpărăturile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tradiționale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Schimbul</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obiecte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reprezintă</w:t>
      </w:r>
      <w:proofErr w:type="spellEnd"/>
      <w:r w:rsidRPr="00527F6F">
        <w:rPr>
          <w:rFonts w:eastAsia="Times New Roman" w:cstheme="minorHAnsi"/>
          <w:sz w:val="26"/>
          <w:szCs w:val="26"/>
        </w:rPr>
        <w:t xml:space="preserve"> o </w:t>
      </w:r>
      <w:proofErr w:type="spellStart"/>
      <w:r w:rsidRPr="00527F6F">
        <w:rPr>
          <w:rFonts w:eastAsia="Times New Roman" w:cstheme="minorHAnsi"/>
          <w:sz w:val="26"/>
          <w:szCs w:val="26"/>
        </w:rPr>
        <w:t>soluție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practică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pentru</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prelungirea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duratei</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viață</w:t>
      </w:r>
      <w:proofErr w:type="spellEnd"/>
      <w:r w:rsidRPr="00527F6F">
        <w:rPr>
          <w:rFonts w:eastAsia="Times New Roman" w:cstheme="minorHAnsi"/>
          <w:sz w:val="26"/>
          <w:szCs w:val="26"/>
        </w:rPr>
        <w:t xml:space="preserve"> a </w:t>
      </w:r>
      <w:proofErr w:type="spellStart"/>
      <w:r w:rsidRPr="00527F6F">
        <w:rPr>
          <w:rFonts w:eastAsia="Times New Roman" w:cstheme="minorHAnsi"/>
          <w:sz w:val="26"/>
          <w:szCs w:val="26"/>
        </w:rPr>
        <w:t>produselor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reducerea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costurilor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economisirea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resurselor</w:t>
      </w:r>
      <w:proofErr w:type="spellEnd"/>
      <w:r w:rsidRPr="00527F6F">
        <w:rPr>
          <w:rFonts w:eastAsia="Times New Roman" w:cstheme="minorHAnsi"/>
          <w:sz w:val="26"/>
          <w:szCs w:val="26"/>
        </w:rPr>
        <w:t xml:space="preserve">. Pandemia COVID-19 </w:t>
      </w:r>
      <w:proofErr w:type="gramStart"/>
      <w:r w:rsidRPr="00527F6F">
        <w:rPr>
          <w:rFonts w:eastAsia="Times New Roman" w:cstheme="minorHAnsi"/>
          <w:sz w:val="26"/>
          <w:szCs w:val="26"/>
        </w:rPr>
        <w:t>a</w:t>
      </w:r>
      <w:proofErr w:type="gramEnd"/>
      <w:r w:rsidRPr="00527F6F">
        <w:rPr>
          <w:rFonts w:eastAsia="Times New Roman" w:cstheme="minorHAnsi"/>
          <w:sz w:val="26"/>
          <w:szCs w:val="26"/>
        </w:rPr>
        <w:t xml:space="preserve"> </w:t>
      </w:r>
      <w:proofErr w:type="spellStart"/>
      <w:r w:rsidRPr="00527F6F">
        <w:rPr>
          <w:rFonts w:eastAsia="Times New Roman" w:cstheme="minorHAnsi"/>
          <w:sz w:val="26"/>
          <w:szCs w:val="26"/>
        </w:rPr>
        <w:t>accentuat</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această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nevoie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stimulând</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interacțiunile</w:t>
      </w:r>
      <w:proofErr w:type="spellEnd"/>
      <w:r w:rsidRPr="00527F6F">
        <w:rPr>
          <w:rFonts w:eastAsia="Times New Roman" w:cstheme="minorHAnsi"/>
          <w:sz w:val="26"/>
          <w:szCs w:val="26"/>
        </w:rPr>
        <w:t xml:space="preserve"> online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schimburile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fără</w:t>
      </w:r>
      <w:proofErr w:type="spellEnd"/>
      <w:r w:rsidRPr="00527F6F">
        <w:rPr>
          <w:rFonts w:eastAsia="Times New Roman" w:cstheme="minorHAnsi"/>
          <w:sz w:val="26"/>
          <w:szCs w:val="26"/>
        </w:rPr>
        <w:t xml:space="preserve"> contact direct.</w:t>
      </w:r>
    </w:p>
    <w:p w14:paraId="3E7C5750" w14:textId="45026CB7" w:rsidR="00527F6F" w:rsidRDefault="00F50054" w:rsidP="00527F6F">
      <w:pPr>
        <w:tabs>
          <w:tab w:val="left" w:pos="312"/>
        </w:tabs>
        <w:rPr>
          <w:rFonts w:eastAsia="Times New Roman" w:cstheme="minorHAnsi"/>
          <w:sz w:val="26"/>
          <w:szCs w:val="26"/>
        </w:rPr>
      </w:pPr>
      <w:r w:rsidRPr="00F50054">
        <w:rPr>
          <w:rFonts w:eastAsia="Times New Roman" w:cstheme="minorHAnsi"/>
          <w:noProof/>
          <w:sz w:val="26"/>
          <w:szCs w:val="26"/>
        </w:rPr>
        <w:drawing>
          <wp:anchor distT="0" distB="0" distL="114300" distR="114300" simplePos="0" relativeHeight="251658240" behindDoc="0" locked="0" layoutInCell="1" allowOverlap="1" wp14:anchorId="064AA19C" wp14:editId="324DB714">
            <wp:simplePos x="0" y="0"/>
            <wp:positionH relativeFrom="margin">
              <wp:align>center</wp:align>
            </wp:positionH>
            <wp:positionV relativeFrom="paragraph">
              <wp:posOffset>1668780</wp:posOffset>
            </wp:positionV>
            <wp:extent cx="6491605" cy="3515360"/>
            <wp:effectExtent l="0" t="0" r="4445" b="8890"/>
            <wp:wrapSquare wrapText="bothSides"/>
            <wp:docPr id="420598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98108" name=""/>
                    <pic:cNvPicPr/>
                  </pic:nvPicPr>
                  <pic:blipFill>
                    <a:blip r:embed="rId15">
                      <a:extLst>
                        <a:ext uri="{28A0092B-C50C-407E-A947-70E740481C1C}">
                          <a14:useLocalDpi xmlns:a14="http://schemas.microsoft.com/office/drawing/2010/main" val="0"/>
                        </a:ext>
                      </a:extLst>
                    </a:blip>
                    <a:stretch>
                      <a:fillRect/>
                    </a:stretch>
                  </pic:blipFill>
                  <pic:spPr>
                    <a:xfrm>
                      <a:off x="0" y="0"/>
                      <a:ext cx="6491605" cy="3515360"/>
                    </a:xfrm>
                    <a:prstGeom prst="rect">
                      <a:avLst/>
                    </a:prstGeom>
                  </pic:spPr>
                </pic:pic>
              </a:graphicData>
            </a:graphic>
            <wp14:sizeRelH relativeFrom="margin">
              <wp14:pctWidth>0</wp14:pctWidth>
            </wp14:sizeRelH>
            <wp14:sizeRelV relativeFrom="margin">
              <wp14:pctHeight>0</wp14:pctHeight>
            </wp14:sizeRelV>
          </wp:anchor>
        </w:drawing>
      </w:r>
      <w:r w:rsidR="00527F6F" w:rsidRPr="00527F6F">
        <w:rPr>
          <w:rFonts w:eastAsia="Times New Roman" w:cstheme="minorHAnsi"/>
          <w:sz w:val="26"/>
          <w:szCs w:val="26"/>
        </w:rPr>
        <w:t xml:space="preserve">Conform </w:t>
      </w:r>
      <w:proofErr w:type="spellStart"/>
      <w:r w:rsidR="00527F6F" w:rsidRPr="00527F6F">
        <w:rPr>
          <w:rFonts w:eastAsia="Times New Roman" w:cstheme="minorHAnsi"/>
          <w:sz w:val="26"/>
          <w:szCs w:val="26"/>
        </w:rPr>
        <w:t>unui</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studiu</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realizat</w:t>
      </w:r>
      <w:proofErr w:type="spellEnd"/>
      <w:r w:rsidR="00527F6F" w:rsidRPr="00527F6F">
        <w:rPr>
          <w:rFonts w:eastAsia="Times New Roman" w:cstheme="minorHAnsi"/>
          <w:sz w:val="26"/>
          <w:szCs w:val="26"/>
        </w:rPr>
        <w:t xml:space="preserve"> de Statista </w:t>
      </w:r>
      <w:proofErr w:type="spellStart"/>
      <w:r w:rsidR="00527F6F" w:rsidRPr="00527F6F">
        <w:rPr>
          <w:rFonts w:eastAsia="Times New Roman" w:cstheme="minorHAnsi"/>
          <w:sz w:val="26"/>
          <w:szCs w:val="26"/>
        </w:rPr>
        <w:t>în</w:t>
      </w:r>
      <w:proofErr w:type="spellEnd"/>
      <w:r w:rsidR="00527F6F" w:rsidRPr="00527F6F">
        <w:rPr>
          <w:rFonts w:eastAsia="Times New Roman" w:cstheme="minorHAnsi"/>
          <w:sz w:val="26"/>
          <w:szCs w:val="26"/>
        </w:rPr>
        <w:t xml:space="preserve"> 2020, pandemia a </w:t>
      </w:r>
      <w:proofErr w:type="spellStart"/>
      <w:r w:rsidR="00527F6F" w:rsidRPr="00527F6F">
        <w:rPr>
          <w:rFonts w:eastAsia="Times New Roman" w:cstheme="minorHAnsi"/>
          <w:sz w:val="26"/>
          <w:szCs w:val="26"/>
        </w:rPr>
        <w:t>dus</w:t>
      </w:r>
      <w:proofErr w:type="spellEnd"/>
      <w:r w:rsidR="00527F6F" w:rsidRPr="00527F6F">
        <w:rPr>
          <w:rFonts w:eastAsia="Times New Roman" w:cstheme="minorHAnsi"/>
          <w:sz w:val="26"/>
          <w:szCs w:val="26"/>
        </w:rPr>
        <w:t xml:space="preserve"> la o </w:t>
      </w:r>
      <w:proofErr w:type="spellStart"/>
      <w:r w:rsidR="00527F6F" w:rsidRPr="00527F6F">
        <w:rPr>
          <w:rFonts w:eastAsia="Times New Roman" w:cstheme="minorHAnsi"/>
          <w:sz w:val="26"/>
          <w:szCs w:val="26"/>
        </w:rPr>
        <w:t>creștere</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semnificativă</w:t>
      </w:r>
      <w:proofErr w:type="spellEnd"/>
      <w:r w:rsidR="00527F6F" w:rsidRPr="00527F6F">
        <w:rPr>
          <w:rFonts w:eastAsia="Times New Roman" w:cstheme="minorHAnsi"/>
          <w:sz w:val="26"/>
          <w:szCs w:val="26"/>
        </w:rPr>
        <w:t xml:space="preserve"> a </w:t>
      </w:r>
      <w:proofErr w:type="spellStart"/>
      <w:r w:rsidR="00527F6F" w:rsidRPr="00527F6F">
        <w:rPr>
          <w:rFonts w:eastAsia="Times New Roman" w:cstheme="minorHAnsi"/>
          <w:sz w:val="26"/>
          <w:szCs w:val="26"/>
        </w:rPr>
        <w:t>comerțului</w:t>
      </w:r>
      <w:proofErr w:type="spellEnd"/>
      <w:r w:rsidR="00527F6F" w:rsidRPr="00527F6F">
        <w:rPr>
          <w:rFonts w:eastAsia="Times New Roman" w:cstheme="minorHAnsi"/>
          <w:sz w:val="26"/>
          <w:szCs w:val="26"/>
        </w:rPr>
        <w:t xml:space="preserve"> online, </w:t>
      </w:r>
      <w:proofErr w:type="spellStart"/>
      <w:r w:rsidR="00527F6F" w:rsidRPr="00527F6F">
        <w:rPr>
          <w:rFonts w:eastAsia="Times New Roman" w:cstheme="minorHAnsi"/>
          <w:sz w:val="26"/>
          <w:szCs w:val="26"/>
        </w:rPr>
        <w:t>inclusiv</w:t>
      </w:r>
      <w:proofErr w:type="spellEnd"/>
      <w:r w:rsidR="00527F6F" w:rsidRPr="00527F6F">
        <w:rPr>
          <w:rFonts w:eastAsia="Times New Roman" w:cstheme="minorHAnsi"/>
          <w:sz w:val="26"/>
          <w:szCs w:val="26"/>
        </w:rPr>
        <w:t xml:space="preserve"> a </w:t>
      </w:r>
      <w:proofErr w:type="spellStart"/>
      <w:r w:rsidR="00527F6F" w:rsidRPr="00527F6F">
        <w:rPr>
          <w:rFonts w:eastAsia="Times New Roman" w:cstheme="minorHAnsi"/>
          <w:sz w:val="26"/>
          <w:szCs w:val="26"/>
        </w:rPr>
        <w:t>platformelor</w:t>
      </w:r>
      <w:proofErr w:type="spellEnd"/>
      <w:r w:rsidR="00527F6F" w:rsidRPr="00527F6F">
        <w:rPr>
          <w:rFonts w:eastAsia="Times New Roman" w:cstheme="minorHAnsi"/>
          <w:sz w:val="26"/>
          <w:szCs w:val="26"/>
        </w:rPr>
        <w:t xml:space="preserve"> de </w:t>
      </w:r>
      <w:proofErr w:type="spellStart"/>
      <w:r w:rsidR="00527F6F" w:rsidRPr="00527F6F">
        <w:rPr>
          <w:rFonts w:eastAsia="Times New Roman" w:cstheme="minorHAnsi"/>
          <w:sz w:val="26"/>
          <w:szCs w:val="26"/>
        </w:rPr>
        <w:t>schimb</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și</w:t>
      </w:r>
      <w:proofErr w:type="spellEnd"/>
      <w:r w:rsidR="00527F6F" w:rsidRPr="00527F6F">
        <w:rPr>
          <w:rFonts w:eastAsia="Times New Roman" w:cstheme="minorHAnsi"/>
          <w:sz w:val="26"/>
          <w:szCs w:val="26"/>
        </w:rPr>
        <w:t xml:space="preserve"> marketplace-</w:t>
      </w:r>
      <w:proofErr w:type="spellStart"/>
      <w:r w:rsidR="00527F6F" w:rsidRPr="00527F6F">
        <w:rPr>
          <w:rFonts w:eastAsia="Times New Roman" w:cstheme="minorHAnsi"/>
          <w:sz w:val="26"/>
          <w:szCs w:val="26"/>
        </w:rPr>
        <w:t>urilor</w:t>
      </w:r>
      <w:proofErr w:type="spellEnd"/>
      <w:r w:rsidR="00527F6F" w:rsidRPr="00527F6F">
        <w:rPr>
          <w:rFonts w:eastAsia="Times New Roman" w:cstheme="minorHAnsi"/>
          <w:sz w:val="26"/>
          <w:szCs w:val="26"/>
        </w:rPr>
        <w:t xml:space="preserve">. De </w:t>
      </w:r>
      <w:proofErr w:type="spellStart"/>
      <w:r w:rsidR="00527F6F" w:rsidRPr="00527F6F">
        <w:rPr>
          <w:rFonts w:eastAsia="Times New Roman" w:cstheme="minorHAnsi"/>
          <w:sz w:val="26"/>
          <w:szCs w:val="26"/>
        </w:rPr>
        <w:t>exemplu</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comerțul</w:t>
      </w:r>
      <w:proofErr w:type="spellEnd"/>
      <w:r w:rsidR="00527F6F" w:rsidRPr="00527F6F">
        <w:rPr>
          <w:rFonts w:eastAsia="Times New Roman" w:cstheme="minorHAnsi"/>
          <w:sz w:val="26"/>
          <w:szCs w:val="26"/>
        </w:rPr>
        <w:t xml:space="preserve"> electronic a </w:t>
      </w:r>
      <w:proofErr w:type="spellStart"/>
      <w:r w:rsidR="00527F6F" w:rsidRPr="00527F6F">
        <w:rPr>
          <w:rFonts w:eastAsia="Times New Roman" w:cstheme="minorHAnsi"/>
          <w:sz w:val="26"/>
          <w:szCs w:val="26"/>
        </w:rPr>
        <w:t>înregistrat</w:t>
      </w:r>
      <w:proofErr w:type="spellEnd"/>
      <w:r w:rsidR="00527F6F" w:rsidRPr="00527F6F">
        <w:rPr>
          <w:rFonts w:eastAsia="Times New Roman" w:cstheme="minorHAnsi"/>
          <w:sz w:val="26"/>
          <w:szCs w:val="26"/>
        </w:rPr>
        <w:t xml:space="preserve"> o </w:t>
      </w:r>
      <w:proofErr w:type="spellStart"/>
      <w:r w:rsidR="00527F6F" w:rsidRPr="00527F6F">
        <w:rPr>
          <w:rFonts w:eastAsia="Times New Roman" w:cstheme="minorHAnsi"/>
          <w:sz w:val="26"/>
          <w:szCs w:val="26"/>
        </w:rPr>
        <w:t>creștere</w:t>
      </w:r>
      <w:proofErr w:type="spellEnd"/>
      <w:r w:rsidR="00527F6F" w:rsidRPr="00527F6F">
        <w:rPr>
          <w:rFonts w:eastAsia="Times New Roman" w:cstheme="minorHAnsi"/>
          <w:sz w:val="26"/>
          <w:szCs w:val="26"/>
        </w:rPr>
        <w:t xml:space="preserve"> de 43% </w:t>
      </w:r>
      <w:proofErr w:type="spellStart"/>
      <w:r w:rsidR="00527F6F" w:rsidRPr="00527F6F">
        <w:rPr>
          <w:rFonts w:eastAsia="Times New Roman" w:cstheme="minorHAnsi"/>
          <w:sz w:val="26"/>
          <w:szCs w:val="26"/>
        </w:rPr>
        <w:t>în</w:t>
      </w:r>
      <w:proofErr w:type="spellEnd"/>
      <w:r w:rsidR="00527F6F" w:rsidRPr="00527F6F">
        <w:rPr>
          <w:rFonts w:eastAsia="Times New Roman" w:cstheme="minorHAnsi"/>
          <w:sz w:val="26"/>
          <w:szCs w:val="26"/>
        </w:rPr>
        <w:t xml:space="preserve"> 2020, </w:t>
      </w:r>
      <w:proofErr w:type="spellStart"/>
      <w:r w:rsidR="00527F6F" w:rsidRPr="00527F6F">
        <w:rPr>
          <w:rFonts w:eastAsia="Times New Roman" w:cstheme="minorHAnsi"/>
          <w:sz w:val="26"/>
          <w:szCs w:val="26"/>
        </w:rPr>
        <w:t>primul</w:t>
      </w:r>
      <w:proofErr w:type="spellEnd"/>
      <w:r w:rsidR="00527F6F" w:rsidRPr="00527F6F">
        <w:rPr>
          <w:rFonts w:eastAsia="Times New Roman" w:cstheme="minorHAnsi"/>
          <w:sz w:val="26"/>
          <w:szCs w:val="26"/>
        </w:rPr>
        <w:t xml:space="preserve"> an al </w:t>
      </w:r>
      <w:proofErr w:type="spellStart"/>
      <w:r w:rsidR="00527F6F" w:rsidRPr="00527F6F">
        <w:rPr>
          <w:rFonts w:eastAsia="Times New Roman" w:cstheme="minorHAnsi"/>
          <w:sz w:val="26"/>
          <w:szCs w:val="26"/>
        </w:rPr>
        <w:t>pandemiei</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crescând</w:t>
      </w:r>
      <w:proofErr w:type="spellEnd"/>
      <w:r w:rsidR="00527F6F" w:rsidRPr="00527F6F">
        <w:rPr>
          <w:rFonts w:eastAsia="Times New Roman" w:cstheme="minorHAnsi"/>
          <w:sz w:val="26"/>
          <w:szCs w:val="26"/>
        </w:rPr>
        <w:t xml:space="preserve"> de la 571,2 </w:t>
      </w:r>
      <w:proofErr w:type="spellStart"/>
      <w:r w:rsidR="00527F6F" w:rsidRPr="00527F6F">
        <w:rPr>
          <w:rFonts w:eastAsia="Times New Roman" w:cstheme="minorHAnsi"/>
          <w:sz w:val="26"/>
          <w:szCs w:val="26"/>
        </w:rPr>
        <w:t>miliarde</w:t>
      </w:r>
      <w:proofErr w:type="spellEnd"/>
      <w:r w:rsidR="00527F6F" w:rsidRPr="00527F6F">
        <w:rPr>
          <w:rFonts w:eastAsia="Times New Roman" w:cstheme="minorHAnsi"/>
          <w:sz w:val="26"/>
          <w:szCs w:val="26"/>
        </w:rPr>
        <w:t xml:space="preserve"> USD </w:t>
      </w:r>
      <w:proofErr w:type="spellStart"/>
      <w:r w:rsidR="00527F6F" w:rsidRPr="00527F6F">
        <w:rPr>
          <w:rFonts w:eastAsia="Times New Roman" w:cstheme="minorHAnsi"/>
          <w:sz w:val="26"/>
          <w:szCs w:val="26"/>
        </w:rPr>
        <w:t>în</w:t>
      </w:r>
      <w:proofErr w:type="spellEnd"/>
      <w:r w:rsidR="00527F6F" w:rsidRPr="00527F6F">
        <w:rPr>
          <w:rFonts w:eastAsia="Times New Roman" w:cstheme="minorHAnsi"/>
          <w:sz w:val="26"/>
          <w:szCs w:val="26"/>
        </w:rPr>
        <w:t xml:space="preserve"> 2019 la 815,4 </w:t>
      </w:r>
      <w:proofErr w:type="spellStart"/>
      <w:r w:rsidR="00527F6F" w:rsidRPr="00527F6F">
        <w:rPr>
          <w:rFonts w:eastAsia="Times New Roman" w:cstheme="minorHAnsi"/>
          <w:sz w:val="26"/>
          <w:szCs w:val="26"/>
        </w:rPr>
        <w:t>miliarde</w:t>
      </w:r>
      <w:proofErr w:type="spellEnd"/>
      <w:r w:rsidR="00527F6F" w:rsidRPr="00527F6F">
        <w:rPr>
          <w:rFonts w:eastAsia="Times New Roman" w:cstheme="minorHAnsi"/>
          <w:sz w:val="26"/>
          <w:szCs w:val="26"/>
        </w:rPr>
        <w:t xml:space="preserve"> USD </w:t>
      </w:r>
      <w:proofErr w:type="spellStart"/>
      <w:r w:rsidR="00527F6F" w:rsidRPr="00527F6F">
        <w:rPr>
          <w:rFonts w:eastAsia="Times New Roman" w:cstheme="minorHAnsi"/>
          <w:sz w:val="26"/>
          <w:szCs w:val="26"/>
        </w:rPr>
        <w:t>în</w:t>
      </w:r>
      <w:proofErr w:type="spellEnd"/>
      <w:r w:rsidR="00527F6F" w:rsidRPr="00527F6F">
        <w:rPr>
          <w:rFonts w:eastAsia="Times New Roman" w:cstheme="minorHAnsi"/>
          <w:sz w:val="26"/>
          <w:szCs w:val="26"/>
        </w:rPr>
        <w:t xml:space="preserve"> 2020​</w:t>
      </w:r>
      <w:r w:rsidR="007D6358">
        <w:rPr>
          <w:rFonts w:eastAsia="Times New Roman" w:cstheme="minorHAnsi"/>
          <w:sz w:val="26"/>
          <w:szCs w:val="26"/>
        </w:rPr>
        <w:t xml:space="preserve"> [1]. </w:t>
      </w:r>
      <w:r w:rsidR="00527F6F" w:rsidRPr="00527F6F">
        <w:rPr>
          <w:rFonts w:eastAsia="Times New Roman" w:cstheme="minorHAnsi"/>
          <w:sz w:val="26"/>
          <w:szCs w:val="26"/>
        </w:rPr>
        <w:t xml:space="preserve">De </w:t>
      </w:r>
      <w:proofErr w:type="spellStart"/>
      <w:r w:rsidR="00527F6F" w:rsidRPr="00527F6F">
        <w:rPr>
          <w:rFonts w:eastAsia="Times New Roman" w:cstheme="minorHAnsi"/>
          <w:sz w:val="26"/>
          <w:szCs w:val="26"/>
        </w:rPr>
        <w:t>asemenea</w:t>
      </w:r>
      <w:proofErr w:type="spellEnd"/>
      <w:r w:rsidR="00527F6F" w:rsidRPr="00527F6F">
        <w:rPr>
          <w:rFonts w:eastAsia="Times New Roman" w:cstheme="minorHAnsi"/>
          <w:sz w:val="26"/>
          <w:szCs w:val="26"/>
        </w:rPr>
        <w:t xml:space="preserve">, un </w:t>
      </w:r>
      <w:proofErr w:type="spellStart"/>
      <w:r w:rsidR="00527F6F" w:rsidRPr="00527F6F">
        <w:rPr>
          <w:rFonts w:eastAsia="Times New Roman" w:cstheme="minorHAnsi"/>
          <w:sz w:val="26"/>
          <w:szCs w:val="26"/>
        </w:rPr>
        <w:t>raport</w:t>
      </w:r>
      <w:proofErr w:type="spellEnd"/>
      <w:r w:rsidR="00527F6F" w:rsidRPr="00527F6F">
        <w:rPr>
          <w:rFonts w:eastAsia="Times New Roman" w:cstheme="minorHAnsi"/>
          <w:sz w:val="26"/>
          <w:szCs w:val="26"/>
        </w:rPr>
        <w:t xml:space="preserve"> al McKinsey &amp; Company </w:t>
      </w:r>
      <w:proofErr w:type="spellStart"/>
      <w:r w:rsidR="00527F6F" w:rsidRPr="00527F6F">
        <w:rPr>
          <w:rFonts w:eastAsia="Times New Roman" w:cstheme="minorHAnsi"/>
          <w:sz w:val="26"/>
          <w:szCs w:val="26"/>
        </w:rPr>
        <w:t>arată</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că</w:t>
      </w:r>
      <w:proofErr w:type="spellEnd"/>
      <w:r w:rsidR="00527F6F" w:rsidRPr="00527F6F">
        <w:rPr>
          <w:rFonts w:eastAsia="Times New Roman" w:cstheme="minorHAnsi"/>
          <w:sz w:val="26"/>
          <w:szCs w:val="26"/>
        </w:rPr>
        <w:t xml:space="preserve"> 75% </w:t>
      </w:r>
      <w:proofErr w:type="spellStart"/>
      <w:r w:rsidR="00527F6F" w:rsidRPr="00527F6F">
        <w:rPr>
          <w:rFonts w:eastAsia="Times New Roman" w:cstheme="minorHAnsi"/>
          <w:sz w:val="26"/>
          <w:szCs w:val="26"/>
        </w:rPr>
        <w:t>dintre</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consumatori</w:t>
      </w:r>
      <w:proofErr w:type="spellEnd"/>
      <w:r w:rsidR="00527F6F" w:rsidRPr="00527F6F">
        <w:rPr>
          <w:rFonts w:eastAsia="Times New Roman" w:cstheme="minorHAnsi"/>
          <w:sz w:val="26"/>
          <w:szCs w:val="26"/>
        </w:rPr>
        <w:t xml:space="preserve"> au </w:t>
      </w:r>
      <w:proofErr w:type="spellStart"/>
      <w:r w:rsidR="00527F6F" w:rsidRPr="00527F6F">
        <w:rPr>
          <w:rFonts w:eastAsia="Times New Roman" w:cstheme="minorHAnsi"/>
          <w:sz w:val="26"/>
          <w:szCs w:val="26"/>
        </w:rPr>
        <w:t>încercat</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noi</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mărci</w:t>
      </w:r>
      <w:proofErr w:type="spellEnd"/>
      <w:r w:rsidR="00527F6F" w:rsidRPr="00527F6F">
        <w:rPr>
          <w:rFonts w:eastAsia="Times New Roman" w:cstheme="minorHAnsi"/>
          <w:sz w:val="26"/>
          <w:szCs w:val="26"/>
        </w:rPr>
        <w:t xml:space="preserve">, magazine </w:t>
      </w:r>
      <w:proofErr w:type="spellStart"/>
      <w:r w:rsidR="00527F6F" w:rsidRPr="00527F6F">
        <w:rPr>
          <w:rFonts w:eastAsia="Times New Roman" w:cstheme="minorHAnsi"/>
          <w:sz w:val="26"/>
          <w:szCs w:val="26"/>
        </w:rPr>
        <w:t>și</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metode</w:t>
      </w:r>
      <w:proofErr w:type="spellEnd"/>
      <w:r w:rsidR="00527F6F" w:rsidRPr="00527F6F">
        <w:rPr>
          <w:rFonts w:eastAsia="Times New Roman" w:cstheme="minorHAnsi"/>
          <w:sz w:val="26"/>
          <w:szCs w:val="26"/>
        </w:rPr>
        <w:t xml:space="preserve"> de </w:t>
      </w:r>
      <w:proofErr w:type="spellStart"/>
      <w:r w:rsidR="00527F6F" w:rsidRPr="00527F6F">
        <w:rPr>
          <w:rFonts w:eastAsia="Times New Roman" w:cstheme="minorHAnsi"/>
          <w:sz w:val="26"/>
          <w:szCs w:val="26"/>
        </w:rPr>
        <w:t>achiziție</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în</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timpul</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pandemiei</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favorizând</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astfel</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creșterea</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platformelor</w:t>
      </w:r>
      <w:proofErr w:type="spellEnd"/>
      <w:r w:rsidR="00527F6F" w:rsidRPr="00527F6F">
        <w:rPr>
          <w:rFonts w:eastAsia="Times New Roman" w:cstheme="minorHAnsi"/>
          <w:sz w:val="26"/>
          <w:szCs w:val="26"/>
        </w:rPr>
        <w:t xml:space="preserve"> </w:t>
      </w:r>
      <w:proofErr w:type="spellStart"/>
      <w:r w:rsidR="00527F6F" w:rsidRPr="00527F6F">
        <w:rPr>
          <w:rFonts w:eastAsia="Times New Roman" w:cstheme="minorHAnsi"/>
          <w:sz w:val="26"/>
          <w:szCs w:val="26"/>
        </w:rPr>
        <w:t>inovatoare</w:t>
      </w:r>
      <w:proofErr w:type="spellEnd"/>
      <w:r w:rsidR="00527F6F" w:rsidRPr="00527F6F">
        <w:rPr>
          <w:rFonts w:eastAsia="Times New Roman" w:cstheme="minorHAnsi"/>
          <w:sz w:val="26"/>
          <w:szCs w:val="26"/>
        </w:rPr>
        <w:t xml:space="preserve"> de tip </w:t>
      </w:r>
      <w:proofErr w:type="spellStart"/>
      <w:r w:rsidR="00F338C3">
        <w:rPr>
          <w:rFonts w:eastAsia="Times New Roman" w:cstheme="minorHAnsi"/>
          <w:sz w:val="26"/>
          <w:szCs w:val="26"/>
        </w:rPr>
        <w:t>schimbare</w:t>
      </w:r>
      <w:proofErr w:type="spellEnd"/>
      <w:r w:rsidR="00F338C3">
        <w:rPr>
          <w:rFonts w:eastAsia="Times New Roman" w:cstheme="minorHAnsi"/>
          <w:sz w:val="26"/>
          <w:szCs w:val="26"/>
        </w:rPr>
        <w:t xml:space="preserve"> de </w:t>
      </w:r>
      <w:proofErr w:type="spellStart"/>
      <w:r w:rsidR="00F338C3">
        <w:rPr>
          <w:rFonts w:eastAsia="Times New Roman" w:cstheme="minorHAnsi"/>
          <w:sz w:val="26"/>
          <w:szCs w:val="26"/>
        </w:rPr>
        <w:t>produse</w:t>
      </w:r>
      <w:proofErr w:type="spellEnd"/>
      <w:r w:rsidR="00527F6F" w:rsidRPr="00527F6F">
        <w:rPr>
          <w:rFonts w:eastAsia="Times New Roman" w:cstheme="minorHAnsi"/>
          <w:sz w:val="26"/>
          <w:szCs w:val="26"/>
        </w:rPr>
        <w:t xml:space="preserve">​ </w:t>
      </w:r>
      <w:r w:rsidR="00630EB7">
        <w:rPr>
          <w:rFonts w:eastAsia="Times New Roman" w:cstheme="minorHAnsi"/>
          <w:sz w:val="26"/>
          <w:szCs w:val="26"/>
        </w:rPr>
        <w:t>[</w:t>
      </w:r>
      <w:r w:rsidR="009B175C">
        <w:rPr>
          <w:rFonts w:eastAsia="Times New Roman" w:cstheme="minorHAnsi"/>
          <w:sz w:val="26"/>
          <w:szCs w:val="26"/>
        </w:rPr>
        <w:t>2</w:t>
      </w:r>
      <w:r w:rsidR="00630EB7">
        <w:rPr>
          <w:rFonts w:eastAsia="Times New Roman" w:cstheme="minorHAnsi"/>
          <w:sz w:val="26"/>
          <w:szCs w:val="26"/>
        </w:rPr>
        <w:t>].</w:t>
      </w:r>
    </w:p>
    <w:p w14:paraId="73608A7F" w14:textId="58ED90D3" w:rsidR="00F50054" w:rsidRDefault="00F50054" w:rsidP="00527F6F">
      <w:pPr>
        <w:tabs>
          <w:tab w:val="left" w:pos="312"/>
        </w:tabs>
        <w:rPr>
          <w:rFonts w:eastAsia="Times New Roman" w:cstheme="minorHAnsi"/>
          <w:sz w:val="26"/>
          <w:szCs w:val="26"/>
        </w:rPr>
      </w:pPr>
    </w:p>
    <w:p w14:paraId="13D48236" w14:textId="4775E2E5" w:rsidR="00F50054" w:rsidRPr="00527F6F" w:rsidRDefault="005463D5" w:rsidP="00F50054">
      <w:pPr>
        <w:tabs>
          <w:tab w:val="left" w:pos="312"/>
        </w:tabs>
        <w:jc w:val="center"/>
        <w:rPr>
          <w:rFonts w:eastAsia="Times New Roman" w:cstheme="minorHAnsi"/>
          <w:sz w:val="26"/>
          <w:szCs w:val="26"/>
        </w:rPr>
      </w:pPr>
      <w:proofErr w:type="spellStart"/>
      <w:r>
        <w:rPr>
          <w:rFonts w:eastAsia="Times New Roman" w:cstheme="minorHAnsi"/>
          <w:sz w:val="26"/>
          <w:szCs w:val="26"/>
        </w:rPr>
        <w:t>Figura</w:t>
      </w:r>
      <w:proofErr w:type="spellEnd"/>
      <w:r>
        <w:rPr>
          <w:rFonts w:eastAsia="Times New Roman" w:cstheme="minorHAnsi"/>
          <w:sz w:val="26"/>
          <w:szCs w:val="26"/>
        </w:rPr>
        <w:t xml:space="preserve"> 1: </w:t>
      </w:r>
      <w:proofErr w:type="spellStart"/>
      <w:r w:rsidR="004833F0" w:rsidRPr="004833F0">
        <w:rPr>
          <w:rFonts w:eastAsia="Times New Roman" w:cstheme="minorHAnsi"/>
          <w:sz w:val="26"/>
          <w:szCs w:val="26"/>
        </w:rPr>
        <w:t>Vânzările</w:t>
      </w:r>
      <w:proofErr w:type="spellEnd"/>
      <w:r w:rsidR="004833F0" w:rsidRPr="004833F0">
        <w:rPr>
          <w:rFonts w:eastAsia="Times New Roman" w:cstheme="minorHAnsi"/>
          <w:sz w:val="26"/>
          <w:szCs w:val="26"/>
        </w:rPr>
        <w:t xml:space="preserve"> </w:t>
      </w:r>
      <w:proofErr w:type="spellStart"/>
      <w:r w:rsidR="004833F0" w:rsidRPr="004833F0">
        <w:rPr>
          <w:rFonts w:eastAsia="Times New Roman" w:cstheme="minorHAnsi"/>
          <w:sz w:val="26"/>
          <w:szCs w:val="26"/>
        </w:rPr>
        <w:t>anuale</w:t>
      </w:r>
      <w:proofErr w:type="spellEnd"/>
      <w:r w:rsidR="004833F0" w:rsidRPr="004833F0">
        <w:rPr>
          <w:rFonts w:eastAsia="Times New Roman" w:cstheme="minorHAnsi"/>
          <w:sz w:val="26"/>
          <w:szCs w:val="26"/>
        </w:rPr>
        <w:t xml:space="preserve"> estimate ale </w:t>
      </w:r>
      <w:proofErr w:type="spellStart"/>
      <w:r w:rsidR="004833F0" w:rsidRPr="004833F0">
        <w:rPr>
          <w:rFonts w:eastAsia="Times New Roman" w:cstheme="minorHAnsi"/>
          <w:sz w:val="26"/>
          <w:szCs w:val="26"/>
        </w:rPr>
        <w:t>comerțului</w:t>
      </w:r>
      <w:proofErr w:type="spellEnd"/>
      <w:r w:rsidR="004833F0" w:rsidRPr="004833F0">
        <w:rPr>
          <w:rFonts w:eastAsia="Times New Roman" w:cstheme="minorHAnsi"/>
          <w:sz w:val="26"/>
          <w:szCs w:val="26"/>
        </w:rPr>
        <w:t xml:space="preserve"> cu </w:t>
      </w:r>
      <w:proofErr w:type="spellStart"/>
      <w:r w:rsidR="004833F0" w:rsidRPr="004833F0">
        <w:rPr>
          <w:rFonts w:eastAsia="Times New Roman" w:cstheme="minorHAnsi"/>
          <w:sz w:val="26"/>
          <w:szCs w:val="26"/>
        </w:rPr>
        <w:t>amănuntul</w:t>
      </w:r>
      <w:proofErr w:type="spellEnd"/>
      <w:r w:rsidR="004833F0" w:rsidRPr="004833F0">
        <w:rPr>
          <w:rFonts w:eastAsia="Times New Roman" w:cstheme="minorHAnsi"/>
          <w:sz w:val="26"/>
          <w:szCs w:val="26"/>
        </w:rPr>
        <w:t xml:space="preserve"> </w:t>
      </w:r>
      <w:proofErr w:type="spellStart"/>
      <w:r w:rsidR="004833F0" w:rsidRPr="004833F0">
        <w:rPr>
          <w:rFonts w:eastAsia="Times New Roman" w:cstheme="minorHAnsi"/>
          <w:sz w:val="26"/>
          <w:szCs w:val="26"/>
        </w:rPr>
        <w:t>și</w:t>
      </w:r>
      <w:proofErr w:type="spellEnd"/>
      <w:r w:rsidR="004833F0" w:rsidRPr="004833F0">
        <w:rPr>
          <w:rFonts w:eastAsia="Times New Roman" w:cstheme="minorHAnsi"/>
          <w:sz w:val="26"/>
          <w:szCs w:val="26"/>
        </w:rPr>
        <w:t xml:space="preserve"> </w:t>
      </w:r>
      <w:proofErr w:type="spellStart"/>
      <w:r w:rsidR="004833F0" w:rsidRPr="004833F0">
        <w:rPr>
          <w:rFonts w:eastAsia="Times New Roman" w:cstheme="minorHAnsi"/>
          <w:sz w:val="26"/>
          <w:szCs w:val="26"/>
        </w:rPr>
        <w:t>comerțului</w:t>
      </w:r>
      <w:proofErr w:type="spellEnd"/>
      <w:r w:rsidR="004833F0" w:rsidRPr="004833F0">
        <w:rPr>
          <w:rFonts w:eastAsia="Times New Roman" w:cstheme="minorHAnsi"/>
          <w:sz w:val="26"/>
          <w:szCs w:val="26"/>
        </w:rPr>
        <w:t xml:space="preserve"> electronic din SUA 1998-2020</w:t>
      </w:r>
      <w:r>
        <w:rPr>
          <w:rFonts w:eastAsia="Times New Roman" w:cstheme="minorHAnsi"/>
          <w:sz w:val="26"/>
          <w:szCs w:val="26"/>
        </w:rPr>
        <w:t xml:space="preserve"> [1]</w:t>
      </w:r>
    </w:p>
    <w:p w14:paraId="67A95E87" w14:textId="77777777" w:rsidR="00527F6F" w:rsidRPr="00527F6F" w:rsidRDefault="00527F6F" w:rsidP="00527F6F">
      <w:pPr>
        <w:tabs>
          <w:tab w:val="left" w:pos="312"/>
        </w:tabs>
        <w:rPr>
          <w:rFonts w:eastAsia="Times New Roman" w:cstheme="minorHAnsi"/>
          <w:sz w:val="26"/>
          <w:szCs w:val="26"/>
        </w:rPr>
      </w:pPr>
      <w:r w:rsidRPr="00527F6F">
        <w:rPr>
          <w:rFonts w:eastAsia="Times New Roman" w:cstheme="minorHAnsi"/>
          <w:sz w:val="26"/>
          <w:szCs w:val="26"/>
        </w:rPr>
        <w:lastRenderedPageBreak/>
        <w:t xml:space="preserve">O </w:t>
      </w:r>
      <w:proofErr w:type="spellStart"/>
      <w:r w:rsidRPr="00527F6F">
        <w:rPr>
          <w:rFonts w:eastAsia="Times New Roman" w:cstheme="minorHAnsi"/>
          <w:sz w:val="26"/>
          <w:szCs w:val="26"/>
        </w:rPr>
        <w:t>motivație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importantă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pentru</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dezvoltarea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platformelor</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schimb</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este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dorința</w:t>
      </w:r>
      <w:proofErr w:type="spellEnd"/>
      <w:r w:rsidRPr="00527F6F">
        <w:rPr>
          <w:rFonts w:eastAsia="Times New Roman" w:cstheme="minorHAnsi"/>
          <w:sz w:val="26"/>
          <w:szCs w:val="26"/>
        </w:rPr>
        <w:t xml:space="preserve"> de a </w:t>
      </w:r>
      <w:proofErr w:type="spellStart"/>
      <w:r w:rsidRPr="00527F6F">
        <w:rPr>
          <w:rFonts w:eastAsia="Times New Roman" w:cstheme="minorHAnsi"/>
          <w:sz w:val="26"/>
          <w:szCs w:val="26"/>
        </w:rPr>
        <w:t>crea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comunități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unde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utilizatorii</w:t>
      </w:r>
      <w:proofErr w:type="spellEnd"/>
      <w:r w:rsidRPr="00527F6F">
        <w:rPr>
          <w:rFonts w:eastAsia="Times New Roman" w:cstheme="minorHAnsi"/>
          <w:sz w:val="26"/>
          <w:szCs w:val="26"/>
        </w:rPr>
        <w:t xml:space="preserve"> pot </w:t>
      </w:r>
      <w:proofErr w:type="spellStart"/>
      <w:r w:rsidRPr="00527F6F">
        <w:rPr>
          <w:rFonts w:eastAsia="Times New Roman" w:cstheme="minorHAnsi"/>
          <w:sz w:val="26"/>
          <w:szCs w:val="26"/>
        </w:rPr>
        <w:t>colabora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pentru</w:t>
      </w:r>
      <w:proofErr w:type="spellEnd"/>
      <w:r w:rsidRPr="00527F6F">
        <w:rPr>
          <w:rFonts w:eastAsia="Times New Roman" w:cstheme="minorHAnsi"/>
          <w:sz w:val="26"/>
          <w:szCs w:val="26"/>
        </w:rPr>
        <w:t xml:space="preserve"> a-</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satisface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nevoile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într</w:t>
      </w:r>
      <w:proofErr w:type="spellEnd"/>
      <w:r w:rsidRPr="00527F6F">
        <w:rPr>
          <w:rFonts w:eastAsia="Times New Roman" w:cstheme="minorHAnsi"/>
          <w:sz w:val="26"/>
          <w:szCs w:val="26"/>
        </w:rPr>
        <w:t xml:space="preserve">-un mod </w:t>
      </w:r>
      <w:proofErr w:type="spellStart"/>
      <w:r w:rsidRPr="00527F6F">
        <w:rPr>
          <w:rFonts w:eastAsia="Times New Roman" w:cstheme="minorHAnsi"/>
          <w:sz w:val="26"/>
          <w:szCs w:val="26"/>
        </w:rPr>
        <w:t>sustenabil</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SwapIt</w:t>
      </w:r>
      <w:proofErr w:type="spellEnd"/>
      <w:r w:rsidRPr="00527F6F">
        <w:rPr>
          <w:rFonts w:eastAsia="Times New Roman" w:cstheme="minorHAnsi"/>
          <w:sz w:val="26"/>
          <w:szCs w:val="26"/>
        </w:rPr>
        <w:t xml:space="preserve"> nu </w:t>
      </w:r>
      <w:proofErr w:type="spellStart"/>
      <w:r w:rsidRPr="00527F6F">
        <w:rPr>
          <w:rFonts w:eastAsia="Times New Roman" w:cstheme="minorHAnsi"/>
          <w:sz w:val="26"/>
          <w:szCs w:val="26"/>
        </w:rPr>
        <w:t>doar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facilitează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schimbul</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bunuri</w:t>
      </w:r>
      <w:proofErr w:type="spellEnd"/>
      <w:r w:rsidRPr="00527F6F">
        <w:rPr>
          <w:rFonts w:eastAsia="Times New Roman" w:cstheme="minorHAnsi"/>
          <w:sz w:val="26"/>
          <w:szCs w:val="26"/>
        </w:rPr>
        <w:t xml:space="preserve">, ci </w:t>
      </w:r>
      <w:proofErr w:type="spellStart"/>
      <w:r w:rsidRPr="00527F6F">
        <w:rPr>
          <w:rFonts w:eastAsia="Times New Roman" w:cstheme="minorHAnsi"/>
          <w:sz w:val="26"/>
          <w:szCs w:val="26"/>
        </w:rPr>
        <w:t>promovează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un </w:t>
      </w:r>
      <w:proofErr w:type="spellStart"/>
      <w:r w:rsidRPr="00527F6F">
        <w:rPr>
          <w:rFonts w:eastAsia="Times New Roman" w:cstheme="minorHAnsi"/>
          <w:sz w:val="26"/>
          <w:szCs w:val="26"/>
        </w:rPr>
        <w:t>stil</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viață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responsabil</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ecologic.</w:t>
      </w:r>
    </w:p>
    <w:p w14:paraId="6749AA56" w14:textId="1018A380" w:rsidR="0030354C" w:rsidRPr="0030354C" w:rsidRDefault="00527F6F" w:rsidP="00527F6F">
      <w:pPr>
        <w:tabs>
          <w:tab w:val="left" w:pos="312"/>
        </w:tabs>
        <w:rPr>
          <w:rFonts w:eastAsia="Times New Roman" w:cstheme="minorHAnsi"/>
          <w:sz w:val="26"/>
          <w:szCs w:val="26"/>
        </w:rPr>
      </w:pPr>
      <w:proofErr w:type="spellStart"/>
      <w:r w:rsidRPr="00527F6F">
        <w:rPr>
          <w:rFonts w:eastAsia="Times New Roman" w:cstheme="minorHAnsi"/>
          <w:sz w:val="26"/>
          <w:szCs w:val="26"/>
        </w:rPr>
        <w:t>Pentru</w:t>
      </w:r>
      <w:proofErr w:type="spellEnd"/>
      <w:r w:rsidRPr="00527F6F">
        <w:rPr>
          <w:rFonts w:eastAsia="Times New Roman" w:cstheme="minorHAnsi"/>
          <w:sz w:val="26"/>
          <w:szCs w:val="26"/>
        </w:rPr>
        <w:t xml:space="preserve"> a </w:t>
      </w:r>
      <w:proofErr w:type="spellStart"/>
      <w:r w:rsidRPr="00527F6F">
        <w:rPr>
          <w:rFonts w:eastAsia="Times New Roman" w:cstheme="minorHAnsi"/>
          <w:sz w:val="26"/>
          <w:szCs w:val="26"/>
        </w:rPr>
        <w:t>răspunde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cerințelor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actuale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SwapIt</w:t>
      </w:r>
      <w:proofErr w:type="spellEnd"/>
      <w:r w:rsidRPr="00527F6F">
        <w:rPr>
          <w:rFonts w:eastAsia="Times New Roman" w:cstheme="minorHAnsi"/>
          <w:sz w:val="26"/>
          <w:szCs w:val="26"/>
        </w:rPr>
        <w:t xml:space="preserve"> include </w:t>
      </w:r>
      <w:proofErr w:type="spellStart"/>
      <w:r w:rsidRPr="00527F6F">
        <w:rPr>
          <w:rFonts w:eastAsia="Times New Roman" w:cstheme="minorHAnsi"/>
          <w:sz w:val="26"/>
          <w:szCs w:val="26"/>
        </w:rPr>
        <w:t>funcționalități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avansate</w:t>
      </w:r>
      <w:proofErr w:type="spellEnd"/>
      <w:r w:rsidRPr="00527F6F">
        <w:rPr>
          <w:rFonts w:eastAsia="Times New Roman" w:cstheme="minorHAnsi"/>
          <w:sz w:val="26"/>
          <w:szCs w:val="26"/>
        </w:rPr>
        <w:t xml:space="preserve"> precum </w:t>
      </w:r>
      <w:proofErr w:type="spellStart"/>
      <w:r w:rsidRPr="00527F6F">
        <w:rPr>
          <w:rFonts w:eastAsia="Times New Roman" w:cstheme="minorHAnsi"/>
          <w:sz w:val="26"/>
          <w:szCs w:val="26"/>
        </w:rPr>
        <w:t>căutarea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optimizată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filtrarea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eficientă</w:t>
      </w:r>
      <w:proofErr w:type="spellEnd"/>
      <w:r w:rsidRPr="00527F6F">
        <w:rPr>
          <w:rFonts w:eastAsia="Times New Roman" w:cstheme="minorHAnsi"/>
          <w:sz w:val="26"/>
          <w:szCs w:val="26"/>
        </w:rPr>
        <w:t xml:space="preserve"> a </w:t>
      </w:r>
      <w:proofErr w:type="spellStart"/>
      <w:r w:rsidRPr="00527F6F">
        <w:rPr>
          <w:rFonts w:eastAsia="Times New Roman" w:cstheme="minorHAnsi"/>
          <w:sz w:val="26"/>
          <w:szCs w:val="26"/>
        </w:rPr>
        <w:t>rezultatelor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gestionarea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detaliată</w:t>
      </w:r>
      <w:proofErr w:type="spellEnd"/>
      <w:r w:rsidRPr="00527F6F">
        <w:rPr>
          <w:rFonts w:eastAsia="Times New Roman" w:cstheme="minorHAnsi"/>
          <w:sz w:val="26"/>
          <w:szCs w:val="26"/>
        </w:rPr>
        <w:t xml:space="preserve"> a </w:t>
      </w:r>
      <w:proofErr w:type="spellStart"/>
      <w:r w:rsidRPr="00527F6F">
        <w:rPr>
          <w:rFonts w:eastAsia="Times New Roman" w:cstheme="minorHAnsi"/>
          <w:sz w:val="26"/>
          <w:szCs w:val="26"/>
        </w:rPr>
        <w:t>profilurilor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utilizatorilor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produselor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Securitatea</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datelor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a </w:t>
      </w:r>
      <w:proofErr w:type="spellStart"/>
      <w:r w:rsidRPr="00527F6F">
        <w:rPr>
          <w:rFonts w:eastAsia="Times New Roman" w:cstheme="minorHAnsi"/>
          <w:sz w:val="26"/>
          <w:szCs w:val="26"/>
        </w:rPr>
        <w:t>tranzacțiilor</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este</w:t>
      </w:r>
      <w:proofErr w:type="spellEnd"/>
      <w:r w:rsidRPr="00527F6F">
        <w:rPr>
          <w:rFonts w:eastAsia="Times New Roman" w:cstheme="minorHAnsi"/>
          <w:sz w:val="26"/>
          <w:szCs w:val="26"/>
        </w:rPr>
        <w:t xml:space="preserve"> o </w:t>
      </w:r>
      <w:proofErr w:type="spellStart"/>
      <w:r w:rsidRPr="00527F6F">
        <w:rPr>
          <w:rFonts w:eastAsia="Times New Roman" w:cstheme="minorHAnsi"/>
          <w:sz w:val="26"/>
          <w:szCs w:val="26"/>
        </w:rPr>
        <w:t>prioritate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asigurând</w:t>
      </w:r>
      <w:proofErr w:type="spellEnd"/>
      <w:r w:rsidRPr="00527F6F">
        <w:rPr>
          <w:rFonts w:eastAsia="Times New Roman" w:cstheme="minorHAnsi"/>
          <w:sz w:val="26"/>
          <w:szCs w:val="26"/>
        </w:rPr>
        <w:t xml:space="preserve"> o </w:t>
      </w:r>
      <w:proofErr w:type="spellStart"/>
      <w:r w:rsidRPr="00527F6F">
        <w:rPr>
          <w:rFonts w:eastAsia="Times New Roman" w:cstheme="minorHAnsi"/>
          <w:sz w:val="26"/>
          <w:szCs w:val="26"/>
        </w:rPr>
        <w:t>experiență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sigură</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și</w:t>
      </w:r>
      <w:proofErr w:type="spellEnd"/>
      <w:r w:rsidRPr="00527F6F">
        <w:rPr>
          <w:rFonts w:eastAsia="Times New Roman" w:cstheme="minorHAnsi"/>
          <w:sz w:val="26"/>
          <w:szCs w:val="26"/>
        </w:rPr>
        <w:t xml:space="preserve"> de </w:t>
      </w:r>
      <w:proofErr w:type="spellStart"/>
      <w:r w:rsidRPr="00527F6F">
        <w:rPr>
          <w:rFonts w:eastAsia="Times New Roman" w:cstheme="minorHAnsi"/>
          <w:sz w:val="26"/>
          <w:szCs w:val="26"/>
        </w:rPr>
        <w:t>încredere</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pentru</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toți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utilizatorii</w:t>
      </w:r>
      <w:proofErr w:type="spellEnd"/>
      <w:r w:rsidRPr="00527F6F">
        <w:rPr>
          <w:rFonts w:eastAsia="Times New Roman" w:cstheme="minorHAnsi"/>
          <w:sz w:val="26"/>
          <w:szCs w:val="26"/>
        </w:rPr>
        <w:t xml:space="preserve"> </w:t>
      </w:r>
      <w:proofErr w:type="spellStart"/>
      <w:r w:rsidRPr="00527F6F">
        <w:rPr>
          <w:rFonts w:eastAsia="Times New Roman" w:cstheme="minorHAnsi"/>
          <w:sz w:val="26"/>
          <w:szCs w:val="26"/>
        </w:rPr>
        <w:t>platformei</w:t>
      </w:r>
      <w:proofErr w:type="spellEnd"/>
      <w:r w:rsidRPr="00527F6F">
        <w:rPr>
          <w:rFonts w:eastAsia="Times New Roman" w:cstheme="minorHAnsi"/>
          <w:sz w:val="26"/>
          <w:szCs w:val="26"/>
        </w:rPr>
        <w:t>.</w:t>
      </w:r>
    </w:p>
    <w:p w14:paraId="2D65AC27" w14:textId="58C4F81F" w:rsidR="0004793B" w:rsidRPr="0004793B" w:rsidRDefault="00B40B71" w:rsidP="0004793B">
      <w:pPr>
        <w:pStyle w:val="ListParagraph"/>
        <w:numPr>
          <w:ilvl w:val="1"/>
          <w:numId w:val="4"/>
        </w:numPr>
        <w:tabs>
          <w:tab w:val="left" w:pos="312"/>
        </w:tabs>
        <w:rPr>
          <w:rFonts w:asciiTheme="majorHAnsi" w:hAnsiTheme="majorHAnsi"/>
          <w:b/>
          <w:bCs/>
          <w:sz w:val="30"/>
          <w:szCs w:val="30"/>
          <w:lang w:val="ro-RO"/>
        </w:rPr>
      </w:pPr>
      <w:r w:rsidRPr="00B1423A">
        <w:rPr>
          <w:rFonts w:asciiTheme="majorHAnsi" w:hAnsiTheme="majorHAnsi"/>
          <w:b/>
          <w:bCs/>
          <w:sz w:val="30"/>
          <w:szCs w:val="30"/>
          <w:lang w:val="ro-RO"/>
        </w:rPr>
        <w:t>Problema</w:t>
      </w:r>
    </w:p>
    <w:p w14:paraId="3F4D7D52" w14:textId="214F6D38" w:rsidR="0004793B" w:rsidRPr="0004793B" w:rsidRDefault="0004793B" w:rsidP="0004793B">
      <w:pPr>
        <w:tabs>
          <w:tab w:val="left" w:pos="312"/>
        </w:tabs>
        <w:rPr>
          <w:rFonts w:cstheme="minorHAnsi"/>
          <w:sz w:val="26"/>
          <w:szCs w:val="26"/>
          <w:lang w:val="ro-RO"/>
        </w:rPr>
      </w:pPr>
      <w:r w:rsidRPr="0004793B">
        <w:rPr>
          <w:rFonts w:cstheme="minorHAnsi"/>
          <w:sz w:val="26"/>
          <w:szCs w:val="26"/>
          <w:lang w:val="ro-RO"/>
        </w:rPr>
        <w:t>Observ cu îngrijorare cât de rapid devin inutile multe dintre obiectele pe care le deținem. De exemplu, echipamentele sportive, aparatele electronice sau hainele sunt deseori lăsate deoparte după ce nu mai sunt necesare sau devin demodate. Aceasta nu doar că duce la risipă, dar și la cheltuieli continue pentru a cumpăra noi produse, contribuind la o cultură a consumului excesiv.</w:t>
      </w:r>
    </w:p>
    <w:p w14:paraId="1ACD9BFE" w14:textId="77777777" w:rsidR="0004793B" w:rsidRPr="0004793B" w:rsidRDefault="0004793B" w:rsidP="0004793B">
      <w:pPr>
        <w:tabs>
          <w:tab w:val="left" w:pos="312"/>
        </w:tabs>
        <w:rPr>
          <w:rFonts w:cstheme="minorHAnsi"/>
          <w:sz w:val="26"/>
          <w:szCs w:val="26"/>
          <w:lang w:val="ro-RO"/>
        </w:rPr>
      </w:pPr>
      <w:r w:rsidRPr="0004793B">
        <w:rPr>
          <w:rFonts w:cstheme="minorHAnsi"/>
          <w:sz w:val="26"/>
          <w:szCs w:val="26"/>
          <w:lang w:val="ro-RO"/>
        </w:rPr>
        <w:t>Piața de schimb și vânzare a obiectelor uzate este extrem de fragmentată și ineficientă. În prezent, majoritatea schimburilor de acest tip se realizează prin intermediul grupurilor de Facebook sau a altor platforme sociale similare. Aceste soluții, deși populare, prezintă numeroase probleme, printre care lipsa securității și protecției datelor personale, riscul de fraudă și dificultatea în a găsi parteneri de schimb de încredere. Tranzacțiile se desfășoară adesea în medii nesigure, iar utilizatorii sunt expuși la diverse riscuri.</w:t>
      </w:r>
    </w:p>
    <w:p w14:paraId="018C9FE0" w14:textId="77777777" w:rsidR="0004793B" w:rsidRPr="0004793B" w:rsidRDefault="0004793B" w:rsidP="0004793B">
      <w:pPr>
        <w:tabs>
          <w:tab w:val="left" w:pos="312"/>
        </w:tabs>
        <w:rPr>
          <w:rFonts w:cstheme="minorHAnsi"/>
          <w:sz w:val="26"/>
          <w:szCs w:val="26"/>
          <w:lang w:val="ro-RO"/>
        </w:rPr>
      </w:pPr>
      <w:r w:rsidRPr="0004793B">
        <w:rPr>
          <w:rFonts w:cstheme="minorHAnsi"/>
          <w:sz w:val="26"/>
          <w:szCs w:val="26"/>
          <w:lang w:val="ro-RO"/>
        </w:rPr>
        <w:t>Mai mult, lipsa unui sistem bine pus la punct pentru administrarea și monitorizarea produselor și utilizatorilor face dificilă gestionarea eficientă a acestor platforme. Produsele neadecvate sau utilizatorii neserioși rămân deseori necontrolați, ceea ce afectează negativ experiența globală a utilizatorilor. Situațiile în care produsele nu corespund descrierii sau în care utilizatorii sunt neserioși sunt frecvente și descurajante pentru cei care ar dori să participe la astfel de schimburi.</w:t>
      </w:r>
    </w:p>
    <w:p w14:paraId="01255BCA" w14:textId="77777777" w:rsidR="0004793B" w:rsidRPr="0004793B" w:rsidRDefault="0004793B" w:rsidP="0004793B">
      <w:pPr>
        <w:tabs>
          <w:tab w:val="left" w:pos="312"/>
        </w:tabs>
        <w:rPr>
          <w:rFonts w:cstheme="minorHAnsi"/>
          <w:sz w:val="26"/>
          <w:szCs w:val="26"/>
          <w:lang w:val="ro-RO"/>
        </w:rPr>
      </w:pPr>
      <w:r w:rsidRPr="0004793B">
        <w:rPr>
          <w:rFonts w:cstheme="minorHAnsi"/>
          <w:sz w:val="26"/>
          <w:szCs w:val="26"/>
          <w:lang w:val="ro-RO"/>
        </w:rPr>
        <w:t>În plus, aceste platforme fragmentate nu oferă funcționalități avansate de căutare și filtrare, ceea ce îngreunează găsirea rapidă și eficientă a obiectelor dorite. De multe ori, utilizatorii sunt frustrați de rezultatele irelevante sau de dificultatea în utilizarea platformelor, ceea ce reduce semnificativ eficiența schimburilor.</w:t>
      </w:r>
    </w:p>
    <w:p w14:paraId="19EE5F2D" w14:textId="72F3C162" w:rsidR="0030354C" w:rsidRPr="00240856" w:rsidRDefault="0004793B" w:rsidP="00240856">
      <w:pPr>
        <w:tabs>
          <w:tab w:val="left" w:pos="312"/>
        </w:tabs>
        <w:rPr>
          <w:rFonts w:cstheme="minorHAnsi"/>
          <w:sz w:val="26"/>
          <w:szCs w:val="26"/>
          <w:lang w:val="ro-RO"/>
        </w:rPr>
      </w:pPr>
      <w:r w:rsidRPr="0004793B">
        <w:rPr>
          <w:rFonts w:cstheme="minorHAnsi"/>
          <w:sz w:val="26"/>
          <w:szCs w:val="26"/>
          <w:lang w:val="ro-RO"/>
        </w:rPr>
        <w:t>Astfel, există o nevoie clară și urgentă de o soluție centralizată, sigură și eficientă care să faciliteze schimbul de obiecte într-o manieră sustenabilă. Este esențial să existe o platformă care să protejeze datele utilizatorilor, să ofere un sistem de administrare robust și să încurajeze practici responsabile de consum. O astfel de soluție ar contribui semnificativ la reducerea risipei și la promovarea unui stil de viață mai sustenabil și responsabil, transformând gestionarea bunurilor personale într-o experiență pozitivă și utilă.</w:t>
      </w:r>
    </w:p>
    <w:p w14:paraId="4A8780AA" w14:textId="2BA2D7E3" w:rsidR="00B40B71" w:rsidRDefault="00B40B71" w:rsidP="00B40B71">
      <w:pPr>
        <w:pStyle w:val="ListParagraph"/>
        <w:numPr>
          <w:ilvl w:val="1"/>
          <w:numId w:val="4"/>
        </w:numPr>
        <w:tabs>
          <w:tab w:val="left" w:pos="312"/>
        </w:tabs>
        <w:rPr>
          <w:rFonts w:asciiTheme="majorHAnsi" w:hAnsiTheme="majorHAnsi"/>
          <w:b/>
          <w:bCs/>
          <w:sz w:val="30"/>
          <w:szCs w:val="30"/>
          <w:lang w:val="ro-RO"/>
        </w:rPr>
      </w:pPr>
      <w:r w:rsidRPr="00B1423A">
        <w:rPr>
          <w:rFonts w:asciiTheme="majorHAnsi" w:hAnsiTheme="majorHAnsi"/>
          <w:b/>
          <w:bCs/>
          <w:sz w:val="30"/>
          <w:szCs w:val="30"/>
          <w:lang w:val="ro-RO"/>
        </w:rPr>
        <w:lastRenderedPageBreak/>
        <w:t>Obiective</w:t>
      </w:r>
    </w:p>
    <w:p w14:paraId="4A224AC3" w14:textId="00A9CE37" w:rsidR="00F5422E" w:rsidRDefault="008D17ED" w:rsidP="008D17ED">
      <w:pPr>
        <w:tabs>
          <w:tab w:val="left" w:pos="312"/>
        </w:tabs>
        <w:rPr>
          <w:rFonts w:cstheme="minorHAnsi"/>
          <w:sz w:val="26"/>
          <w:szCs w:val="26"/>
        </w:rPr>
      </w:pPr>
      <w:proofErr w:type="spellStart"/>
      <w:r w:rsidRPr="008D17ED">
        <w:rPr>
          <w:rFonts w:cstheme="minorHAnsi"/>
          <w:sz w:val="26"/>
          <w:szCs w:val="26"/>
        </w:rPr>
        <w:t>Obiectivul</w:t>
      </w:r>
      <w:proofErr w:type="spellEnd"/>
      <w:r w:rsidRPr="008D17ED">
        <w:rPr>
          <w:rFonts w:cstheme="minorHAnsi"/>
          <w:sz w:val="26"/>
          <w:szCs w:val="26"/>
        </w:rPr>
        <w:t xml:space="preserve"> principal al </w:t>
      </w:r>
      <w:proofErr w:type="spellStart"/>
      <w:r w:rsidRPr="008D17ED">
        <w:rPr>
          <w:rFonts w:cstheme="minorHAnsi"/>
          <w:sz w:val="26"/>
          <w:szCs w:val="26"/>
        </w:rPr>
        <w:t>acestei</w:t>
      </w:r>
      <w:proofErr w:type="spellEnd"/>
      <w:r w:rsidRPr="008D17ED">
        <w:rPr>
          <w:rFonts w:cstheme="minorHAnsi"/>
          <w:sz w:val="26"/>
          <w:szCs w:val="26"/>
        </w:rPr>
        <w:t xml:space="preserve"> </w:t>
      </w:r>
      <w:proofErr w:type="spellStart"/>
      <w:r w:rsidRPr="008D17ED">
        <w:rPr>
          <w:rFonts w:cstheme="minorHAnsi"/>
          <w:sz w:val="26"/>
          <w:szCs w:val="26"/>
        </w:rPr>
        <w:t>platforme</w:t>
      </w:r>
      <w:proofErr w:type="spellEnd"/>
      <w:r w:rsidRPr="008D17ED">
        <w:rPr>
          <w:rFonts w:cstheme="minorHAnsi"/>
          <w:sz w:val="26"/>
          <w:szCs w:val="26"/>
        </w:rPr>
        <w:t xml:space="preserve"> </w:t>
      </w:r>
      <w:proofErr w:type="spellStart"/>
      <w:r w:rsidRPr="008D17ED">
        <w:rPr>
          <w:rFonts w:cstheme="minorHAnsi"/>
          <w:sz w:val="26"/>
          <w:szCs w:val="26"/>
        </w:rPr>
        <w:t>este</w:t>
      </w:r>
      <w:proofErr w:type="spellEnd"/>
      <w:r w:rsidRPr="008D17ED">
        <w:rPr>
          <w:rFonts w:cstheme="minorHAnsi"/>
          <w:sz w:val="26"/>
          <w:szCs w:val="26"/>
        </w:rPr>
        <w:t xml:space="preserve"> de </w:t>
      </w:r>
      <w:proofErr w:type="gramStart"/>
      <w:r w:rsidRPr="008D17ED">
        <w:rPr>
          <w:rFonts w:cstheme="minorHAnsi"/>
          <w:sz w:val="26"/>
          <w:szCs w:val="26"/>
        </w:rPr>
        <w:t>a</w:t>
      </w:r>
      <w:proofErr w:type="gramEnd"/>
      <w:r w:rsidRPr="008D17ED">
        <w:rPr>
          <w:rFonts w:cstheme="minorHAnsi"/>
          <w:sz w:val="26"/>
          <w:szCs w:val="26"/>
        </w:rPr>
        <w:t xml:space="preserve"> </w:t>
      </w:r>
      <w:proofErr w:type="spellStart"/>
      <w:r w:rsidRPr="008D17ED">
        <w:rPr>
          <w:rFonts w:cstheme="minorHAnsi"/>
          <w:sz w:val="26"/>
          <w:szCs w:val="26"/>
        </w:rPr>
        <w:t>inspira</w:t>
      </w:r>
      <w:proofErr w:type="spellEnd"/>
      <w:r w:rsidRPr="008D17ED">
        <w:rPr>
          <w:rFonts w:cstheme="minorHAnsi"/>
          <w:sz w:val="26"/>
          <w:szCs w:val="26"/>
        </w:rPr>
        <w:t xml:space="preserve"> </w:t>
      </w:r>
      <w:proofErr w:type="spellStart"/>
      <w:r w:rsidRPr="008D17ED">
        <w:rPr>
          <w:rFonts w:cstheme="minorHAnsi"/>
          <w:sz w:val="26"/>
          <w:szCs w:val="26"/>
        </w:rPr>
        <w:t>cât</w:t>
      </w:r>
      <w:proofErr w:type="spellEnd"/>
      <w:r w:rsidRPr="008D17ED">
        <w:rPr>
          <w:rFonts w:cstheme="minorHAnsi"/>
          <w:sz w:val="26"/>
          <w:szCs w:val="26"/>
        </w:rPr>
        <w:t xml:space="preserve"> </w:t>
      </w:r>
      <w:proofErr w:type="spellStart"/>
      <w:r w:rsidRPr="008D17ED">
        <w:rPr>
          <w:rFonts w:cstheme="minorHAnsi"/>
          <w:sz w:val="26"/>
          <w:szCs w:val="26"/>
        </w:rPr>
        <w:t>mai</w:t>
      </w:r>
      <w:proofErr w:type="spellEnd"/>
      <w:r w:rsidRPr="008D17ED">
        <w:rPr>
          <w:rFonts w:cstheme="minorHAnsi"/>
          <w:sz w:val="26"/>
          <w:szCs w:val="26"/>
        </w:rPr>
        <w:t xml:space="preserve"> </w:t>
      </w:r>
      <w:proofErr w:type="spellStart"/>
      <w:r w:rsidRPr="008D17ED">
        <w:rPr>
          <w:rFonts w:cstheme="minorHAnsi"/>
          <w:sz w:val="26"/>
          <w:szCs w:val="26"/>
        </w:rPr>
        <w:t>multe</w:t>
      </w:r>
      <w:proofErr w:type="spellEnd"/>
      <w:r w:rsidRPr="008D17ED">
        <w:rPr>
          <w:rFonts w:cstheme="minorHAnsi"/>
          <w:sz w:val="26"/>
          <w:szCs w:val="26"/>
        </w:rPr>
        <w:t xml:space="preserve"> </w:t>
      </w:r>
      <w:proofErr w:type="spellStart"/>
      <w:r w:rsidRPr="008D17ED">
        <w:rPr>
          <w:rFonts w:cstheme="minorHAnsi"/>
          <w:sz w:val="26"/>
          <w:szCs w:val="26"/>
        </w:rPr>
        <w:t>persoane</w:t>
      </w:r>
      <w:proofErr w:type="spellEnd"/>
      <w:r w:rsidRPr="008D17ED">
        <w:rPr>
          <w:rFonts w:cstheme="minorHAnsi"/>
          <w:sz w:val="26"/>
          <w:szCs w:val="26"/>
        </w:rPr>
        <w:t xml:space="preserve"> </w:t>
      </w:r>
      <w:proofErr w:type="spellStart"/>
      <w:r w:rsidRPr="008D17ED">
        <w:rPr>
          <w:rFonts w:cstheme="minorHAnsi"/>
          <w:sz w:val="26"/>
          <w:szCs w:val="26"/>
        </w:rPr>
        <w:t>să</w:t>
      </w:r>
      <w:proofErr w:type="spellEnd"/>
      <w:r w:rsidRPr="008D17ED">
        <w:rPr>
          <w:rFonts w:cstheme="minorHAnsi"/>
          <w:sz w:val="26"/>
          <w:szCs w:val="26"/>
        </w:rPr>
        <w:t xml:space="preserve"> </w:t>
      </w:r>
      <w:proofErr w:type="spellStart"/>
      <w:r w:rsidRPr="008D17ED">
        <w:rPr>
          <w:rFonts w:cstheme="minorHAnsi"/>
          <w:sz w:val="26"/>
          <w:szCs w:val="26"/>
        </w:rPr>
        <w:t>ofere</w:t>
      </w:r>
      <w:proofErr w:type="spellEnd"/>
      <w:r w:rsidRPr="008D17ED">
        <w:rPr>
          <w:rFonts w:cstheme="minorHAnsi"/>
          <w:sz w:val="26"/>
          <w:szCs w:val="26"/>
        </w:rPr>
        <w:t xml:space="preserve"> o </w:t>
      </w:r>
      <w:proofErr w:type="spellStart"/>
      <w:r w:rsidRPr="008D17ED">
        <w:rPr>
          <w:rFonts w:cstheme="minorHAnsi"/>
          <w:sz w:val="26"/>
          <w:szCs w:val="26"/>
        </w:rPr>
        <w:t>nouă</w:t>
      </w:r>
      <w:proofErr w:type="spellEnd"/>
      <w:r w:rsidRPr="008D17ED">
        <w:rPr>
          <w:rFonts w:cstheme="minorHAnsi"/>
          <w:sz w:val="26"/>
          <w:szCs w:val="26"/>
        </w:rPr>
        <w:t xml:space="preserve"> </w:t>
      </w:r>
      <w:proofErr w:type="spellStart"/>
      <w:r w:rsidRPr="008D17ED">
        <w:rPr>
          <w:rFonts w:cstheme="minorHAnsi"/>
          <w:sz w:val="26"/>
          <w:szCs w:val="26"/>
        </w:rPr>
        <w:t>viață</w:t>
      </w:r>
      <w:proofErr w:type="spellEnd"/>
      <w:r w:rsidRPr="008D17ED">
        <w:rPr>
          <w:rFonts w:cstheme="minorHAnsi"/>
          <w:sz w:val="26"/>
          <w:szCs w:val="26"/>
        </w:rPr>
        <w:t xml:space="preserve"> </w:t>
      </w:r>
      <w:proofErr w:type="spellStart"/>
      <w:r w:rsidRPr="008D17ED">
        <w:rPr>
          <w:rFonts w:cstheme="minorHAnsi"/>
          <w:sz w:val="26"/>
          <w:szCs w:val="26"/>
        </w:rPr>
        <w:t>produselor</w:t>
      </w:r>
      <w:proofErr w:type="spellEnd"/>
      <w:r w:rsidRPr="008D17ED">
        <w:rPr>
          <w:rFonts w:cstheme="minorHAnsi"/>
          <w:sz w:val="26"/>
          <w:szCs w:val="26"/>
        </w:rPr>
        <w:t xml:space="preserve"> </w:t>
      </w:r>
      <w:proofErr w:type="spellStart"/>
      <w:r w:rsidRPr="008D17ED">
        <w:rPr>
          <w:rFonts w:cstheme="minorHAnsi"/>
          <w:sz w:val="26"/>
          <w:szCs w:val="26"/>
        </w:rPr>
        <w:t>nefolosite</w:t>
      </w:r>
      <w:proofErr w:type="spellEnd"/>
      <w:r w:rsidRPr="008D17ED">
        <w:rPr>
          <w:rFonts w:cstheme="minorHAnsi"/>
          <w:sz w:val="26"/>
          <w:szCs w:val="26"/>
        </w:rPr>
        <w:t xml:space="preserve">. </w:t>
      </w:r>
      <w:proofErr w:type="spellStart"/>
      <w:r w:rsidRPr="008D17ED">
        <w:rPr>
          <w:rFonts w:cstheme="minorHAnsi"/>
          <w:sz w:val="26"/>
          <w:szCs w:val="26"/>
        </w:rPr>
        <w:t>Scopul</w:t>
      </w:r>
      <w:proofErr w:type="spellEnd"/>
      <w:r w:rsidRPr="008D17ED">
        <w:rPr>
          <w:rFonts w:cstheme="minorHAnsi"/>
          <w:sz w:val="26"/>
          <w:szCs w:val="26"/>
        </w:rPr>
        <w:t xml:space="preserve"> </w:t>
      </w:r>
      <w:proofErr w:type="spellStart"/>
      <w:r w:rsidRPr="008D17ED">
        <w:rPr>
          <w:rFonts w:cstheme="minorHAnsi"/>
          <w:sz w:val="26"/>
          <w:szCs w:val="26"/>
        </w:rPr>
        <w:t>este</w:t>
      </w:r>
      <w:proofErr w:type="spellEnd"/>
      <w:r w:rsidRPr="008D17ED">
        <w:rPr>
          <w:rFonts w:cstheme="minorHAnsi"/>
          <w:sz w:val="26"/>
          <w:szCs w:val="26"/>
        </w:rPr>
        <w:t xml:space="preserve"> </w:t>
      </w:r>
      <w:proofErr w:type="spellStart"/>
      <w:r w:rsidRPr="008D17ED">
        <w:rPr>
          <w:rFonts w:cstheme="minorHAnsi"/>
          <w:sz w:val="26"/>
          <w:szCs w:val="26"/>
        </w:rPr>
        <w:t>dezvoltarea</w:t>
      </w:r>
      <w:proofErr w:type="spellEnd"/>
      <w:r w:rsidRPr="008D17ED">
        <w:rPr>
          <w:rFonts w:cstheme="minorHAnsi"/>
          <w:sz w:val="26"/>
          <w:szCs w:val="26"/>
        </w:rPr>
        <w:t xml:space="preserve"> </w:t>
      </w:r>
      <w:proofErr w:type="spellStart"/>
      <w:r w:rsidRPr="008D17ED">
        <w:rPr>
          <w:rFonts w:cstheme="minorHAnsi"/>
          <w:sz w:val="26"/>
          <w:szCs w:val="26"/>
        </w:rPr>
        <w:t>unei</w:t>
      </w:r>
      <w:proofErr w:type="spellEnd"/>
      <w:r w:rsidRPr="008D17ED">
        <w:rPr>
          <w:rFonts w:cstheme="minorHAnsi"/>
          <w:sz w:val="26"/>
          <w:szCs w:val="26"/>
        </w:rPr>
        <w:t xml:space="preserve"> </w:t>
      </w:r>
      <w:proofErr w:type="spellStart"/>
      <w:r w:rsidRPr="008D17ED">
        <w:rPr>
          <w:rFonts w:cstheme="minorHAnsi"/>
          <w:sz w:val="26"/>
          <w:szCs w:val="26"/>
        </w:rPr>
        <w:t>platforme</w:t>
      </w:r>
      <w:proofErr w:type="spellEnd"/>
      <w:r w:rsidRPr="008D17ED">
        <w:rPr>
          <w:rFonts w:cstheme="minorHAnsi"/>
          <w:sz w:val="26"/>
          <w:szCs w:val="26"/>
        </w:rPr>
        <w:t xml:space="preserve"> </w:t>
      </w:r>
      <w:proofErr w:type="spellStart"/>
      <w:r w:rsidRPr="008D17ED">
        <w:rPr>
          <w:rFonts w:cstheme="minorHAnsi"/>
          <w:sz w:val="26"/>
          <w:szCs w:val="26"/>
        </w:rPr>
        <w:t>ușor</w:t>
      </w:r>
      <w:proofErr w:type="spellEnd"/>
      <w:r w:rsidRPr="008D17ED">
        <w:rPr>
          <w:rFonts w:cstheme="minorHAnsi"/>
          <w:sz w:val="26"/>
          <w:szCs w:val="26"/>
        </w:rPr>
        <w:t xml:space="preserve"> de </w:t>
      </w:r>
      <w:proofErr w:type="spellStart"/>
      <w:r w:rsidRPr="008D17ED">
        <w:rPr>
          <w:rFonts w:cstheme="minorHAnsi"/>
          <w:sz w:val="26"/>
          <w:szCs w:val="26"/>
        </w:rPr>
        <w:t>utilizat</w:t>
      </w:r>
      <w:proofErr w:type="spellEnd"/>
      <w:r w:rsidRPr="008D17ED">
        <w:rPr>
          <w:rFonts w:cstheme="minorHAnsi"/>
          <w:sz w:val="26"/>
          <w:szCs w:val="26"/>
        </w:rPr>
        <w:t xml:space="preserve">, cu un design </w:t>
      </w:r>
      <w:proofErr w:type="spellStart"/>
      <w:r w:rsidRPr="008D17ED">
        <w:rPr>
          <w:rFonts w:cstheme="minorHAnsi"/>
          <w:sz w:val="26"/>
          <w:szCs w:val="26"/>
        </w:rPr>
        <w:t>plăcut</w:t>
      </w:r>
      <w:proofErr w:type="spellEnd"/>
      <w:r w:rsidRPr="008D17ED">
        <w:rPr>
          <w:rFonts w:cstheme="minorHAnsi"/>
          <w:sz w:val="26"/>
          <w:szCs w:val="26"/>
        </w:rPr>
        <w:t xml:space="preserve">, </w:t>
      </w:r>
      <w:proofErr w:type="spellStart"/>
      <w:r w:rsidRPr="008D17ED">
        <w:rPr>
          <w:rFonts w:cstheme="minorHAnsi"/>
          <w:sz w:val="26"/>
          <w:szCs w:val="26"/>
        </w:rPr>
        <w:t>securitate</w:t>
      </w:r>
      <w:proofErr w:type="spellEnd"/>
      <w:r w:rsidRPr="008D17ED">
        <w:rPr>
          <w:rFonts w:cstheme="minorHAnsi"/>
          <w:sz w:val="26"/>
          <w:szCs w:val="26"/>
        </w:rPr>
        <w:t xml:space="preserve"> </w:t>
      </w:r>
      <w:proofErr w:type="spellStart"/>
      <w:r w:rsidRPr="008D17ED">
        <w:rPr>
          <w:rFonts w:cstheme="minorHAnsi"/>
          <w:sz w:val="26"/>
          <w:szCs w:val="26"/>
        </w:rPr>
        <w:t>ridicată</w:t>
      </w:r>
      <w:proofErr w:type="spellEnd"/>
      <w:r w:rsidRPr="008D17ED">
        <w:rPr>
          <w:rFonts w:cstheme="minorHAnsi"/>
          <w:sz w:val="26"/>
          <w:szCs w:val="26"/>
        </w:rPr>
        <w:t xml:space="preserve"> </w:t>
      </w:r>
      <w:proofErr w:type="spellStart"/>
      <w:r w:rsidRPr="008D17ED">
        <w:rPr>
          <w:rFonts w:cstheme="minorHAnsi"/>
          <w:sz w:val="26"/>
          <w:szCs w:val="26"/>
        </w:rPr>
        <w:t>și</w:t>
      </w:r>
      <w:proofErr w:type="spellEnd"/>
      <w:r w:rsidRPr="008D17ED">
        <w:rPr>
          <w:rFonts w:cstheme="minorHAnsi"/>
          <w:sz w:val="26"/>
          <w:szCs w:val="26"/>
        </w:rPr>
        <w:t xml:space="preserve"> un </w:t>
      </w:r>
      <w:proofErr w:type="spellStart"/>
      <w:r w:rsidRPr="008D17ED">
        <w:rPr>
          <w:rFonts w:cstheme="minorHAnsi"/>
          <w:sz w:val="26"/>
          <w:szCs w:val="26"/>
        </w:rPr>
        <w:t>sistem</w:t>
      </w:r>
      <w:proofErr w:type="spellEnd"/>
      <w:r w:rsidRPr="008D17ED">
        <w:rPr>
          <w:rFonts w:cstheme="minorHAnsi"/>
          <w:sz w:val="26"/>
          <w:szCs w:val="26"/>
        </w:rPr>
        <w:t xml:space="preserve"> de </w:t>
      </w:r>
      <w:proofErr w:type="spellStart"/>
      <w:r w:rsidRPr="008D17ED">
        <w:rPr>
          <w:rFonts w:cstheme="minorHAnsi"/>
          <w:sz w:val="26"/>
          <w:szCs w:val="26"/>
        </w:rPr>
        <w:t>gestionare</w:t>
      </w:r>
      <w:proofErr w:type="spellEnd"/>
      <w:r w:rsidR="000A57E1">
        <w:rPr>
          <w:rFonts w:cstheme="minorHAnsi"/>
          <w:sz w:val="26"/>
          <w:szCs w:val="26"/>
        </w:rPr>
        <w:t xml:space="preserve"> </w:t>
      </w:r>
      <w:proofErr w:type="spellStart"/>
      <w:r w:rsidR="000A57E1">
        <w:rPr>
          <w:rFonts w:cstheme="minorHAnsi"/>
          <w:sz w:val="26"/>
          <w:szCs w:val="26"/>
        </w:rPr>
        <w:t>sau</w:t>
      </w:r>
      <w:proofErr w:type="spellEnd"/>
      <w:r w:rsidR="000A57E1">
        <w:rPr>
          <w:rFonts w:cstheme="minorHAnsi"/>
          <w:sz w:val="26"/>
          <w:szCs w:val="26"/>
        </w:rPr>
        <w:t xml:space="preserve"> </w:t>
      </w:r>
      <w:proofErr w:type="spellStart"/>
      <w:r w:rsidR="000A57E1">
        <w:rPr>
          <w:rFonts w:cstheme="minorHAnsi"/>
          <w:sz w:val="26"/>
          <w:szCs w:val="26"/>
        </w:rPr>
        <w:t>cautare</w:t>
      </w:r>
      <w:proofErr w:type="spellEnd"/>
      <w:r w:rsidRPr="008D17ED">
        <w:rPr>
          <w:rFonts w:cstheme="minorHAnsi"/>
          <w:sz w:val="26"/>
          <w:szCs w:val="26"/>
        </w:rPr>
        <w:t xml:space="preserve"> a </w:t>
      </w:r>
      <w:proofErr w:type="spellStart"/>
      <w:r w:rsidRPr="008D17ED">
        <w:rPr>
          <w:rFonts w:cstheme="minorHAnsi"/>
          <w:sz w:val="26"/>
          <w:szCs w:val="26"/>
        </w:rPr>
        <w:t>produselor</w:t>
      </w:r>
      <w:proofErr w:type="spellEnd"/>
      <w:r w:rsidRPr="008D17ED">
        <w:rPr>
          <w:rFonts w:cstheme="minorHAnsi"/>
          <w:sz w:val="26"/>
          <w:szCs w:val="26"/>
        </w:rPr>
        <w:t xml:space="preserve"> bine </w:t>
      </w:r>
      <w:proofErr w:type="spellStart"/>
      <w:r w:rsidRPr="008D17ED">
        <w:rPr>
          <w:rFonts w:cstheme="minorHAnsi"/>
          <w:sz w:val="26"/>
          <w:szCs w:val="26"/>
        </w:rPr>
        <w:t>organizat</w:t>
      </w:r>
      <w:proofErr w:type="spellEnd"/>
      <w:r w:rsidRPr="008D17ED">
        <w:rPr>
          <w:rFonts w:cstheme="minorHAnsi"/>
          <w:sz w:val="26"/>
          <w:szCs w:val="26"/>
        </w:rPr>
        <w:t xml:space="preserve">. </w:t>
      </w:r>
      <w:proofErr w:type="spellStart"/>
      <w:r w:rsidRPr="008D17ED">
        <w:rPr>
          <w:rFonts w:cstheme="minorHAnsi"/>
          <w:sz w:val="26"/>
          <w:szCs w:val="26"/>
        </w:rPr>
        <w:t>Pentru</w:t>
      </w:r>
      <w:proofErr w:type="spellEnd"/>
      <w:r w:rsidRPr="008D17ED">
        <w:rPr>
          <w:rFonts w:cstheme="minorHAnsi"/>
          <w:sz w:val="26"/>
          <w:szCs w:val="26"/>
        </w:rPr>
        <w:t xml:space="preserve"> a </w:t>
      </w:r>
      <w:proofErr w:type="spellStart"/>
      <w:r w:rsidRPr="008D17ED">
        <w:rPr>
          <w:rFonts w:cstheme="minorHAnsi"/>
          <w:sz w:val="26"/>
          <w:szCs w:val="26"/>
        </w:rPr>
        <w:t>atinge</w:t>
      </w:r>
      <w:proofErr w:type="spellEnd"/>
      <w:r w:rsidRPr="008D17ED">
        <w:rPr>
          <w:rFonts w:cstheme="minorHAnsi"/>
          <w:sz w:val="26"/>
          <w:szCs w:val="26"/>
        </w:rPr>
        <w:t xml:space="preserve"> </w:t>
      </w:r>
      <w:proofErr w:type="spellStart"/>
      <w:r w:rsidRPr="008D17ED">
        <w:rPr>
          <w:rFonts w:cstheme="minorHAnsi"/>
          <w:sz w:val="26"/>
          <w:szCs w:val="26"/>
        </w:rPr>
        <w:t>acest</w:t>
      </w:r>
      <w:proofErr w:type="spellEnd"/>
      <w:r w:rsidRPr="008D17ED">
        <w:rPr>
          <w:rFonts w:cstheme="minorHAnsi"/>
          <w:sz w:val="26"/>
          <w:szCs w:val="26"/>
        </w:rPr>
        <w:t xml:space="preserve"> </w:t>
      </w:r>
      <w:proofErr w:type="spellStart"/>
      <w:r w:rsidRPr="008D17ED">
        <w:rPr>
          <w:rFonts w:cstheme="minorHAnsi"/>
          <w:sz w:val="26"/>
          <w:szCs w:val="26"/>
        </w:rPr>
        <w:t>obiectiv</w:t>
      </w:r>
      <w:proofErr w:type="spellEnd"/>
      <w:r w:rsidRPr="008D17ED">
        <w:rPr>
          <w:rFonts w:cstheme="minorHAnsi"/>
          <w:sz w:val="26"/>
          <w:szCs w:val="26"/>
        </w:rPr>
        <w:t xml:space="preserve">, </w:t>
      </w:r>
      <w:proofErr w:type="spellStart"/>
      <w:r w:rsidRPr="008D17ED">
        <w:rPr>
          <w:rFonts w:cstheme="minorHAnsi"/>
          <w:sz w:val="26"/>
          <w:szCs w:val="26"/>
        </w:rPr>
        <w:t>este</w:t>
      </w:r>
      <w:proofErr w:type="spellEnd"/>
      <w:r w:rsidRPr="008D17ED">
        <w:rPr>
          <w:rFonts w:cstheme="minorHAnsi"/>
          <w:sz w:val="26"/>
          <w:szCs w:val="26"/>
        </w:rPr>
        <w:t xml:space="preserve"> </w:t>
      </w:r>
      <w:proofErr w:type="spellStart"/>
      <w:r w:rsidRPr="008D17ED">
        <w:rPr>
          <w:rFonts w:cstheme="minorHAnsi"/>
          <w:sz w:val="26"/>
          <w:szCs w:val="26"/>
        </w:rPr>
        <w:t>necesară</w:t>
      </w:r>
      <w:proofErr w:type="spellEnd"/>
      <w:r w:rsidRPr="008D17ED">
        <w:rPr>
          <w:rFonts w:cstheme="minorHAnsi"/>
          <w:sz w:val="26"/>
          <w:szCs w:val="26"/>
        </w:rPr>
        <w:t xml:space="preserve"> </w:t>
      </w:r>
      <w:proofErr w:type="spellStart"/>
      <w:r w:rsidRPr="008D17ED">
        <w:rPr>
          <w:rFonts w:cstheme="minorHAnsi"/>
          <w:sz w:val="26"/>
          <w:szCs w:val="26"/>
        </w:rPr>
        <w:t>îndeplinirea</w:t>
      </w:r>
      <w:proofErr w:type="spellEnd"/>
      <w:r w:rsidRPr="008D17ED">
        <w:rPr>
          <w:rFonts w:cstheme="minorHAnsi"/>
          <w:sz w:val="26"/>
          <w:szCs w:val="26"/>
        </w:rPr>
        <w:t xml:space="preserve"> </w:t>
      </w:r>
      <w:proofErr w:type="spellStart"/>
      <w:r w:rsidRPr="008D17ED">
        <w:rPr>
          <w:rFonts w:cstheme="minorHAnsi"/>
          <w:sz w:val="26"/>
          <w:szCs w:val="26"/>
        </w:rPr>
        <w:t>unei</w:t>
      </w:r>
      <w:proofErr w:type="spellEnd"/>
      <w:r w:rsidRPr="008D17ED">
        <w:rPr>
          <w:rFonts w:cstheme="minorHAnsi"/>
          <w:sz w:val="26"/>
          <w:szCs w:val="26"/>
        </w:rPr>
        <w:t xml:space="preserve"> </w:t>
      </w:r>
      <w:proofErr w:type="spellStart"/>
      <w:r w:rsidRPr="008D17ED">
        <w:rPr>
          <w:rFonts w:cstheme="minorHAnsi"/>
          <w:sz w:val="26"/>
          <w:szCs w:val="26"/>
        </w:rPr>
        <w:t>serii</w:t>
      </w:r>
      <w:proofErr w:type="spellEnd"/>
      <w:r w:rsidRPr="008D17ED">
        <w:rPr>
          <w:rFonts w:cstheme="minorHAnsi"/>
          <w:sz w:val="26"/>
          <w:szCs w:val="26"/>
        </w:rPr>
        <w:t xml:space="preserve"> de </w:t>
      </w:r>
      <w:proofErr w:type="spellStart"/>
      <w:r w:rsidRPr="008D17ED">
        <w:rPr>
          <w:rFonts w:cstheme="minorHAnsi"/>
          <w:sz w:val="26"/>
          <w:szCs w:val="26"/>
        </w:rPr>
        <w:t>obiective</w:t>
      </w:r>
      <w:proofErr w:type="spellEnd"/>
      <w:r w:rsidRPr="008D17ED">
        <w:rPr>
          <w:rFonts w:cstheme="minorHAnsi"/>
          <w:sz w:val="26"/>
          <w:szCs w:val="26"/>
        </w:rPr>
        <w:t xml:space="preserve"> </w:t>
      </w:r>
      <w:proofErr w:type="spellStart"/>
      <w:r w:rsidRPr="008D17ED">
        <w:rPr>
          <w:rFonts w:cstheme="minorHAnsi"/>
          <w:sz w:val="26"/>
          <w:szCs w:val="26"/>
        </w:rPr>
        <w:t>specifice</w:t>
      </w:r>
      <w:proofErr w:type="spellEnd"/>
      <w:r w:rsidRPr="008D17ED">
        <w:rPr>
          <w:rFonts w:cstheme="minorHAnsi"/>
          <w:sz w:val="26"/>
          <w:szCs w:val="26"/>
        </w:rPr>
        <w:t xml:space="preserve">, </w:t>
      </w:r>
      <w:proofErr w:type="spellStart"/>
      <w:r w:rsidRPr="008D17ED">
        <w:rPr>
          <w:rFonts w:cstheme="minorHAnsi"/>
          <w:sz w:val="26"/>
          <w:szCs w:val="26"/>
        </w:rPr>
        <w:t>structurate</w:t>
      </w:r>
      <w:proofErr w:type="spellEnd"/>
      <w:r w:rsidRPr="008D17ED">
        <w:rPr>
          <w:rFonts w:cstheme="minorHAnsi"/>
          <w:sz w:val="26"/>
          <w:szCs w:val="26"/>
        </w:rPr>
        <w:t xml:space="preserve"> pe </w:t>
      </w:r>
      <w:proofErr w:type="spellStart"/>
      <w:r w:rsidRPr="008D17ED">
        <w:rPr>
          <w:rFonts w:cstheme="minorHAnsi"/>
          <w:sz w:val="26"/>
          <w:szCs w:val="26"/>
        </w:rPr>
        <w:t>categorii</w:t>
      </w:r>
      <w:proofErr w:type="spellEnd"/>
      <w:r w:rsidRPr="008D17ED">
        <w:rPr>
          <w:rFonts w:cstheme="minorHAnsi"/>
          <w:sz w:val="26"/>
          <w:szCs w:val="26"/>
        </w:rPr>
        <w:t>:</w:t>
      </w:r>
    </w:p>
    <w:p w14:paraId="0FE49691" w14:textId="0F14FDF1" w:rsidR="00F5422E" w:rsidRPr="00304884" w:rsidRDefault="00F5422E" w:rsidP="00F5422E">
      <w:pPr>
        <w:spacing w:before="100" w:beforeAutospacing="1" w:after="100" w:afterAutospacing="1" w:line="240" w:lineRule="auto"/>
        <w:jc w:val="left"/>
        <w:rPr>
          <w:rFonts w:eastAsia="Times New Roman" w:cstheme="minorHAnsi"/>
          <w:sz w:val="26"/>
          <w:szCs w:val="26"/>
        </w:rPr>
      </w:pPr>
      <w:proofErr w:type="spellStart"/>
      <w:r w:rsidRPr="00304884">
        <w:rPr>
          <w:rFonts w:eastAsia="Times New Roman" w:cstheme="minorHAnsi"/>
          <w:b/>
          <w:bCs/>
          <w:sz w:val="26"/>
          <w:szCs w:val="26"/>
        </w:rPr>
        <w:t>Obiective</w:t>
      </w:r>
      <w:proofErr w:type="spellEnd"/>
      <w:r w:rsidRPr="00304884">
        <w:rPr>
          <w:rFonts w:eastAsia="Times New Roman" w:cstheme="minorHAnsi"/>
          <w:b/>
          <w:bCs/>
          <w:sz w:val="26"/>
          <w:szCs w:val="26"/>
        </w:rPr>
        <w:t xml:space="preserve"> de </w:t>
      </w:r>
      <w:proofErr w:type="spellStart"/>
      <w:r w:rsidR="00C11962">
        <w:rPr>
          <w:rFonts w:eastAsia="Times New Roman" w:cstheme="minorHAnsi"/>
          <w:b/>
          <w:bCs/>
          <w:sz w:val="26"/>
          <w:szCs w:val="26"/>
        </w:rPr>
        <w:t>Pia</w:t>
      </w:r>
      <w:r w:rsidR="00C11962" w:rsidRPr="00F5422E">
        <w:rPr>
          <w:rFonts w:cstheme="minorHAnsi"/>
          <w:b/>
          <w:bCs/>
          <w:sz w:val="26"/>
          <w:szCs w:val="26"/>
        </w:rPr>
        <w:t>ț</w:t>
      </w:r>
      <w:r w:rsidR="00C11962" w:rsidRPr="00F5422E">
        <w:rPr>
          <w:rFonts w:eastAsia="Times New Roman" w:cstheme="minorHAnsi"/>
          <w:sz w:val="26"/>
          <w:szCs w:val="26"/>
        </w:rPr>
        <w:t>ă</w:t>
      </w:r>
      <w:proofErr w:type="spellEnd"/>
      <w:r w:rsidRPr="00304884">
        <w:rPr>
          <w:rFonts w:eastAsia="Times New Roman" w:cstheme="minorHAnsi"/>
          <w:b/>
          <w:bCs/>
          <w:sz w:val="26"/>
          <w:szCs w:val="26"/>
        </w:rPr>
        <w:t>:</w:t>
      </w:r>
    </w:p>
    <w:p w14:paraId="2E31AF3F" w14:textId="6075F10E" w:rsidR="004E41AC" w:rsidRPr="00F5422E" w:rsidRDefault="00F5422E" w:rsidP="00826C80">
      <w:pPr>
        <w:pStyle w:val="NormalWeb"/>
        <w:numPr>
          <w:ilvl w:val="0"/>
          <w:numId w:val="6"/>
        </w:numPr>
        <w:spacing w:after="160" w:afterAutospacing="0"/>
        <w:jc w:val="both"/>
        <w:rPr>
          <w:rFonts w:asciiTheme="minorHAnsi" w:hAnsiTheme="minorHAnsi" w:cstheme="minorHAnsi"/>
          <w:sz w:val="26"/>
          <w:szCs w:val="26"/>
        </w:rPr>
      </w:pPr>
      <w:proofErr w:type="spellStart"/>
      <w:r w:rsidRPr="00F5422E">
        <w:rPr>
          <w:rFonts w:asciiTheme="minorHAnsi" w:hAnsiTheme="minorHAnsi" w:cstheme="minorHAnsi"/>
          <w:b/>
          <w:bCs/>
          <w:sz w:val="26"/>
          <w:szCs w:val="26"/>
        </w:rPr>
        <w:t>Suport</w:t>
      </w:r>
      <w:proofErr w:type="spellEnd"/>
      <w:r w:rsidRPr="00F5422E">
        <w:rPr>
          <w:rFonts w:asciiTheme="minorHAnsi" w:hAnsiTheme="minorHAnsi" w:cstheme="minorHAnsi"/>
          <w:b/>
          <w:bCs/>
          <w:sz w:val="26"/>
          <w:szCs w:val="26"/>
        </w:rPr>
        <w:t xml:space="preserve"> </w:t>
      </w:r>
      <w:proofErr w:type="spellStart"/>
      <w:r w:rsidRPr="00F5422E">
        <w:rPr>
          <w:rFonts w:asciiTheme="minorHAnsi" w:hAnsiTheme="minorHAnsi" w:cstheme="minorHAnsi"/>
          <w:b/>
          <w:bCs/>
          <w:sz w:val="26"/>
          <w:szCs w:val="26"/>
        </w:rPr>
        <w:t>Îmbunătățit</w:t>
      </w:r>
      <w:proofErr w:type="spellEnd"/>
      <w:r w:rsidRPr="00F5422E">
        <w:rPr>
          <w:rFonts w:asciiTheme="minorHAnsi" w:hAnsiTheme="minorHAnsi" w:cstheme="minorHAnsi"/>
          <w:b/>
          <w:bCs/>
          <w:sz w:val="26"/>
          <w:szCs w:val="26"/>
        </w:rPr>
        <w:t xml:space="preserve">: </w:t>
      </w:r>
      <w:proofErr w:type="spellStart"/>
      <w:r w:rsidRPr="00F5422E">
        <w:rPr>
          <w:rFonts w:asciiTheme="minorHAnsi" w:hAnsiTheme="minorHAnsi" w:cstheme="minorHAnsi"/>
          <w:sz w:val="26"/>
          <w:szCs w:val="26"/>
        </w:rPr>
        <w:t>Implementarea</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unui</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buton</w:t>
      </w:r>
      <w:proofErr w:type="spellEnd"/>
      <w:r w:rsidRPr="00F5422E">
        <w:rPr>
          <w:rFonts w:asciiTheme="minorHAnsi" w:hAnsiTheme="minorHAnsi" w:cstheme="minorHAnsi"/>
          <w:sz w:val="26"/>
          <w:szCs w:val="26"/>
        </w:rPr>
        <w:t xml:space="preserve"> de chat </w:t>
      </w:r>
      <w:proofErr w:type="spellStart"/>
      <w:r w:rsidRPr="00F5422E">
        <w:rPr>
          <w:rFonts w:asciiTheme="minorHAnsi" w:hAnsiTheme="minorHAnsi" w:cstheme="minorHAnsi"/>
          <w:sz w:val="26"/>
          <w:szCs w:val="26"/>
        </w:rPr>
        <w:t>pentru</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suport</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în</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timp</w:t>
      </w:r>
      <w:proofErr w:type="spellEnd"/>
      <w:r w:rsidRPr="00F5422E">
        <w:rPr>
          <w:rFonts w:asciiTheme="minorHAnsi" w:hAnsiTheme="minorHAnsi" w:cstheme="minorHAnsi"/>
          <w:sz w:val="26"/>
          <w:szCs w:val="26"/>
        </w:rPr>
        <w:t xml:space="preserve"> real, </w:t>
      </w:r>
      <w:proofErr w:type="spellStart"/>
      <w:r w:rsidRPr="00F5422E">
        <w:rPr>
          <w:rFonts w:asciiTheme="minorHAnsi" w:hAnsiTheme="minorHAnsi" w:cstheme="minorHAnsi"/>
          <w:sz w:val="26"/>
          <w:szCs w:val="26"/>
        </w:rPr>
        <w:t>asigurând</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astfel</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asistență</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rapidă</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și</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eficientă</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pentru</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utilizatori</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Acest</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lucru</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va</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contribui</w:t>
      </w:r>
      <w:proofErr w:type="spellEnd"/>
      <w:r w:rsidRPr="00F5422E">
        <w:rPr>
          <w:rFonts w:asciiTheme="minorHAnsi" w:hAnsiTheme="minorHAnsi" w:cstheme="minorHAnsi"/>
          <w:sz w:val="26"/>
          <w:szCs w:val="26"/>
        </w:rPr>
        <w:t xml:space="preserve"> la </w:t>
      </w:r>
      <w:proofErr w:type="spellStart"/>
      <w:r w:rsidRPr="00F5422E">
        <w:rPr>
          <w:rFonts w:asciiTheme="minorHAnsi" w:hAnsiTheme="minorHAnsi" w:cstheme="minorHAnsi"/>
          <w:sz w:val="26"/>
          <w:szCs w:val="26"/>
        </w:rPr>
        <w:t>rezolvarea</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promptă</w:t>
      </w:r>
      <w:proofErr w:type="spellEnd"/>
      <w:r w:rsidRPr="00F5422E">
        <w:rPr>
          <w:rFonts w:asciiTheme="minorHAnsi" w:hAnsiTheme="minorHAnsi" w:cstheme="minorHAnsi"/>
          <w:sz w:val="26"/>
          <w:szCs w:val="26"/>
        </w:rPr>
        <w:t xml:space="preserve"> a </w:t>
      </w:r>
      <w:proofErr w:type="spellStart"/>
      <w:r w:rsidRPr="00F5422E">
        <w:rPr>
          <w:rFonts w:asciiTheme="minorHAnsi" w:hAnsiTheme="minorHAnsi" w:cstheme="minorHAnsi"/>
          <w:sz w:val="26"/>
          <w:szCs w:val="26"/>
        </w:rPr>
        <w:t>problemelor</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și</w:t>
      </w:r>
      <w:proofErr w:type="spellEnd"/>
      <w:r w:rsidRPr="00F5422E">
        <w:rPr>
          <w:rFonts w:asciiTheme="minorHAnsi" w:hAnsiTheme="minorHAnsi" w:cstheme="minorHAnsi"/>
          <w:sz w:val="26"/>
          <w:szCs w:val="26"/>
        </w:rPr>
        <w:t xml:space="preserve"> la </w:t>
      </w:r>
      <w:proofErr w:type="spellStart"/>
      <w:r w:rsidRPr="00F5422E">
        <w:rPr>
          <w:rFonts w:asciiTheme="minorHAnsi" w:hAnsiTheme="minorHAnsi" w:cstheme="minorHAnsi"/>
          <w:sz w:val="26"/>
          <w:szCs w:val="26"/>
        </w:rPr>
        <w:t>îmbunătățirea</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satisfacției</w:t>
      </w:r>
      <w:proofErr w:type="spellEnd"/>
      <w:r w:rsidRPr="00F5422E">
        <w:rPr>
          <w:rFonts w:asciiTheme="minorHAnsi" w:hAnsiTheme="minorHAnsi" w:cstheme="minorHAnsi"/>
          <w:sz w:val="26"/>
          <w:szCs w:val="26"/>
        </w:rPr>
        <w:t xml:space="preserve"> </w:t>
      </w:r>
      <w:proofErr w:type="spellStart"/>
      <w:r w:rsidRPr="00F5422E">
        <w:rPr>
          <w:rFonts w:asciiTheme="minorHAnsi" w:hAnsiTheme="minorHAnsi" w:cstheme="minorHAnsi"/>
          <w:sz w:val="26"/>
          <w:szCs w:val="26"/>
        </w:rPr>
        <w:t>utilizatorilor</w:t>
      </w:r>
      <w:proofErr w:type="spellEnd"/>
      <w:r w:rsidRPr="00F5422E">
        <w:rPr>
          <w:rFonts w:asciiTheme="minorHAnsi" w:hAnsiTheme="minorHAnsi" w:cstheme="minorHAnsi"/>
          <w:sz w:val="26"/>
          <w:szCs w:val="26"/>
        </w:rPr>
        <w:t>.</w:t>
      </w:r>
    </w:p>
    <w:p w14:paraId="693E0996" w14:textId="0D1F50E7" w:rsidR="004E41AC" w:rsidRPr="004E41AC" w:rsidRDefault="00F5422E" w:rsidP="00826C80">
      <w:pPr>
        <w:pStyle w:val="ListParagraph"/>
        <w:numPr>
          <w:ilvl w:val="0"/>
          <w:numId w:val="6"/>
        </w:numPr>
        <w:spacing w:before="100" w:beforeAutospacing="1" w:line="240" w:lineRule="auto"/>
        <w:contextualSpacing w:val="0"/>
        <w:rPr>
          <w:rFonts w:eastAsia="Times New Roman" w:cstheme="minorHAnsi"/>
          <w:sz w:val="26"/>
          <w:szCs w:val="26"/>
        </w:rPr>
      </w:pPr>
      <w:proofErr w:type="spellStart"/>
      <w:r w:rsidRPr="00F5422E">
        <w:rPr>
          <w:rFonts w:eastAsia="Times New Roman" w:cstheme="minorHAnsi"/>
          <w:b/>
          <w:bCs/>
          <w:sz w:val="26"/>
          <w:szCs w:val="26"/>
        </w:rPr>
        <w:t>Accesibilitate</w:t>
      </w:r>
      <w:proofErr w:type="spellEnd"/>
      <w:r w:rsidRPr="00F5422E">
        <w:rPr>
          <w:rFonts w:eastAsia="Times New Roman" w:cstheme="minorHAnsi"/>
          <w:b/>
          <w:bCs/>
          <w:sz w:val="26"/>
          <w:szCs w:val="26"/>
        </w:rPr>
        <w:t xml:space="preserve"> </w:t>
      </w:r>
      <w:proofErr w:type="spellStart"/>
      <w:r w:rsidRPr="00F5422E">
        <w:rPr>
          <w:rFonts w:eastAsia="Times New Roman" w:cstheme="minorHAnsi"/>
          <w:b/>
          <w:bCs/>
          <w:sz w:val="26"/>
          <w:szCs w:val="26"/>
        </w:rPr>
        <w:t>și</w:t>
      </w:r>
      <w:proofErr w:type="spellEnd"/>
      <w:r w:rsidRPr="00F5422E">
        <w:rPr>
          <w:rFonts w:eastAsia="Times New Roman" w:cstheme="minorHAnsi"/>
          <w:b/>
          <w:bCs/>
          <w:sz w:val="26"/>
          <w:szCs w:val="26"/>
        </w:rPr>
        <w:t xml:space="preserve"> Management </w:t>
      </w:r>
      <w:proofErr w:type="spellStart"/>
      <w:r w:rsidRPr="00F5422E">
        <w:rPr>
          <w:rFonts w:eastAsia="Times New Roman" w:cstheme="minorHAnsi"/>
          <w:b/>
          <w:bCs/>
          <w:sz w:val="26"/>
          <w:szCs w:val="26"/>
        </w:rPr>
        <w:t>Ușor</w:t>
      </w:r>
      <w:proofErr w:type="spellEnd"/>
      <w:r w:rsidRPr="00F5422E">
        <w:rPr>
          <w:rFonts w:eastAsia="Times New Roman" w:cstheme="minorHAnsi"/>
          <w:b/>
          <w:bCs/>
          <w:sz w:val="26"/>
          <w:szCs w:val="26"/>
        </w:rPr>
        <w:t xml:space="preserve"> al </w:t>
      </w:r>
      <w:proofErr w:type="spellStart"/>
      <w:r w:rsidRPr="00F5422E">
        <w:rPr>
          <w:rFonts w:eastAsia="Times New Roman" w:cstheme="minorHAnsi"/>
          <w:b/>
          <w:bCs/>
          <w:sz w:val="26"/>
          <w:szCs w:val="26"/>
        </w:rPr>
        <w:t>Profilului</w:t>
      </w:r>
      <w:proofErr w:type="spellEnd"/>
      <w:r w:rsidRPr="00F5422E">
        <w:rPr>
          <w:rFonts w:eastAsia="Times New Roman" w:cstheme="minorHAnsi"/>
          <w:b/>
          <w:bCs/>
          <w:sz w:val="26"/>
          <w:szCs w:val="26"/>
        </w:rPr>
        <w:t>:</w:t>
      </w:r>
      <w:r w:rsidRPr="00F5422E">
        <w:rPr>
          <w:rFonts w:eastAsia="Times New Roman" w:cstheme="minorHAnsi"/>
          <w:sz w:val="26"/>
          <w:szCs w:val="26"/>
        </w:rPr>
        <w:t xml:space="preserve"> </w:t>
      </w:r>
      <w:proofErr w:type="spellStart"/>
      <w:r w:rsidRPr="00F5422E">
        <w:rPr>
          <w:rFonts w:eastAsia="Times New Roman" w:cstheme="minorHAnsi"/>
          <w:sz w:val="26"/>
          <w:szCs w:val="26"/>
        </w:rPr>
        <w:t>Simplificarea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procesului</w:t>
      </w:r>
      <w:proofErr w:type="spellEnd"/>
      <w:r w:rsidRPr="00F5422E">
        <w:rPr>
          <w:rFonts w:eastAsia="Times New Roman" w:cstheme="minorHAnsi"/>
          <w:sz w:val="26"/>
          <w:szCs w:val="26"/>
        </w:rPr>
        <w:t xml:space="preserve"> de </w:t>
      </w:r>
      <w:proofErr w:type="spellStart"/>
      <w:r w:rsidRPr="00F5422E">
        <w:rPr>
          <w:rFonts w:eastAsia="Times New Roman" w:cstheme="minorHAnsi"/>
          <w:sz w:val="26"/>
          <w:szCs w:val="26"/>
        </w:rPr>
        <w:t>înregistrare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gestionare</w:t>
      </w:r>
      <w:proofErr w:type="spellEnd"/>
      <w:r w:rsidRPr="00F5422E">
        <w:rPr>
          <w:rFonts w:eastAsia="Times New Roman" w:cstheme="minorHAnsi"/>
          <w:sz w:val="26"/>
          <w:szCs w:val="26"/>
        </w:rPr>
        <w:t xml:space="preserve"> a </w:t>
      </w:r>
      <w:proofErr w:type="spellStart"/>
      <w:r w:rsidRPr="00F5422E">
        <w:rPr>
          <w:rFonts w:eastAsia="Times New Roman" w:cstheme="minorHAnsi"/>
          <w:sz w:val="26"/>
          <w:szCs w:val="26"/>
        </w:rPr>
        <w:t>profilului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utilizatorilor</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pentru</w:t>
      </w:r>
      <w:proofErr w:type="spellEnd"/>
      <w:r w:rsidRPr="00F5422E">
        <w:rPr>
          <w:rFonts w:eastAsia="Times New Roman" w:cstheme="minorHAnsi"/>
          <w:sz w:val="26"/>
          <w:szCs w:val="26"/>
        </w:rPr>
        <w:t xml:space="preserve"> </w:t>
      </w:r>
      <w:proofErr w:type="gramStart"/>
      <w:r w:rsidRPr="00F5422E">
        <w:rPr>
          <w:rFonts w:eastAsia="Times New Roman" w:cstheme="minorHAnsi"/>
          <w:sz w:val="26"/>
          <w:szCs w:val="26"/>
        </w:rPr>
        <w:t>a</w:t>
      </w:r>
      <w:proofErr w:type="gramEnd"/>
      <w:r w:rsidRPr="00F5422E">
        <w:rPr>
          <w:rFonts w:eastAsia="Times New Roman" w:cstheme="minorHAnsi"/>
          <w:sz w:val="26"/>
          <w:szCs w:val="26"/>
        </w:rPr>
        <w:t xml:space="preserve"> </w:t>
      </w:r>
      <w:proofErr w:type="spellStart"/>
      <w:r w:rsidRPr="00F5422E">
        <w:rPr>
          <w:rFonts w:eastAsia="Times New Roman" w:cstheme="minorHAnsi"/>
          <w:sz w:val="26"/>
          <w:szCs w:val="26"/>
        </w:rPr>
        <w:t>atrage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reține</w:t>
      </w:r>
      <w:proofErr w:type="spellEnd"/>
      <w:r w:rsidRPr="00F5422E">
        <w:rPr>
          <w:rFonts w:eastAsia="Times New Roman" w:cstheme="minorHAnsi"/>
          <w:sz w:val="26"/>
          <w:szCs w:val="26"/>
        </w:rPr>
        <w:t xml:space="preserve"> un </w:t>
      </w:r>
      <w:proofErr w:type="spellStart"/>
      <w:r w:rsidRPr="00F5422E">
        <w:rPr>
          <w:rFonts w:eastAsia="Times New Roman" w:cstheme="minorHAnsi"/>
          <w:sz w:val="26"/>
          <w:szCs w:val="26"/>
        </w:rPr>
        <w:t>număr</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cât</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mai</w:t>
      </w:r>
      <w:proofErr w:type="spellEnd"/>
      <w:r w:rsidRPr="00F5422E">
        <w:rPr>
          <w:rFonts w:eastAsia="Times New Roman" w:cstheme="minorHAnsi"/>
          <w:sz w:val="26"/>
          <w:szCs w:val="26"/>
        </w:rPr>
        <w:t xml:space="preserve"> mare de </w:t>
      </w:r>
      <w:proofErr w:type="spellStart"/>
      <w:r w:rsidRPr="00F5422E">
        <w:rPr>
          <w:rFonts w:eastAsia="Times New Roman" w:cstheme="minorHAnsi"/>
          <w:sz w:val="26"/>
          <w:szCs w:val="26"/>
        </w:rPr>
        <w:t>clienți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Interfața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intuitivă</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funcționalitățile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clare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vor</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facilita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utilizarea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platformei</w:t>
      </w:r>
      <w:proofErr w:type="spellEnd"/>
      <w:r w:rsidRPr="00F5422E">
        <w:rPr>
          <w:rFonts w:eastAsia="Times New Roman" w:cstheme="minorHAnsi"/>
          <w:sz w:val="26"/>
          <w:szCs w:val="26"/>
        </w:rPr>
        <w:t xml:space="preserve"> de </w:t>
      </w:r>
      <w:proofErr w:type="spellStart"/>
      <w:r w:rsidRPr="00F5422E">
        <w:rPr>
          <w:rFonts w:eastAsia="Times New Roman" w:cstheme="minorHAnsi"/>
          <w:sz w:val="26"/>
          <w:szCs w:val="26"/>
        </w:rPr>
        <w:t>către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toți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utilizatorii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indiferent</w:t>
      </w:r>
      <w:proofErr w:type="spellEnd"/>
      <w:r w:rsidRPr="00F5422E">
        <w:rPr>
          <w:rFonts w:eastAsia="Times New Roman" w:cstheme="minorHAnsi"/>
          <w:sz w:val="26"/>
          <w:szCs w:val="26"/>
        </w:rPr>
        <w:t xml:space="preserve"> de </w:t>
      </w:r>
      <w:proofErr w:type="spellStart"/>
      <w:r w:rsidRPr="00F5422E">
        <w:rPr>
          <w:rFonts w:eastAsia="Times New Roman" w:cstheme="minorHAnsi"/>
          <w:sz w:val="26"/>
          <w:szCs w:val="26"/>
        </w:rPr>
        <w:t>nivelul</w:t>
      </w:r>
      <w:proofErr w:type="spellEnd"/>
      <w:r w:rsidRPr="00F5422E">
        <w:rPr>
          <w:rFonts w:eastAsia="Times New Roman" w:cstheme="minorHAnsi"/>
          <w:sz w:val="26"/>
          <w:szCs w:val="26"/>
        </w:rPr>
        <w:t xml:space="preserve"> lor de </w:t>
      </w:r>
      <w:proofErr w:type="spellStart"/>
      <w:r w:rsidRPr="00F5422E">
        <w:rPr>
          <w:rFonts w:eastAsia="Times New Roman" w:cstheme="minorHAnsi"/>
          <w:sz w:val="26"/>
          <w:szCs w:val="26"/>
        </w:rPr>
        <w:t>cunoștințe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tehnice</w:t>
      </w:r>
      <w:proofErr w:type="spellEnd"/>
      <w:r w:rsidRPr="00F5422E">
        <w:rPr>
          <w:rFonts w:eastAsia="Times New Roman" w:cstheme="minorHAnsi"/>
          <w:sz w:val="26"/>
          <w:szCs w:val="26"/>
        </w:rPr>
        <w:t>.</w:t>
      </w:r>
    </w:p>
    <w:p w14:paraId="6C1B7637" w14:textId="76B79058" w:rsidR="004E41AC" w:rsidRPr="00254039" w:rsidRDefault="00F5422E" w:rsidP="00254039">
      <w:pPr>
        <w:pStyle w:val="ListParagraph"/>
        <w:numPr>
          <w:ilvl w:val="0"/>
          <w:numId w:val="6"/>
        </w:numPr>
        <w:spacing w:before="100" w:beforeAutospacing="1" w:line="240" w:lineRule="auto"/>
        <w:contextualSpacing w:val="0"/>
        <w:rPr>
          <w:rFonts w:eastAsia="Times New Roman" w:cstheme="minorHAnsi"/>
          <w:sz w:val="26"/>
          <w:szCs w:val="26"/>
        </w:rPr>
      </w:pPr>
      <w:proofErr w:type="spellStart"/>
      <w:r w:rsidRPr="00F5422E">
        <w:rPr>
          <w:rFonts w:eastAsia="Times New Roman" w:cstheme="minorHAnsi"/>
          <w:b/>
          <w:bCs/>
          <w:sz w:val="26"/>
          <w:szCs w:val="26"/>
        </w:rPr>
        <w:t>Creșterea</w:t>
      </w:r>
      <w:proofErr w:type="spellEnd"/>
      <w:r w:rsidRPr="00F5422E">
        <w:rPr>
          <w:rFonts w:eastAsia="Times New Roman" w:cstheme="minorHAnsi"/>
          <w:b/>
          <w:bCs/>
          <w:sz w:val="26"/>
          <w:szCs w:val="26"/>
        </w:rPr>
        <w:t xml:space="preserve"> </w:t>
      </w:r>
      <w:proofErr w:type="spellStart"/>
      <w:r w:rsidRPr="00F5422E">
        <w:rPr>
          <w:rFonts w:eastAsia="Times New Roman" w:cstheme="minorHAnsi"/>
          <w:b/>
          <w:bCs/>
          <w:sz w:val="26"/>
          <w:szCs w:val="26"/>
        </w:rPr>
        <w:t>Interacțiunii</w:t>
      </w:r>
      <w:proofErr w:type="spellEnd"/>
      <w:r w:rsidRPr="00F5422E">
        <w:rPr>
          <w:rFonts w:eastAsia="Times New Roman" w:cstheme="minorHAnsi"/>
          <w:b/>
          <w:bCs/>
          <w:sz w:val="26"/>
          <w:szCs w:val="26"/>
        </w:rPr>
        <w:t xml:space="preserve"> </w:t>
      </w:r>
      <w:proofErr w:type="spellStart"/>
      <w:r w:rsidRPr="00F5422E">
        <w:rPr>
          <w:rFonts w:eastAsia="Times New Roman" w:cstheme="minorHAnsi"/>
          <w:b/>
          <w:bCs/>
          <w:sz w:val="26"/>
          <w:szCs w:val="26"/>
        </w:rPr>
        <w:t>și</w:t>
      </w:r>
      <w:proofErr w:type="spellEnd"/>
      <w:r w:rsidRPr="00F5422E">
        <w:rPr>
          <w:rFonts w:eastAsia="Times New Roman" w:cstheme="minorHAnsi"/>
          <w:b/>
          <w:bCs/>
          <w:sz w:val="26"/>
          <w:szCs w:val="26"/>
        </w:rPr>
        <w:t xml:space="preserve"> a </w:t>
      </w:r>
      <w:proofErr w:type="spellStart"/>
      <w:r w:rsidRPr="00F5422E">
        <w:rPr>
          <w:rFonts w:eastAsia="Times New Roman" w:cstheme="minorHAnsi"/>
          <w:b/>
          <w:bCs/>
          <w:sz w:val="26"/>
          <w:szCs w:val="26"/>
        </w:rPr>
        <w:t>Activității</w:t>
      </w:r>
      <w:proofErr w:type="spellEnd"/>
      <w:r w:rsidRPr="00F5422E">
        <w:rPr>
          <w:rFonts w:eastAsia="Times New Roman" w:cstheme="minorHAnsi"/>
          <w:b/>
          <w:bCs/>
          <w:sz w:val="26"/>
          <w:szCs w:val="26"/>
        </w:rPr>
        <w:t xml:space="preserve"> </w:t>
      </w:r>
      <w:proofErr w:type="spellStart"/>
      <w:r w:rsidRPr="00F5422E">
        <w:rPr>
          <w:rFonts w:eastAsia="Times New Roman" w:cstheme="minorHAnsi"/>
          <w:b/>
          <w:bCs/>
          <w:sz w:val="26"/>
          <w:szCs w:val="26"/>
        </w:rPr>
        <w:t>Utilizatorilor</w:t>
      </w:r>
      <w:proofErr w:type="spellEnd"/>
      <w:r w:rsidRPr="00F5422E">
        <w:rPr>
          <w:rFonts w:eastAsia="Times New Roman" w:cstheme="minorHAnsi"/>
          <w:b/>
          <w:bCs/>
          <w:sz w:val="26"/>
          <w:szCs w:val="26"/>
        </w:rPr>
        <w:t>:</w:t>
      </w:r>
      <w:r w:rsidRPr="00F5422E">
        <w:rPr>
          <w:rFonts w:eastAsia="Times New Roman" w:cstheme="minorHAnsi"/>
          <w:sz w:val="26"/>
          <w:szCs w:val="26"/>
        </w:rPr>
        <w:t xml:space="preserve"> </w:t>
      </w:r>
      <w:proofErr w:type="spellStart"/>
      <w:r w:rsidRPr="00F5422E">
        <w:rPr>
          <w:rFonts w:eastAsia="Times New Roman" w:cstheme="minorHAnsi"/>
          <w:sz w:val="26"/>
          <w:szCs w:val="26"/>
        </w:rPr>
        <w:t>Încurajarea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utilizatorilor</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să</w:t>
      </w:r>
      <w:proofErr w:type="spellEnd"/>
      <w:r w:rsidRPr="00F5422E">
        <w:rPr>
          <w:rFonts w:eastAsia="Times New Roman" w:cstheme="minorHAnsi"/>
          <w:sz w:val="26"/>
          <w:szCs w:val="26"/>
        </w:rPr>
        <w:t xml:space="preserve"> fie </w:t>
      </w:r>
      <w:proofErr w:type="spellStart"/>
      <w:r w:rsidRPr="00F5422E">
        <w:rPr>
          <w:rFonts w:eastAsia="Times New Roman" w:cstheme="minorHAnsi"/>
          <w:sz w:val="26"/>
          <w:szCs w:val="26"/>
        </w:rPr>
        <w:t>activi</w:t>
      </w:r>
      <w:proofErr w:type="spellEnd"/>
      <w:r w:rsidRPr="00F5422E">
        <w:rPr>
          <w:rFonts w:eastAsia="Times New Roman" w:cstheme="minorHAnsi"/>
          <w:sz w:val="26"/>
          <w:szCs w:val="26"/>
        </w:rPr>
        <w:t xml:space="preserve"> pe </w:t>
      </w:r>
      <w:proofErr w:type="spellStart"/>
      <w:r w:rsidRPr="00F5422E">
        <w:rPr>
          <w:rFonts w:eastAsia="Times New Roman" w:cstheme="minorHAnsi"/>
          <w:sz w:val="26"/>
          <w:szCs w:val="26"/>
        </w:rPr>
        <w:t>platformă</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prin</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introducerea</w:t>
      </w:r>
      <w:proofErr w:type="spellEnd"/>
      <w:r w:rsidRPr="00F5422E">
        <w:rPr>
          <w:rFonts w:eastAsia="Times New Roman" w:cstheme="minorHAnsi"/>
          <w:sz w:val="26"/>
          <w:szCs w:val="26"/>
        </w:rPr>
        <w:t xml:space="preserve"> de </w:t>
      </w:r>
      <w:proofErr w:type="spellStart"/>
      <w:r w:rsidRPr="00F5422E">
        <w:rPr>
          <w:rFonts w:eastAsia="Times New Roman" w:cstheme="minorHAnsi"/>
          <w:sz w:val="26"/>
          <w:szCs w:val="26"/>
        </w:rPr>
        <w:t>programe</w:t>
      </w:r>
      <w:proofErr w:type="spellEnd"/>
      <w:r w:rsidRPr="00F5422E">
        <w:rPr>
          <w:rFonts w:eastAsia="Times New Roman" w:cstheme="minorHAnsi"/>
          <w:sz w:val="26"/>
          <w:szCs w:val="26"/>
        </w:rPr>
        <w:t xml:space="preserve"> de </w:t>
      </w:r>
      <w:proofErr w:type="spellStart"/>
      <w:r w:rsidRPr="00F5422E">
        <w:rPr>
          <w:rFonts w:eastAsia="Times New Roman" w:cstheme="minorHAnsi"/>
          <w:sz w:val="26"/>
          <w:szCs w:val="26"/>
        </w:rPr>
        <w:t>loialitate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recompense </w:t>
      </w:r>
      <w:proofErr w:type="spellStart"/>
      <w:r w:rsidRPr="00F5422E">
        <w:rPr>
          <w:rFonts w:eastAsia="Times New Roman" w:cstheme="minorHAnsi"/>
          <w:sz w:val="26"/>
          <w:szCs w:val="26"/>
        </w:rPr>
        <w:t>pentru</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utilizatorii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frecvenți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Acest</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lucru</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va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stimula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schimburile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va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contribui</w:t>
      </w:r>
      <w:proofErr w:type="spellEnd"/>
      <w:r w:rsidRPr="00F5422E">
        <w:rPr>
          <w:rFonts w:eastAsia="Times New Roman" w:cstheme="minorHAnsi"/>
          <w:sz w:val="26"/>
          <w:szCs w:val="26"/>
        </w:rPr>
        <w:t xml:space="preserve"> la </w:t>
      </w:r>
      <w:proofErr w:type="spellStart"/>
      <w:r w:rsidRPr="00F5422E">
        <w:rPr>
          <w:rFonts w:eastAsia="Times New Roman" w:cstheme="minorHAnsi"/>
          <w:sz w:val="26"/>
          <w:szCs w:val="26"/>
        </w:rPr>
        <w:t>formarea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unei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comunități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vibrante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implicate.</w:t>
      </w:r>
    </w:p>
    <w:p w14:paraId="0F9810C7" w14:textId="57C8607B" w:rsidR="00F5422E" w:rsidRPr="00F5422E" w:rsidRDefault="00F5422E" w:rsidP="00826C80">
      <w:pPr>
        <w:pStyle w:val="ListParagraph"/>
        <w:numPr>
          <w:ilvl w:val="0"/>
          <w:numId w:val="6"/>
        </w:numPr>
        <w:spacing w:before="100" w:beforeAutospacing="1" w:line="240" w:lineRule="auto"/>
        <w:contextualSpacing w:val="0"/>
        <w:rPr>
          <w:rFonts w:eastAsia="Times New Roman" w:cstheme="minorHAnsi"/>
          <w:sz w:val="26"/>
          <w:szCs w:val="26"/>
        </w:rPr>
      </w:pPr>
      <w:proofErr w:type="spellStart"/>
      <w:r w:rsidRPr="00F5422E">
        <w:rPr>
          <w:rFonts w:eastAsia="Times New Roman" w:cstheme="minorHAnsi"/>
          <w:b/>
          <w:bCs/>
          <w:sz w:val="26"/>
          <w:szCs w:val="26"/>
        </w:rPr>
        <w:t>Asigurarea</w:t>
      </w:r>
      <w:proofErr w:type="spellEnd"/>
      <w:r w:rsidRPr="00F5422E">
        <w:rPr>
          <w:rFonts w:eastAsia="Times New Roman" w:cstheme="minorHAnsi"/>
          <w:b/>
          <w:bCs/>
          <w:sz w:val="26"/>
          <w:szCs w:val="26"/>
        </w:rPr>
        <w:t xml:space="preserve"> </w:t>
      </w:r>
      <w:proofErr w:type="spellStart"/>
      <w:r w:rsidRPr="00F5422E">
        <w:rPr>
          <w:rFonts w:eastAsia="Times New Roman" w:cstheme="minorHAnsi"/>
          <w:b/>
          <w:bCs/>
          <w:sz w:val="26"/>
          <w:szCs w:val="26"/>
        </w:rPr>
        <w:t>Securității</w:t>
      </w:r>
      <w:proofErr w:type="spellEnd"/>
      <w:r w:rsidRPr="00F5422E">
        <w:rPr>
          <w:rFonts w:eastAsia="Times New Roman" w:cstheme="minorHAnsi"/>
          <w:b/>
          <w:bCs/>
          <w:sz w:val="26"/>
          <w:szCs w:val="26"/>
        </w:rPr>
        <w:t xml:space="preserve"> </w:t>
      </w:r>
      <w:proofErr w:type="spellStart"/>
      <w:r w:rsidRPr="00F5422E">
        <w:rPr>
          <w:rFonts w:eastAsia="Times New Roman" w:cstheme="minorHAnsi"/>
          <w:b/>
          <w:bCs/>
          <w:sz w:val="26"/>
          <w:szCs w:val="26"/>
        </w:rPr>
        <w:t>și</w:t>
      </w:r>
      <w:proofErr w:type="spellEnd"/>
      <w:r w:rsidRPr="00F5422E">
        <w:rPr>
          <w:rFonts w:eastAsia="Times New Roman" w:cstheme="minorHAnsi"/>
          <w:b/>
          <w:bCs/>
          <w:sz w:val="26"/>
          <w:szCs w:val="26"/>
        </w:rPr>
        <w:t xml:space="preserve"> </w:t>
      </w:r>
      <w:proofErr w:type="spellStart"/>
      <w:r w:rsidRPr="00F5422E">
        <w:rPr>
          <w:rFonts w:eastAsia="Times New Roman" w:cstheme="minorHAnsi"/>
          <w:b/>
          <w:bCs/>
          <w:sz w:val="26"/>
          <w:szCs w:val="26"/>
        </w:rPr>
        <w:t>Încrederii</w:t>
      </w:r>
      <w:proofErr w:type="spellEnd"/>
      <w:r w:rsidRPr="00F5422E">
        <w:rPr>
          <w:rFonts w:eastAsia="Times New Roman" w:cstheme="minorHAnsi"/>
          <w:b/>
          <w:bCs/>
          <w:sz w:val="26"/>
          <w:szCs w:val="26"/>
        </w:rPr>
        <w:t xml:space="preserve"> </w:t>
      </w:r>
      <w:proofErr w:type="spellStart"/>
      <w:r w:rsidRPr="00F5422E">
        <w:rPr>
          <w:rFonts w:eastAsia="Times New Roman" w:cstheme="minorHAnsi"/>
          <w:b/>
          <w:bCs/>
          <w:sz w:val="26"/>
          <w:szCs w:val="26"/>
        </w:rPr>
        <w:t>în</w:t>
      </w:r>
      <w:proofErr w:type="spellEnd"/>
      <w:r w:rsidRPr="00F5422E">
        <w:rPr>
          <w:rFonts w:eastAsia="Times New Roman" w:cstheme="minorHAnsi"/>
          <w:b/>
          <w:bCs/>
          <w:sz w:val="26"/>
          <w:szCs w:val="26"/>
        </w:rPr>
        <w:t xml:space="preserve"> </w:t>
      </w:r>
      <w:proofErr w:type="spellStart"/>
      <w:r w:rsidRPr="00F5422E">
        <w:rPr>
          <w:rFonts w:eastAsia="Times New Roman" w:cstheme="minorHAnsi"/>
          <w:b/>
          <w:bCs/>
          <w:sz w:val="26"/>
          <w:szCs w:val="26"/>
        </w:rPr>
        <w:t>Tranzacții</w:t>
      </w:r>
      <w:proofErr w:type="spellEnd"/>
      <w:r w:rsidRPr="00F5422E">
        <w:rPr>
          <w:rFonts w:eastAsia="Times New Roman" w:cstheme="minorHAnsi"/>
          <w:b/>
          <w:bCs/>
          <w:sz w:val="26"/>
          <w:szCs w:val="26"/>
        </w:rPr>
        <w:t>:</w:t>
      </w:r>
      <w:r w:rsidRPr="00F5422E">
        <w:rPr>
          <w:rFonts w:eastAsia="Times New Roman" w:cstheme="minorHAnsi"/>
          <w:sz w:val="26"/>
          <w:szCs w:val="26"/>
        </w:rPr>
        <w:t xml:space="preserve"> </w:t>
      </w:r>
      <w:proofErr w:type="spellStart"/>
      <w:r w:rsidRPr="00F5422E">
        <w:rPr>
          <w:rFonts w:eastAsia="Times New Roman" w:cstheme="minorHAnsi"/>
          <w:sz w:val="26"/>
          <w:szCs w:val="26"/>
        </w:rPr>
        <w:t>Dezvoltarea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unui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sistem</w:t>
      </w:r>
      <w:proofErr w:type="spellEnd"/>
      <w:r w:rsidRPr="00F5422E">
        <w:rPr>
          <w:rFonts w:eastAsia="Times New Roman" w:cstheme="minorHAnsi"/>
          <w:sz w:val="26"/>
          <w:szCs w:val="26"/>
        </w:rPr>
        <w:t xml:space="preserve"> robust de </w:t>
      </w:r>
      <w:proofErr w:type="spellStart"/>
      <w:r w:rsidRPr="00F5422E">
        <w:rPr>
          <w:rFonts w:eastAsia="Times New Roman" w:cstheme="minorHAnsi"/>
          <w:sz w:val="26"/>
          <w:szCs w:val="26"/>
        </w:rPr>
        <w:t>verificare</w:t>
      </w:r>
      <w:proofErr w:type="spellEnd"/>
      <w:r w:rsidRPr="00F5422E">
        <w:rPr>
          <w:rFonts w:eastAsia="Times New Roman" w:cstheme="minorHAnsi"/>
          <w:sz w:val="26"/>
          <w:szCs w:val="26"/>
        </w:rPr>
        <w:t xml:space="preserve"> a </w:t>
      </w:r>
      <w:proofErr w:type="spellStart"/>
      <w:r w:rsidRPr="00F5422E">
        <w:rPr>
          <w:rFonts w:eastAsia="Times New Roman" w:cstheme="minorHAnsi"/>
          <w:sz w:val="26"/>
          <w:szCs w:val="26"/>
        </w:rPr>
        <w:t>utilizatorilor</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de </w:t>
      </w:r>
      <w:proofErr w:type="spellStart"/>
      <w:r w:rsidRPr="00F5422E">
        <w:rPr>
          <w:rFonts w:eastAsia="Times New Roman" w:cstheme="minorHAnsi"/>
          <w:sz w:val="26"/>
          <w:szCs w:val="26"/>
        </w:rPr>
        <w:t>evaluare</w:t>
      </w:r>
      <w:proofErr w:type="spellEnd"/>
      <w:r w:rsidRPr="00F5422E">
        <w:rPr>
          <w:rFonts w:eastAsia="Times New Roman" w:cstheme="minorHAnsi"/>
          <w:sz w:val="26"/>
          <w:szCs w:val="26"/>
        </w:rPr>
        <w:t xml:space="preserve"> a </w:t>
      </w:r>
      <w:proofErr w:type="spellStart"/>
      <w:r w:rsidRPr="00F5422E">
        <w:rPr>
          <w:rFonts w:eastAsia="Times New Roman" w:cstheme="minorHAnsi"/>
          <w:sz w:val="26"/>
          <w:szCs w:val="26"/>
        </w:rPr>
        <w:t>produselor</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pentru</w:t>
      </w:r>
      <w:proofErr w:type="spellEnd"/>
      <w:r w:rsidRPr="00F5422E">
        <w:rPr>
          <w:rFonts w:eastAsia="Times New Roman" w:cstheme="minorHAnsi"/>
          <w:sz w:val="26"/>
          <w:szCs w:val="26"/>
        </w:rPr>
        <w:t xml:space="preserve"> a </w:t>
      </w:r>
      <w:proofErr w:type="spellStart"/>
      <w:r w:rsidRPr="00F5422E">
        <w:rPr>
          <w:rFonts w:eastAsia="Times New Roman" w:cstheme="minorHAnsi"/>
          <w:sz w:val="26"/>
          <w:szCs w:val="26"/>
        </w:rPr>
        <w:t>minimiza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riscurile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a </w:t>
      </w:r>
      <w:proofErr w:type="spellStart"/>
      <w:r w:rsidRPr="00F5422E">
        <w:rPr>
          <w:rFonts w:eastAsia="Times New Roman" w:cstheme="minorHAnsi"/>
          <w:sz w:val="26"/>
          <w:szCs w:val="26"/>
        </w:rPr>
        <w:t>construi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încredere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în</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cadrul</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comunității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Oferirea</w:t>
      </w:r>
      <w:proofErr w:type="spellEnd"/>
      <w:r w:rsidRPr="00F5422E">
        <w:rPr>
          <w:rFonts w:eastAsia="Times New Roman" w:cstheme="minorHAnsi"/>
          <w:sz w:val="26"/>
          <w:szCs w:val="26"/>
        </w:rPr>
        <w:t xml:space="preserve"> de </w:t>
      </w:r>
      <w:proofErr w:type="spellStart"/>
      <w:r w:rsidRPr="00F5422E">
        <w:rPr>
          <w:rFonts w:eastAsia="Times New Roman" w:cstheme="minorHAnsi"/>
          <w:sz w:val="26"/>
          <w:szCs w:val="26"/>
        </w:rPr>
        <w:t>opțiuni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sigure</w:t>
      </w:r>
      <w:proofErr w:type="spellEnd"/>
      <w:r w:rsidRPr="00F5422E">
        <w:rPr>
          <w:rFonts w:eastAsia="Times New Roman" w:cstheme="minorHAnsi"/>
          <w:sz w:val="26"/>
          <w:szCs w:val="26"/>
        </w:rPr>
        <w:t xml:space="preserve"> de </w:t>
      </w:r>
      <w:proofErr w:type="spellStart"/>
      <w:r w:rsidRPr="00F5422E">
        <w:rPr>
          <w:rFonts w:eastAsia="Times New Roman" w:cstheme="minorHAnsi"/>
          <w:sz w:val="26"/>
          <w:szCs w:val="26"/>
        </w:rPr>
        <w:t>tranzacționare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protecție</w:t>
      </w:r>
      <w:proofErr w:type="spellEnd"/>
      <w:r w:rsidRPr="00F5422E">
        <w:rPr>
          <w:rFonts w:eastAsia="Times New Roman" w:cstheme="minorHAnsi"/>
          <w:sz w:val="26"/>
          <w:szCs w:val="26"/>
        </w:rPr>
        <w:t xml:space="preserve"> a </w:t>
      </w:r>
      <w:proofErr w:type="spellStart"/>
      <w:r w:rsidRPr="00F5422E">
        <w:rPr>
          <w:rFonts w:eastAsia="Times New Roman" w:cstheme="minorHAnsi"/>
          <w:sz w:val="26"/>
          <w:szCs w:val="26"/>
        </w:rPr>
        <w:t>datelor</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va</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contribui</w:t>
      </w:r>
      <w:proofErr w:type="spellEnd"/>
      <w:r w:rsidRPr="00F5422E">
        <w:rPr>
          <w:rFonts w:eastAsia="Times New Roman" w:cstheme="minorHAnsi"/>
          <w:sz w:val="26"/>
          <w:szCs w:val="26"/>
        </w:rPr>
        <w:t xml:space="preserve"> la o </w:t>
      </w:r>
      <w:proofErr w:type="spellStart"/>
      <w:r w:rsidRPr="00F5422E">
        <w:rPr>
          <w:rFonts w:eastAsia="Times New Roman" w:cstheme="minorHAnsi"/>
          <w:sz w:val="26"/>
          <w:szCs w:val="26"/>
        </w:rPr>
        <w:t>experiență</w:t>
      </w:r>
      <w:proofErr w:type="spellEnd"/>
      <w:r w:rsidRPr="00F5422E">
        <w:rPr>
          <w:rFonts w:eastAsia="Times New Roman" w:cstheme="minorHAnsi"/>
          <w:sz w:val="26"/>
          <w:szCs w:val="26"/>
        </w:rPr>
        <w:t xml:space="preserve"> de </w:t>
      </w:r>
      <w:proofErr w:type="spellStart"/>
      <w:r w:rsidRPr="00F5422E">
        <w:rPr>
          <w:rFonts w:eastAsia="Times New Roman" w:cstheme="minorHAnsi"/>
          <w:sz w:val="26"/>
          <w:szCs w:val="26"/>
        </w:rPr>
        <w:t>utilizare</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sigură</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și</w:t>
      </w:r>
      <w:proofErr w:type="spellEnd"/>
      <w:r w:rsidRPr="00F5422E">
        <w:rPr>
          <w:rFonts w:eastAsia="Times New Roman" w:cstheme="minorHAnsi"/>
          <w:sz w:val="26"/>
          <w:szCs w:val="26"/>
        </w:rPr>
        <w:t xml:space="preserve"> </w:t>
      </w:r>
      <w:proofErr w:type="spellStart"/>
      <w:r w:rsidRPr="00F5422E">
        <w:rPr>
          <w:rFonts w:eastAsia="Times New Roman" w:cstheme="minorHAnsi"/>
          <w:sz w:val="26"/>
          <w:szCs w:val="26"/>
        </w:rPr>
        <w:t>plăcută</w:t>
      </w:r>
      <w:proofErr w:type="spellEnd"/>
      <w:r w:rsidRPr="00F5422E">
        <w:rPr>
          <w:rFonts w:eastAsia="Times New Roman" w:cstheme="minorHAnsi"/>
          <w:sz w:val="26"/>
          <w:szCs w:val="26"/>
        </w:rPr>
        <w:t>.</w:t>
      </w:r>
    </w:p>
    <w:p w14:paraId="1CE01664" w14:textId="2E79485B" w:rsidR="00304884" w:rsidRPr="00304884" w:rsidRDefault="00304884" w:rsidP="00826C80">
      <w:pPr>
        <w:spacing w:before="100" w:beforeAutospacing="1" w:line="240" w:lineRule="auto"/>
        <w:rPr>
          <w:rFonts w:eastAsia="Times New Roman" w:cstheme="minorHAnsi"/>
          <w:sz w:val="26"/>
          <w:szCs w:val="26"/>
        </w:rPr>
      </w:pPr>
      <w:proofErr w:type="spellStart"/>
      <w:r w:rsidRPr="00304884">
        <w:rPr>
          <w:rFonts w:eastAsia="Times New Roman" w:cstheme="minorHAnsi"/>
          <w:b/>
          <w:bCs/>
          <w:sz w:val="26"/>
          <w:szCs w:val="26"/>
        </w:rPr>
        <w:t>Obiective</w:t>
      </w:r>
      <w:proofErr w:type="spellEnd"/>
      <w:r w:rsidRPr="00304884">
        <w:rPr>
          <w:rFonts w:eastAsia="Times New Roman" w:cstheme="minorHAnsi"/>
          <w:b/>
          <w:bCs/>
          <w:sz w:val="26"/>
          <w:szCs w:val="26"/>
        </w:rPr>
        <w:t xml:space="preserve"> de Design:</w:t>
      </w:r>
    </w:p>
    <w:p w14:paraId="5BC7B153" w14:textId="77777777" w:rsidR="00304884" w:rsidRPr="00304884" w:rsidRDefault="00304884" w:rsidP="00826C80">
      <w:pPr>
        <w:numPr>
          <w:ilvl w:val="0"/>
          <w:numId w:val="6"/>
        </w:numPr>
        <w:spacing w:before="100" w:beforeAutospacing="1"/>
        <w:rPr>
          <w:rFonts w:eastAsia="Times New Roman" w:cstheme="minorHAnsi"/>
          <w:sz w:val="26"/>
          <w:szCs w:val="26"/>
        </w:rPr>
      </w:pPr>
      <w:proofErr w:type="spellStart"/>
      <w:r w:rsidRPr="00304884">
        <w:rPr>
          <w:rFonts w:eastAsia="Times New Roman" w:cstheme="minorHAnsi"/>
          <w:b/>
          <w:bCs/>
          <w:sz w:val="26"/>
          <w:szCs w:val="26"/>
        </w:rPr>
        <w:t>Interfață</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Intuitivă</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Crearea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unei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interfețe</w:t>
      </w:r>
      <w:proofErr w:type="spellEnd"/>
      <w:r w:rsidRPr="00304884">
        <w:rPr>
          <w:rFonts w:eastAsia="Times New Roman" w:cstheme="minorHAnsi"/>
          <w:sz w:val="26"/>
          <w:szCs w:val="26"/>
        </w:rPr>
        <w:t xml:space="preserve"> intuitive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ușor</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navigat</w:t>
      </w:r>
      <w:proofErr w:type="spellEnd"/>
      <w:r w:rsidRPr="00304884">
        <w:rPr>
          <w:rFonts w:eastAsia="Times New Roman" w:cstheme="minorHAnsi"/>
          <w:sz w:val="26"/>
          <w:szCs w:val="26"/>
        </w:rPr>
        <w:t xml:space="preserve">, care </w:t>
      </w:r>
      <w:proofErr w:type="spellStart"/>
      <w:r w:rsidRPr="00304884">
        <w:rPr>
          <w:rFonts w:eastAsia="Times New Roman" w:cstheme="minorHAnsi"/>
          <w:sz w:val="26"/>
          <w:szCs w:val="26"/>
        </w:rPr>
        <w:t>să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asigure</w:t>
      </w:r>
      <w:proofErr w:type="spellEnd"/>
      <w:r w:rsidRPr="00304884">
        <w:rPr>
          <w:rFonts w:eastAsia="Times New Roman" w:cstheme="minorHAnsi"/>
          <w:sz w:val="26"/>
          <w:szCs w:val="26"/>
        </w:rPr>
        <w:t xml:space="preserve"> o </w:t>
      </w:r>
      <w:proofErr w:type="spellStart"/>
      <w:r w:rsidRPr="00304884">
        <w:rPr>
          <w:rFonts w:eastAsia="Times New Roman" w:cstheme="minorHAnsi"/>
          <w:sz w:val="26"/>
          <w:szCs w:val="26"/>
        </w:rPr>
        <w:t>experiență</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utilizare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eficientă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plăcută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Navigarea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trebuie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să</w:t>
      </w:r>
      <w:proofErr w:type="spellEnd"/>
      <w:r w:rsidRPr="00304884">
        <w:rPr>
          <w:rFonts w:eastAsia="Times New Roman" w:cstheme="minorHAnsi"/>
          <w:sz w:val="26"/>
          <w:szCs w:val="26"/>
        </w:rPr>
        <w:t xml:space="preserve"> fie </w:t>
      </w:r>
      <w:proofErr w:type="spellStart"/>
      <w:r w:rsidRPr="00304884">
        <w:rPr>
          <w:rFonts w:eastAsia="Times New Roman" w:cstheme="minorHAnsi"/>
          <w:sz w:val="26"/>
          <w:szCs w:val="26"/>
        </w:rPr>
        <w:t>clară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evidentă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facilitând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interacțiunea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utilizatorilor</w:t>
      </w:r>
      <w:proofErr w:type="spellEnd"/>
      <w:r w:rsidRPr="00304884">
        <w:rPr>
          <w:rFonts w:eastAsia="Times New Roman" w:cstheme="minorHAnsi"/>
          <w:sz w:val="26"/>
          <w:szCs w:val="26"/>
        </w:rPr>
        <w:t xml:space="preserve"> cu </w:t>
      </w:r>
      <w:proofErr w:type="spellStart"/>
      <w:r w:rsidRPr="00304884">
        <w:rPr>
          <w:rFonts w:eastAsia="Times New Roman" w:cstheme="minorHAnsi"/>
          <w:sz w:val="26"/>
          <w:szCs w:val="26"/>
        </w:rPr>
        <w:t>platforma</w:t>
      </w:r>
      <w:proofErr w:type="spellEnd"/>
      <w:r w:rsidRPr="00304884">
        <w:rPr>
          <w:rFonts w:eastAsia="Times New Roman" w:cstheme="minorHAnsi"/>
          <w:sz w:val="26"/>
          <w:szCs w:val="26"/>
        </w:rPr>
        <w:t>.</w:t>
      </w:r>
    </w:p>
    <w:p w14:paraId="16EAA36F" w14:textId="77777777" w:rsidR="00304884" w:rsidRPr="00304884" w:rsidRDefault="00304884" w:rsidP="00826C80">
      <w:pPr>
        <w:numPr>
          <w:ilvl w:val="0"/>
          <w:numId w:val="6"/>
        </w:numPr>
        <w:spacing w:before="100" w:beforeAutospacing="1"/>
        <w:rPr>
          <w:rFonts w:eastAsia="Times New Roman" w:cstheme="minorHAnsi"/>
          <w:sz w:val="26"/>
          <w:szCs w:val="26"/>
        </w:rPr>
      </w:pPr>
      <w:proofErr w:type="spellStart"/>
      <w:r w:rsidRPr="00304884">
        <w:rPr>
          <w:rFonts w:eastAsia="Times New Roman" w:cstheme="minorHAnsi"/>
          <w:b/>
          <w:bCs/>
          <w:sz w:val="26"/>
          <w:szCs w:val="26"/>
        </w:rPr>
        <w:t>Organizare</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și</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Structurare</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Asigurarea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unei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structuri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logice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simplificate</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platformei</w:t>
      </w:r>
      <w:proofErr w:type="spellEnd"/>
      <w:r w:rsidRPr="00304884">
        <w:rPr>
          <w:rFonts w:eastAsia="Times New Roman" w:cstheme="minorHAnsi"/>
          <w:sz w:val="26"/>
          <w:szCs w:val="26"/>
        </w:rPr>
        <w:t xml:space="preserve">, care </w:t>
      </w:r>
      <w:proofErr w:type="spellStart"/>
      <w:r w:rsidRPr="00304884">
        <w:rPr>
          <w:rFonts w:eastAsia="Times New Roman" w:cstheme="minorHAnsi"/>
          <w:sz w:val="26"/>
          <w:szCs w:val="26"/>
        </w:rPr>
        <w:t>să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permită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utilizatorilor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găsească</w:t>
      </w:r>
      <w:proofErr w:type="spellEnd"/>
      <w:r w:rsidRPr="00304884">
        <w:rPr>
          <w:rFonts w:eastAsia="Times New Roman" w:cstheme="minorHAnsi"/>
          <w:sz w:val="26"/>
          <w:szCs w:val="26"/>
        </w:rPr>
        <w:t xml:space="preserve"> rapid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precis </w:t>
      </w:r>
      <w:proofErr w:type="spellStart"/>
      <w:r w:rsidRPr="00304884">
        <w:rPr>
          <w:rFonts w:eastAsia="Times New Roman" w:cstheme="minorHAnsi"/>
          <w:sz w:val="26"/>
          <w:szCs w:val="26"/>
        </w:rPr>
        <w:t>produsele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dorite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beneficiind</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funcționalități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avansate</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căutare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paginare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eficientă</w:t>
      </w:r>
      <w:proofErr w:type="spellEnd"/>
      <w:r w:rsidRPr="00304884">
        <w:rPr>
          <w:rFonts w:eastAsia="Times New Roman" w:cstheme="minorHAnsi"/>
          <w:sz w:val="26"/>
          <w:szCs w:val="26"/>
        </w:rPr>
        <w:t>.</w:t>
      </w:r>
    </w:p>
    <w:p w14:paraId="428C8A7A" w14:textId="40CBE77A" w:rsidR="00304884" w:rsidRPr="00304884" w:rsidRDefault="00B35FAB" w:rsidP="00826C80">
      <w:pPr>
        <w:numPr>
          <w:ilvl w:val="0"/>
          <w:numId w:val="6"/>
        </w:numPr>
        <w:spacing w:before="100" w:beforeAutospacing="1"/>
        <w:rPr>
          <w:rFonts w:eastAsia="Times New Roman" w:cstheme="minorHAnsi"/>
          <w:sz w:val="26"/>
          <w:szCs w:val="26"/>
        </w:rPr>
      </w:pPr>
      <w:r>
        <w:rPr>
          <w:rFonts w:eastAsia="Times New Roman" w:cstheme="minorHAnsi"/>
          <w:b/>
          <w:bCs/>
          <w:sz w:val="26"/>
          <w:szCs w:val="26"/>
        </w:rPr>
        <w:t>Design</w:t>
      </w:r>
      <w:r w:rsidR="00304884" w:rsidRPr="00304884">
        <w:rPr>
          <w:rFonts w:eastAsia="Times New Roman" w:cstheme="minorHAnsi"/>
          <w:b/>
          <w:bCs/>
          <w:sz w:val="26"/>
          <w:szCs w:val="26"/>
        </w:rPr>
        <w:t xml:space="preserve"> </w:t>
      </w:r>
      <w:proofErr w:type="spellStart"/>
      <w:r w:rsidR="00304884" w:rsidRPr="00304884">
        <w:rPr>
          <w:rFonts w:eastAsia="Times New Roman" w:cstheme="minorHAnsi"/>
          <w:b/>
          <w:bCs/>
          <w:sz w:val="26"/>
          <w:szCs w:val="26"/>
        </w:rPr>
        <w:t>și</w:t>
      </w:r>
      <w:proofErr w:type="spellEnd"/>
      <w:r w:rsidR="00304884" w:rsidRPr="00304884">
        <w:rPr>
          <w:rFonts w:eastAsia="Times New Roman" w:cstheme="minorHAnsi"/>
          <w:b/>
          <w:bCs/>
          <w:sz w:val="26"/>
          <w:szCs w:val="26"/>
        </w:rPr>
        <w:t xml:space="preserve"> </w:t>
      </w:r>
      <w:proofErr w:type="spellStart"/>
      <w:r w:rsidR="00304884" w:rsidRPr="00304884">
        <w:rPr>
          <w:rFonts w:eastAsia="Times New Roman" w:cstheme="minorHAnsi"/>
          <w:b/>
          <w:bCs/>
          <w:sz w:val="26"/>
          <w:szCs w:val="26"/>
        </w:rPr>
        <w:t>Funcționalitate</w:t>
      </w:r>
      <w:proofErr w:type="spellEnd"/>
      <w:r w:rsidR="00304884" w:rsidRPr="00304884">
        <w:rPr>
          <w:rFonts w:eastAsia="Times New Roman" w:cstheme="minorHAnsi"/>
          <w:b/>
          <w:bCs/>
          <w:sz w:val="26"/>
          <w:szCs w:val="26"/>
        </w:rPr>
        <w:t>:</w:t>
      </w:r>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Realizarea</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unui</w:t>
      </w:r>
      <w:proofErr w:type="spellEnd"/>
      <w:r w:rsidR="00304884" w:rsidRPr="00304884">
        <w:rPr>
          <w:rFonts w:eastAsia="Times New Roman" w:cstheme="minorHAnsi"/>
          <w:sz w:val="26"/>
          <w:szCs w:val="26"/>
        </w:rPr>
        <w:t xml:space="preserve"> design </w:t>
      </w:r>
      <w:proofErr w:type="spellStart"/>
      <w:r w:rsidR="00304884" w:rsidRPr="00304884">
        <w:rPr>
          <w:rFonts w:eastAsia="Times New Roman" w:cstheme="minorHAnsi"/>
          <w:sz w:val="26"/>
          <w:szCs w:val="26"/>
        </w:rPr>
        <w:t>vizual</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atrăgător</w:t>
      </w:r>
      <w:proofErr w:type="spellEnd"/>
      <w:r w:rsidR="00304884" w:rsidRPr="00304884">
        <w:rPr>
          <w:rFonts w:eastAsia="Times New Roman" w:cstheme="minorHAnsi"/>
          <w:sz w:val="26"/>
          <w:szCs w:val="26"/>
        </w:rPr>
        <w:t xml:space="preserve">, care </w:t>
      </w:r>
      <w:proofErr w:type="spellStart"/>
      <w:r w:rsidR="00304884" w:rsidRPr="00304884">
        <w:rPr>
          <w:rFonts w:eastAsia="Times New Roman" w:cstheme="minorHAnsi"/>
          <w:sz w:val="26"/>
          <w:szCs w:val="26"/>
        </w:rPr>
        <w:t>să</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îmbine</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estetica</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plăcută</w:t>
      </w:r>
      <w:proofErr w:type="spellEnd"/>
      <w:r w:rsidR="00304884" w:rsidRPr="00304884">
        <w:rPr>
          <w:rFonts w:eastAsia="Times New Roman" w:cstheme="minorHAnsi"/>
          <w:sz w:val="26"/>
          <w:szCs w:val="26"/>
        </w:rPr>
        <w:t xml:space="preserve"> cu </w:t>
      </w:r>
      <w:proofErr w:type="spellStart"/>
      <w:r w:rsidR="00304884" w:rsidRPr="00304884">
        <w:rPr>
          <w:rFonts w:eastAsia="Times New Roman" w:cstheme="minorHAnsi"/>
          <w:sz w:val="26"/>
          <w:szCs w:val="26"/>
        </w:rPr>
        <w:t>funcționalitatea</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oferind</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astfel</w:t>
      </w:r>
      <w:proofErr w:type="spellEnd"/>
      <w:r w:rsidR="00304884" w:rsidRPr="00304884">
        <w:rPr>
          <w:rFonts w:eastAsia="Times New Roman" w:cstheme="minorHAnsi"/>
          <w:sz w:val="26"/>
          <w:szCs w:val="26"/>
        </w:rPr>
        <w:t xml:space="preserve"> o </w:t>
      </w:r>
      <w:proofErr w:type="spellStart"/>
      <w:r w:rsidR="00304884" w:rsidRPr="00304884">
        <w:rPr>
          <w:rFonts w:eastAsia="Times New Roman" w:cstheme="minorHAnsi"/>
          <w:sz w:val="26"/>
          <w:szCs w:val="26"/>
        </w:rPr>
        <w:t>platformă</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atractivă</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și</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utilă</w:t>
      </w:r>
      <w:proofErr w:type="spellEnd"/>
      <w:r w:rsidR="00304884" w:rsidRPr="00304884">
        <w:rPr>
          <w:rFonts w:eastAsia="Times New Roman" w:cstheme="minorHAnsi"/>
          <w:sz w:val="26"/>
          <w:szCs w:val="26"/>
        </w:rPr>
        <w:t xml:space="preserve">, care </w:t>
      </w:r>
      <w:proofErr w:type="spellStart"/>
      <w:r w:rsidR="00304884" w:rsidRPr="00304884">
        <w:rPr>
          <w:rFonts w:eastAsia="Times New Roman" w:cstheme="minorHAnsi"/>
          <w:sz w:val="26"/>
          <w:szCs w:val="26"/>
        </w:rPr>
        <w:t>să</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satisfacă</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nevoile</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utilizatorilor</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și</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să</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îi</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încurajeze</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să</w:t>
      </w:r>
      <w:proofErr w:type="spellEnd"/>
      <w:r w:rsidR="00304884" w:rsidRPr="00304884">
        <w:rPr>
          <w:rFonts w:eastAsia="Times New Roman" w:cstheme="minorHAnsi"/>
          <w:sz w:val="26"/>
          <w:szCs w:val="26"/>
        </w:rPr>
        <w:t xml:space="preserve"> </w:t>
      </w:r>
      <w:proofErr w:type="spellStart"/>
      <w:r w:rsidR="00304884" w:rsidRPr="00304884">
        <w:rPr>
          <w:rFonts w:eastAsia="Times New Roman" w:cstheme="minorHAnsi"/>
          <w:sz w:val="26"/>
          <w:szCs w:val="26"/>
        </w:rPr>
        <w:t>revină</w:t>
      </w:r>
      <w:proofErr w:type="spellEnd"/>
      <w:r w:rsidR="00304884" w:rsidRPr="00304884">
        <w:rPr>
          <w:rFonts w:eastAsia="Times New Roman" w:cstheme="minorHAnsi"/>
          <w:sz w:val="26"/>
          <w:szCs w:val="26"/>
        </w:rPr>
        <w:t>.</w:t>
      </w:r>
    </w:p>
    <w:p w14:paraId="02AFC67B" w14:textId="77777777" w:rsidR="00304884" w:rsidRPr="00304884" w:rsidRDefault="00304884" w:rsidP="00826C80">
      <w:pPr>
        <w:spacing w:before="100" w:beforeAutospacing="1"/>
        <w:rPr>
          <w:rFonts w:eastAsia="Times New Roman" w:cstheme="minorHAnsi"/>
          <w:sz w:val="26"/>
          <w:szCs w:val="26"/>
        </w:rPr>
      </w:pPr>
      <w:proofErr w:type="spellStart"/>
      <w:r w:rsidRPr="00304884">
        <w:rPr>
          <w:rFonts w:eastAsia="Times New Roman" w:cstheme="minorHAnsi"/>
          <w:b/>
          <w:bCs/>
          <w:sz w:val="26"/>
          <w:szCs w:val="26"/>
        </w:rPr>
        <w:t>Obiective</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Tehnice</w:t>
      </w:r>
      <w:proofErr w:type="spellEnd"/>
      <w:r w:rsidRPr="00304884">
        <w:rPr>
          <w:rFonts w:eastAsia="Times New Roman" w:cstheme="minorHAnsi"/>
          <w:b/>
          <w:bCs/>
          <w:sz w:val="26"/>
          <w:szCs w:val="26"/>
        </w:rPr>
        <w:t>:</w:t>
      </w:r>
    </w:p>
    <w:p w14:paraId="7BBE8C48" w14:textId="2CCD9F32" w:rsidR="00A51CA9" w:rsidRPr="00304884" w:rsidRDefault="00304884" w:rsidP="00826C80">
      <w:pPr>
        <w:numPr>
          <w:ilvl w:val="0"/>
          <w:numId w:val="7"/>
        </w:numPr>
        <w:spacing w:before="100" w:beforeAutospacing="1"/>
        <w:rPr>
          <w:rFonts w:eastAsia="Times New Roman" w:cstheme="minorHAnsi"/>
          <w:sz w:val="26"/>
          <w:szCs w:val="26"/>
        </w:rPr>
      </w:pPr>
      <w:proofErr w:type="spellStart"/>
      <w:r w:rsidRPr="00304884">
        <w:rPr>
          <w:rFonts w:eastAsia="Times New Roman" w:cstheme="minorHAnsi"/>
          <w:b/>
          <w:bCs/>
          <w:sz w:val="26"/>
          <w:szCs w:val="26"/>
        </w:rPr>
        <w:t>Arhitectură</w:t>
      </w:r>
      <w:proofErr w:type="spellEnd"/>
      <w:r w:rsidRPr="00304884">
        <w:rPr>
          <w:rFonts w:eastAsia="Times New Roman" w:cstheme="minorHAnsi"/>
          <w:b/>
          <w:bCs/>
          <w:sz w:val="26"/>
          <w:szCs w:val="26"/>
        </w:rPr>
        <w:t xml:space="preserve"> pe </w:t>
      </w:r>
      <w:proofErr w:type="spellStart"/>
      <w:r w:rsidRPr="00304884">
        <w:rPr>
          <w:rFonts w:eastAsia="Times New Roman" w:cstheme="minorHAnsi"/>
          <w:b/>
          <w:bCs/>
          <w:sz w:val="26"/>
          <w:szCs w:val="26"/>
        </w:rPr>
        <w:t>Microservicii</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Implementarea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unei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arhitecturi</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microservicii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w:t>
      </w:r>
      <w:proofErr w:type="gramStart"/>
      <w:r w:rsidRPr="00304884">
        <w:rPr>
          <w:rFonts w:eastAsia="Times New Roman" w:cstheme="minorHAnsi"/>
          <w:sz w:val="26"/>
          <w:szCs w:val="26"/>
        </w:rPr>
        <w:t>a</w:t>
      </w:r>
      <w:proofErr w:type="gramEnd"/>
      <w:r w:rsidRPr="00304884">
        <w:rPr>
          <w:rFonts w:eastAsia="Times New Roman" w:cstheme="minorHAnsi"/>
          <w:sz w:val="26"/>
          <w:szCs w:val="26"/>
        </w:rPr>
        <w:t xml:space="preserve"> </w:t>
      </w:r>
      <w:proofErr w:type="spellStart"/>
      <w:r w:rsidRPr="00304884">
        <w:rPr>
          <w:rFonts w:eastAsia="Times New Roman" w:cstheme="minorHAnsi"/>
          <w:sz w:val="26"/>
          <w:szCs w:val="26"/>
        </w:rPr>
        <w:t>asigura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scalabilitatea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mentenanța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ușoară</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platformei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Fiecare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microserviciu</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va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lastRenderedPageBreak/>
        <w:t>gestiona</w:t>
      </w:r>
      <w:proofErr w:type="spellEnd"/>
      <w:r w:rsidRPr="00304884">
        <w:rPr>
          <w:rFonts w:eastAsia="Times New Roman" w:cstheme="minorHAnsi"/>
          <w:sz w:val="26"/>
          <w:szCs w:val="26"/>
        </w:rPr>
        <w:t xml:space="preserve"> independent </w:t>
      </w:r>
      <w:proofErr w:type="spellStart"/>
      <w:r w:rsidRPr="00304884">
        <w:rPr>
          <w:rFonts w:eastAsia="Times New Roman" w:cstheme="minorHAnsi"/>
          <w:sz w:val="26"/>
          <w:szCs w:val="26"/>
        </w:rPr>
        <w:t>propriile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tabele</w:t>
      </w:r>
      <w:proofErr w:type="spellEnd"/>
      <w:r w:rsidRPr="00304884">
        <w:rPr>
          <w:rFonts w:eastAsia="Times New Roman" w:cstheme="minorHAnsi"/>
          <w:sz w:val="26"/>
          <w:szCs w:val="26"/>
        </w:rPr>
        <w:t xml:space="preserve"> din </w:t>
      </w:r>
      <w:proofErr w:type="spellStart"/>
      <w:r w:rsidRPr="00304884">
        <w:rPr>
          <w:rFonts w:eastAsia="Times New Roman" w:cstheme="minorHAnsi"/>
          <w:sz w:val="26"/>
          <w:szCs w:val="26"/>
        </w:rPr>
        <w:t>baza</w:t>
      </w:r>
      <w:proofErr w:type="spellEnd"/>
      <w:r w:rsidRPr="00304884">
        <w:rPr>
          <w:rFonts w:eastAsia="Times New Roman" w:cstheme="minorHAnsi"/>
          <w:sz w:val="26"/>
          <w:szCs w:val="26"/>
        </w:rPr>
        <w:t xml:space="preserve"> de date, </w:t>
      </w:r>
      <w:proofErr w:type="spellStart"/>
      <w:r w:rsidRPr="00304884">
        <w:rPr>
          <w:rFonts w:eastAsia="Times New Roman" w:cstheme="minorHAnsi"/>
          <w:sz w:val="26"/>
          <w:szCs w:val="26"/>
        </w:rPr>
        <w:t>garantând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astfel</w:t>
      </w:r>
      <w:proofErr w:type="spellEnd"/>
      <w:r w:rsidRPr="00304884">
        <w:rPr>
          <w:rFonts w:eastAsia="Times New Roman" w:cstheme="minorHAnsi"/>
          <w:sz w:val="26"/>
          <w:szCs w:val="26"/>
        </w:rPr>
        <w:t xml:space="preserve"> o </w:t>
      </w:r>
      <w:proofErr w:type="spellStart"/>
      <w:r w:rsidRPr="00304884">
        <w:rPr>
          <w:rFonts w:eastAsia="Times New Roman" w:cstheme="minorHAnsi"/>
          <w:sz w:val="26"/>
          <w:szCs w:val="26"/>
        </w:rPr>
        <w:t>performanță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optimă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izolare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în</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caz</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erori</w:t>
      </w:r>
      <w:proofErr w:type="spellEnd"/>
      <w:r w:rsidRPr="00304884">
        <w:rPr>
          <w:rFonts w:eastAsia="Times New Roman" w:cstheme="minorHAnsi"/>
          <w:sz w:val="26"/>
          <w:szCs w:val="26"/>
        </w:rPr>
        <w:t>.</w:t>
      </w:r>
    </w:p>
    <w:p w14:paraId="6599D286" w14:textId="4B3F757F" w:rsidR="004F4CCC" w:rsidRPr="00304884" w:rsidRDefault="00304884" w:rsidP="00826C80">
      <w:pPr>
        <w:numPr>
          <w:ilvl w:val="0"/>
          <w:numId w:val="7"/>
        </w:numPr>
        <w:spacing w:before="100" w:beforeAutospacing="1"/>
        <w:rPr>
          <w:rFonts w:eastAsia="Times New Roman" w:cstheme="minorHAnsi"/>
          <w:sz w:val="26"/>
          <w:szCs w:val="26"/>
        </w:rPr>
      </w:pPr>
      <w:proofErr w:type="spellStart"/>
      <w:r w:rsidRPr="00304884">
        <w:rPr>
          <w:rFonts w:eastAsia="Times New Roman" w:cstheme="minorHAnsi"/>
          <w:b/>
          <w:bCs/>
          <w:sz w:val="26"/>
          <w:szCs w:val="26"/>
        </w:rPr>
        <w:t>Funcționalitate</w:t>
      </w:r>
      <w:proofErr w:type="spellEnd"/>
      <w:r w:rsidRPr="00304884">
        <w:rPr>
          <w:rFonts w:eastAsia="Times New Roman" w:cstheme="minorHAnsi"/>
          <w:b/>
          <w:bCs/>
          <w:sz w:val="26"/>
          <w:szCs w:val="26"/>
        </w:rPr>
        <w:t xml:space="preserve"> de </w:t>
      </w:r>
      <w:proofErr w:type="spellStart"/>
      <w:r w:rsidRPr="00304884">
        <w:rPr>
          <w:rFonts w:eastAsia="Times New Roman" w:cstheme="minorHAnsi"/>
          <w:b/>
          <w:bCs/>
          <w:sz w:val="26"/>
          <w:szCs w:val="26"/>
        </w:rPr>
        <w:t>Căutare</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Avansată</w:t>
      </w:r>
      <w:proofErr w:type="spellEnd"/>
      <w:r w:rsidRPr="00304884">
        <w:rPr>
          <w:rFonts w:eastAsia="Times New Roman" w:cstheme="minorHAnsi"/>
          <w:b/>
          <w:bCs/>
          <w:sz w:val="26"/>
          <w:szCs w:val="26"/>
        </w:rPr>
        <w:t>:</w:t>
      </w:r>
      <w:r w:rsidR="0052122B">
        <w:rPr>
          <w:rFonts w:eastAsia="Times New Roman" w:cstheme="minorHAnsi"/>
          <w:sz w:val="26"/>
          <w:szCs w:val="26"/>
        </w:rPr>
        <w:t xml:space="preserve"> </w:t>
      </w:r>
      <w:proofErr w:type="spellStart"/>
      <w:r w:rsidR="0052122B">
        <w:rPr>
          <w:rFonts w:eastAsia="Times New Roman" w:cstheme="minorHAnsi"/>
          <w:sz w:val="26"/>
          <w:szCs w:val="26"/>
        </w:rPr>
        <w:t>I</w:t>
      </w:r>
      <w:r w:rsidRPr="00304884">
        <w:rPr>
          <w:rFonts w:eastAsia="Times New Roman" w:cstheme="minorHAnsi"/>
          <w:sz w:val="26"/>
          <w:szCs w:val="26"/>
        </w:rPr>
        <w:t>mplementarea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funcționalității</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căutare</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produse</w:t>
      </w:r>
      <w:proofErr w:type="spellEnd"/>
      <w:r w:rsidRPr="00304884">
        <w:rPr>
          <w:rFonts w:eastAsia="Times New Roman" w:cstheme="minorHAnsi"/>
          <w:sz w:val="26"/>
          <w:szCs w:val="26"/>
        </w:rPr>
        <w:t xml:space="preserve">, cu </w:t>
      </w:r>
      <w:proofErr w:type="spellStart"/>
      <w:r w:rsidRPr="00304884">
        <w:rPr>
          <w:rFonts w:eastAsia="Times New Roman" w:cstheme="minorHAnsi"/>
          <w:sz w:val="26"/>
          <w:szCs w:val="26"/>
        </w:rPr>
        <w:t>algoritmi</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potrivire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ce</w:t>
      </w:r>
      <w:proofErr w:type="spellEnd"/>
      <w:r w:rsidRPr="00304884">
        <w:rPr>
          <w:rFonts w:eastAsia="Times New Roman" w:cstheme="minorHAnsi"/>
          <w:sz w:val="26"/>
          <w:szCs w:val="26"/>
        </w:rPr>
        <w:t xml:space="preserve"> permit o </w:t>
      </w:r>
      <w:proofErr w:type="spellStart"/>
      <w:r w:rsidRPr="00304884">
        <w:rPr>
          <w:rFonts w:eastAsia="Times New Roman" w:cstheme="minorHAnsi"/>
          <w:sz w:val="26"/>
          <w:szCs w:val="26"/>
        </w:rPr>
        <w:t>toleranță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greșeli</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tastare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îmbunătățind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astfel</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precizia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relevanța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rezultatelor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căutărilor</w:t>
      </w:r>
      <w:proofErr w:type="spellEnd"/>
      <w:r w:rsidRPr="00304884">
        <w:rPr>
          <w:rFonts w:eastAsia="Times New Roman" w:cstheme="minorHAnsi"/>
          <w:sz w:val="26"/>
          <w:szCs w:val="26"/>
        </w:rPr>
        <w:t>.</w:t>
      </w:r>
    </w:p>
    <w:p w14:paraId="20375334" w14:textId="235294AF" w:rsidR="00304884" w:rsidRPr="00304884" w:rsidRDefault="00304884" w:rsidP="00826C80">
      <w:pPr>
        <w:numPr>
          <w:ilvl w:val="0"/>
          <w:numId w:val="7"/>
        </w:numPr>
        <w:spacing w:before="100" w:beforeAutospacing="1"/>
        <w:rPr>
          <w:rFonts w:eastAsia="Times New Roman" w:cstheme="minorHAnsi"/>
          <w:sz w:val="26"/>
          <w:szCs w:val="26"/>
        </w:rPr>
      </w:pPr>
      <w:proofErr w:type="spellStart"/>
      <w:r w:rsidRPr="00304884">
        <w:rPr>
          <w:rFonts w:eastAsia="Times New Roman" w:cstheme="minorHAnsi"/>
          <w:b/>
          <w:bCs/>
          <w:sz w:val="26"/>
          <w:szCs w:val="26"/>
        </w:rPr>
        <w:t>Gestionarea</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Erorilor</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Dezvoltarea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unui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sistem</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gestionare</w:t>
      </w:r>
      <w:proofErr w:type="spellEnd"/>
      <w:r w:rsidRPr="00304884">
        <w:rPr>
          <w:rFonts w:eastAsia="Times New Roman" w:cstheme="minorHAnsi"/>
          <w:sz w:val="26"/>
          <w:szCs w:val="26"/>
        </w:rPr>
        <w:t xml:space="preserve"> </w:t>
      </w:r>
      <w:proofErr w:type="gramStart"/>
      <w:r w:rsidRPr="00304884">
        <w:rPr>
          <w:rFonts w:eastAsia="Times New Roman" w:cstheme="minorHAnsi"/>
          <w:sz w:val="26"/>
          <w:szCs w:val="26"/>
        </w:rPr>
        <w:t>a</w:t>
      </w:r>
      <w:proofErr w:type="gramEnd"/>
      <w:r w:rsidRPr="00304884">
        <w:rPr>
          <w:rFonts w:eastAsia="Times New Roman" w:cstheme="minorHAnsi"/>
          <w:sz w:val="26"/>
          <w:szCs w:val="26"/>
        </w:rPr>
        <w:t xml:space="preserve"> </w:t>
      </w:r>
      <w:proofErr w:type="spellStart"/>
      <w:r w:rsidRPr="00304884">
        <w:rPr>
          <w:rFonts w:eastAsia="Times New Roman" w:cstheme="minorHAnsi"/>
          <w:sz w:val="26"/>
          <w:szCs w:val="26"/>
        </w:rPr>
        <w:t>erorilor</w:t>
      </w:r>
      <w:proofErr w:type="spellEnd"/>
      <w:r w:rsidRPr="00304884">
        <w:rPr>
          <w:rFonts w:eastAsia="Times New Roman" w:cstheme="minorHAnsi"/>
          <w:sz w:val="26"/>
          <w:szCs w:val="26"/>
        </w:rPr>
        <w:t xml:space="preserve">, cu </w:t>
      </w:r>
      <w:proofErr w:type="spellStart"/>
      <w:r w:rsidRPr="00304884">
        <w:rPr>
          <w:rFonts w:eastAsia="Times New Roman" w:cstheme="minorHAnsi"/>
          <w:sz w:val="26"/>
          <w:szCs w:val="26"/>
        </w:rPr>
        <w:t>propagare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între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microservicii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prin</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intermediul</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antetelor</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răspuns</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până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în</w:t>
      </w:r>
      <w:proofErr w:type="spellEnd"/>
      <w:r w:rsidRPr="00304884">
        <w:rPr>
          <w:rFonts w:eastAsia="Times New Roman" w:cstheme="minorHAnsi"/>
          <w:sz w:val="26"/>
          <w:szCs w:val="26"/>
        </w:rPr>
        <w:t xml:space="preserve"> frontend. </w:t>
      </w:r>
      <w:proofErr w:type="spellStart"/>
      <w:r w:rsidRPr="00304884">
        <w:rPr>
          <w:rFonts w:eastAsia="Times New Roman" w:cstheme="minorHAnsi"/>
          <w:sz w:val="26"/>
          <w:szCs w:val="26"/>
        </w:rPr>
        <w:t>Fiecare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eroare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va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avea</w:t>
      </w:r>
      <w:proofErr w:type="spellEnd"/>
      <w:r w:rsidRPr="00304884">
        <w:rPr>
          <w:rFonts w:eastAsia="Times New Roman" w:cstheme="minorHAnsi"/>
          <w:sz w:val="26"/>
          <w:szCs w:val="26"/>
        </w:rPr>
        <w:t xml:space="preserve"> un cod specific, </w:t>
      </w:r>
      <w:proofErr w:type="spellStart"/>
      <w:r w:rsidRPr="00304884">
        <w:rPr>
          <w:rFonts w:eastAsia="Times New Roman" w:cstheme="minorHAnsi"/>
          <w:sz w:val="26"/>
          <w:szCs w:val="26"/>
        </w:rPr>
        <w:t>facilitând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afișarea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mesajelor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corecte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către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utilizatori</w:t>
      </w:r>
      <w:proofErr w:type="spellEnd"/>
      <w:r w:rsidRPr="00304884">
        <w:rPr>
          <w:rFonts w:eastAsia="Times New Roman" w:cstheme="minorHAnsi"/>
          <w:sz w:val="26"/>
          <w:szCs w:val="26"/>
        </w:rPr>
        <w:t>.</w:t>
      </w:r>
    </w:p>
    <w:p w14:paraId="057FB541" w14:textId="77777777" w:rsidR="00304884" w:rsidRPr="00304884" w:rsidRDefault="00304884" w:rsidP="00826C80">
      <w:pPr>
        <w:numPr>
          <w:ilvl w:val="0"/>
          <w:numId w:val="7"/>
        </w:numPr>
        <w:spacing w:before="100" w:beforeAutospacing="1"/>
        <w:rPr>
          <w:rFonts w:eastAsia="Times New Roman" w:cstheme="minorHAnsi"/>
          <w:sz w:val="26"/>
          <w:szCs w:val="26"/>
        </w:rPr>
      </w:pPr>
      <w:r w:rsidRPr="00304884">
        <w:rPr>
          <w:rFonts w:eastAsia="Times New Roman" w:cstheme="minorHAnsi"/>
          <w:b/>
          <w:bCs/>
          <w:sz w:val="26"/>
          <w:szCs w:val="26"/>
        </w:rPr>
        <w:t xml:space="preserve">Server de </w:t>
      </w:r>
      <w:proofErr w:type="spellStart"/>
      <w:r w:rsidRPr="00304884">
        <w:rPr>
          <w:rFonts w:eastAsia="Times New Roman" w:cstheme="minorHAnsi"/>
          <w:b/>
          <w:bCs/>
          <w:sz w:val="26"/>
          <w:szCs w:val="26"/>
        </w:rPr>
        <w:t>Configurări</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Utilizarea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unui</w:t>
      </w:r>
      <w:proofErr w:type="spellEnd"/>
      <w:r w:rsidRPr="00304884">
        <w:rPr>
          <w:rFonts w:eastAsia="Times New Roman" w:cstheme="minorHAnsi"/>
          <w:sz w:val="26"/>
          <w:szCs w:val="26"/>
        </w:rPr>
        <w:t xml:space="preserve"> server central de </w:t>
      </w:r>
      <w:proofErr w:type="spellStart"/>
      <w:r w:rsidRPr="00304884">
        <w:rPr>
          <w:rFonts w:eastAsia="Times New Roman" w:cstheme="minorHAnsi"/>
          <w:sz w:val="26"/>
          <w:szCs w:val="26"/>
        </w:rPr>
        <w:t>configurări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permite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microserviciilor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preia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setările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necesare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asigurând</w:t>
      </w:r>
      <w:proofErr w:type="spellEnd"/>
      <w:r w:rsidRPr="00304884">
        <w:rPr>
          <w:rFonts w:eastAsia="Times New Roman" w:cstheme="minorHAnsi"/>
          <w:sz w:val="26"/>
          <w:szCs w:val="26"/>
        </w:rPr>
        <w:t xml:space="preserve"> o </w:t>
      </w:r>
      <w:proofErr w:type="spellStart"/>
      <w:r w:rsidRPr="00304884">
        <w:rPr>
          <w:rFonts w:eastAsia="Times New Roman" w:cstheme="minorHAnsi"/>
          <w:sz w:val="26"/>
          <w:szCs w:val="26"/>
        </w:rPr>
        <w:t>administrare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centralizată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eficientă</w:t>
      </w:r>
      <w:proofErr w:type="spellEnd"/>
      <w:r w:rsidRPr="00304884">
        <w:rPr>
          <w:rFonts w:eastAsia="Times New Roman" w:cstheme="minorHAnsi"/>
          <w:sz w:val="26"/>
          <w:szCs w:val="26"/>
        </w:rPr>
        <w:t>.</w:t>
      </w:r>
    </w:p>
    <w:p w14:paraId="0F593D68" w14:textId="258265AF" w:rsidR="00304884" w:rsidRPr="00304884" w:rsidRDefault="00304884" w:rsidP="00826C80">
      <w:pPr>
        <w:numPr>
          <w:ilvl w:val="0"/>
          <w:numId w:val="7"/>
        </w:numPr>
        <w:spacing w:before="100" w:beforeAutospacing="1"/>
        <w:rPr>
          <w:rFonts w:eastAsia="Times New Roman" w:cstheme="minorHAnsi"/>
          <w:sz w:val="26"/>
          <w:szCs w:val="26"/>
        </w:rPr>
      </w:pPr>
      <w:r w:rsidRPr="00304884">
        <w:rPr>
          <w:rFonts w:eastAsia="Times New Roman" w:cstheme="minorHAnsi"/>
          <w:b/>
          <w:bCs/>
          <w:sz w:val="26"/>
          <w:szCs w:val="26"/>
        </w:rPr>
        <w:t>API Gateway:</w:t>
      </w:r>
      <w:r w:rsidRPr="00304884">
        <w:rPr>
          <w:rFonts w:eastAsia="Times New Roman" w:cstheme="minorHAnsi"/>
          <w:sz w:val="26"/>
          <w:szCs w:val="26"/>
        </w:rPr>
        <w:t xml:space="preserve"> </w:t>
      </w:r>
      <w:proofErr w:type="spellStart"/>
      <w:r w:rsidRPr="00304884">
        <w:rPr>
          <w:rFonts w:eastAsia="Times New Roman" w:cstheme="minorHAnsi"/>
          <w:sz w:val="26"/>
          <w:szCs w:val="26"/>
        </w:rPr>
        <w:t>Implementarea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unui</w:t>
      </w:r>
      <w:proofErr w:type="spellEnd"/>
      <w:r w:rsidRPr="00304884">
        <w:rPr>
          <w:rFonts w:eastAsia="Times New Roman" w:cstheme="minorHAnsi"/>
          <w:sz w:val="26"/>
          <w:szCs w:val="26"/>
        </w:rPr>
        <w:t xml:space="preserve"> API Gateway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redirecționarea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tuturor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apelurilor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simplificând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gestionarea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fluxului</w:t>
      </w:r>
      <w:proofErr w:type="spellEnd"/>
      <w:r w:rsidRPr="00304884">
        <w:rPr>
          <w:rFonts w:eastAsia="Times New Roman" w:cstheme="minorHAnsi"/>
          <w:sz w:val="26"/>
          <w:szCs w:val="26"/>
        </w:rPr>
        <w:t xml:space="preserve"> de date </w:t>
      </w:r>
      <w:proofErr w:type="spellStart"/>
      <w:r w:rsidRPr="00304884">
        <w:rPr>
          <w:rFonts w:eastAsia="Times New Roman" w:cstheme="minorHAnsi"/>
          <w:sz w:val="26"/>
          <w:szCs w:val="26"/>
        </w:rPr>
        <w:t>între</w:t>
      </w:r>
      <w:proofErr w:type="spellEnd"/>
      <w:r w:rsidRPr="00304884">
        <w:rPr>
          <w:rFonts w:eastAsia="Times New Roman" w:cstheme="minorHAnsi"/>
          <w:sz w:val="26"/>
          <w:szCs w:val="26"/>
        </w:rPr>
        <w:t xml:space="preserve"> frontend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backend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asigurând</w:t>
      </w:r>
      <w:proofErr w:type="spellEnd"/>
      <w:r w:rsidRPr="00304884">
        <w:rPr>
          <w:rFonts w:eastAsia="Times New Roman" w:cstheme="minorHAnsi"/>
          <w:sz w:val="26"/>
          <w:szCs w:val="26"/>
        </w:rPr>
        <w:t xml:space="preserve"> o </w:t>
      </w:r>
      <w:proofErr w:type="spellStart"/>
      <w:r w:rsidR="00420AFD">
        <w:rPr>
          <w:rFonts w:eastAsia="Times New Roman" w:cstheme="minorHAnsi"/>
          <w:sz w:val="26"/>
          <w:szCs w:val="26"/>
        </w:rPr>
        <w:t>securitate</w:t>
      </w:r>
      <w:proofErr w:type="spellEnd"/>
      <w:r w:rsidR="00420AFD">
        <w:rPr>
          <w:rFonts w:eastAsia="Times New Roman" w:cstheme="minorHAnsi"/>
          <w:sz w:val="26"/>
          <w:szCs w:val="26"/>
        </w:rPr>
        <w:t xml:space="preserve"> </w:t>
      </w:r>
      <w:proofErr w:type="spellStart"/>
      <w:r w:rsidR="00420AFD">
        <w:rPr>
          <w:rFonts w:eastAsia="Times New Roman" w:cstheme="minorHAnsi"/>
          <w:sz w:val="26"/>
          <w:szCs w:val="26"/>
        </w:rPr>
        <w:t>eficienta</w:t>
      </w:r>
      <w:proofErr w:type="spellEnd"/>
      <w:r w:rsidR="001E1D10">
        <w:rPr>
          <w:rFonts w:eastAsia="Times New Roman" w:cstheme="minorHAnsi"/>
          <w:sz w:val="26"/>
          <w:szCs w:val="26"/>
        </w:rPr>
        <w:t>.</w:t>
      </w:r>
      <w:r w:rsidR="00420AFD">
        <w:rPr>
          <w:rFonts w:eastAsia="Times New Roman" w:cstheme="minorHAnsi"/>
          <w:sz w:val="26"/>
          <w:szCs w:val="26"/>
        </w:rPr>
        <w:t xml:space="preserve"> </w:t>
      </w:r>
    </w:p>
    <w:p w14:paraId="6D957A7F" w14:textId="5D07659E" w:rsidR="00304884" w:rsidRPr="00304884" w:rsidRDefault="00304884" w:rsidP="00826C80">
      <w:pPr>
        <w:numPr>
          <w:ilvl w:val="0"/>
          <w:numId w:val="7"/>
        </w:numPr>
        <w:spacing w:before="100" w:beforeAutospacing="1"/>
        <w:rPr>
          <w:rFonts w:eastAsia="Times New Roman" w:cstheme="minorHAnsi"/>
          <w:sz w:val="26"/>
          <w:szCs w:val="26"/>
        </w:rPr>
      </w:pPr>
      <w:r w:rsidRPr="00304884">
        <w:rPr>
          <w:rFonts w:eastAsia="Times New Roman" w:cstheme="minorHAnsi"/>
          <w:b/>
          <w:bCs/>
          <w:sz w:val="26"/>
          <w:szCs w:val="26"/>
        </w:rPr>
        <w:t xml:space="preserve">Cache </w:t>
      </w:r>
      <w:r w:rsidR="001C2158">
        <w:rPr>
          <w:rFonts w:eastAsia="Times New Roman" w:cstheme="minorHAnsi"/>
          <w:b/>
          <w:bCs/>
          <w:sz w:val="26"/>
          <w:szCs w:val="26"/>
        </w:rPr>
        <w:t xml:space="preserve">de </w:t>
      </w:r>
      <w:proofErr w:type="spellStart"/>
      <w:r w:rsidR="001C2158">
        <w:rPr>
          <w:rFonts w:eastAsia="Times New Roman" w:cstheme="minorHAnsi"/>
          <w:b/>
          <w:bCs/>
          <w:sz w:val="26"/>
          <w:szCs w:val="26"/>
        </w:rPr>
        <w:t>nivel</w:t>
      </w:r>
      <w:proofErr w:type="spellEnd"/>
      <w:r w:rsidR="001C2158">
        <w:rPr>
          <w:rFonts w:eastAsia="Times New Roman" w:cstheme="minorHAnsi"/>
          <w:b/>
          <w:bCs/>
          <w:sz w:val="26"/>
          <w:szCs w:val="26"/>
        </w:rPr>
        <w:t xml:space="preserve"> </w:t>
      </w:r>
      <w:proofErr w:type="spellStart"/>
      <w:r w:rsidR="001C2158">
        <w:rPr>
          <w:rFonts w:eastAsia="Times New Roman" w:cstheme="minorHAnsi"/>
          <w:b/>
          <w:bCs/>
          <w:sz w:val="26"/>
          <w:szCs w:val="26"/>
        </w:rPr>
        <w:t>doi</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Utilizarea</w:t>
      </w:r>
      <w:proofErr w:type="spellEnd"/>
      <w:r w:rsidRPr="00304884">
        <w:rPr>
          <w:rFonts w:eastAsia="Times New Roman" w:cstheme="minorHAnsi"/>
          <w:sz w:val="26"/>
          <w:szCs w:val="26"/>
        </w:rPr>
        <w:t xml:space="preserve"> cache-</w:t>
      </w:r>
      <w:proofErr w:type="spellStart"/>
      <w:r w:rsidRPr="00304884">
        <w:rPr>
          <w:rFonts w:eastAsia="Times New Roman" w:cstheme="minorHAnsi"/>
          <w:sz w:val="26"/>
          <w:szCs w:val="26"/>
        </w:rPr>
        <w:t>ului</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nivel</w:t>
      </w:r>
      <w:proofErr w:type="spellEnd"/>
      <w:r w:rsidRPr="00304884">
        <w:rPr>
          <w:rFonts w:eastAsia="Times New Roman" w:cstheme="minorHAnsi"/>
          <w:sz w:val="26"/>
          <w:szCs w:val="26"/>
        </w:rPr>
        <w:t xml:space="preserve"> </w:t>
      </w:r>
      <w:proofErr w:type="spellStart"/>
      <w:r w:rsidR="00C26768">
        <w:rPr>
          <w:rFonts w:eastAsia="Times New Roman" w:cstheme="minorHAnsi"/>
          <w:sz w:val="26"/>
          <w:szCs w:val="26"/>
        </w:rPr>
        <w:t>doi</w:t>
      </w:r>
      <w:proofErr w:type="spellEnd"/>
      <w:r w:rsidRPr="00304884">
        <w:rPr>
          <w:rFonts w:eastAsia="Times New Roman" w:cstheme="minorHAnsi"/>
          <w:sz w:val="26"/>
          <w:szCs w:val="26"/>
        </w:rPr>
        <w:t xml:space="preserve"> cu </w:t>
      </w:r>
      <w:proofErr w:type="spellStart"/>
      <w:r w:rsidRPr="00304884">
        <w:rPr>
          <w:rFonts w:eastAsia="Times New Roman" w:cstheme="minorHAnsi"/>
          <w:sz w:val="26"/>
          <w:szCs w:val="26"/>
        </w:rPr>
        <w:t>Hazelcast</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alături</w:t>
      </w:r>
      <w:proofErr w:type="spellEnd"/>
      <w:r w:rsidRPr="00304884">
        <w:rPr>
          <w:rFonts w:eastAsia="Times New Roman" w:cstheme="minorHAnsi"/>
          <w:sz w:val="26"/>
          <w:szCs w:val="26"/>
        </w:rPr>
        <w:t xml:space="preserve"> de un server local </w:t>
      </w:r>
      <w:proofErr w:type="spellStart"/>
      <w:r w:rsidRPr="00304884">
        <w:rPr>
          <w:rFonts w:eastAsia="Times New Roman" w:cstheme="minorHAnsi"/>
          <w:sz w:val="26"/>
          <w:szCs w:val="26"/>
        </w:rPr>
        <w:t>Hazelcast</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îmbunătăți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considerabil</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performanța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aplicației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prin</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stocarea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temporară</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datelor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frecvent</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accesate</w:t>
      </w:r>
      <w:proofErr w:type="spellEnd"/>
      <w:r w:rsidRPr="00304884">
        <w:rPr>
          <w:rFonts w:eastAsia="Times New Roman" w:cstheme="minorHAnsi"/>
          <w:sz w:val="26"/>
          <w:szCs w:val="26"/>
        </w:rPr>
        <w:t>.</w:t>
      </w:r>
    </w:p>
    <w:p w14:paraId="1A89516D" w14:textId="77777777" w:rsidR="00304884" w:rsidRPr="00304884" w:rsidRDefault="00304884" w:rsidP="00826C80">
      <w:pPr>
        <w:numPr>
          <w:ilvl w:val="0"/>
          <w:numId w:val="7"/>
        </w:numPr>
        <w:spacing w:before="100" w:beforeAutospacing="1"/>
        <w:rPr>
          <w:rFonts w:eastAsia="Times New Roman" w:cstheme="minorHAnsi"/>
          <w:sz w:val="26"/>
          <w:szCs w:val="26"/>
        </w:rPr>
      </w:pPr>
      <w:proofErr w:type="spellStart"/>
      <w:r w:rsidRPr="00304884">
        <w:rPr>
          <w:rFonts w:eastAsia="Times New Roman" w:cstheme="minorHAnsi"/>
          <w:b/>
          <w:bCs/>
          <w:sz w:val="26"/>
          <w:szCs w:val="26"/>
        </w:rPr>
        <w:t>Funcții</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Programate</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Dezvoltarea</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funcții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programate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gestionarea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automată</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codurilor</w:t>
      </w:r>
      <w:proofErr w:type="spellEnd"/>
      <w:r w:rsidRPr="00304884">
        <w:rPr>
          <w:rFonts w:eastAsia="Times New Roman" w:cstheme="minorHAnsi"/>
          <w:sz w:val="26"/>
          <w:szCs w:val="26"/>
        </w:rPr>
        <w:t xml:space="preserve"> de </w:t>
      </w:r>
      <w:proofErr w:type="spellStart"/>
      <w:r w:rsidRPr="00304884">
        <w:rPr>
          <w:rFonts w:eastAsia="Times New Roman" w:cstheme="minorHAnsi"/>
          <w:sz w:val="26"/>
          <w:szCs w:val="26"/>
        </w:rPr>
        <w:t>securitate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banurilor</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asigurând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astfel</w:t>
      </w:r>
      <w:proofErr w:type="spellEnd"/>
      <w:r w:rsidRPr="00304884">
        <w:rPr>
          <w:rFonts w:eastAsia="Times New Roman" w:cstheme="minorHAnsi"/>
          <w:sz w:val="26"/>
          <w:szCs w:val="26"/>
        </w:rPr>
        <w:t xml:space="preserve"> o </w:t>
      </w:r>
      <w:proofErr w:type="spellStart"/>
      <w:r w:rsidRPr="00304884">
        <w:rPr>
          <w:rFonts w:eastAsia="Times New Roman" w:cstheme="minorHAnsi"/>
          <w:sz w:val="26"/>
          <w:szCs w:val="26"/>
        </w:rPr>
        <w:t>administrare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eficientă</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și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continuă</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securității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utilizatorilor</w:t>
      </w:r>
      <w:proofErr w:type="spellEnd"/>
      <w:r w:rsidRPr="00304884">
        <w:rPr>
          <w:rFonts w:eastAsia="Times New Roman" w:cstheme="minorHAnsi"/>
          <w:sz w:val="26"/>
          <w:szCs w:val="26"/>
        </w:rPr>
        <w:t>.</w:t>
      </w:r>
    </w:p>
    <w:p w14:paraId="5ED91D3B" w14:textId="03E2D32E" w:rsidR="00240856" w:rsidRDefault="00304884" w:rsidP="00F5110F">
      <w:pPr>
        <w:numPr>
          <w:ilvl w:val="0"/>
          <w:numId w:val="7"/>
        </w:numPr>
        <w:spacing w:before="100" w:beforeAutospacing="1"/>
        <w:rPr>
          <w:rFonts w:eastAsia="Times New Roman" w:cstheme="minorHAnsi"/>
          <w:sz w:val="26"/>
          <w:szCs w:val="26"/>
        </w:rPr>
      </w:pPr>
      <w:proofErr w:type="spellStart"/>
      <w:r w:rsidRPr="00304884">
        <w:rPr>
          <w:rFonts w:eastAsia="Times New Roman" w:cstheme="minorHAnsi"/>
          <w:b/>
          <w:bCs/>
          <w:sz w:val="26"/>
          <w:szCs w:val="26"/>
        </w:rPr>
        <w:t>Performanță</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și</w:t>
      </w:r>
      <w:proofErr w:type="spellEnd"/>
      <w:r w:rsidRPr="00304884">
        <w:rPr>
          <w:rFonts w:eastAsia="Times New Roman" w:cstheme="minorHAnsi"/>
          <w:b/>
          <w:bCs/>
          <w:sz w:val="26"/>
          <w:szCs w:val="26"/>
        </w:rPr>
        <w:t xml:space="preserve"> </w:t>
      </w:r>
      <w:proofErr w:type="spellStart"/>
      <w:r w:rsidRPr="00304884">
        <w:rPr>
          <w:rFonts w:eastAsia="Times New Roman" w:cstheme="minorHAnsi"/>
          <w:b/>
          <w:bCs/>
          <w:sz w:val="26"/>
          <w:szCs w:val="26"/>
        </w:rPr>
        <w:t>Testare</w:t>
      </w:r>
      <w:proofErr w:type="spellEnd"/>
      <w:r w:rsidRPr="00304884">
        <w:rPr>
          <w:rFonts w:eastAsia="Times New Roman" w:cstheme="minorHAnsi"/>
          <w:b/>
          <w:bCs/>
          <w:sz w:val="26"/>
          <w:szCs w:val="26"/>
        </w:rPr>
        <w:t>:</w:t>
      </w:r>
      <w:r w:rsidRPr="00304884">
        <w:rPr>
          <w:rFonts w:eastAsia="Times New Roman" w:cstheme="minorHAnsi"/>
          <w:sz w:val="26"/>
          <w:szCs w:val="26"/>
        </w:rPr>
        <w:t xml:space="preserve"> </w:t>
      </w:r>
      <w:proofErr w:type="spellStart"/>
      <w:r w:rsidRPr="00304884">
        <w:rPr>
          <w:rFonts w:eastAsia="Times New Roman" w:cstheme="minorHAnsi"/>
          <w:sz w:val="26"/>
          <w:szCs w:val="26"/>
        </w:rPr>
        <w:t>Testarea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riguroasă</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platformei</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pentru</w:t>
      </w:r>
      <w:proofErr w:type="spellEnd"/>
      <w:r w:rsidRPr="00304884">
        <w:rPr>
          <w:rFonts w:eastAsia="Times New Roman" w:cstheme="minorHAnsi"/>
          <w:sz w:val="26"/>
          <w:szCs w:val="26"/>
        </w:rPr>
        <w:t xml:space="preserve"> a </w:t>
      </w:r>
      <w:proofErr w:type="spellStart"/>
      <w:r w:rsidRPr="00304884">
        <w:rPr>
          <w:rFonts w:eastAsia="Times New Roman" w:cstheme="minorHAnsi"/>
          <w:sz w:val="26"/>
          <w:szCs w:val="26"/>
        </w:rPr>
        <w:t>gestiona</w:t>
      </w:r>
      <w:proofErr w:type="spellEnd"/>
      <w:r w:rsidRPr="00304884">
        <w:rPr>
          <w:rFonts w:eastAsia="Times New Roman" w:cstheme="minorHAnsi"/>
          <w:sz w:val="26"/>
          <w:szCs w:val="26"/>
        </w:rPr>
        <w:t xml:space="preserve"> un </w:t>
      </w:r>
      <w:proofErr w:type="spellStart"/>
      <w:r w:rsidRPr="00304884">
        <w:rPr>
          <w:rFonts w:eastAsia="Times New Roman" w:cstheme="minorHAnsi"/>
          <w:sz w:val="26"/>
          <w:szCs w:val="26"/>
        </w:rPr>
        <w:t>volum</w:t>
      </w:r>
      <w:proofErr w:type="spellEnd"/>
      <w:r w:rsidRPr="00304884">
        <w:rPr>
          <w:rFonts w:eastAsia="Times New Roman" w:cstheme="minorHAnsi"/>
          <w:sz w:val="26"/>
          <w:szCs w:val="26"/>
        </w:rPr>
        <w:t xml:space="preserve"> mare de date, </w:t>
      </w:r>
      <w:proofErr w:type="spellStart"/>
      <w:r w:rsidRPr="00304884">
        <w:rPr>
          <w:rFonts w:eastAsia="Times New Roman" w:cstheme="minorHAnsi"/>
          <w:sz w:val="26"/>
          <w:szCs w:val="26"/>
        </w:rPr>
        <w:t>demonstrând</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capacitatea</w:t>
      </w:r>
      <w:proofErr w:type="spellEnd"/>
      <w:r w:rsidRPr="00304884">
        <w:rPr>
          <w:rFonts w:eastAsia="Times New Roman" w:cstheme="minorHAnsi"/>
          <w:sz w:val="26"/>
          <w:szCs w:val="26"/>
        </w:rPr>
        <w:t xml:space="preserve"> de a </w:t>
      </w:r>
      <w:proofErr w:type="spellStart"/>
      <w:r w:rsidRPr="00304884">
        <w:rPr>
          <w:rFonts w:eastAsia="Times New Roman" w:cstheme="minorHAnsi"/>
          <w:sz w:val="26"/>
          <w:szCs w:val="26"/>
        </w:rPr>
        <w:t>funcționa</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eficient</w:t>
      </w:r>
      <w:proofErr w:type="spellEnd"/>
      <w:r w:rsidRPr="00304884">
        <w:rPr>
          <w:rFonts w:eastAsia="Times New Roman" w:cstheme="minorHAnsi"/>
          <w:sz w:val="26"/>
          <w:szCs w:val="26"/>
        </w:rPr>
        <w:t xml:space="preserve"> cu 100.000 de </w:t>
      </w:r>
      <w:proofErr w:type="spellStart"/>
      <w:r w:rsidRPr="00304884">
        <w:rPr>
          <w:rFonts w:eastAsia="Times New Roman" w:cstheme="minorHAnsi"/>
          <w:sz w:val="26"/>
          <w:szCs w:val="26"/>
        </w:rPr>
        <w:t>produse</w:t>
      </w:r>
      <w:proofErr w:type="spellEnd"/>
      <w:r w:rsidRPr="00304884">
        <w:rPr>
          <w:rFonts w:eastAsia="Times New Roman" w:cstheme="minorHAnsi"/>
          <w:sz w:val="26"/>
          <w:szCs w:val="26"/>
        </w:rPr>
        <w:t xml:space="preserve"> </w:t>
      </w:r>
      <w:proofErr w:type="spellStart"/>
      <w:r w:rsidRPr="00304884">
        <w:rPr>
          <w:rFonts w:eastAsia="Times New Roman" w:cstheme="minorHAnsi"/>
          <w:sz w:val="26"/>
          <w:szCs w:val="26"/>
        </w:rPr>
        <w:t>adăugate</w:t>
      </w:r>
      <w:proofErr w:type="spellEnd"/>
      <w:r w:rsidRPr="00304884">
        <w:rPr>
          <w:rFonts w:eastAsia="Times New Roman" w:cstheme="minorHAnsi"/>
          <w:sz w:val="26"/>
          <w:szCs w:val="26"/>
        </w:rPr>
        <w:t>.</w:t>
      </w:r>
    </w:p>
    <w:p w14:paraId="39768014" w14:textId="77777777" w:rsidR="00AD26A8" w:rsidRPr="00AD26A8" w:rsidRDefault="00AD26A8" w:rsidP="00AD26A8">
      <w:pPr>
        <w:tabs>
          <w:tab w:val="left" w:pos="312"/>
        </w:tabs>
        <w:rPr>
          <w:rFonts w:asciiTheme="majorHAnsi" w:hAnsiTheme="majorHAnsi"/>
          <w:b/>
          <w:bCs/>
          <w:sz w:val="30"/>
          <w:szCs w:val="30"/>
          <w:lang w:val="ro-RO"/>
        </w:rPr>
      </w:pPr>
    </w:p>
    <w:p w14:paraId="7E80679D" w14:textId="3C9F0AA7" w:rsidR="00EC1858" w:rsidRDefault="00B40B71" w:rsidP="00B40B71">
      <w:pPr>
        <w:pStyle w:val="ListParagraph"/>
        <w:numPr>
          <w:ilvl w:val="1"/>
          <w:numId w:val="4"/>
        </w:numPr>
        <w:tabs>
          <w:tab w:val="left" w:pos="312"/>
        </w:tabs>
        <w:rPr>
          <w:rFonts w:asciiTheme="majorHAnsi" w:hAnsiTheme="majorHAnsi"/>
          <w:b/>
          <w:bCs/>
          <w:sz w:val="30"/>
          <w:szCs w:val="30"/>
          <w:lang w:val="ro-RO"/>
        </w:rPr>
      </w:pPr>
      <w:r w:rsidRPr="00B1423A">
        <w:rPr>
          <w:rFonts w:asciiTheme="majorHAnsi" w:hAnsiTheme="majorHAnsi"/>
          <w:b/>
          <w:bCs/>
          <w:sz w:val="30"/>
          <w:szCs w:val="30"/>
          <w:lang w:val="ro-RO"/>
        </w:rPr>
        <w:t>Structura lucrării</w:t>
      </w:r>
    </w:p>
    <w:p w14:paraId="4E0E0D56" w14:textId="0C226D51" w:rsidR="00AC4009" w:rsidRDefault="009C3263" w:rsidP="00AC4009">
      <w:pPr>
        <w:tabs>
          <w:tab w:val="left" w:pos="312"/>
        </w:tabs>
        <w:rPr>
          <w:rFonts w:cstheme="minorHAnsi"/>
          <w:sz w:val="26"/>
          <w:szCs w:val="26"/>
          <w:lang w:val="ro-RO"/>
        </w:rPr>
      </w:pPr>
      <w:r w:rsidRPr="009C3263">
        <w:rPr>
          <w:rFonts w:cstheme="minorHAnsi"/>
          <w:sz w:val="26"/>
          <w:szCs w:val="26"/>
          <w:lang w:val="ro-RO"/>
        </w:rPr>
        <w:tab/>
      </w:r>
      <w:r w:rsidR="00AC4009" w:rsidRPr="00AC4009">
        <w:rPr>
          <w:rFonts w:cstheme="minorHAnsi"/>
          <w:sz w:val="26"/>
          <w:szCs w:val="26"/>
          <w:lang w:val="ro-RO"/>
        </w:rPr>
        <w:t>În continuare vom analiza structura prezentării acestei lucrări după cum urmează:</w:t>
      </w:r>
    </w:p>
    <w:p w14:paraId="01C7E938" w14:textId="07FF9756" w:rsidR="006C7989" w:rsidRDefault="006C7989" w:rsidP="003C7824">
      <w:pPr>
        <w:pStyle w:val="ListParagraph"/>
        <w:numPr>
          <w:ilvl w:val="0"/>
          <w:numId w:val="16"/>
        </w:numPr>
        <w:tabs>
          <w:tab w:val="left" w:pos="312"/>
        </w:tabs>
        <w:contextualSpacing w:val="0"/>
        <w:rPr>
          <w:rFonts w:cstheme="minorHAnsi"/>
          <w:b/>
          <w:bCs/>
          <w:sz w:val="26"/>
          <w:szCs w:val="26"/>
          <w:lang w:val="ro-RO"/>
        </w:rPr>
      </w:pPr>
      <w:r w:rsidRPr="006C7989">
        <w:rPr>
          <w:rFonts w:cstheme="minorHAnsi"/>
          <w:b/>
          <w:bCs/>
          <w:sz w:val="26"/>
          <w:szCs w:val="26"/>
          <w:lang w:val="ro-RO"/>
        </w:rPr>
        <w:t xml:space="preserve">Capitolul 2 - Analiza și specificarea cerințelor: </w:t>
      </w:r>
      <w:r w:rsidRPr="006C7989">
        <w:rPr>
          <w:rFonts w:cstheme="minorHAnsi"/>
          <w:sz w:val="26"/>
          <w:szCs w:val="26"/>
          <w:lang w:val="ro-RO"/>
        </w:rPr>
        <w:t>În acest capitol doresc să pun în evidență cerințele non-funcționale pe care utilizatorul</w:t>
      </w:r>
      <w:r w:rsidR="005675C3">
        <w:rPr>
          <w:rFonts w:cstheme="minorHAnsi"/>
          <w:sz w:val="26"/>
          <w:szCs w:val="26"/>
          <w:lang w:val="ro-RO"/>
        </w:rPr>
        <w:t xml:space="preserve"> si platforma</w:t>
      </w:r>
      <w:r w:rsidRPr="006C7989">
        <w:rPr>
          <w:rFonts w:cstheme="minorHAnsi"/>
          <w:sz w:val="26"/>
          <w:szCs w:val="26"/>
          <w:lang w:val="ro-RO"/>
        </w:rPr>
        <w:t xml:space="preserve"> trebuie să le îndeplinească, cât și cele funcționale </w:t>
      </w:r>
      <w:r w:rsidR="003B4247">
        <w:rPr>
          <w:rFonts w:cstheme="minorHAnsi"/>
          <w:sz w:val="26"/>
          <w:szCs w:val="26"/>
          <w:lang w:val="ro-RO"/>
        </w:rPr>
        <w:t>prin care</w:t>
      </w:r>
      <w:r w:rsidRPr="006C7989">
        <w:rPr>
          <w:rFonts w:cstheme="minorHAnsi"/>
          <w:sz w:val="26"/>
          <w:szCs w:val="26"/>
          <w:lang w:val="ro-RO"/>
        </w:rPr>
        <w:t xml:space="preserve"> </w:t>
      </w:r>
      <w:r w:rsidR="003B4247">
        <w:rPr>
          <w:rFonts w:cstheme="minorHAnsi"/>
          <w:sz w:val="26"/>
          <w:szCs w:val="26"/>
          <w:lang w:val="ro-RO"/>
        </w:rPr>
        <w:t>poate</w:t>
      </w:r>
      <w:r w:rsidRPr="006C7989">
        <w:rPr>
          <w:rFonts w:cstheme="minorHAnsi"/>
          <w:sz w:val="26"/>
          <w:szCs w:val="26"/>
          <w:lang w:val="ro-RO"/>
        </w:rPr>
        <w:t xml:space="preserve"> interacționa cu platforma. Vor fi, de asemenea, descrise toate fluxurile aplicației prin diagrame corespunzătoare.</w:t>
      </w:r>
    </w:p>
    <w:p w14:paraId="68491FBA" w14:textId="77777777" w:rsidR="006C7989" w:rsidRDefault="006C7989" w:rsidP="003C7824">
      <w:pPr>
        <w:pStyle w:val="ListParagraph"/>
        <w:numPr>
          <w:ilvl w:val="0"/>
          <w:numId w:val="16"/>
        </w:numPr>
        <w:tabs>
          <w:tab w:val="left" w:pos="312"/>
        </w:tabs>
        <w:contextualSpacing w:val="0"/>
        <w:rPr>
          <w:rFonts w:cstheme="minorHAnsi"/>
          <w:b/>
          <w:bCs/>
          <w:sz w:val="26"/>
          <w:szCs w:val="26"/>
          <w:lang w:val="ro-RO"/>
        </w:rPr>
      </w:pPr>
      <w:r w:rsidRPr="006C7989">
        <w:rPr>
          <w:rFonts w:cstheme="minorHAnsi"/>
          <w:b/>
          <w:bCs/>
          <w:sz w:val="26"/>
          <w:szCs w:val="26"/>
          <w:lang w:val="ro-RO"/>
        </w:rPr>
        <w:t xml:space="preserve">Capitolul 3 - Studiu de piață / Abordări existente: </w:t>
      </w:r>
      <w:r w:rsidRPr="006C7989">
        <w:rPr>
          <w:rFonts w:cstheme="minorHAnsi"/>
          <w:sz w:val="26"/>
          <w:szCs w:val="26"/>
          <w:lang w:val="ro-RO"/>
        </w:rPr>
        <w:t>Această secțiune va cuprinde rezultatele unor studii făcute pe baza unui set de întrebări adresate potențialilor clienți legat de necesitatea și aprecierea ideii unei astfel de aplicații la momentul actual. Vor fi analizate platforme deja existente, în special punctele tari și slabe ale acestora și cum au performat până în prezent.</w:t>
      </w:r>
    </w:p>
    <w:p w14:paraId="4AD6BD14" w14:textId="77777777" w:rsidR="006C7989" w:rsidRDefault="006C7989" w:rsidP="003C7824">
      <w:pPr>
        <w:pStyle w:val="ListParagraph"/>
        <w:numPr>
          <w:ilvl w:val="0"/>
          <w:numId w:val="16"/>
        </w:numPr>
        <w:tabs>
          <w:tab w:val="left" w:pos="312"/>
        </w:tabs>
        <w:contextualSpacing w:val="0"/>
        <w:rPr>
          <w:rFonts w:cstheme="minorHAnsi"/>
          <w:b/>
          <w:bCs/>
          <w:sz w:val="26"/>
          <w:szCs w:val="26"/>
          <w:lang w:val="ro-RO"/>
        </w:rPr>
      </w:pPr>
      <w:r w:rsidRPr="006C7989">
        <w:rPr>
          <w:rFonts w:cstheme="minorHAnsi"/>
          <w:b/>
          <w:bCs/>
          <w:sz w:val="26"/>
          <w:szCs w:val="26"/>
          <w:lang w:val="ro-RO"/>
        </w:rPr>
        <w:lastRenderedPageBreak/>
        <w:t xml:space="preserve">Capitolul 4 - Soluția propusă: </w:t>
      </w:r>
      <w:r w:rsidRPr="006C7989">
        <w:rPr>
          <w:rFonts w:cstheme="minorHAnsi"/>
          <w:sz w:val="26"/>
          <w:szCs w:val="26"/>
          <w:lang w:val="ro-RO"/>
        </w:rPr>
        <w:t>În acest capitol voi prezenta întreaga arhitectură a soluției. Capitolul va cuprinde tehnologiile folosite, motivația din spatele alegerii acestor tehnologii, performanțe comparative cu alte opțiuni valabile. De asemenea, vom aborda și soluția tehnică, prelucrarea datelor, securitatea lor și cum utilizatorul interacționează cu acestea pentru a obține un rezultat final.</w:t>
      </w:r>
    </w:p>
    <w:p w14:paraId="55553DBC" w14:textId="77777777" w:rsidR="006C7989" w:rsidRDefault="006C7989" w:rsidP="003C7824">
      <w:pPr>
        <w:pStyle w:val="ListParagraph"/>
        <w:numPr>
          <w:ilvl w:val="0"/>
          <w:numId w:val="16"/>
        </w:numPr>
        <w:tabs>
          <w:tab w:val="left" w:pos="312"/>
        </w:tabs>
        <w:contextualSpacing w:val="0"/>
        <w:rPr>
          <w:rFonts w:cstheme="minorHAnsi"/>
          <w:b/>
          <w:bCs/>
          <w:sz w:val="26"/>
          <w:szCs w:val="26"/>
          <w:lang w:val="ro-RO"/>
        </w:rPr>
      </w:pPr>
      <w:r w:rsidRPr="006C7989">
        <w:rPr>
          <w:rFonts w:cstheme="minorHAnsi"/>
          <w:b/>
          <w:bCs/>
          <w:sz w:val="26"/>
          <w:szCs w:val="26"/>
          <w:lang w:val="ro-RO"/>
        </w:rPr>
        <w:t xml:space="preserve">Capitolul 5 - Detalii de implementare: </w:t>
      </w:r>
      <w:r w:rsidRPr="006C7989">
        <w:rPr>
          <w:rFonts w:cstheme="minorHAnsi"/>
          <w:sz w:val="26"/>
          <w:szCs w:val="26"/>
          <w:lang w:val="ro-RO"/>
        </w:rPr>
        <w:t>Acest capitol este destinat descrierii detaliate a funcționalităților, cum au fost implementate segmente specifice din fluxurile aplicației, ce metode am folosit pentru îmbunătățirea considerabilă a securității, a vitezei de răspuns pentru procesare și potențialul de scalare viitoare.</w:t>
      </w:r>
    </w:p>
    <w:p w14:paraId="2CF096F7" w14:textId="77777777" w:rsidR="00D2201F" w:rsidRPr="00D2201F" w:rsidRDefault="00D2201F" w:rsidP="006C7989">
      <w:pPr>
        <w:pStyle w:val="ListParagraph"/>
        <w:numPr>
          <w:ilvl w:val="0"/>
          <w:numId w:val="16"/>
        </w:numPr>
        <w:tabs>
          <w:tab w:val="left" w:pos="312"/>
        </w:tabs>
        <w:rPr>
          <w:rFonts w:asciiTheme="majorHAnsi" w:hAnsiTheme="majorHAnsi"/>
          <w:b/>
          <w:bCs/>
          <w:sz w:val="30"/>
          <w:szCs w:val="30"/>
          <w:lang w:val="ro-RO"/>
        </w:rPr>
      </w:pPr>
      <w:r w:rsidRPr="00D2201F">
        <w:rPr>
          <w:rFonts w:cstheme="minorHAnsi"/>
          <w:b/>
          <w:bCs/>
          <w:sz w:val="26"/>
          <w:szCs w:val="26"/>
          <w:lang w:val="ro-RO"/>
        </w:rPr>
        <w:t xml:space="preserve">• Capitolul 6 - Studiu de caz / Evaluarea rezultatelor: </w:t>
      </w:r>
      <w:r w:rsidRPr="00D2201F">
        <w:rPr>
          <w:rFonts w:cstheme="minorHAnsi"/>
          <w:sz w:val="26"/>
          <w:szCs w:val="26"/>
          <w:lang w:val="ro-RO"/>
        </w:rPr>
        <w:t>În urma prezentării motivației și soluției alese, urmează să vedem rezultatele, atât de design, funcționalitate, cât și de performanță. Voi face acest lucru prin statistici, imagini relevante cu fluxurile aplicației și stress-testing prin parcurgerea acțiunilor într-un mediu cu o multitudine de produse adăugate în platformă.</w:t>
      </w:r>
    </w:p>
    <w:p w14:paraId="2D0E6DA3" w14:textId="1D039179" w:rsidR="002E047F" w:rsidRPr="006C7989" w:rsidRDefault="006C7989" w:rsidP="006C7989">
      <w:pPr>
        <w:pStyle w:val="ListParagraph"/>
        <w:numPr>
          <w:ilvl w:val="0"/>
          <w:numId w:val="16"/>
        </w:numPr>
        <w:tabs>
          <w:tab w:val="left" w:pos="312"/>
        </w:tabs>
        <w:rPr>
          <w:rFonts w:asciiTheme="majorHAnsi" w:hAnsiTheme="majorHAnsi"/>
          <w:b/>
          <w:bCs/>
          <w:sz w:val="30"/>
          <w:szCs w:val="30"/>
          <w:lang w:val="ro-RO"/>
        </w:rPr>
      </w:pPr>
      <w:r w:rsidRPr="006C7989">
        <w:rPr>
          <w:rFonts w:cstheme="minorHAnsi"/>
          <w:b/>
          <w:bCs/>
          <w:sz w:val="26"/>
          <w:szCs w:val="26"/>
          <w:lang w:val="ro-RO"/>
        </w:rPr>
        <w:t xml:space="preserve">Capitolul 7 - Perspective viitoare: </w:t>
      </w:r>
      <w:r w:rsidRPr="006C7989">
        <w:rPr>
          <w:rFonts w:cstheme="minorHAnsi"/>
          <w:sz w:val="26"/>
          <w:szCs w:val="26"/>
          <w:lang w:val="ro-RO"/>
        </w:rPr>
        <w:t>Acest capitol va explora direcțiile potențiale de dezvoltare și îmbunătățire a aplicației pe termen lung. Vom discuta despre noi funcționalități, tehnologii emergente care ar putea fi integrate și modalități de extindere a pieței pentru a răspunde cerințelor utilizatorilor viitori.</w:t>
      </w:r>
    </w:p>
    <w:p w14:paraId="5569DEE0" w14:textId="77777777" w:rsidR="002E047F" w:rsidRDefault="002E047F" w:rsidP="002E047F">
      <w:pPr>
        <w:tabs>
          <w:tab w:val="left" w:pos="312"/>
        </w:tabs>
        <w:rPr>
          <w:rFonts w:asciiTheme="majorHAnsi" w:hAnsiTheme="majorHAnsi"/>
          <w:b/>
          <w:bCs/>
          <w:sz w:val="30"/>
          <w:szCs w:val="30"/>
          <w:lang w:val="ro-RO"/>
        </w:rPr>
      </w:pPr>
    </w:p>
    <w:p w14:paraId="53B2AB7A" w14:textId="185BA35B" w:rsidR="009C5454" w:rsidRDefault="00C01E24" w:rsidP="005E5A82">
      <w:pPr>
        <w:pStyle w:val="ListParagraph"/>
        <w:numPr>
          <w:ilvl w:val="0"/>
          <w:numId w:val="4"/>
        </w:numPr>
        <w:tabs>
          <w:tab w:val="left" w:pos="312"/>
        </w:tabs>
        <w:rPr>
          <w:rFonts w:asciiTheme="majorHAnsi" w:hAnsiTheme="majorHAnsi"/>
          <w:b/>
          <w:bCs/>
          <w:sz w:val="32"/>
          <w:szCs w:val="32"/>
          <w:lang w:val="ro-RO"/>
        </w:rPr>
      </w:pPr>
      <w:r w:rsidRPr="00721E62">
        <w:rPr>
          <w:rFonts w:asciiTheme="majorHAnsi" w:hAnsiTheme="majorHAnsi"/>
          <w:b/>
          <w:bCs/>
          <w:sz w:val="32"/>
          <w:szCs w:val="32"/>
          <w:lang w:val="ro-RO"/>
        </w:rPr>
        <w:t>Analiza și specificarea cerințelor</w:t>
      </w:r>
    </w:p>
    <w:p w14:paraId="23E383E9" w14:textId="778BF15C" w:rsidR="003A330E" w:rsidRPr="00555870" w:rsidRDefault="003A330E" w:rsidP="00555870">
      <w:pPr>
        <w:pStyle w:val="ListParagraph"/>
        <w:numPr>
          <w:ilvl w:val="1"/>
          <w:numId w:val="4"/>
        </w:numPr>
        <w:tabs>
          <w:tab w:val="left" w:pos="312"/>
        </w:tabs>
        <w:rPr>
          <w:rFonts w:asciiTheme="majorHAnsi" w:hAnsiTheme="majorHAnsi"/>
          <w:b/>
          <w:bCs/>
          <w:sz w:val="30"/>
          <w:szCs w:val="30"/>
          <w:lang w:val="ro-RO"/>
        </w:rPr>
      </w:pPr>
      <w:r w:rsidRPr="00555870">
        <w:rPr>
          <w:rFonts w:asciiTheme="majorHAnsi" w:hAnsiTheme="majorHAnsi"/>
          <w:b/>
          <w:bCs/>
          <w:sz w:val="30"/>
          <w:szCs w:val="30"/>
          <w:lang w:val="ro-RO"/>
        </w:rPr>
        <w:t>Motivatia</w:t>
      </w:r>
    </w:p>
    <w:p w14:paraId="2532795E" w14:textId="41F538C6" w:rsidR="00555870" w:rsidRPr="00555870" w:rsidRDefault="00555870" w:rsidP="00555870">
      <w:pPr>
        <w:pStyle w:val="NormalWeb"/>
        <w:ind w:left="312"/>
        <w:jc w:val="both"/>
        <w:rPr>
          <w:rFonts w:asciiTheme="minorHAnsi" w:hAnsiTheme="minorHAnsi" w:cstheme="minorHAnsi"/>
          <w:sz w:val="26"/>
          <w:szCs w:val="26"/>
        </w:rPr>
      </w:pPr>
      <w:r w:rsidRPr="00555870">
        <w:rPr>
          <w:rFonts w:asciiTheme="minorHAnsi" w:hAnsiTheme="minorHAnsi" w:cstheme="minorHAnsi"/>
          <w:sz w:val="26"/>
          <w:szCs w:val="26"/>
        </w:rPr>
        <w:t xml:space="preserve">Un </w:t>
      </w:r>
      <w:proofErr w:type="spellStart"/>
      <w:r w:rsidRPr="00555870">
        <w:rPr>
          <w:rFonts w:asciiTheme="minorHAnsi" w:hAnsiTheme="minorHAnsi" w:cstheme="minorHAnsi"/>
          <w:sz w:val="26"/>
          <w:szCs w:val="26"/>
        </w:rPr>
        <w:t>raport</w:t>
      </w:r>
      <w:proofErr w:type="spellEnd"/>
      <w:r w:rsidRPr="00555870">
        <w:rPr>
          <w:rFonts w:asciiTheme="minorHAnsi" w:hAnsiTheme="minorHAnsi" w:cstheme="minorHAnsi"/>
          <w:sz w:val="26"/>
          <w:szCs w:val="26"/>
        </w:rPr>
        <w:t xml:space="preserve"> al Ellen MacArthur Foundation </w:t>
      </w:r>
      <w:proofErr w:type="spellStart"/>
      <w:r w:rsidRPr="00555870">
        <w:rPr>
          <w:rFonts w:asciiTheme="minorHAnsi" w:hAnsiTheme="minorHAnsi" w:cstheme="minorHAnsi"/>
          <w:sz w:val="26"/>
          <w:szCs w:val="26"/>
        </w:rPr>
        <w:t>arată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că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economia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circulară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putea</w:t>
      </w:r>
      <w:proofErr w:type="spellEnd"/>
      <w:r w:rsidRPr="00555870">
        <w:rPr>
          <w:rFonts w:asciiTheme="minorHAnsi" w:hAnsiTheme="minorHAnsi" w:cstheme="minorHAnsi"/>
          <w:sz w:val="26"/>
          <w:szCs w:val="26"/>
        </w:rPr>
        <w:t xml:space="preserve"> genera </w:t>
      </w:r>
      <w:proofErr w:type="spellStart"/>
      <w:r w:rsidRPr="00555870">
        <w:rPr>
          <w:rFonts w:asciiTheme="minorHAnsi" w:hAnsiTheme="minorHAnsi" w:cstheme="minorHAnsi"/>
          <w:sz w:val="26"/>
          <w:szCs w:val="26"/>
        </w:rPr>
        <w:t>economii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anuale</w:t>
      </w:r>
      <w:proofErr w:type="spellEnd"/>
      <w:r w:rsidRPr="00555870">
        <w:rPr>
          <w:rFonts w:asciiTheme="minorHAnsi" w:hAnsiTheme="minorHAnsi" w:cstheme="minorHAnsi"/>
          <w:sz w:val="26"/>
          <w:szCs w:val="26"/>
        </w:rPr>
        <w:t xml:space="preserve"> de 700 </w:t>
      </w:r>
      <w:proofErr w:type="spellStart"/>
      <w:r w:rsidRPr="00555870">
        <w:rPr>
          <w:rFonts w:asciiTheme="minorHAnsi" w:hAnsiTheme="minorHAnsi" w:cstheme="minorHAnsi"/>
          <w:sz w:val="26"/>
          <w:szCs w:val="26"/>
        </w:rPr>
        <w:t>miliarde</w:t>
      </w:r>
      <w:proofErr w:type="spellEnd"/>
      <w:r w:rsidRPr="00555870">
        <w:rPr>
          <w:rFonts w:asciiTheme="minorHAnsi" w:hAnsiTheme="minorHAnsi" w:cstheme="minorHAnsi"/>
          <w:sz w:val="26"/>
          <w:szCs w:val="26"/>
        </w:rPr>
        <w:t xml:space="preserve"> de euro </w:t>
      </w:r>
      <w:proofErr w:type="spellStart"/>
      <w:r w:rsidRPr="00555870">
        <w:rPr>
          <w:rFonts w:asciiTheme="minorHAnsi" w:hAnsiTheme="minorHAnsi" w:cstheme="minorHAnsi"/>
          <w:sz w:val="26"/>
          <w:szCs w:val="26"/>
        </w:rPr>
        <w:t>în</w:t>
      </w:r>
      <w:proofErr w:type="spellEnd"/>
      <w:r w:rsidRPr="00555870">
        <w:rPr>
          <w:rFonts w:asciiTheme="minorHAnsi" w:hAnsiTheme="minorHAnsi" w:cstheme="minorHAnsi"/>
          <w:sz w:val="26"/>
          <w:szCs w:val="26"/>
        </w:rPr>
        <w:t xml:space="preserve"> Europa, </w:t>
      </w:r>
      <w:proofErr w:type="spellStart"/>
      <w:r w:rsidRPr="00555870">
        <w:rPr>
          <w:rFonts w:asciiTheme="minorHAnsi" w:hAnsiTheme="minorHAnsi" w:cstheme="minorHAnsi"/>
          <w:sz w:val="26"/>
          <w:szCs w:val="26"/>
        </w:rPr>
        <w:t>doar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prin</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optimizarea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utilizării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resurselor</w:t>
      </w:r>
      <w:proofErr w:type="spellEnd"/>
      <w:r w:rsidR="00891218">
        <w:rPr>
          <w:rFonts w:asciiTheme="minorHAnsi" w:hAnsiTheme="minorHAnsi" w:cstheme="minorHAnsi"/>
          <w:sz w:val="26"/>
          <w:szCs w:val="26"/>
        </w:rPr>
        <w:t xml:space="preserve"> [3]</w:t>
      </w:r>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Aceasta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înseamnă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că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prin</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adoptarea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unor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modele</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afaceri</w:t>
      </w:r>
      <w:proofErr w:type="spellEnd"/>
      <w:r w:rsidRPr="00555870">
        <w:rPr>
          <w:rFonts w:asciiTheme="minorHAnsi" w:hAnsiTheme="minorHAnsi" w:cstheme="minorHAnsi"/>
          <w:sz w:val="26"/>
          <w:szCs w:val="26"/>
        </w:rPr>
        <w:t xml:space="preserve"> care </w:t>
      </w:r>
      <w:proofErr w:type="spellStart"/>
      <w:r w:rsidRPr="00555870">
        <w:rPr>
          <w:rFonts w:asciiTheme="minorHAnsi" w:hAnsiTheme="minorHAnsi" w:cstheme="minorHAnsi"/>
          <w:sz w:val="26"/>
          <w:szCs w:val="26"/>
        </w:rPr>
        <w:t>favorizează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reciclarea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reutilizarea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companiile</w:t>
      </w:r>
      <w:proofErr w:type="spellEnd"/>
      <w:r w:rsidRPr="00555870">
        <w:rPr>
          <w:rFonts w:asciiTheme="minorHAnsi" w:hAnsiTheme="minorHAnsi" w:cstheme="minorHAnsi"/>
          <w:sz w:val="26"/>
          <w:szCs w:val="26"/>
        </w:rPr>
        <w:t xml:space="preserve"> pot </w:t>
      </w:r>
      <w:proofErr w:type="spellStart"/>
      <w:r w:rsidRPr="00555870">
        <w:rPr>
          <w:rFonts w:asciiTheme="minorHAnsi" w:hAnsiTheme="minorHAnsi" w:cstheme="minorHAnsi"/>
          <w:sz w:val="26"/>
          <w:szCs w:val="26"/>
        </w:rPr>
        <w:t>obține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avantaje</w:t>
      </w:r>
      <w:proofErr w:type="spellEnd"/>
      <w:r w:rsidRPr="00555870">
        <w:rPr>
          <w:rFonts w:asciiTheme="minorHAnsi" w:hAnsiTheme="minorHAnsi" w:cstheme="minorHAnsi"/>
          <w:sz w:val="26"/>
          <w:szCs w:val="26"/>
        </w:rPr>
        <w:t xml:space="preserve"> competitive </w:t>
      </w:r>
      <w:proofErr w:type="spellStart"/>
      <w:r w:rsidRPr="00555870">
        <w:rPr>
          <w:rFonts w:asciiTheme="minorHAnsi" w:hAnsiTheme="minorHAnsi" w:cstheme="minorHAnsi"/>
          <w:sz w:val="26"/>
          <w:szCs w:val="26"/>
        </w:rPr>
        <w:t>semnificative</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exemplu</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colectarea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reutilizarea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hainelor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putea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aduce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economii</w:t>
      </w:r>
      <w:proofErr w:type="spellEnd"/>
      <w:r w:rsidRPr="00555870">
        <w:rPr>
          <w:rFonts w:asciiTheme="minorHAnsi" w:hAnsiTheme="minorHAnsi" w:cstheme="minorHAnsi"/>
          <w:sz w:val="26"/>
          <w:szCs w:val="26"/>
        </w:rPr>
        <w:t xml:space="preserve"> de 71 </w:t>
      </w:r>
      <w:proofErr w:type="spellStart"/>
      <w:r w:rsidRPr="00555870">
        <w:rPr>
          <w:rFonts w:asciiTheme="minorHAnsi" w:hAnsiTheme="minorHAnsi" w:cstheme="minorHAnsi"/>
          <w:sz w:val="26"/>
          <w:szCs w:val="26"/>
        </w:rPr>
        <w:t>miliarde</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dolari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în</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materiale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Astfel</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SwapIt</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contribuie</w:t>
      </w:r>
      <w:proofErr w:type="spellEnd"/>
      <w:r w:rsidRPr="00555870">
        <w:rPr>
          <w:rFonts w:asciiTheme="minorHAnsi" w:hAnsiTheme="minorHAnsi" w:cstheme="minorHAnsi"/>
          <w:sz w:val="26"/>
          <w:szCs w:val="26"/>
        </w:rPr>
        <w:t xml:space="preserve"> nu </w:t>
      </w:r>
      <w:proofErr w:type="spellStart"/>
      <w:r w:rsidRPr="00555870">
        <w:rPr>
          <w:rFonts w:asciiTheme="minorHAnsi" w:hAnsiTheme="minorHAnsi" w:cstheme="minorHAnsi"/>
          <w:sz w:val="26"/>
          <w:szCs w:val="26"/>
        </w:rPr>
        <w:t>doar</w:t>
      </w:r>
      <w:proofErr w:type="spellEnd"/>
      <w:r w:rsidRPr="00555870">
        <w:rPr>
          <w:rFonts w:asciiTheme="minorHAnsi" w:hAnsiTheme="minorHAnsi" w:cstheme="minorHAnsi"/>
          <w:sz w:val="26"/>
          <w:szCs w:val="26"/>
        </w:rPr>
        <w:t xml:space="preserve"> la </w:t>
      </w:r>
      <w:proofErr w:type="spellStart"/>
      <w:r w:rsidRPr="00555870">
        <w:rPr>
          <w:rFonts w:asciiTheme="minorHAnsi" w:hAnsiTheme="minorHAnsi" w:cstheme="minorHAnsi"/>
          <w:sz w:val="26"/>
          <w:szCs w:val="26"/>
        </w:rPr>
        <w:t>reducerea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risipei</w:t>
      </w:r>
      <w:proofErr w:type="spellEnd"/>
      <w:r w:rsidRPr="00555870">
        <w:rPr>
          <w:rFonts w:asciiTheme="minorHAnsi" w:hAnsiTheme="minorHAnsi" w:cstheme="minorHAnsi"/>
          <w:sz w:val="26"/>
          <w:szCs w:val="26"/>
        </w:rPr>
        <w:t xml:space="preserve">, ci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la </w:t>
      </w:r>
      <w:proofErr w:type="spellStart"/>
      <w:r w:rsidRPr="00555870">
        <w:rPr>
          <w:rFonts w:asciiTheme="minorHAnsi" w:hAnsiTheme="minorHAnsi" w:cstheme="minorHAnsi"/>
          <w:sz w:val="26"/>
          <w:szCs w:val="26"/>
        </w:rPr>
        <w:t>economisirea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banilor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pentru</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utilizatori</w:t>
      </w:r>
      <w:proofErr w:type="spellEnd"/>
      <w:r w:rsidRPr="00555870">
        <w:rPr>
          <w:rFonts w:asciiTheme="minorHAnsi" w:hAnsiTheme="minorHAnsi" w:cstheme="minorHAnsi"/>
          <w:sz w:val="26"/>
          <w:szCs w:val="26"/>
        </w:rPr>
        <w:t>​</w:t>
      </w:r>
      <w:r w:rsidR="008F49A7">
        <w:rPr>
          <w:rFonts w:asciiTheme="minorHAnsi" w:hAnsiTheme="minorHAnsi" w:cstheme="minorHAnsi"/>
          <w:sz w:val="26"/>
          <w:szCs w:val="26"/>
        </w:rPr>
        <w:t>.</w:t>
      </w:r>
    </w:p>
    <w:p w14:paraId="1C66CF69" w14:textId="3D36F0C5" w:rsidR="00555870" w:rsidRPr="00555870" w:rsidRDefault="00555870" w:rsidP="00555870">
      <w:pPr>
        <w:pStyle w:val="NormalWeb"/>
        <w:ind w:left="312"/>
        <w:jc w:val="both"/>
        <w:rPr>
          <w:rFonts w:asciiTheme="minorHAnsi" w:hAnsiTheme="minorHAnsi" w:cstheme="minorHAnsi"/>
          <w:sz w:val="26"/>
          <w:szCs w:val="26"/>
        </w:rPr>
      </w:pPr>
      <w:proofErr w:type="spellStart"/>
      <w:r w:rsidRPr="00555870">
        <w:rPr>
          <w:rFonts w:asciiTheme="minorHAnsi" w:hAnsiTheme="minorHAnsi" w:cstheme="minorHAnsi"/>
          <w:sz w:val="26"/>
          <w:szCs w:val="26"/>
        </w:rPr>
        <w:t>În</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același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timp</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piața</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schimb</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vânzare</w:t>
      </w:r>
      <w:proofErr w:type="spellEnd"/>
      <w:r w:rsidRPr="00555870">
        <w:rPr>
          <w:rFonts w:asciiTheme="minorHAnsi" w:hAnsiTheme="minorHAnsi" w:cstheme="minorHAnsi"/>
          <w:sz w:val="26"/>
          <w:szCs w:val="26"/>
        </w:rPr>
        <w:t xml:space="preserve"> </w:t>
      </w:r>
      <w:proofErr w:type="gramStart"/>
      <w:r w:rsidRPr="00555870">
        <w:rPr>
          <w:rFonts w:asciiTheme="minorHAnsi" w:hAnsiTheme="minorHAnsi" w:cstheme="minorHAnsi"/>
          <w:sz w:val="26"/>
          <w:szCs w:val="26"/>
        </w:rPr>
        <w:t>a</w:t>
      </w:r>
      <w:proofErr w:type="gram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obiectelor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uzate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este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extrem</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fragmentată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Studiile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realizate</w:t>
      </w:r>
      <w:proofErr w:type="spellEnd"/>
      <w:r w:rsidRPr="00555870">
        <w:rPr>
          <w:rFonts w:asciiTheme="minorHAnsi" w:hAnsiTheme="minorHAnsi" w:cstheme="minorHAnsi"/>
          <w:sz w:val="26"/>
          <w:szCs w:val="26"/>
        </w:rPr>
        <w:t xml:space="preserve"> de Accenture </w:t>
      </w:r>
      <w:proofErr w:type="spellStart"/>
      <w:r w:rsidRPr="00555870">
        <w:rPr>
          <w:rFonts w:asciiTheme="minorHAnsi" w:hAnsiTheme="minorHAnsi" w:cstheme="minorHAnsi"/>
          <w:sz w:val="26"/>
          <w:szCs w:val="26"/>
        </w:rPr>
        <w:t>subliniază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dificultățile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întâmpinate</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utilizatori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în</w:t>
      </w:r>
      <w:proofErr w:type="spellEnd"/>
      <w:r w:rsidRPr="00555870">
        <w:rPr>
          <w:rFonts w:asciiTheme="minorHAnsi" w:hAnsiTheme="minorHAnsi" w:cstheme="minorHAnsi"/>
          <w:sz w:val="26"/>
          <w:szCs w:val="26"/>
        </w:rPr>
        <w:t xml:space="preserve"> a </w:t>
      </w:r>
      <w:proofErr w:type="spellStart"/>
      <w:r w:rsidRPr="00555870">
        <w:rPr>
          <w:rFonts w:asciiTheme="minorHAnsi" w:hAnsiTheme="minorHAnsi" w:cstheme="minorHAnsi"/>
          <w:sz w:val="26"/>
          <w:szCs w:val="26"/>
        </w:rPr>
        <w:t>găsi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parteneri</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schimb</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încredere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în</w:t>
      </w:r>
      <w:proofErr w:type="spellEnd"/>
      <w:r w:rsidRPr="00555870">
        <w:rPr>
          <w:rFonts w:asciiTheme="minorHAnsi" w:hAnsiTheme="minorHAnsi" w:cstheme="minorHAnsi"/>
          <w:sz w:val="26"/>
          <w:szCs w:val="26"/>
        </w:rPr>
        <w:t xml:space="preserve"> a se </w:t>
      </w:r>
      <w:proofErr w:type="spellStart"/>
      <w:r w:rsidRPr="00555870">
        <w:rPr>
          <w:rFonts w:asciiTheme="minorHAnsi" w:hAnsiTheme="minorHAnsi" w:cstheme="minorHAnsi"/>
          <w:sz w:val="26"/>
          <w:szCs w:val="26"/>
        </w:rPr>
        <w:t>proteja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împotriva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fraudelor</w:t>
      </w:r>
      <w:proofErr w:type="spellEnd"/>
      <w:r w:rsidR="00BD08FB">
        <w:rPr>
          <w:rFonts w:asciiTheme="minorHAnsi" w:hAnsiTheme="minorHAnsi" w:cstheme="minorHAnsi"/>
          <w:sz w:val="26"/>
          <w:szCs w:val="26"/>
        </w:rPr>
        <w:t xml:space="preserve"> </w:t>
      </w:r>
      <w:r w:rsidR="00891218">
        <w:rPr>
          <w:rStyle w:val="text-token-text-secondary"/>
          <w:rFonts w:asciiTheme="minorHAnsi" w:hAnsiTheme="minorHAnsi" w:cstheme="minorHAnsi"/>
          <w:sz w:val="26"/>
          <w:szCs w:val="26"/>
        </w:rPr>
        <w:t>[4]</w:t>
      </w:r>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SwapIt</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abordează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aceste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probleme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prin</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implementarea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unui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sistem</w:t>
      </w:r>
      <w:proofErr w:type="spellEnd"/>
      <w:r w:rsidRPr="00555870">
        <w:rPr>
          <w:rFonts w:asciiTheme="minorHAnsi" w:hAnsiTheme="minorHAnsi" w:cstheme="minorHAnsi"/>
          <w:sz w:val="26"/>
          <w:szCs w:val="26"/>
        </w:rPr>
        <w:t xml:space="preserve"> robust de </w:t>
      </w:r>
      <w:proofErr w:type="spellStart"/>
      <w:r w:rsidRPr="00555870">
        <w:rPr>
          <w:rFonts w:asciiTheme="minorHAnsi" w:hAnsiTheme="minorHAnsi" w:cstheme="minorHAnsi"/>
          <w:sz w:val="26"/>
          <w:szCs w:val="26"/>
        </w:rPr>
        <w:t>verificare</w:t>
      </w:r>
      <w:proofErr w:type="spellEnd"/>
      <w:r w:rsidRPr="00555870">
        <w:rPr>
          <w:rFonts w:asciiTheme="minorHAnsi" w:hAnsiTheme="minorHAnsi" w:cstheme="minorHAnsi"/>
          <w:sz w:val="26"/>
          <w:szCs w:val="26"/>
        </w:rPr>
        <w:t xml:space="preserve"> a </w:t>
      </w:r>
      <w:proofErr w:type="spellStart"/>
      <w:r w:rsidRPr="00555870">
        <w:rPr>
          <w:rFonts w:asciiTheme="minorHAnsi" w:hAnsiTheme="minorHAnsi" w:cstheme="minorHAnsi"/>
          <w:sz w:val="26"/>
          <w:szCs w:val="26"/>
        </w:rPr>
        <w:t>utilizatorilor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evaluare</w:t>
      </w:r>
      <w:proofErr w:type="spellEnd"/>
      <w:r w:rsidRPr="00555870">
        <w:rPr>
          <w:rFonts w:asciiTheme="minorHAnsi" w:hAnsiTheme="minorHAnsi" w:cstheme="minorHAnsi"/>
          <w:sz w:val="26"/>
          <w:szCs w:val="26"/>
        </w:rPr>
        <w:t xml:space="preserve"> a </w:t>
      </w:r>
      <w:proofErr w:type="spellStart"/>
      <w:r w:rsidRPr="00555870">
        <w:rPr>
          <w:rFonts w:asciiTheme="minorHAnsi" w:hAnsiTheme="minorHAnsi" w:cstheme="minorHAnsi"/>
          <w:sz w:val="26"/>
          <w:szCs w:val="26"/>
        </w:rPr>
        <w:t>produselor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asigurând</w:t>
      </w:r>
      <w:proofErr w:type="spellEnd"/>
      <w:r w:rsidRPr="00555870">
        <w:rPr>
          <w:rFonts w:asciiTheme="minorHAnsi" w:hAnsiTheme="minorHAnsi" w:cstheme="minorHAnsi"/>
          <w:sz w:val="26"/>
          <w:szCs w:val="26"/>
        </w:rPr>
        <w:t xml:space="preserve"> un </w:t>
      </w:r>
      <w:proofErr w:type="spellStart"/>
      <w:r w:rsidRPr="00555870">
        <w:rPr>
          <w:rFonts w:asciiTheme="minorHAnsi" w:hAnsiTheme="minorHAnsi" w:cstheme="minorHAnsi"/>
          <w:sz w:val="26"/>
          <w:szCs w:val="26"/>
        </w:rPr>
        <w:t>mediu</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sigur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încredere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pentru</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toți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utilizatorii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platformei</w:t>
      </w:r>
      <w:proofErr w:type="spellEnd"/>
      <w:r w:rsidRPr="00555870">
        <w:rPr>
          <w:rFonts w:asciiTheme="minorHAnsi" w:hAnsiTheme="minorHAnsi" w:cstheme="minorHAnsi"/>
          <w:sz w:val="26"/>
          <w:szCs w:val="26"/>
        </w:rPr>
        <w:t>​</w:t>
      </w:r>
      <w:r w:rsidRPr="00555870">
        <w:rPr>
          <w:rStyle w:val="text-token-text-secondary"/>
          <w:rFonts w:asciiTheme="minorHAnsi" w:hAnsiTheme="minorHAnsi" w:cstheme="minorHAnsi"/>
          <w:sz w:val="26"/>
          <w:szCs w:val="26"/>
        </w:rPr>
        <w:t xml:space="preserve"> </w:t>
      </w:r>
    </w:p>
    <w:p w14:paraId="2F2FB4D4" w14:textId="1E106B80" w:rsidR="00555870" w:rsidRPr="00555870" w:rsidRDefault="00555870" w:rsidP="00555870">
      <w:pPr>
        <w:pStyle w:val="NormalWeb"/>
        <w:ind w:left="312"/>
        <w:jc w:val="both"/>
        <w:rPr>
          <w:rFonts w:asciiTheme="minorHAnsi" w:hAnsiTheme="minorHAnsi" w:cstheme="minorHAnsi"/>
          <w:sz w:val="26"/>
          <w:szCs w:val="26"/>
        </w:rPr>
      </w:pPr>
      <w:r w:rsidRPr="00555870">
        <w:rPr>
          <w:rFonts w:asciiTheme="minorHAnsi" w:hAnsiTheme="minorHAnsi" w:cstheme="minorHAnsi"/>
          <w:sz w:val="26"/>
          <w:szCs w:val="26"/>
        </w:rPr>
        <w:t xml:space="preserve">Pandemia COVID-19 </w:t>
      </w:r>
      <w:proofErr w:type="gramStart"/>
      <w:r w:rsidRPr="00555870">
        <w:rPr>
          <w:rFonts w:asciiTheme="minorHAnsi" w:hAnsiTheme="minorHAnsi" w:cstheme="minorHAnsi"/>
          <w:sz w:val="26"/>
          <w:szCs w:val="26"/>
        </w:rPr>
        <w:t>a</w:t>
      </w:r>
      <w:proofErr w:type="gram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accelerat</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semnificativ</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digitalizarea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a </w:t>
      </w:r>
      <w:proofErr w:type="spellStart"/>
      <w:r w:rsidRPr="00555870">
        <w:rPr>
          <w:rFonts w:asciiTheme="minorHAnsi" w:hAnsiTheme="minorHAnsi" w:cstheme="minorHAnsi"/>
          <w:sz w:val="26"/>
          <w:szCs w:val="26"/>
        </w:rPr>
        <w:t>schimbat</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comportamentele</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consum</w:t>
      </w:r>
      <w:proofErr w:type="spellEnd"/>
      <w:r w:rsidRPr="00555870">
        <w:rPr>
          <w:rFonts w:asciiTheme="minorHAnsi" w:hAnsiTheme="minorHAnsi" w:cstheme="minorHAnsi"/>
          <w:sz w:val="26"/>
          <w:szCs w:val="26"/>
        </w:rPr>
        <w:t xml:space="preserve">. Conform </w:t>
      </w:r>
      <w:proofErr w:type="spellStart"/>
      <w:r w:rsidRPr="00555870">
        <w:rPr>
          <w:rFonts w:asciiTheme="minorHAnsi" w:hAnsiTheme="minorHAnsi" w:cstheme="minorHAnsi"/>
          <w:sz w:val="26"/>
          <w:szCs w:val="26"/>
        </w:rPr>
        <w:t>unui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raport</w:t>
      </w:r>
      <w:proofErr w:type="spellEnd"/>
      <w:r w:rsidRPr="00555870">
        <w:rPr>
          <w:rFonts w:asciiTheme="minorHAnsi" w:hAnsiTheme="minorHAnsi" w:cstheme="minorHAnsi"/>
          <w:sz w:val="26"/>
          <w:szCs w:val="26"/>
        </w:rPr>
        <w:t xml:space="preserve"> al PwC, a </w:t>
      </w:r>
      <w:proofErr w:type="spellStart"/>
      <w:r w:rsidRPr="00555870">
        <w:rPr>
          <w:rFonts w:asciiTheme="minorHAnsi" w:hAnsiTheme="minorHAnsi" w:cstheme="minorHAnsi"/>
          <w:sz w:val="26"/>
          <w:szCs w:val="26"/>
        </w:rPr>
        <w:t>crescut</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considerabil</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utilizarea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platformelor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digitale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pentru</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schimburi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fără</w:t>
      </w:r>
      <w:proofErr w:type="spellEnd"/>
      <w:r w:rsidRPr="00555870">
        <w:rPr>
          <w:rFonts w:asciiTheme="minorHAnsi" w:hAnsiTheme="minorHAnsi" w:cstheme="minorHAnsi"/>
          <w:sz w:val="26"/>
          <w:szCs w:val="26"/>
        </w:rPr>
        <w:t xml:space="preserve"> contact direct</w:t>
      </w:r>
      <w:r w:rsidR="007144F5">
        <w:rPr>
          <w:rFonts w:asciiTheme="minorHAnsi" w:hAnsiTheme="minorHAnsi" w:cstheme="minorHAnsi"/>
          <w:sz w:val="26"/>
          <w:szCs w:val="26"/>
        </w:rPr>
        <w:t xml:space="preserve"> [5]</w:t>
      </w:r>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În</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acest</w:t>
      </w:r>
      <w:proofErr w:type="spellEnd"/>
      <w:r w:rsidRPr="00555870">
        <w:rPr>
          <w:rFonts w:asciiTheme="minorHAnsi" w:hAnsiTheme="minorHAnsi" w:cstheme="minorHAnsi"/>
          <w:sz w:val="26"/>
          <w:szCs w:val="26"/>
        </w:rPr>
        <w:t xml:space="preserve"> context, </w:t>
      </w:r>
      <w:proofErr w:type="spellStart"/>
      <w:r w:rsidRPr="00555870">
        <w:rPr>
          <w:rFonts w:asciiTheme="minorHAnsi" w:hAnsiTheme="minorHAnsi" w:cstheme="minorHAnsi"/>
          <w:sz w:val="26"/>
          <w:szCs w:val="26"/>
        </w:rPr>
        <w:t>SwapIt</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oferă</w:t>
      </w:r>
      <w:proofErr w:type="spellEnd"/>
      <w:r w:rsidRPr="00555870">
        <w:rPr>
          <w:rFonts w:asciiTheme="minorHAnsi" w:hAnsiTheme="minorHAnsi" w:cstheme="minorHAnsi"/>
          <w:sz w:val="26"/>
          <w:szCs w:val="26"/>
        </w:rPr>
        <w:t xml:space="preserve"> o </w:t>
      </w:r>
      <w:proofErr w:type="spellStart"/>
      <w:r w:rsidRPr="00555870">
        <w:rPr>
          <w:rFonts w:asciiTheme="minorHAnsi" w:hAnsiTheme="minorHAnsi" w:cstheme="minorHAnsi"/>
          <w:sz w:val="26"/>
          <w:szCs w:val="26"/>
        </w:rPr>
        <w:t>soluție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lastRenderedPageBreak/>
        <w:t>convenabilă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sigură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pentru</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schimbul</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bunuri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răspunzând</w:t>
      </w:r>
      <w:proofErr w:type="spellEnd"/>
      <w:r w:rsidRPr="00555870">
        <w:rPr>
          <w:rFonts w:asciiTheme="minorHAnsi" w:hAnsiTheme="minorHAnsi" w:cstheme="minorHAnsi"/>
          <w:sz w:val="26"/>
          <w:szCs w:val="26"/>
        </w:rPr>
        <w:t xml:space="preserve"> perfect </w:t>
      </w:r>
      <w:proofErr w:type="spellStart"/>
      <w:r w:rsidRPr="00555870">
        <w:rPr>
          <w:rFonts w:asciiTheme="minorHAnsi" w:hAnsiTheme="minorHAnsi" w:cstheme="minorHAnsi"/>
          <w:sz w:val="26"/>
          <w:szCs w:val="26"/>
        </w:rPr>
        <w:t>nevoilor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actuale</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interacțiune</w:t>
      </w:r>
      <w:proofErr w:type="spellEnd"/>
      <w:r w:rsidRPr="00555870">
        <w:rPr>
          <w:rFonts w:asciiTheme="minorHAnsi" w:hAnsiTheme="minorHAnsi" w:cstheme="minorHAnsi"/>
          <w:sz w:val="26"/>
          <w:szCs w:val="26"/>
        </w:rPr>
        <w:t xml:space="preserve"> online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reducere</w:t>
      </w:r>
      <w:proofErr w:type="spellEnd"/>
      <w:r w:rsidRPr="00555870">
        <w:rPr>
          <w:rFonts w:asciiTheme="minorHAnsi" w:hAnsiTheme="minorHAnsi" w:cstheme="minorHAnsi"/>
          <w:sz w:val="26"/>
          <w:szCs w:val="26"/>
        </w:rPr>
        <w:t xml:space="preserve"> a </w:t>
      </w:r>
      <w:proofErr w:type="spellStart"/>
      <w:r w:rsidRPr="00555870">
        <w:rPr>
          <w:rFonts w:asciiTheme="minorHAnsi" w:hAnsiTheme="minorHAnsi" w:cstheme="minorHAnsi"/>
          <w:sz w:val="26"/>
          <w:szCs w:val="26"/>
        </w:rPr>
        <w:t>contactului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fizic</w:t>
      </w:r>
      <w:proofErr w:type="spellEnd"/>
      <w:r w:rsidRPr="00555870">
        <w:rPr>
          <w:rFonts w:asciiTheme="minorHAnsi" w:hAnsiTheme="minorHAnsi" w:cstheme="minorHAnsi"/>
          <w:sz w:val="26"/>
          <w:szCs w:val="26"/>
        </w:rPr>
        <w:t>​</w:t>
      </w:r>
      <w:r w:rsidR="007144F5">
        <w:rPr>
          <w:rStyle w:val="text-token-text-secondary"/>
          <w:rFonts w:asciiTheme="minorHAnsi" w:hAnsiTheme="minorHAnsi" w:cstheme="minorHAnsi"/>
          <w:sz w:val="26"/>
          <w:szCs w:val="26"/>
        </w:rPr>
        <w:t>.</w:t>
      </w:r>
    </w:p>
    <w:p w14:paraId="090E1397" w14:textId="013EF048" w:rsidR="00056FE9" w:rsidRPr="00555870" w:rsidRDefault="00555870" w:rsidP="00555870">
      <w:pPr>
        <w:pStyle w:val="NormalWeb"/>
        <w:ind w:left="312"/>
        <w:jc w:val="both"/>
        <w:rPr>
          <w:rFonts w:asciiTheme="minorHAnsi" w:hAnsiTheme="minorHAnsi" w:cstheme="minorHAnsi"/>
          <w:sz w:val="26"/>
          <w:szCs w:val="26"/>
        </w:rPr>
      </w:pPr>
      <w:r w:rsidRPr="00555870">
        <w:rPr>
          <w:rFonts w:asciiTheme="minorHAnsi" w:hAnsiTheme="minorHAnsi" w:cstheme="minorHAnsi"/>
          <w:sz w:val="26"/>
          <w:szCs w:val="26"/>
        </w:rPr>
        <w:t xml:space="preserve">Mai </w:t>
      </w:r>
      <w:proofErr w:type="spellStart"/>
      <w:r w:rsidRPr="00555870">
        <w:rPr>
          <w:rFonts w:asciiTheme="minorHAnsi" w:hAnsiTheme="minorHAnsi" w:cstheme="minorHAnsi"/>
          <w:sz w:val="26"/>
          <w:szCs w:val="26"/>
        </w:rPr>
        <w:t>mult</w:t>
      </w:r>
      <w:proofErr w:type="spellEnd"/>
      <w:r w:rsidRPr="00555870">
        <w:rPr>
          <w:rFonts w:asciiTheme="minorHAnsi" w:hAnsiTheme="minorHAnsi" w:cstheme="minorHAnsi"/>
          <w:sz w:val="26"/>
          <w:szCs w:val="26"/>
        </w:rPr>
        <w:t xml:space="preserve">, un </w:t>
      </w:r>
      <w:proofErr w:type="spellStart"/>
      <w:r w:rsidRPr="00555870">
        <w:rPr>
          <w:rFonts w:asciiTheme="minorHAnsi" w:hAnsiTheme="minorHAnsi" w:cstheme="minorHAnsi"/>
          <w:sz w:val="26"/>
          <w:szCs w:val="26"/>
        </w:rPr>
        <w:t>studiu</w:t>
      </w:r>
      <w:proofErr w:type="spellEnd"/>
      <w:r w:rsidRPr="00555870">
        <w:rPr>
          <w:rFonts w:asciiTheme="minorHAnsi" w:hAnsiTheme="minorHAnsi" w:cstheme="minorHAnsi"/>
          <w:sz w:val="26"/>
          <w:szCs w:val="26"/>
        </w:rPr>
        <w:t xml:space="preserve"> Gartner </w:t>
      </w:r>
      <w:proofErr w:type="spellStart"/>
      <w:r w:rsidRPr="00555870">
        <w:rPr>
          <w:rFonts w:asciiTheme="minorHAnsi" w:hAnsiTheme="minorHAnsi" w:cstheme="minorHAnsi"/>
          <w:sz w:val="26"/>
          <w:szCs w:val="26"/>
        </w:rPr>
        <w:t>evidențiază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importanța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unei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gestionări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centralizate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eficiente</w:t>
      </w:r>
      <w:proofErr w:type="spellEnd"/>
      <w:r w:rsidRPr="00555870">
        <w:rPr>
          <w:rFonts w:asciiTheme="minorHAnsi" w:hAnsiTheme="minorHAnsi" w:cstheme="minorHAnsi"/>
          <w:sz w:val="26"/>
          <w:szCs w:val="26"/>
        </w:rPr>
        <w:t xml:space="preserve"> a </w:t>
      </w:r>
      <w:proofErr w:type="spellStart"/>
      <w:r w:rsidRPr="00555870">
        <w:rPr>
          <w:rFonts w:asciiTheme="minorHAnsi" w:hAnsiTheme="minorHAnsi" w:cstheme="minorHAnsi"/>
          <w:sz w:val="26"/>
          <w:szCs w:val="26"/>
        </w:rPr>
        <w:t>datelor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pentru</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succesul</w:t>
      </w:r>
      <w:proofErr w:type="spellEnd"/>
      <w:r w:rsidRPr="00555870">
        <w:rPr>
          <w:rFonts w:asciiTheme="minorHAnsi" w:hAnsiTheme="minorHAnsi" w:cstheme="minorHAnsi"/>
          <w:sz w:val="26"/>
          <w:szCs w:val="26"/>
        </w:rPr>
        <w:t xml:space="preserve"> pe termen lung al </w:t>
      </w:r>
      <w:proofErr w:type="spellStart"/>
      <w:r w:rsidRPr="00555870">
        <w:rPr>
          <w:rFonts w:asciiTheme="minorHAnsi" w:hAnsiTheme="minorHAnsi" w:cstheme="minorHAnsi"/>
          <w:sz w:val="26"/>
          <w:szCs w:val="26"/>
        </w:rPr>
        <w:t>oricărei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platforme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digitale</w:t>
      </w:r>
      <w:proofErr w:type="spellEnd"/>
      <w:r w:rsidR="00B724C4">
        <w:rPr>
          <w:rFonts w:asciiTheme="minorHAnsi" w:hAnsiTheme="minorHAnsi" w:cstheme="minorHAnsi"/>
          <w:sz w:val="26"/>
          <w:szCs w:val="26"/>
        </w:rPr>
        <w:t xml:space="preserve"> [6]</w:t>
      </w:r>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SwapIt</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utilizează</w:t>
      </w:r>
      <w:proofErr w:type="spellEnd"/>
      <w:r w:rsidRPr="00555870">
        <w:rPr>
          <w:rFonts w:asciiTheme="minorHAnsi" w:hAnsiTheme="minorHAnsi" w:cstheme="minorHAnsi"/>
          <w:sz w:val="26"/>
          <w:szCs w:val="26"/>
        </w:rPr>
        <w:t xml:space="preserve"> o </w:t>
      </w:r>
      <w:proofErr w:type="spellStart"/>
      <w:r w:rsidRPr="00555870">
        <w:rPr>
          <w:rFonts w:asciiTheme="minorHAnsi" w:hAnsiTheme="minorHAnsi" w:cstheme="minorHAnsi"/>
          <w:sz w:val="26"/>
          <w:szCs w:val="26"/>
        </w:rPr>
        <w:t>arhitectură</w:t>
      </w:r>
      <w:proofErr w:type="spellEnd"/>
      <w:r w:rsidRPr="00555870">
        <w:rPr>
          <w:rFonts w:asciiTheme="minorHAnsi" w:hAnsiTheme="minorHAnsi" w:cstheme="minorHAnsi"/>
          <w:sz w:val="26"/>
          <w:szCs w:val="26"/>
        </w:rPr>
        <w:t xml:space="preserve"> pe </w:t>
      </w:r>
      <w:proofErr w:type="spellStart"/>
      <w:r w:rsidRPr="00555870">
        <w:rPr>
          <w:rFonts w:asciiTheme="minorHAnsi" w:hAnsiTheme="minorHAnsi" w:cstheme="minorHAnsi"/>
          <w:sz w:val="26"/>
          <w:szCs w:val="26"/>
        </w:rPr>
        <w:t>microservicii</w:t>
      </w:r>
      <w:proofErr w:type="spellEnd"/>
      <w:r w:rsidRPr="00555870">
        <w:rPr>
          <w:rFonts w:asciiTheme="minorHAnsi" w:hAnsiTheme="minorHAnsi" w:cstheme="minorHAnsi"/>
          <w:sz w:val="26"/>
          <w:szCs w:val="26"/>
        </w:rPr>
        <w:t xml:space="preserve">, </w:t>
      </w:r>
      <w:proofErr w:type="gramStart"/>
      <w:r w:rsidRPr="00555870">
        <w:rPr>
          <w:rFonts w:asciiTheme="minorHAnsi" w:hAnsiTheme="minorHAnsi" w:cstheme="minorHAnsi"/>
          <w:sz w:val="26"/>
          <w:szCs w:val="26"/>
        </w:rPr>
        <w:t>un API Gateway</w:t>
      </w:r>
      <w:proofErr w:type="gram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un server de </w:t>
      </w:r>
      <w:proofErr w:type="spellStart"/>
      <w:r w:rsidRPr="00555870">
        <w:rPr>
          <w:rFonts w:asciiTheme="minorHAnsi" w:hAnsiTheme="minorHAnsi" w:cstheme="minorHAnsi"/>
          <w:sz w:val="26"/>
          <w:szCs w:val="26"/>
        </w:rPr>
        <w:t>configurări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centralizat</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asigurând</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astfel</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scalabilitatea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mentenanța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performanța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optimă</w:t>
      </w:r>
      <w:proofErr w:type="spellEnd"/>
      <w:r w:rsidRPr="00555870">
        <w:rPr>
          <w:rFonts w:asciiTheme="minorHAnsi" w:hAnsiTheme="minorHAnsi" w:cstheme="minorHAnsi"/>
          <w:sz w:val="26"/>
          <w:szCs w:val="26"/>
        </w:rPr>
        <w:t xml:space="preserve"> a </w:t>
      </w:r>
      <w:proofErr w:type="spellStart"/>
      <w:r w:rsidRPr="00555870">
        <w:rPr>
          <w:rFonts w:asciiTheme="minorHAnsi" w:hAnsiTheme="minorHAnsi" w:cstheme="minorHAnsi"/>
          <w:sz w:val="26"/>
          <w:szCs w:val="26"/>
        </w:rPr>
        <w:t>platformei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Aceste</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măsuri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tehnice</w:t>
      </w:r>
      <w:proofErr w:type="spellEnd"/>
      <w:r w:rsidRPr="00555870">
        <w:rPr>
          <w:rFonts w:asciiTheme="minorHAnsi" w:hAnsiTheme="minorHAnsi" w:cstheme="minorHAnsi"/>
          <w:sz w:val="26"/>
          <w:szCs w:val="26"/>
        </w:rPr>
        <w:t xml:space="preserve"> nu </w:t>
      </w:r>
      <w:proofErr w:type="spellStart"/>
      <w:r w:rsidRPr="00555870">
        <w:rPr>
          <w:rFonts w:asciiTheme="minorHAnsi" w:hAnsiTheme="minorHAnsi" w:cstheme="minorHAnsi"/>
          <w:sz w:val="26"/>
          <w:szCs w:val="26"/>
        </w:rPr>
        <w:t>doar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că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îmbunătățesc</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experiența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utilizatorilor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dar</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facilitează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adăugarea</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rapidă</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și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eficientă</w:t>
      </w:r>
      <w:proofErr w:type="spellEnd"/>
      <w:r w:rsidRPr="00555870">
        <w:rPr>
          <w:rFonts w:asciiTheme="minorHAnsi" w:hAnsiTheme="minorHAnsi" w:cstheme="minorHAnsi"/>
          <w:sz w:val="26"/>
          <w:szCs w:val="26"/>
        </w:rPr>
        <w:t xml:space="preserve"> de </w:t>
      </w:r>
      <w:proofErr w:type="spellStart"/>
      <w:r w:rsidRPr="00555870">
        <w:rPr>
          <w:rFonts w:asciiTheme="minorHAnsi" w:hAnsiTheme="minorHAnsi" w:cstheme="minorHAnsi"/>
          <w:sz w:val="26"/>
          <w:szCs w:val="26"/>
        </w:rPr>
        <w:t>noi</w:t>
      </w:r>
      <w:proofErr w:type="spellEnd"/>
      <w:r w:rsidRPr="00555870">
        <w:rPr>
          <w:rFonts w:asciiTheme="minorHAnsi" w:hAnsiTheme="minorHAnsi" w:cstheme="minorHAnsi"/>
          <w:sz w:val="26"/>
          <w:szCs w:val="26"/>
        </w:rPr>
        <w:t xml:space="preserve"> </w:t>
      </w:r>
      <w:proofErr w:type="spellStart"/>
      <w:r w:rsidRPr="00555870">
        <w:rPr>
          <w:rFonts w:asciiTheme="minorHAnsi" w:hAnsiTheme="minorHAnsi" w:cstheme="minorHAnsi"/>
          <w:sz w:val="26"/>
          <w:szCs w:val="26"/>
        </w:rPr>
        <w:t>funcționalități</w:t>
      </w:r>
      <w:proofErr w:type="spellEnd"/>
      <w:r w:rsidRPr="00555870">
        <w:rPr>
          <w:rFonts w:asciiTheme="minorHAnsi" w:hAnsiTheme="minorHAnsi" w:cstheme="minorHAnsi"/>
          <w:sz w:val="26"/>
          <w:szCs w:val="26"/>
        </w:rPr>
        <w:t>​</w:t>
      </w:r>
    </w:p>
    <w:p w14:paraId="51C9451C" w14:textId="0A18F78E" w:rsidR="00721E62" w:rsidRDefault="009C5454" w:rsidP="009C5454">
      <w:pPr>
        <w:pStyle w:val="ListParagraph"/>
        <w:numPr>
          <w:ilvl w:val="1"/>
          <w:numId w:val="4"/>
        </w:numPr>
        <w:tabs>
          <w:tab w:val="left" w:pos="312"/>
        </w:tabs>
        <w:rPr>
          <w:rFonts w:asciiTheme="majorHAnsi" w:hAnsiTheme="majorHAnsi"/>
          <w:b/>
          <w:bCs/>
          <w:sz w:val="30"/>
          <w:szCs w:val="30"/>
          <w:lang w:val="ro-RO"/>
        </w:rPr>
      </w:pPr>
      <w:r w:rsidRPr="009C5454">
        <w:rPr>
          <w:rFonts w:asciiTheme="majorHAnsi" w:hAnsiTheme="majorHAnsi"/>
          <w:b/>
          <w:bCs/>
          <w:sz w:val="30"/>
          <w:szCs w:val="30"/>
          <w:lang w:val="ro-RO"/>
        </w:rPr>
        <w:t>Cerințe non-funcționale</w:t>
      </w:r>
    </w:p>
    <w:p w14:paraId="52494C64" w14:textId="0A1042CE" w:rsidR="005E5A82" w:rsidRPr="0070709C" w:rsidRDefault="0070709C" w:rsidP="005E5A82">
      <w:pPr>
        <w:tabs>
          <w:tab w:val="left" w:pos="312"/>
        </w:tabs>
        <w:ind w:left="312"/>
        <w:rPr>
          <w:rFonts w:asciiTheme="majorHAnsi" w:hAnsiTheme="majorHAnsi"/>
          <w:sz w:val="26"/>
          <w:szCs w:val="26"/>
          <w:lang w:val="ro-RO"/>
        </w:rPr>
      </w:pPr>
      <w:proofErr w:type="spellStart"/>
      <w:r w:rsidRPr="0070709C">
        <w:rPr>
          <w:sz w:val="26"/>
          <w:szCs w:val="26"/>
        </w:rPr>
        <w:t>Cerințele</w:t>
      </w:r>
      <w:proofErr w:type="spellEnd"/>
      <w:r w:rsidRPr="0070709C">
        <w:rPr>
          <w:sz w:val="26"/>
          <w:szCs w:val="26"/>
        </w:rPr>
        <w:t xml:space="preserve"> non-</w:t>
      </w:r>
      <w:proofErr w:type="spellStart"/>
      <w:r w:rsidRPr="0070709C">
        <w:rPr>
          <w:sz w:val="26"/>
          <w:szCs w:val="26"/>
        </w:rPr>
        <w:t>funcționale</w:t>
      </w:r>
      <w:proofErr w:type="spellEnd"/>
      <w:r w:rsidRPr="0070709C">
        <w:rPr>
          <w:sz w:val="26"/>
          <w:szCs w:val="26"/>
        </w:rPr>
        <w:t xml:space="preserve"> sunt </w:t>
      </w:r>
      <w:proofErr w:type="spellStart"/>
      <w:r w:rsidRPr="0070709C">
        <w:rPr>
          <w:sz w:val="26"/>
          <w:szCs w:val="26"/>
        </w:rPr>
        <w:t>esențiale</w:t>
      </w:r>
      <w:proofErr w:type="spellEnd"/>
      <w:r w:rsidRPr="0070709C">
        <w:rPr>
          <w:sz w:val="26"/>
          <w:szCs w:val="26"/>
        </w:rPr>
        <w:t xml:space="preserve"> </w:t>
      </w:r>
      <w:proofErr w:type="spellStart"/>
      <w:r w:rsidRPr="0070709C">
        <w:rPr>
          <w:sz w:val="26"/>
          <w:szCs w:val="26"/>
        </w:rPr>
        <w:t>pentru</w:t>
      </w:r>
      <w:proofErr w:type="spellEnd"/>
      <w:r w:rsidRPr="0070709C">
        <w:rPr>
          <w:sz w:val="26"/>
          <w:szCs w:val="26"/>
        </w:rPr>
        <w:t xml:space="preserve"> </w:t>
      </w:r>
      <w:proofErr w:type="spellStart"/>
      <w:r w:rsidRPr="0070709C">
        <w:rPr>
          <w:sz w:val="26"/>
          <w:szCs w:val="26"/>
        </w:rPr>
        <w:t>asigurarea</w:t>
      </w:r>
      <w:proofErr w:type="spellEnd"/>
      <w:r w:rsidRPr="0070709C">
        <w:rPr>
          <w:sz w:val="26"/>
          <w:szCs w:val="26"/>
        </w:rPr>
        <w:t xml:space="preserve"> </w:t>
      </w:r>
      <w:proofErr w:type="spellStart"/>
      <w:r w:rsidRPr="0070709C">
        <w:rPr>
          <w:sz w:val="26"/>
          <w:szCs w:val="26"/>
        </w:rPr>
        <w:t>unei</w:t>
      </w:r>
      <w:proofErr w:type="spellEnd"/>
      <w:r w:rsidRPr="0070709C">
        <w:rPr>
          <w:sz w:val="26"/>
          <w:szCs w:val="26"/>
        </w:rPr>
        <w:t xml:space="preserve"> </w:t>
      </w:r>
      <w:proofErr w:type="spellStart"/>
      <w:r w:rsidRPr="0070709C">
        <w:rPr>
          <w:sz w:val="26"/>
          <w:szCs w:val="26"/>
        </w:rPr>
        <w:t>experiențe</w:t>
      </w:r>
      <w:proofErr w:type="spellEnd"/>
      <w:r w:rsidRPr="0070709C">
        <w:rPr>
          <w:sz w:val="26"/>
          <w:szCs w:val="26"/>
        </w:rPr>
        <w:t xml:space="preserve"> de </w:t>
      </w:r>
      <w:proofErr w:type="spellStart"/>
      <w:r w:rsidRPr="0070709C">
        <w:rPr>
          <w:sz w:val="26"/>
          <w:szCs w:val="26"/>
        </w:rPr>
        <w:t>utilizare</w:t>
      </w:r>
      <w:proofErr w:type="spellEnd"/>
      <w:r w:rsidRPr="0070709C">
        <w:rPr>
          <w:sz w:val="26"/>
          <w:szCs w:val="26"/>
        </w:rPr>
        <w:t xml:space="preserve"> </w:t>
      </w:r>
      <w:proofErr w:type="spellStart"/>
      <w:r w:rsidRPr="0070709C">
        <w:rPr>
          <w:sz w:val="26"/>
          <w:szCs w:val="26"/>
        </w:rPr>
        <w:t>optimă</w:t>
      </w:r>
      <w:proofErr w:type="spellEnd"/>
      <w:r w:rsidRPr="0070709C">
        <w:rPr>
          <w:sz w:val="26"/>
          <w:szCs w:val="26"/>
        </w:rPr>
        <w:t xml:space="preserve"> </w:t>
      </w:r>
      <w:proofErr w:type="spellStart"/>
      <w:r w:rsidRPr="0070709C">
        <w:rPr>
          <w:sz w:val="26"/>
          <w:szCs w:val="26"/>
        </w:rPr>
        <w:t>și</w:t>
      </w:r>
      <w:proofErr w:type="spellEnd"/>
      <w:r w:rsidRPr="0070709C">
        <w:rPr>
          <w:sz w:val="26"/>
          <w:szCs w:val="26"/>
        </w:rPr>
        <w:t xml:space="preserve"> a </w:t>
      </w:r>
      <w:proofErr w:type="spellStart"/>
      <w:r w:rsidRPr="0070709C">
        <w:rPr>
          <w:sz w:val="26"/>
          <w:szCs w:val="26"/>
        </w:rPr>
        <w:t>funcționării</w:t>
      </w:r>
      <w:proofErr w:type="spellEnd"/>
      <w:r w:rsidRPr="0070709C">
        <w:rPr>
          <w:sz w:val="26"/>
          <w:szCs w:val="26"/>
        </w:rPr>
        <w:t xml:space="preserve"> </w:t>
      </w:r>
      <w:proofErr w:type="spellStart"/>
      <w:r w:rsidRPr="0070709C">
        <w:rPr>
          <w:sz w:val="26"/>
          <w:szCs w:val="26"/>
        </w:rPr>
        <w:t>eficiente</w:t>
      </w:r>
      <w:proofErr w:type="spellEnd"/>
      <w:r w:rsidRPr="0070709C">
        <w:rPr>
          <w:sz w:val="26"/>
          <w:szCs w:val="26"/>
        </w:rPr>
        <w:t xml:space="preserve"> a </w:t>
      </w:r>
      <w:proofErr w:type="spellStart"/>
      <w:r w:rsidRPr="0070709C">
        <w:rPr>
          <w:sz w:val="26"/>
          <w:szCs w:val="26"/>
        </w:rPr>
        <w:t>platformei</w:t>
      </w:r>
      <w:proofErr w:type="spellEnd"/>
      <w:r w:rsidRPr="0070709C">
        <w:rPr>
          <w:sz w:val="26"/>
          <w:szCs w:val="26"/>
        </w:rPr>
        <w:t xml:space="preserve"> </w:t>
      </w:r>
      <w:proofErr w:type="spellStart"/>
      <w:r w:rsidRPr="0070709C">
        <w:rPr>
          <w:sz w:val="26"/>
          <w:szCs w:val="26"/>
        </w:rPr>
        <w:t>SwapIt</w:t>
      </w:r>
      <w:proofErr w:type="spellEnd"/>
      <w:r w:rsidRPr="0070709C">
        <w:rPr>
          <w:sz w:val="26"/>
          <w:szCs w:val="26"/>
        </w:rPr>
        <w:t xml:space="preserve">. </w:t>
      </w:r>
      <w:proofErr w:type="spellStart"/>
      <w:r w:rsidRPr="0070709C">
        <w:rPr>
          <w:sz w:val="26"/>
          <w:szCs w:val="26"/>
        </w:rPr>
        <w:t>Aceste</w:t>
      </w:r>
      <w:proofErr w:type="spellEnd"/>
      <w:r w:rsidRPr="0070709C">
        <w:rPr>
          <w:sz w:val="26"/>
          <w:szCs w:val="26"/>
        </w:rPr>
        <w:t xml:space="preserve"> </w:t>
      </w:r>
      <w:proofErr w:type="spellStart"/>
      <w:r w:rsidRPr="0070709C">
        <w:rPr>
          <w:sz w:val="26"/>
          <w:szCs w:val="26"/>
        </w:rPr>
        <w:t>cerințe</w:t>
      </w:r>
      <w:proofErr w:type="spellEnd"/>
      <w:r w:rsidRPr="0070709C">
        <w:rPr>
          <w:sz w:val="26"/>
          <w:szCs w:val="26"/>
        </w:rPr>
        <w:t xml:space="preserve"> se </w:t>
      </w:r>
      <w:proofErr w:type="spellStart"/>
      <w:r w:rsidRPr="0070709C">
        <w:rPr>
          <w:sz w:val="26"/>
          <w:szCs w:val="26"/>
        </w:rPr>
        <w:t>referă</w:t>
      </w:r>
      <w:proofErr w:type="spellEnd"/>
      <w:r w:rsidRPr="0070709C">
        <w:rPr>
          <w:sz w:val="26"/>
          <w:szCs w:val="26"/>
        </w:rPr>
        <w:t xml:space="preserve"> la </w:t>
      </w:r>
      <w:proofErr w:type="spellStart"/>
      <w:r w:rsidRPr="0070709C">
        <w:rPr>
          <w:sz w:val="26"/>
          <w:szCs w:val="26"/>
        </w:rPr>
        <w:t>aspectele</w:t>
      </w:r>
      <w:proofErr w:type="spellEnd"/>
      <w:r w:rsidRPr="0070709C">
        <w:rPr>
          <w:sz w:val="26"/>
          <w:szCs w:val="26"/>
        </w:rPr>
        <w:t xml:space="preserve"> </w:t>
      </w:r>
      <w:proofErr w:type="spellStart"/>
      <w:r w:rsidRPr="0070709C">
        <w:rPr>
          <w:sz w:val="26"/>
          <w:szCs w:val="26"/>
        </w:rPr>
        <w:t>generale</w:t>
      </w:r>
      <w:proofErr w:type="spellEnd"/>
      <w:r w:rsidRPr="0070709C">
        <w:rPr>
          <w:sz w:val="26"/>
          <w:szCs w:val="26"/>
        </w:rPr>
        <w:t xml:space="preserve"> ale </w:t>
      </w:r>
      <w:proofErr w:type="spellStart"/>
      <w:r w:rsidRPr="0070709C">
        <w:rPr>
          <w:sz w:val="26"/>
          <w:szCs w:val="26"/>
        </w:rPr>
        <w:t>sistemului</w:t>
      </w:r>
      <w:proofErr w:type="spellEnd"/>
      <w:r w:rsidRPr="0070709C">
        <w:rPr>
          <w:sz w:val="26"/>
          <w:szCs w:val="26"/>
        </w:rPr>
        <w:t xml:space="preserve">, care nu sunt direct legate de </w:t>
      </w:r>
      <w:proofErr w:type="spellStart"/>
      <w:r w:rsidRPr="0070709C">
        <w:rPr>
          <w:sz w:val="26"/>
          <w:szCs w:val="26"/>
        </w:rPr>
        <w:t>funcționalitățile</w:t>
      </w:r>
      <w:proofErr w:type="spellEnd"/>
      <w:r w:rsidRPr="0070709C">
        <w:rPr>
          <w:sz w:val="26"/>
          <w:szCs w:val="26"/>
        </w:rPr>
        <w:t xml:space="preserve"> </w:t>
      </w:r>
      <w:proofErr w:type="spellStart"/>
      <w:r w:rsidRPr="0070709C">
        <w:rPr>
          <w:sz w:val="26"/>
          <w:szCs w:val="26"/>
        </w:rPr>
        <w:t>specifice</w:t>
      </w:r>
      <w:proofErr w:type="spellEnd"/>
      <w:r w:rsidRPr="0070709C">
        <w:rPr>
          <w:sz w:val="26"/>
          <w:szCs w:val="26"/>
        </w:rPr>
        <w:t xml:space="preserve">, </w:t>
      </w:r>
      <w:proofErr w:type="spellStart"/>
      <w:r w:rsidRPr="0070709C">
        <w:rPr>
          <w:sz w:val="26"/>
          <w:szCs w:val="26"/>
        </w:rPr>
        <w:t>dar</w:t>
      </w:r>
      <w:proofErr w:type="spellEnd"/>
      <w:r w:rsidRPr="0070709C">
        <w:rPr>
          <w:sz w:val="26"/>
          <w:szCs w:val="26"/>
        </w:rPr>
        <w:t xml:space="preserve"> sunt </w:t>
      </w:r>
      <w:proofErr w:type="spellStart"/>
      <w:r w:rsidRPr="0070709C">
        <w:rPr>
          <w:sz w:val="26"/>
          <w:szCs w:val="26"/>
        </w:rPr>
        <w:t>cruciale</w:t>
      </w:r>
      <w:proofErr w:type="spellEnd"/>
      <w:r w:rsidRPr="0070709C">
        <w:rPr>
          <w:sz w:val="26"/>
          <w:szCs w:val="26"/>
        </w:rPr>
        <w:t xml:space="preserve"> </w:t>
      </w:r>
      <w:proofErr w:type="spellStart"/>
      <w:r w:rsidRPr="0070709C">
        <w:rPr>
          <w:sz w:val="26"/>
          <w:szCs w:val="26"/>
        </w:rPr>
        <w:t>pentru</w:t>
      </w:r>
      <w:proofErr w:type="spellEnd"/>
      <w:r w:rsidRPr="0070709C">
        <w:rPr>
          <w:sz w:val="26"/>
          <w:szCs w:val="26"/>
        </w:rPr>
        <w:t xml:space="preserve"> </w:t>
      </w:r>
      <w:proofErr w:type="spellStart"/>
      <w:r w:rsidRPr="0070709C">
        <w:rPr>
          <w:sz w:val="26"/>
          <w:szCs w:val="26"/>
        </w:rPr>
        <w:t>performanța</w:t>
      </w:r>
      <w:proofErr w:type="spellEnd"/>
      <w:r w:rsidRPr="0070709C">
        <w:rPr>
          <w:sz w:val="26"/>
          <w:szCs w:val="26"/>
        </w:rPr>
        <w:t xml:space="preserve">, </w:t>
      </w:r>
      <w:proofErr w:type="spellStart"/>
      <w:r w:rsidRPr="0070709C">
        <w:rPr>
          <w:sz w:val="26"/>
          <w:szCs w:val="26"/>
        </w:rPr>
        <w:t>securitatea</w:t>
      </w:r>
      <w:proofErr w:type="spellEnd"/>
      <w:r w:rsidRPr="0070709C">
        <w:rPr>
          <w:sz w:val="26"/>
          <w:szCs w:val="26"/>
        </w:rPr>
        <w:t xml:space="preserve"> </w:t>
      </w:r>
      <w:proofErr w:type="spellStart"/>
      <w:r w:rsidRPr="0070709C">
        <w:rPr>
          <w:sz w:val="26"/>
          <w:szCs w:val="26"/>
        </w:rPr>
        <w:t>și</w:t>
      </w:r>
      <w:proofErr w:type="spellEnd"/>
      <w:r w:rsidRPr="0070709C">
        <w:rPr>
          <w:sz w:val="26"/>
          <w:szCs w:val="26"/>
        </w:rPr>
        <w:t xml:space="preserve"> </w:t>
      </w:r>
      <w:proofErr w:type="spellStart"/>
      <w:r w:rsidRPr="0070709C">
        <w:rPr>
          <w:sz w:val="26"/>
          <w:szCs w:val="26"/>
        </w:rPr>
        <w:t>fiabilitatea</w:t>
      </w:r>
      <w:proofErr w:type="spellEnd"/>
      <w:r w:rsidRPr="0070709C">
        <w:rPr>
          <w:sz w:val="26"/>
          <w:szCs w:val="26"/>
        </w:rPr>
        <w:t xml:space="preserve"> </w:t>
      </w:r>
      <w:proofErr w:type="spellStart"/>
      <w:r w:rsidRPr="0070709C">
        <w:rPr>
          <w:sz w:val="26"/>
          <w:szCs w:val="26"/>
        </w:rPr>
        <w:t>platformei</w:t>
      </w:r>
      <w:proofErr w:type="spellEnd"/>
      <w:r w:rsidRPr="0070709C">
        <w:rPr>
          <w:sz w:val="26"/>
          <w:szCs w:val="26"/>
        </w:rPr>
        <w:t>.</w:t>
      </w:r>
    </w:p>
    <w:p w14:paraId="44EDE255" w14:textId="37C642CB" w:rsidR="005E5A82" w:rsidRDefault="00974015" w:rsidP="005E5A82">
      <w:pPr>
        <w:tabs>
          <w:tab w:val="left" w:pos="312"/>
        </w:tabs>
        <w:ind w:left="312"/>
        <w:rPr>
          <w:b/>
          <w:bCs/>
          <w:sz w:val="28"/>
          <w:szCs w:val="28"/>
        </w:rPr>
      </w:pPr>
      <w:r w:rsidRPr="00974015">
        <w:rPr>
          <w:b/>
          <w:bCs/>
          <w:sz w:val="28"/>
          <w:szCs w:val="28"/>
        </w:rPr>
        <w:t xml:space="preserve">2.2.1. </w:t>
      </w:r>
      <w:proofErr w:type="spellStart"/>
      <w:r w:rsidRPr="00974015">
        <w:rPr>
          <w:b/>
          <w:bCs/>
          <w:sz w:val="28"/>
          <w:szCs w:val="28"/>
        </w:rPr>
        <w:t>Cerințe</w:t>
      </w:r>
      <w:proofErr w:type="spellEnd"/>
      <w:r w:rsidRPr="00974015">
        <w:rPr>
          <w:b/>
          <w:bCs/>
          <w:sz w:val="28"/>
          <w:szCs w:val="28"/>
        </w:rPr>
        <w:t xml:space="preserve"> </w:t>
      </w:r>
      <w:proofErr w:type="spellStart"/>
      <w:r w:rsidRPr="00974015">
        <w:rPr>
          <w:b/>
          <w:bCs/>
          <w:sz w:val="28"/>
          <w:szCs w:val="28"/>
        </w:rPr>
        <w:t>tehnice</w:t>
      </w:r>
      <w:proofErr w:type="spellEnd"/>
      <w:r w:rsidRPr="00974015">
        <w:rPr>
          <w:b/>
          <w:bCs/>
          <w:sz w:val="28"/>
          <w:szCs w:val="28"/>
        </w:rPr>
        <w:t xml:space="preserve"> </w:t>
      </w:r>
      <w:proofErr w:type="spellStart"/>
      <w:r w:rsidRPr="00974015">
        <w:rPr>
          <w:b/>
          <w:bCs/>
          <w:sz w:val="28"/>
          <w:szCs w:val="28"/>
        </w:rPr>
        <w:t>pentru</w:t>
      </w:r>
      <w:proofErr w:type="spellEnd"/>
      <w:r w:rsidRPr="00974015">
        <w:rPr>
          <w:b/>
          <w:bCs/>
          <w:sz w:val="28"/>
          <w:szCs w:val="28"/>
        </w:rPr>
        <w:t xml:space="preserve"> </w:t>
      </w:r>
      <w:proofErr w:type="spellStart"/>
      <w:r w:rsidRPr="00974015">
        <w:rPr>
          <w:b/>
          <w:bCs/>
          <w:sz w:val="28"/>
          <w:szCs w:val="28"/>
        </w:rPr>
        <w:t>utilizatori</w:t>
      </w:r>
      <w:proofErr w:type="spellEnd"/>
    </w:p>
    <w:p w14:paraId="64949230" w14:textId="0B9869B0" w:rsidR="00974015" w:rsidRPr="00D749FC" w:rsidRDefault="00974015" w:rsidP="00974015">
      <w:pPr>
        <w:pStyle w:val="ListParagraph"/>
        <w:numPr>
          <w:ilvl w:val="0"/>
          <w:numId w:val="17"/>
        </w:numPr>
        <w:tabs>
          <w:tab w:val="left" w:pos="312"/>
        </w:tabs>
        <w:rPr>
          <w:rFonts w:asciiTheme="majorHAnsi" w:hAnsiTheme="majorHAnsi"/>
          <w:b/>
          <w:bCs/>
          <w:sz w:val="26"/>
          <w:szCs w:val="26"/>
          <w:lang w:val="ro-RO"/>
        </w:rPr>
      </w:pPr>
      <w:proofErr w:type="spellStart"/>
      <w:r w:rsidRPr="00D749FC">
        <w:rPr>
          <w:b/>
          <w:bCs/>
          <w:sz w:val="26"/>
          <w:szCs w:val="26"/>
        </w:rPr>
        <w:t>Dispozitive</w:t>
      </w:r>
      <w:proofErr w:type="spellEnd"/>
      <w:r w:rsidRPr="00D749FC">
        <w:rPr>
          <w:b/>
          <w:bCs/>
          <w:sz w:val="26"/>
          <w:szCs w:val="26"/>
        </w:rPr>
        <w:t xml:space="preserve"> </w:t>
      </w:r>
      <w:proofErr w:type="spellStart"/>
      <w:r w:rsidRPr="00D749FC">
        <w:rPr>
          <w:b/>
          <w:bCs/>
          <w:sz w:val="26"/>
          <w:szCs w:val="26"/>
        </w:rPr>
        <w:t>compatibile</w:t>
      </w:r>
      <w:proofErr w:type="spellEnd"/>
      <w:r w:rsidRPr="00D749FC">
        <w:rPr>
          <w:sz w:val="26"/>
          <w:szCs w:val="26"/>
        </w:rPr>
        <w:t xml:space="preserve">: </w:t>
      </w:r>
      <w:proofErr w:type="spellStart"/>
      <w:r w:rsidRPr="00D749FC">
        <w:rPr>
          <w:sz w:val="26"/>
          <w:szCs w:val="26"/>
        </w:rPr>
        <w:t>Utilizatorii</w:t>
      </w:r>
      <w:proofErr w:type="spellEnd"/>
      <w:r w:rsidRPr="00D749FC">
        <w:rPr>
          <w:sz w:val="26"/>
          <w:szCs w:val="26"/>
        </w:rPr>
        <w:t xml:space="preserve"> </w:t>
      </w:r>
      <w:proofErr w:type="spellStart"/>
      <w:r w:rsidRPr="00D749FC">
        <w:rPr>
          <w:sz w:val="26"/>
          <w:szCs w:val="26"/>
        </w:rPr>
        <w:t>trebuie</w:t>
      </w:r>
      <w:proofErr w:type="spellEnd"/>
      <w:r w:rsidRPr="00D749FC">
        <w:rPr>
          <w:sz w:val="26"/>
          <w:szCs w:val="26"/>
        </w:rPr>
        <w:t xml:space="preserve"> </w:t>
      </w:r>
      <w:proofErr w:type="spellStart"/>
      <w:r w:rsidRPr="00D749FC">
        <w:rPr>
          <w:sz w:val="26"/>
          <w:szCs w:val="26"/>
        </w:rPr>
        <w:t>să</w:t>
      </w:r>
      <w:proofErr w:type="spellEnd"/>
      <w:r w:rsidRPr="00D749FC">
        <w:rPr>
          <w:sz w:val="26"/>
          <w:szCs w:val="26"/>
        </w:rPr>
        <w:t xml:space="preserve"> </w:t>
      </w:r>
      <w:proofErr w:type="spellStart"/>
      <w:r w:rsidRPr="00D749FC">
        <w:rPr>
          <w:sz w:val="26"/>
          <w:szCs w:val="26"/>
        </w:rPr>
        <w:t>aibă</w:t>
      </w:r>
      <w:proofErr w:type="spellEnd"/>
      <w:r w:rsidRPr="00D749FC">
        <w:rPr>
          <w:sz w:val="26"/>
          <w:szCs w:val="26"/>
        </w:rPr>
        <w:t xml:space="preserve"> un </w:t>
      </w:r>
      <w:proofErr w:type="spellStart"/>
      <w:r w:rsidRPr="00D749FC">
        <w:rPr>
          <w:sz w:val="26"/>
          <w:szCs w:val="26"/>
        </w:rPr>
        <w:t>dispozitiv</w:t>
      </w:r>
      <w:proofErr w:type="spellEnd"/>
      <w:r w:rsidRPr="00D749FC">
        <w:rPr>
          <w:sz w:val="26"/>
          <w:szCs w:val="26"/>
        </w:rPr>
        <w:t xml:space="preserve"> care </w:t>
      </w:r>
      <w:proofErr w:type="spellStart"/>
      <w:r w:rsidRPr="00D749FC">
        <w:rPr>
          <w:sz w:val="26"/>
          <w:szCs w:val="26"/>
        </w:rPr>
        <w:t>suportă</w:t>
      </w:r>
      <w:proofErr w:type="spellEnd"/>
      <w:r w:rsidRPr="00D749FC">
        <w:rPr>
          <w:sz w:val="26"/>
          <w:szCs w:val="26"/>
        </w:rPr>
        <w:t xml:space="preserve"> un browser web modern, cum </w:t>
      </w:r>
      <w:proofErr w:type="spellStart"/>
      <w:r w:rsidRPr="00D749FC">
        <w:rPr>
          <w:sz w:val="26"/>
          <w:szCs w:val="26"/>
        </w:rPr>
        <w:t>ar</w:t>
      </w:r>
      <w:proofErr w:type="spellEnd"/>
      <w:r w:rsidRPr="00D749FC">
        <w:rPr>
          <w:sz w:val="26"/>
          <w:szCs w:val="26"/>
        </w:rPr>
        <w:t xml:space="preserve"> fi un computer, laptop, </w:t>
      </w:r>
      <w:proofErr w:type="spellStart"/>
      <w:r w:rsidRPr="00D749FC">
        <w:rPr>
          <w:sz w:val="26"/>
          <w:szCs w:val="26"/>
        </w:rPr>
        <w:t>tabletă</w:t>
      </w:r>
      <w:proofErr w:type="spellEnd"/>
      <w:r w:rsidRPr="00D749FC">
        <w:rPr>
          <w:sz w:val="26"/>
          <w:szCs w:val="26"/>
        </w:rPr>
        <w:t xml:space="preserve"> </w:t>
      </w:r>
      <w:proofErr w:type="spellStart"/>
      <w:r w:rsidRPr="00D749FC">
        <w:rPr>
          <w:sz w:val="26"/>
          <w:szCs w:val="26"/>
        </w:rPr>
        <w:t>sau</w:t>
      </w:r>
      <w:proofErr w:type="spellEnd"/>
      <w:r w:rsidRPr="00D749FC">
        <w:rPr>
          <w:sz w:val="26"/>
          <w:szCs w:val="26"/>
        </w:rPr>
        <w:t xml:space="preserve"> smartphone.</w:t>
      </w:r>
    </w:p>
    <w:p w14:paraId="7EFFDCDB" w14:textId="588CE25E" w:rsidR="00974015" w:rsidRPr="00D749FC" w:rsidRDefault="00974015" w:rsidP="00974015">
      <w:pPr>
        <w:pStyle w:val="ListParagraph"/>
        <w:numPr>
          <w:ilvl w:val="0"/>
          <w:numId w:val="17"/>
        </w:numPr>
        <w:tabs>
          <w:tab w:val="left" w:pos="312"/>
        </w:tabs>
        <w:rPr>
          <w:rFonts w:asciiTheme="majorHAnsi" w:hAnsiTheme="majorHAnsi"/>
          <w:b/>
          <w:bCs/>
          <w:sz w:val="26"/>
          <w:szCs w:val="26"/>
          <w:lang w:val="ro-RO"/>
        </w:rPr>
      </w:pPr>
      <w:proofErr w:type="spellStart"/>
      <w:r w:rsidRPr="00D749FC">
        <w:rPr>
          <w:b/>
          <w:bCs/>
          <w:sz w:val="26"/>
          <w:szCs w:val="26"/>
        </w:rPr>
        <w:t>Conexiune</w:t>
      </w:r>
      <w:proofErr w:type="spellEnd"/>
      <w:r w:rsidRPr="00D749FC">
        <w:rPr>
          <w:b/>
          <w:bCs/>
          <w:sz w:val="26"/>
          <w:szCs w:val="26"/>
        </w:rPr>
        <w:t xml:space="preserve"> la internet</w:t>
      </w:r>
      <w:r w:rsidRPr="00D749FC">
        <w:rPr>
          <w:sz w:val="26"/>
          <w:szCs w:val="26"/>
        </w:rPr>
        <w:t xml:space="preserve">: Este </w:t>
      </w:r>
      <w:proofErr w:type="spellStart"/>
      <w:r w:rsidRPr="00D749FC">
        <w:rPr>
          <w:sz w:val="26"/>
          <w:szCs w:val="26"/>
        </w:rPr>
        <w:t>necesară</w:t>
      </w:r>
      <w:proofErr w:type="spellEnd"/>
      <w:r w:rsidRPr="00D749FC">
        <w:rPr>
          <w:sz w:val="26"/>
          <w:szCs w:val="26"/>
        </w:rPr>
        <w:t xml:space="preserve"> o </w:t>
      </w:r>
      <w:proofErr w:type="spellStart"/>
      <w:r w:rsidRPr="00D749FC">
        <w:rPr>
          <w:sz w:val="26"/>
          <w:szCs w:val="26"/>
        </w:rPr>
        <w:t>conexiune</w:t>
      </w:r>
      <w:proofErr w:type="spellEnd"/>
      <w:r w:rsidRPr="00D749FC">
        <w:rPr>
          <w:sz w:val="26"/>
          <w:szCs w:val="26"/>
        </w:rPr>
        <w:t xml:space="preserve"> </w:t>
      </w:r>
      <w:proofErr w:type="spellStart"/>
      <w:r w:rsidRPr="00D749FC">
        <w:rPr>
          <w:sz w:val="26"/>
          <w:szCs w:val="26"/>
        </w:rPr>
        <w:t>stabilă</w:t>
      </w:r>
      <w:proofErr w:type="spellEnd"/>
      <w:r w:rsidRPr="00D749FC">
        <w:rPr>
          <w:sz w:val="26"/>
          <w:szCs w:val="26"/>
        </w:rPr>
        <w:t xml:space="preserve"> la internet </w:t>
      </w:r>
      <w:proofErr w:type="spellStart"/>
      <w:r w:rsidRPr="00D749FC">
        <w:rPr>
          <w:sz w:val="26"/>
          <w:szCs w:val="26"/>
        </w:rPr>
        <w:t>pentru</w:t>
      </w:r>
      <w:proofErr w:type="spellEnd"/>
      <w:r w:rsidRPr="00D749FC">
        <w:rPr>
          <w:sz w:val="26"/>
          <w:szCs w:val="26"/>
        </w:rPr>
        <w:t xml:space="preserve"> </w:t>
      </w:r>
      <w:proofErr w:type="gramStart"/>
      <w:r w:rsidRPr="00D749FC">
        <w:rPr>
          <w:sz w:val="26"/>
          <w:szCs w:val="26"/>
        </w:rPr>
        <w:t>a</w:t>
      </w:r>
      <w:proofErr w:type="gramEnd"/>
      <w:r w:rsidRPr="00D749FC">
        <w:rPr>
          <w:sz w:val="26"/>
          <w:szCs w:val="26"/>
        </w:rPr>
        <w:t xml:space="preserve"> </w:t>
      </w:r>
      <w:proofErr w:type="spellStart"/>
      <w:r w:rsidRPr="00D749FC">
        <w:rPr>
          <w:sz w:val="26"/>
          <w:szCs w:val="26"/>
        </w:rPr>
        <w:t>accesa</w:t>
      </w:r>
      <w:proofErr w:type="spellEnd"/>
      <w:r w:rsidRPr="00D749FC">
        <w:rPr>
          <w:sz w:val="26"/>
          <w:szCs w:val="26"/>
        </w:rPr>
        <w:t xml:space="preserve"> </w:t>
      </w:r>
      <w:proofErr w:type="spellStart"/>
      <w:r w:rsidRPr="00D749FC">
        <w:rPr>
          <w:sz w:val="26"/>
          <w:szCs w:val="26"/>
        </w:rPr>
        <w:t>platforma</w:t>
      </w:r>
      <w:proofErr w:type="spellEnd"/>
      <w:r w:rsidRPr="00D749FC">
        <w:rPr>
          <w:sz w:val="26"/>
          <w:szCs w:val="26"/>
        </w:rPr>
        <w:t xml:space="preserve">. O </w:t>
      </w:r>
      <w:proofErr w:type="spellStart"/>
      <w:r w:rsidRPr="00D749FC">
        <w:rPr>
          <w:sz w:val="26"/>
          <w:szCs w:val="26"/>
        </w:rPr>
        <w:t>viteză</w:t>
      </w:r>
      <w:proofErr w:type="spellEnd"/>
      <w:r w:rsidRPr="00D749FC">
        <w:rPr>
          <w:sz w:val="26"/>
          <w:szCs w:val="26"/>
        </w:rPr>
        <w:t xml:space="preserve"> mare </w:t>
      </w:r>
      <w:proofErr w:type="gramStart"/>
      <w:r w:rsidRPr="00D749FC">
        <w:rPr>
          <w:sz w:val="26"/>
          <w:szCs w:val="26"/>
        </w:rPr>
        <w:t>a</w:t>
      </w:r>
      <w:proofErr w:type="gramEnd"/>
      <w:r w:rsidRPr="00D749FC">
        <w:rPr>
          <w:sz w:val="26"/>
          <w:szCs w:val="26"/>
        </w:rPr>
        <w:t xml:space="preserve"> </w:t>
      </w:r>
      <w:proofErr w:type="spellStart"/>
      <w:r w:rsidRPr="00D749FC">
        <w:rPr>
          <w:sz w:val="26"/>
          <w:szCs w:val="26"/>
        </w:rPr>
        <w:t>internetului</w:t>
      </w:r>
      <w:proofErr w:type="spellEnd"/>
      <w:r w:rsidRPr="00D749FC">
        <w:rPr>
          <w:sz w:val="26"/>
          <w:szCs w:val="26"/>
        </w:rPr>
        <w:t xml:space="preserve"> </w:t>
      </w:r>
      <w:proofErr w:type="spellStart"/>
      <w:r w:rsidRPr="00D749FC">
        <w:rPr>
          <w:sz w:val="26"/>
          <w:szCs w:val="26"/>
        </w:rPr>
        <w:t>este</w:t>
      </w:r>
      <w:proofErr w:type="spellEnd"/>
      <w:r w:rsidRPr="00D749FC">
        <w:rPr>
          <w:sz w:val="26"/>
          <w:szCs w:val="26"/>
        </w:rPr>
        <w:t xml:space="preserve"> </w:t>
      </w:r>
      <w:proofErr w:type="spellStart"/>
      <w:r w:rsidRPr="00D749FC">
        <w:rPr>
          <w:sz w:val="26"/>
          <w:szCs w:val="26"/>
        </w:rPr>
        <w:t>recomandată</w:t>
      </w:r>
      <w:proofErr w:type="spellEnd"/>
      <w:r w:rsidRPr="00D749FC">
        <w:rPr>
          <w:sz w:val="26"/>
          <w:szCs w:val="26"/>
        </w:rPr>
        <w:t xml:space="preserve"> </w:t>
      </w:r>
      <w:proofErr w:type="spellStart"/>
      <w:r w:rsidRPr="00D749FC">
        <w:rPr>
          <w:sz w:val="26"/>
          <w:szCs w:val="26"/>
        </w:rPr>
        <w:t>pentru</w:t>
      </w:r>
      <w:proofErr w:type="spellEnd"/>
      <w:r w:rsidRPr="00D749FC">
        <w:rPr>
          <w:sz w:val="26"/>
          <w:szCs w:val="26"/>
        </w:rPr>
        <w:t xml:space="preserve"> a </w:t>
      </w:r>
      <w:proofErr w:type="spellStart"/>
      <w:r w:rsidRPr="00D749FC">
        <w:rPr>
          <w:sz w:val="26"/>
          <w:szCs w:val="26"/>
        </w:rPr>
        <w:t>asigura</w:t>
      </w:r>
      <w:proofErr w:type="spellEnd"/>
      <w:r w:rsidRPr="00D749FC">
        <w:rPr>
          <w:sz w:val="26"/>
          <w:szCs w:val="26"/>
        </w:rPr>
        <w:t xml:space="preserve"> o </w:t>
      </w:r>
      <w:proofErr w:type="spellStart"/>
      <w:r w:rsidRPr="00D749FC">
        <w:rPr>
          <w:sz w:val="26"/>
          <w:szCs w:val="26"/>
        </w:rPr>
        <w:t>navigare</w:t>
      </w:r>
      <w:proofErr w:type="spellEnd"/>
      <w:r w:rsidRPr="00D749FC">
        <w:rPr>
          <w:sz w:val="26"/>
          <w:szCs w:val="26"/>
        </w:rPr>
        <w:t xml:space="preserve"> </w:t>
      </w:r>
      <w:proofErr w:type="spellStart"/>
      <w:r w:rsidRPr="00D749FC">
        <w:rPr>
          <w:sz w:val="26"/>
          <w:szCs w:val="26"/>
        </w:rPr>
        <w:t>fluidă</w:t>
      </w:r>
      <w:proofErr w:type="spellEnd"/>
      <w:r w:rsidRPr="00D749FC">
        <w:rPr>
          <w:sz w:val="26"/>
          <w:szCs w:val="26"/>
        </w:rPr>
        <w:t xml:space="preserve"> </w:t>
      </w:r>
      <w:proofErr w:type="spellStart"/>
      <w:r w:rsidRPr="00D749FC">
        <w:rPr>
          <w:sz w:val="26"/>
          <w:szCs w:val="26"/>
        </w:rPr>
        <w:t>și</w:t>
      </w:r>
      <w:proofErr w:type="spellEnd"/>
      <w:r w:rsidRPr="00D749FC">
        <w:rPr>
          <w:sz w:val="26"/>
          <w:szCs w:val="26"/>
        </w:rPr>
        <w:t xml:space="preserve"> </w:t>
      </w:r>
      <w:proofErr w:type="spellStart"/>
      <w:r w:rsidRPr="00D749FC">
        <w:rPr>
          <w:sz w:val="26"/>
          <w:szCs w:val="26"/>
        </w:rPr>
        <w:t>rapidă</w:t>
      </w:r>
      <w:proofErr w:type="spellEnd"/>
      <w:r w:rsidRPr="00D749FC">
        <w:rPr>
          <w:sz w:val="26"/>
          <w:szCs w:val="26"/>
        </w:rPr>
        <w:t>.</w:t>
      </w:r>
    </w:p>
    <w:p w14:paraId="3EEFCC5F" w14:textId="649CEA42" w:rsidR="00974015" w:rsidRPr="00D749FC" w:rsidRDefault="00974015" w:rsidP="00974015">
      <w:pPr>
        <w:pStyle w:val="ListParagraph"/>
        <w:numPr>
          <w:ilvl w:val="0"/>
          <w:numId w:val="17"/>
        </w:numPr>
        <w:tabs>
          <w:tab w:val="left" w:pos="312"/>
        </w:tabs>
        <w:rPr>
          <w:rFonts w:asciiTheme="majorHAnsi" w:hAnsiTheme="majorHAnsi"/>
          <w:b/>
          <w:bCs/>
          <w:sz w:val="26"/>
          <w:szCs w:val="26"/>
          <w:lang w:val="ro-RO"/>
        </w:rPr>
      </w:pPr>
      <w:r w:rsidRPr="00D749FC">
        <w:rPr>
          <w:b/>
          <w:bCs/>
          <w:sz w:val="26"/>
          <w:szCs w:val="26"/>
        </w:rPr>
        <w:t>Securitate</w:t>
      </w:r>
      <w:r w:rsidRPr="00D749FC">
        <w:rPr>
          <w:sz w:val="26"/>
          <w:szCs w:val="26"/>
        </w:rPr>
        <w:t xml:space="preserve">: Este </w:t>
      </w:r>
      <w:proofErr w:type="spellStart"/>
      <w:r w:rsidRPr="00D749FC">
        <w:rPr>
          <w:sz w:val="26"/>
          <w:szCs w:val="26"/>
        </w:rPr>
        <w:t>recomandat</w:t>
      </w:r>
      <w:proofErr w:type="spellEnd"/>
      <w:r w:rsidRPr="00D749FC">
        <w:rPr>
          <w:sz w:val="26"/>
          <w:szCs w:val="26"/>
        </w:rPr>
        <w:t xml:space="preserve"> ca </w:t>
      </w:r>
      <w:proofErr w:type="spellStart"/>
      <w:r w:rsidRPr="00D749FC">
        <w:rPr>
          <w:sz w:val="26"/>
          <w:szCs w:val="26"/>
        </w:rPr>
        <w:t>utilizatorii</w:t>
      </w:r>
      <w:proofErr w:type="spellEnd"/>
      <w:r w:rsidRPr="00D749FC">
        <w:rPr>
          <w:sz w:val="26"/>
          <w:szCs w:val="26"/>
        </w:rPr>
        <w:t xml:space="preserve"> </w:t>
      </w:r>
      <w:proofErr w:type="spellStart"/>
      <w:r w:rsidRPr="00D749FC">
        <w:rPr>
          <w:sz w:val="26"/>
          <w:szCs w:val="26"/>
        </w:rPr>
        <w:t>să</w:t>
      </w:r>
      <w:proofErr w:type="spellEnd"/>
      <w:r w:rsidRPr="00D749FC">
        <w:rPr>
          <w:sz w:val="26"/>
          <w:szCs w:val="26"/>
        </w:rPr>
        <w:t xml:space="preserve"> </w:t>
      </w:r>
      <w:proofErr w:type="spellStart"/>
      <w:r w:rsidRPr="00D749FC">
        <w:rPr>
          <w:sz w:val="26"/>
          <w:szCs w:val="26"/>
        </w:rPr>
        <w:t>aibă</w:t>
      </w:r>
      <w:proofErr w:type="spellEnd"/>
      <w:r w:rsidRPr="00D749FC">
        <w:rPr>
          <w:sz w:val="26"/>
          <w:szCs w:val="26"/>
        </w:rPr>
        <w:t xml:space="preserve"> un software antivirus </w:t>
      </w:r>
      <w:proofErr w:type="spellStart"/>
      <w:r w:rsidRPr="00D749FC">
        <w:rPr>
          <w:sz w:val="26"/>
          <w:szCs w:val="26"/>
        </w:rPr>
        <w:t>actualizat</w:t>
      </w:r>
      <w:proofErr w:type="spellEnd"/>
      <w:r w:rsidRPr="00D749FC">
        <w:rPr>
          <w:sz w:val="26"/>
          <w:szCs w:val="26"/>
        </w:rPr>
        <w:t xml:space="preserve"> </w:t>
      </w:r>
      <w:proofErr w:type="spellStart"/>
      <w:r w:rsidRPr="00D749FC">
        <w:rPr>
          <w:sz w:val="26"/>
          <w:szCs w:val="26"/>
        </w:rPr>
        <w:t>și</w:t>
      </w:r>
      <w:proofErr w:type="spellEnd"/>
      <w:r w:rsidRPr="00D749FC">
        <w:rPr>
          <w:sz w:val="26"/>
          <w:szCs w:val="26"/>
        </w:rPr>
        <w:t xml:space="preserve"> un firewall </w:t>
      </w:r>
      <w:proofErr w:type="spellStart"/>
      <w:r w:rsidRPr="00D749FC">
        <w:rPr>
          <w:sz w:val="26"/>
          <w:szCs w:val="26"/>
        </w:rPr>
        <w:t>activ</w:t>
      </w:r>
      <w:proofErr w:type="spellEnd"/>
      <w:r w:rsidRPr="00D749FC">
        <w:rPr>
          <w:sz w:val="26"/>
          <w:szCs w:val="26"/>
        </w:rPr>
        <w:t xml:space="preserve"> </w:t>
      </w:r>
      <w:proofErr w:type="spellStart"/>
      <w:r w:rsidRPr="00D749FC">
        <w:rPr>
          <w:sz w:val="26"/>
          <w:szCs w:val="26"/>
        </w:rPr>
        <w:t>pentru</w:t>
      </w:r>
      <w:proofErr w:type="spellEnd"/>
      <w:r w:rsidRPr="00D749FC">
        <w:rPr>
          <w:sz w:val="26"/>
          <w:szCs w:val="26"/>
        </w:rPr>
        <w:t xml:space="preserve"> a </w:t>
      </w:r>
      <w:proofErr w:type="spellStart"/>
      <w:r w:rsidRPr="00D749FC">
        <w:rPr>
          <w:sz w:val="26"/>
          <w:szCs w:val="26"/>
        </w:rPr>
        <w:t>proteja</w:t>
      </w:r>
      <w:proofErr w:type="spellEnd"/>
      <w:r w:rsidRPr="00D749FC">
        <w:rPr>
          <w:sz w:val="26"/>
          <w:szCs w:val="26"/>
        </w:rPr>
        <w:t xml:space="preserve"> </w:t>
      </w:r>
      <w:proofErr w:type="spellStart"/>
      <w:r w:rsidRPr="00D749FC">
        <w:rPr>
          <w:sz w:val="26"/>
          <w:szCs w:val="26"/>
        </w:rPr>
        <w:t>datele</w:t>
      </w:r>
      <w:proofErr w:type="spellEnd"/>
      <w:r w:rsidRPr="00D749FC">
        <w:rPr>
          <w:sz w:val="26"/>
          <w:szCs w:val="26"/>
        </w:rPr>
        <w:t xml:space="preserve"> </w:t>
      </w:r>
      <w:proofErr w:type="spellStart"/>
      <w:r w:rsidRPr="00D749FC">
        <w:rPr>
          <w:sz w:val="26"/>
          <w:szCs w:val="26"/>
        </w:rPr>
        <w:t>personale</w:t>
      </w:r>
      <w:proofErr w:type="spellEnd"/>
      <w:r w:rsidRPr="00D749FC">
        <w:rPr>
          <w:sz w:val="26"/>
          <w:szCs w:val="26"/>
        </w:rPr>
        <w:t xml:space="preserve"> </w:t>
      </w:r>
      <w:proofErr w:type="spellStart"/>
      <w:r w:rsidRPr="00D749FC">
        <w:rPr>
          <w:sz w:val="26"/>
          <w:szCs w:val="26"/>
        </w:rPr>
        <w:t>și</w:t>
      </w:r>
      <w:proofErr w:type="spellEnd"/>
      <w:r w:rsidRPr="00D749FC">
        <w:rPr>
          <w:sz w:val="26"/>
          <w:szCs w:val="26"/>
        </w:rPr>
        <w:t xml:space="preserve"> a </w:t>
      </w:r>
      <w:proofErr w:type="spellStart"/>
      <w:r w:rsidRPr="00D749FC">
        <w:rPr>
          <w:sz w:val="26"/>
          <w:szCs w:val="26"/>
        </w:rPr>
        <w:t>preveni</w:t>
      </w:r>
      <w:proofErr w:type="spellEnd"/>
      <w:r w:rsidRPr="00D749FC">
        <w:rPr>
          <w:sz w:val="26"/>
          <w:szCs w:val="26"/>
        </w:rPr>
        <w:t xml:space="preserve"> </w:t>
      </w:r>
      <w:proofErr w:type="spellStart"/>
      <w:r w:rsidRPr="00D749FC">
        <w:rPr>
          <w:sz w:val="26"/>
          <w:szCs w:val="26"/>
        </w:rPr>
        <w:t>accesul</w:t>
      </w:r>
      <w:proofErr w:type="spellEnd"/>
      <w:r w:rsidRPr="00D749FC">
        <w:rPr>
          <w:sz w:val="26"/>
          <w:szCs w:val="26"/>
        </w:rPr>
        <w:t xml:space="preserve"> </w:t>
      </w:r>
      <w:proofErr w:type="spellStart"/>
      <w:r w:rsidRPr="00D749FC">
        <w:rPr>
          <w:sz w:val="26"/>
          <w:szCs w:val="26"/>
        </w:rPr>
        <w:t>neautorizat</w:t>
      </w:r>
      <w:proofErr w:type="spellEnd"/>
      <w:r w:rsidRPr="00D749FC">
        <w:rPr>
          <w:sz w:val="26"/>
          <w:szCs w:val="26"/>
        </w:rPr>
        <w:t>.</w:t>
      </w:r>
    </w:p>
    <w:p w14:paraId="7B18CCBB" w14:textId="2D0D772B" w:rsidR="00974015" w:rsidRPr="00D749FC" w:rsidRDefault="00974015" w:rsidP="00974015">
      <w:pPr>
        <w:pStyle w:val="ListParagraph"/>
        <w:numPr>
          <w:ilvl w:val="0"/>
          <w:numId w:val="17"/>
        </w:numPr>
        <w:tabs>
          <w:tab w:val="left" w:pos="312"/>
        </w:tabs>
        <w:rPr>
          <w:rFonts w:asciiTheme="majorHAnsi" w:hAnsiTheme="majorHAnsi"/>
          <w:b/>
          <w:bCs/>
          <w:sz w:val="26"/>
          <w:szCs w:val="26"/>
          <w:lang w:val="ro-RO"/>
        </w:rPr>
      </w:pPr>
      <w:r w:rsidRPr="00D749FC">
        <w:rPr>
          <w:b/>
          <w:bCs/>
          <w:sz w:val="26"/>
          <w:szCs w:val="26"/>
        </w:rPr>
        <w:t>Browser web</w:t>
      </w:r>
      <w:r w:rsidRPr="00D749FC">
        <w:rPr>
          <w:sz w:val="26"/>
          <w:szCs w:val="26"/>
        </w:rPr>
        <w:t xml:space="preserve">: </w:t>
      </w:r>
      <w:proofErr w:type="spellStart"/>
      <w:r w:rsidRPr="00D749FC">
        <w:rPr>
          <w:sz w:val="26"/>
          <w:szCs w:val="26"/>
        </w:rPr>
        <w:t>Utilizatorii</w:t>
      </w:r>
      <w:proofErr w:type="spellEnd"/>
      <w:r w:rsidRPr="00D749FC">
        <w:rPr>
          <w:sz w:val="26"/>
          <w:szCs w:val="26"/>
        </w:rPr>
        <w:t xml:space="preserve"> </w:t>
      </w:r>
      <w:proofErr w:type="spellStart"/>
      <w:r w:rsidRPr="00D749FC">
        <w:rPr>
          <w:sz w:val="26"/>
          <w:szCs w:val="26"/>
        </w:rPr>
        <w:t>trebuie</w:t>
      </w:r>
      <w:proofErr w:type="spellEnd"/>
      <w:r w:rsidRPr="00D749FC">
        <w:rPr>
          <w:sz w:val="26"/>
          <w:szCs w:val="26"/>
        </w:rPr>
        <w:t xml:space="preserve"> </w:t>
      </w:r>
      <w:proofErr w:type="spellStart"/>
      <w:r w:rsidRPr="00D749FC">
        <w:rPr>
          <w:sz w:val="26"/>
          <w:szCs w:val="26"/>
        </w:rPr>
        <w:t>să</w:t>
      </w:r>
      <w:proofErr w:type="spellEnd"/>
      <w:r w:rsidRPr="00D749FC">
        <w:rPr>
          <w:sz w:val="26"/>
          <w:szCs w:val="26"/>
        </w:rPr>
        <w:t xml:space="preserve"> </w:t>
      </w:r>
      <w:proofErr w:type="spellStart"/>
      <w:r w:rsidRPr="00D749FC">
        <w:rPr>
          <w:sz w:val="26"/>
          <w:szCs w:val="26"/>
        </w:rPr>
        <w:t>utilizeze</w:t>
      </w:r>
      <w:proofErr w:type="spellEnd"/>
      <w:r w:rsidRPr="00D749FC">
        <w:rPr>
          <w:sz w:val="26"/>
          <w:szCs w:val="26"/>
        </w:rPr>
        <w:t xml:space="preserve"> un browser web </w:t>
      </w:r>
      <w:proofErr w:type="spellStart"/>
      <w:r w:rsidRPr="00D749FC">
        <w:rPr>
          <w:sz w:val="26"/>
          <w:szCs w:val="26"/>
        </w:rPr>
        <w:t>actualizat</w:t>
      </w:r>
      <w:proofErr w:type="spellEnd"/>
      <w:r w:rsidRPr="00D749FC">
        <w:rPr>
          <w:sz w:val="26"/>
          <w:szCs w:val="26"/>
        </w:rPr>
        <w:t xml:space="preserve"> (de </w:t>
      </w:r>
      <w:proofErr w:type="spellStart"/>
      <w:r w:rsidRPr="00D749FC">
        <w:rPr>
          <w:sz w:val="26"/>
          <w:szCs w:val="26"/>
        </w:rPr>
        <w:t>exemplu</w:t>
      </w:r>
      <w:proofErr w:type="spellEnd"/>
      <w:r w:rsidRPr="00D749FC">
        <w:rPr>
          <w:sz w:val="26"/>
          <w:szCs w:val="26"/>
        </w:rPr>
        <w:t xml:space="preserve">, Google Chrome, Mozilla Firefox, Safari </w:t>
      </w:r>
      <w:proofErr w:type="spellStart"/>
      <w:r w:rsidRPr="00D749FC">
        <w:rPr>
          <w:sz w:val="26"/>
          <w:szCs w:val="26"/>
        </w:rPr>
        <w:t>sau</w:t>
      </w:r>
      <w:proofErr w:type="spellEnd"/>
      <w:r w:rsidRPr="00D749FC">
        <w:rPr>
          <w:sz w:val="26"/>
          <w:szCs w:val="26"/>
        </w:rPr>
        <w:t xml:space="preserve"> Microsoft Edge) </w:t>
      </w:r>
      <w:proofErr w:type="spellStart"/>
      <w:r w:rsidRPr="00D749FC">
        <w:rPr>
          <w:sz w:val="26"/>
          <w:szCs w:val="26"/>
        </w:rPr>
        <w:t>pentru</w:t>
      </w:r>
      <w:proofErr w:type="spellEnd"/>
      <w:r w:rsidRPr="00D749FC">
        <w:rPr>
          <w:sz w:val="26"/>
          <w:szCs w:val="26"/>
        </w:rPr>
        <w:t xml:space="preserve"> </w:t>
      </w:r>
      <w:proofErr w:type="gramStart"/>
      <w:r w:rsidRPr="00D749FC">
        <w:rPr>
          <w:sz w:val="26"/>
          <w:szCs w:val="26"/>
        </w:rPr>
        <w:t>a</w:t>
      </w:r>
      <w:proofErr w:type="gramEnd"/>
      <w:r w:rsidRPr="00D749FC">
        <w:rPr>
          <w:sz w:val="26"/>
          <w:szCs w:val="26"/>
        </w:rPr>
        <w:t xml:space="preserve"> </w:t>
      </w:r>
      <w:proofErr w:type="spellStart"/>
      <w:r w:rsidRPr="00D749FC">
        <w:rPr>
          <w:sz w:val="26"/>
          <w:szCs w:val="26"/>
        </w:rPr>
        <w:t>accesa</w:t>
      </w:r>
      <w:proofErr w:type="spellEnd"/>
      <w:r w:rsidRPr="00D749FC">
        <w:rPr>
          <w:sz w:val="26"/>
          <w:szCs w:val="26"/>
        </w:rPr>
        <w:t xml:space="preserve"> </w:t>
      </w:r>
      <w:proofErr w:type="spellStart"/>
      <w:r w:rsidRPr="00D749FC">
        <w:rPr>
          <w:sz w:val="26"/>
          <w:szCs w:val="26"/>
        </w:rPr>
        <w:t>platforma</w:t>
      </w:r>
      <w:proofErr w:type="spellEnd"/>
      <w:r w:rsidRPr="00D749FC">
        <w:rPr>
          <w:sz w:val="26"/>
          <w:szCs w:val="26"/>
        </w:rPr>
        <w:t xml:space="preserve"> </w:t>
      </w:r>
      <w:proofErr w:type="spellStart"/>
      <w:r w:rsidRPr="00D749FC">
        <w:rPr>
          <w:sz w:val="26"/>
          <w:szCs w:val="26"/>
        </w:rPr>
        <w:t>SwapIt</w:t>
      </w:r>
      <w:proofErr w:type="spellEnd"/>
      <w:r w:rsidRPr="00D749FC">
        <w:rPr>
          <w:sz w:val="26"/>
          <w:szCs w:val="26"/>
        </w:rPr>
        <w:t>.</w:t>
      </w:r>
    </w:p>
    <w:p w14:paraId="1846AAB8" w14:textId="57415716" w:rsidR="00974015" w:rsidRDefault="00974015" w:rsidP="00974015">
      <w:pPr>
        <w:tabs>
          <w:tab w:val="left" w:pos="312"/>
        </w:tabs>
        <w:rPr>
          <w:b/>
          <w:bCs/>
          <w:sz w:val="28"/>
          <w:szCs w:val="28"/>
        </w:rPr>
      </w:pPr>
      <w:r w:rsidRPr="00974015">
        <w:rPr>
          <w:rFonts w:asciiTheme="majorHAnsi" w:hAnsiTheme="majorHAnsi"/>
          <w:b/>
          <w:bCs/>
          <w:sz w:val="28"/>
          <w:szCs w:val="28"/>
          <w:lang w:val="ro-RO"/>
        </w:rPr>
        <w:tab/>
      </w:r>
      <w:r w:rsidRPr="00974015">
        <w:rPr>
          <w:b/>
          <w:bCs/>
          <w:sz w:val="28"/>
          <w:szCs w:val="28"/>
        </w:rPr>
        <w:t xml:space="preserve">2.2.2. </w:t>
      </w:r>
      <w:proofErr w:type="spellStart"/>
      <w:r w:rsidRPr="00974015">
        <w:rPr>
          <w:b/>
          <w:bCs/>
          <w:sz w:val="28"/>
          <w:szCs w:val="28"/>
        </w:rPr>
        <w:t>Confidențialitate</w:t>
      </w:r>
      <w:proofErr w:type="spellEnd"/>
      <w:r w:rsidRPr="00974015">
        <w:rPr>
          <w:b/>
          <w:bCs/>
          <w:sz w:val="28"/>
          <w:szCs w:val="28"/>
        </w:rPr>
        <w:t xml:space="preserve"> </w:t>
      </w:r>
      <w:proofErr w:type="spellStart"/>
      <w:r w:rsidRPr="00974015">
        <w:rPr>
          <w:b/>
          <w:bCs/>
          <w:sz w:val="28"/>
          <w:szCs w:val="28"/>
        </w:rPr>
        <w:t>și</w:t>
      </w:r>
      <w:proofErr w:type="spellEnd"/>
      <w:r w:rsidRPr="00974015">
        <w:rPr>
          <w:b/>
          <w:bCs/>
          <w:sz w:val="28"/>
          <w:szCs w:val="28"/>
        </w:rPr>
        <w:t xml:space="preserve"> </w:t>
      </w:r>
      <w:r>
        <w:rPr>
          <w:b/>
          <w:bCs/>
          <w:sz w:val="28"/>
          <w:szCs w:val="28"/>
        </w:rPr>
        <w:t>Securitate</w:t>
      </w:r>
    </w:p>
    <w:p w14:paraId="32265355" w14:textId="5FDAD3D6" w:rsidR="00974015" w:rsidRPr="00D749FC" w:rsidRDefault="009E71BB" w:rsidP="00974015">
      <w:pPr>
        <w:pStyle w:val="ListParagraph"/>
        <w:numPr>
          <w:ilvl w:val="0"/>
          <w:numId w:val="20"/>
        </w:numPr>
        <w:tabs>
          <w:tab w:val="left" w:pos="312"/>
        </w:tabs>
        <w:rPr>
          <w:rFonts w:asciiTheme="majorHAnsi" w:hAnsiTheme="majorHAnsi"/>
          <w:b/>
          <w:bCs/>
          <w:sz w:val="26"/>
          <w:szCs w:val="26"/>
          <w:lang w:val="ro-RO"/>
        </w:rPr>
      </w:pPr>
      <w:proofErr w:type="spellStart"/>
      <w:r w:rsidRPr="00D749FC">
        <w:rPr>
          <w:b/>
          <w:bCs/>
          <w:sz w:val="26"/>
          <w:szCs w:val="26"/>
        </w:rPr>
        <w:t>Autentificare</w:t>
      </w:r>
      <w:proofErr w:type="spellEnd"/>
      <w:r w:rsidRPr="00D749FC">
        <w:rPr>
          <w:b/>
          <w:bCs/>
          <w:sz w:val="26"/>
          <w:szCs w:val="26"/>
        </w:rPr>
        <w:t xml:space="preserve"> </w:t>
      </w:r>
      <w:proofErr w:type="spellStart"/>
      <w:r w:rsidRPr="00D749FC">
        <w:rPr>
          <w:b/>
          <w:bCs/>
          <w:sz w:val="26"/>
          <w:szCs w:val="26"/>
        </w:rPr>
        <w:t>și</w:t>
      </w:r>
      <w:proofErr w:type="spellEnd"/>
      <w:r w:rsidRPr="00D749FC">
        <w:rPr>
          <w:b/>
          <w:bCs/>
          <w:sz w:val="26"/>
          <w:szCs w:val="26"/>
        </w:rPr>
        <w:t xml:space="preserve"> </w:t>
      </w:r>
      <w:proofErr w:type="spellStart"/>
      <w:r w:rsidRPr="00D749FC">
        <w:rPr>
          <w:b/>
          <w:bCs/>
          <w:sz w:val="26"/>
          <w:szCs w:val="26"/>
        </w:rPr>
        <w:t>autorizare</w:t>
      </w:r>
      <w:proofErr w:type="spellEnd"/>
      <w:r w:rsidRPr="00D749FC">
        <w:rPr>
          <w:sz w:val="26"/>
          <w:szCs w:val="26"/>
        </w:rPr>
        <w:t xml:space="preserve">: </w:t>
      </w:r>
      <w:proofErr w:type="spellStart"/>
      <w:r w:rsidRPr="00D749FC">
        <w:rPr>
          <w:sz w:val="26"/>
          <w:szCs w:val="26"/>
        </w:rPr>
        <w:t>Platforma</w:t>
      </w:r>
      <w:proofErr w:type="spellEnd"/>
      <w:r w:rsidRPr="00D749FC">
        <w:rPr>
          <w:sz w:val="26"/>
          <w:szCs w:val="26"/>
        </w:rPr>
        <w:t xml:space="preserve"> </w:t>
      </w:r>
      <w:proofErr w:type="spellStart"/>
      <w:r w:rsidRPr="00D749FC">
        <w:rPr>
          <w:sz w:val="26"/>
          <w:szCs w:val="26"/>
        </w:rPr>
        <w:t>trebuie</w:t>
      </w:r>
      <w:proofErr w:type="spellEnd"/>
      <w:r w:rsidRPr="00D749FC">
        <w:rPr>
          <w:sz w:val="26"/>
          <w:szCs w:val="26"/>
        </w:rPr>
        <w:t xml:space="preserve"> </w:t>
      </w:r>
      <w:proofErr w:type="spellStart"/>
      <w:r w:rsidRPr="00D749FC">
        <w:rPr>
          <w:sz w:val="26"/>
          <w:szCs w:val="26"/>
        </w:rPr>
        <w:t>să</w:t>
      </w:r>
      <w:proofErr w:type="spellEnd"/>
      <w:r w:rsidRPr="00D749FC">
        <w:rPr>
          <w:sz w:val="26"/>
          <w:szCs w:val="26"/>
        </w:rPr>
        <w:t xml:space="preserve"> </w:t>
      </w:r>
      <w:proofErr w:type="spellStart"/>
      <w:r w:rsidRPr="00D749FC">
        <w:rPr>
          <w:sz w:val="26"/>
          <w:szCs w:val="26"/>
        </w:rPr>
        <w:t>utilizeze</w:t>
      </w:r>
      <w:proofErr w:type="spellEnd"/>
      <w:r w:rsidRPr="00D749FC">
        <w:rPr>
          <w:sz w:val="26"/>
          <w:szCs w:val="26"/>
        </w:rPr>
        <w:t xml:space="preserve"> </w:t>
      </w:r>
      <w:proofErr w:type="spellStart"/>
      <w:r w:rsidRPr="00D749FC">
        <w:rPr>
          <w:sz w:val="26"/>
          <w:szCs w:val="26"/>
        </w:rPr>
        <w:t>mecanisme</w:t>
      </w:r>
      <w:proofErr w:type="spellEnd"/>
      <w:r w:rsidRPr="00D749FC">
        <w:rPr>
          <w:sz w:val="26"/>
          <w:szCs w:val="26"/>
        </w:rPr>
        <w:t xml:space="preserve"> </w:t>
      </w:r>
      <w:proofErr w:type="spellStart"/>
      <w:r w:rsidRPr="00D749FC">
        <w:rPr>
          <w:sz w:val="26"/>
          <w:szCs w:val="26"/>
        </w:rPr>
        <w:t>sigure</w:t>
      </w:r>
      <w:proofErr w:type="spellEnd"/>
      <w:r w:rsidRPr="00D749FC">
        <w:rPr>
          <w:sz w:val="26"/>
          <w:szCs w:val="26"/>
        </w:rPr>
        <w:t xml:space="preserve"> de </w:t>
      </w:r>
      <w:proofErr w:type="spellStart"/>
      <w:r w:rsidRPr="00D749FC">
        <w:rPr>
          <w:sz w:val="26"/>
          <w:szCs w:val="26"/>
        </w:rPr>
        <w:t>autentificare</w:t>
      </w:r>
      <w:proofErr w:type="spellEnd"/>
      <w:r w:rsidRPr="00D749FC">
        <w:rPr>
          <w:sz w:val="26"/>
          <w:szCs w:val="26"/>
        </w:rPr>
        <w:t xml:space="preserve"> </w:t>
      </w:r>
      <w:proofErr w:type="spellStart"/>
      <w:r w:rsidRPr="00D749FC">
        <w:rPr>
          <w:sz w:val="26"/>
          <w:szCs w:val="26"/>
        </w:rPr>
        <w:t>și</w:t>
      </w:r>
      <w:proofErr w:type="spellEnd"/>
      <w:r w:rsidRPr="00D749FC">
        <w:rPr>
          <w:sz w:val="26"/>
          <w:szCs w:val="26"/>
        </w:rPr>
        <w:t xml:space="preserve"> </w:t>
      </w:r>
      <w:proofErr w:type="spellStart"/>
      <w:r w:rsidRPr="00D749FC">
        <w:rPr>
          <w:sz w:val="26"/>
          <w:szCs w:val="26"/>
        </w:rPr>
        <w:t>autorizare</w:t>
      </w:r>
      <w:proofErr w:type="spellEnd"/>
      <w:r w:rsidRPr="00D749FC">
        <w:rPr>
          <w:sz w:val="26"/>
          <w:szCs w:val="26"/>
        </w:rPr>
        <w:t xml:space="preserve"> </w:t>
      </w:r>
      <w:proofErr w:type="spellStart"/>
      <w:r w:rsidRPr="00D749FC">
        <w:rPr>
          <w:sz w:val="26"/>
          <w:szCs w:val="26"/>
        </w:rPr>
        <w:t>pentru</w:t>
      </w:r>
      <w:proofErr w:type="spellEnd"/>
      <w:r w:rsidRPr="00D749FC">
        <w:rPr>
          <w:sz w:val="26"/>
          <w:szCs w:val="26"/>
        </w:rPr>
        <w:t xml:space="preserve"> a se </w:t>
      </w:r>
      <w:proofErr w:type="spellStart"/>
      <w:r w:rsidRPr="00D749FC">
        <w:rPr>
          <w:sz w:val="26"/>
          <w:szCs w:val="26"/>
        </w:rPr>
        <w:t>asigura</w:t>
      </w:r>
      <w:proofErr w:type="spellEnd"/>
      <w:r w:rsidRPr="00D749FC">
        <w:rPr>
          <w:sz w:val="26"/>
          <w:szCs w:val="26"/>
        </w:rPr>
        <w:t xml:space="preserve"> </w:t>
      </w:r>
      <w:proofErr w:type="spellStart"/>
      <w:r w:rsidRPr="00D749FC">
        <w:rPr>
          <w:sz w:val="26"/>
          <w:szCs w:val="26"/>
        </w:rPr>
        <w:t>că</w:t>
      </w:r>
      <w:proofErr w:type="spellEnd"/>
      <w:r w:rsidRPr="00D749FC">
        <w:rPr>
          <w:sz w:val="26"/>
          <w:szCs w:val="26"/>
        </w:rPr>
        <w:t xml:space="preserve"> </w:t>
      </w:r>
      <w:proofErr w:type="spellStart"/>
      <w:r w:rsidRPr="00D749FC">
        <w:rPr>
          <w:sz w:val="26"/>
          <w:szCs w:val="26"/>
        </w:rPr>
        <w:t>numai</w:t>
      </w:r>
      <w:proofErr w:type="spellEnd"/>
      <w:r w:rsidRPr="00D749FC">
        <w:rPr>
          <w:sz w:val="26"/>
          <w:szCs w:val="26"/>
        </w:rPr>
        <w:t xml:space="preserve"> </w:t>
      </w:r>
      <w:proofErr w:type="spellStart"/>
      <w:r w:rsidRPr="00D749FC">
        <w:rPr>
          <w:sz w:val="26"/>
          <w:szCs w:val="26"/>
        </w:rPr>
        <w:t>utilizatorii</w:t>
      </w:r>
      <w:proofErr w:type="spellEnd"/>
      <w:r w:rsidRPr="00D749FC">
        <w:rPr>
          <w:sz w:val="26"/>
          <w:szCs w:val="26"/>
        </w:rPr>
        <w:t xml:space="preserve"> </w:t>
      </w:r>
      <w:proofErr w:type="spellStart"/>
      <w:r w:rsidRPr="00D749FC">
        <w:rPr>
          <w:sz w:val="26"/>
          <w:szCs w:val="26"/>
        </w:rPr>
        <w:t>autorizați</w:t>
      </w:r>
      <w:proofErr w:type="spellEnd"/>
      <w:r w:rsidRPr="00D749FC">
        <w:rPr>
          <w:sz w:val="26"/>
          <w:szCs w:val="26"/>
        </w:rPr>
        <w:t xml:space="preserve"> au </w:t>
      </w:r>
      <w:proofErr w:type="spellStart"/>
      <w:r w:rsidRPr="00D749FC">
        <w:rPr>
          <w:sz w:val="26"/>
          <w:szCs w:val="26"/>
        </w:rPr>
        <w:t>acces</w:t>
      </w:r>
      <w:proofErr w:type="spellEnd"/>
      <w:r w:rsidRPr="00D749FC">
        <w:rPr>
          <w:sz w:val="26"/>
          <w:szCs w:val="26"/>
        </w:rPr>
        <w:t xml:space="preserve"> la </w:t>
      </w:r>
      <w:proofErr w:type="spellStart"/>
      <w:r w:rsidRPr="00D749FC">
        <w:rPr>
          <w:sz w:val="26"/>
          <w:szCs w:val="26"/>
        </w:rPr>
        <w:t>anumite</w:t>
      </w:r>
      <w:proofErr w:type="spellEnd"/>
      <w:r w:rsidRPr="00D749FC">
        <w:rPr>
          <w:sz w:val="26"/>
          <w:szCs w:val="26"/>
        </w:rPr>
        <w:t xml:space="preserve"> </w:t>
      </w:r>
      <w:proofErr w:type="spellStart"/>
      <w:r w:rsidRPr="00D749FC">
        <w:rPr>
          <w:sz w:val="26"/>
          <w:szCs w:val="26"/>
        </w:rPr>
        <w:t>funcționalități</w:t>
      </w:r>
      <w:proofErr w:type="spellEnd"/>
      <w:r w:rsidRPr="00D749FC">
        <w:rPr>
          <w:sz w:val="26"/>
          <w:szCs w:val="26"/>
        </w:rPr>
        <w:t xml:space="preserve"> </w:t>
      </w:r>
      <w:proofErr w:type="spellStart"/>
      <w:r w:rsidRPr="00D749FC">
        <w:rPr>
          <w:sz w:val="26"/>
          <w:szCs w:val="26"/>
        </w:rPr>
        <w:t>și</w:t>
      </w:r>
      <w:proofErr w:type="spellEnd"/>
      <w:r w:rsidRPr="00D749FC">
        <w:rPr>
          <w:sz w:val="26"/>
          <w:szCs w:val="26"/>
        </w:rPr>
        <w:t xml:space="preserve"> date.</w:t>
      </w:r>
    </w:p>
    <w:p w14:paraId="1EDF57AD" w14:textId="7CFD73E5" w:rsidR="009E71BB" w:rsidRPr="00D749FC" w:rsidRDefault="009E71BB" w:rsidP="00974015">
      <w:pPr>
        <w:pStyle w:val="ListParagraph"/>
        <w:numPr>
          <w:ilvl w:val="0"/>
          <w:numId w:val="20"/>
        </w:numPr>
        <w:tabs>
          <w:tab w:val="left" w:pos="312"/>
        </w:tabs>
        <w:rPr>
          <w:rFonts w:asciiTheme="majorHAnsi" w:hAnsiTheme="majorHAnsi"/>
          <w:b/>
          <w:bCs/>
          <w:sz w:val="26"/>
          <w:szCs w:val="26"/>
          <w:lang w:val="ro-RO"/>
        </w:rPr>
      </w:pPr>
      <w:proofErr w:type="spellStart"/>
      <w:r w:rsidRPr="00D749FC">
        <w:rPr>
          <w:b/>
          <w:bCs/>
          <w:sz w:val="26"/>
          <w:szCs w:val="26"/>
        </w:rPr>
        <w:t>Criptarea</w:t>
      </w:r>
      <w:proofErr w:type="spellEnd"/>
      <w:r w:rsidRPr="00D749FC">
        <w:rPr>
          <w:b/>
          <w:bCs/>
          <w:sz w:val="26"/>
          <w:szCs w:val="26"/>
        </w:rPr>
        <w:t xml:space="preserve"> </w:t>
      </w:r>
      <w:proofErr w:type="spellStart"/>
      <w:r w:rsidRPr="00D749FC">
        <w:rPr>
          <w:b/>
          <w:bCs/>
          <w:sz w:val="26"/>
          <w:szCs w:val="26"/>
        </w:rPr>
        <w:t>datelor</w:t>
      </w:r>
      <w:proofErr w:type="spellEnd"/>
      <w:r w:rsidRPr="00D749FC">
        <w:rPr>
          <w:sz w:val="26"/>
          <w:szCs w:val="26"/>
        </w:rPr>
        <w:t xml:space="preserve">: </w:t>
      </w:r>
      <w:proofErr w:type="spellStart"/>
      <w:r w:rsidRPr="00D749FC">
        <w:rPr>
          <w:sz w:val="26"/>
          <w:szCs w:val="26"/>
        </w:rPr>
        <w:t>Datele</w:t>
      </w:r>
      <w:proofErr w:type="spellEnd"/>
      <w:r w:rsidRPr="00D749FC">
        <w:rPr>
          <w:sz w:val="26"/>
          <w:szCs w:val="26"/>
        </w:rPr>
        <w:t xml:space="preserve"> </w:t>
      </w:r>
      <w:proofErr w:type="spellStart"/>
      <w:r w:rsidRPr="00D749FC">
        <w:rPr>
          <w:sz w:val="26"/>
          <w:szCs w:val="26"/>
        </w:rPr>
        <w:t>sensibile</w:t>
      </w:r>
      <w:proofErr w:type="spellEnd"/>
      <w:r w:rsidRPr="00D749FC">
        <w:rPr>
          <w:sz w:val="26"/>
          <w:szCs w:val="26"/>
        </w:rPr>
        <w:t xml:space="preserve"> </w:t>
      </w:r>
      <w:proofErr w:type="spellStart"/>
      <w:r w:rsidRPr="00D749FC">
        <w:rPr>
          <w:sz w:val="26"/>
          <w:szCs w:val="26"/>
        </w:rPr>
        <w:t>transmise</w:t>
      </w:r>
      <w:proofErr w:type="spellEnd"/>
      <w:r w:rsidRPr="00D749FC">
        <w:rPr>
          <w:sz w:val="26"/>
          <w:szCs w:val="26"/>
        </w:rPr>
        <w:t xml:space="preserve"> </w:t>
      </w:r>
      <w:proofErr w:type="spellStart"/>
      <w:r w:rsidRPr="00D749FC">
        <w:rPr>
          <w:sz w:val="26"/>
          <w:szCs w:val="26"/>
        </w:rPr>
        <w:t>între</w:t>
      </w:r>
      <w:proofErr w:type="spellEnd"/>
      <w:r w:rsidRPr="00D749FC">
        <w:rPr>
          <w:sz w:val="26"/>
          <w:szCs w:val="26"/>
        </w:rPr>
        <w:t xml:space="preserve"> client </w:t>
      </w:r>
      <w:proofErr w:type="spellStart"/>
      <w:r w:rsidRPr="00D749FC">
        <w:rPr>
          <w:sz w:val="26"/>
          <w:szCs w:val="26"/>
        </w:rPr>
        <w:t>și</w:t>
      </w:r>
      <w:proofErr w:type="spellEnd"/>
      <w:r w:rsidRPr="00D749FC">
        <w:rPr>
          <w:sz w:val="26"/>
          <w:szCs w:val="26"/>
        </w:rPr>
        <w:t xml:space="preserve"> server </w:t>
      </w:r>
      <w:proofErr w:type="spellStart"/>
      <w:r w:rsidRPr="00D749FC">
        <w:rPr>
          <w:sz w:val="26"/>
          <w:szCs w:val="26"/>
        </w:rPr>
        <w:t>trebuie</w:t>
      </w:r>
      <w:proofErr w:type="spellEnd"/>
      <w:r w:rsidRPr="00D749FC">
        <w:rPr>
          <w:sz w:val="26"/>
          <w:szCs w:val="26"/>
        </w:rPr>
        <w:t xml:space="preserve"> </w:t>
      </w:r>
      <w:proofErr w:type="spellStart"/>
      <w:r w:rsidRPr="00D749FC">
        <w:rPr>
          <w:sz w:val="26"/>
          <w:szCs w:val="26"/>
        </w:rPr>
        <w:t>criptate</w:t>
      </w:r>
      <w:proofErr w:type="spellEnd"/>
      <w:r w:rsidRPr="00D749FC">
        <w:rPr>
          <w:sz w:val="26"/>
          <w:szCs w:val="26"/>
        </w:rPr>
        <w:t xml:space="preserve"> </w:t>
      </w:r>
      <w:proofErr w:type="spellStart"/>
      <w:r w:rsidRPr="00D749FC">
        <w:rPr>
          <w:sz w:val="26"/>
          <w:szCs w:val="26"/>
        </w:rPr>
        <w:t>folosind</w:t>
      </w:r>
      <w:proofErr w:type="spellEnd"/>
      <w:r w:rsidRPr="00D749FC">
        <w:rPr>
          <w:sz w:val="26"/>
          <w:szCs w:val="26"/>
        </w:rPr>
        <w:t xml:space="preserve"> </w:t>
      </w:r>
      <w:proofErr w:type="spellStart"/>
      <w:r w:rsidRPr="00D749FC">
        <w:rPr>
          <w:sz w:val="26"/>
          <w:szCs w:val="26"/>
        </w:rPr>
        <w:t>protocoale</w:t>
      </w:r>
      <w:proofErr w:type="spellEnd"/>
      <w:r w:rsidRPr="00D749FC">
        <w:rPr>
          <w:sz w:val="26"/>
          <w:szCs w:val="26"/>
        </w:rPr>
        <w:t xml:space="preserve"> </w:t>
      </w:r>
      <w:proofErr w:type="spellStart"/>
      <w:r w:rsidRPr="00D749FC">
        <w:rPr>
          <w:sz w:val="26"/>
          <w:szCs w:val="26"/>
        </w:rPr>
        <w:t>securizate</w:t>
      </w:r>
      <w:proofErr w:type="spellEnd"/>
      <w:r w:rsidRPr="00D749FC">
        <w:rPr>
          <w:sz w:val="26"/>
          <w:szCs w:val="26"/>
        </w:rPr>
        <w:t xml:space="preserve"> (SSL/TLS) </w:t>
      </w:r>
      <w:proofErr w:type="spellStart"/>
      <w:r w:rsidRPr="00D749FC">
        <w:rPr>
          <w:sz w:val="26"/>
          <w:szCs w:val="26"/>
        </w:rPr>
        <w:t>pentru</w:t>
      </w:r>
      <w:proofErr w:type="spellEnd"/>
      <w:r w:rsidRPr="00D749FC">
        <w:rPr>
          <w:sz w:val="26"/>
          <w:szCs w:val="26"/>
        </w:rPr>
        <w:t xml:space="preserve"> a </w:t>
      </w:r>
      <w:proofErr w:type="spellStart"/>
      <w:r w:rsidRPr="00D749FC">
        <w:rPr>
          <w:sz w:val="26"/>
          <w:szCs w:val="26"/>
        </w:rPr>
        <w:t>preveni</w:t>
      </w:r>
      <w:proofErr w:type="spellEnd"/>
      <w:r w:rsidRPr="00D749FC">
        <w:rPr>
          <w:sz w:val="26"/>
          <w:szCs w:val="26"/>
        </w:rPr>
        <w:t xml:space="preserve"> </w:t>
      </w:r>
      <w:proofErr w:type="spellStart"/>
      <w:r w:rsidRPr="00D749FC">
        <w:rPr>
          <w:sz w:val="26"/>
          <w:szCs w:val="26"/>
        </w:rPr>
        <w:t>interceptarea</w:t>
      </w:r>
      <w:proofErr w:type="spellEnd"/>
      <w:r w:rsidRPr="00D749FC">
        <w:rPr>
          <w:sz w:val="26"/>
          <w:szCs w:val="26"/>
        </w:rPr>
        <w:t xml:space="preserve"> </w:t>
      </w:r>
      <w:proofErr w:type="spellStart"/>
      <w:r w:rsidRPr="00D749FC">
        <w:rPr>
          <w:sz w:val="26"/>
          <w:szCs w:val="26"/>
        </w:rPr>
        <w:t>acestora</w:t>
      </w:r>
      <w:proofErr w:type="spellEnd"/>
      <w:r w:rsidRPr="00D749FC">
        <w:rPr>
          <w:sz w:val="26"/>
          <w:szCs w:val="26"/>
        </w:rPr>
        <w:t>.</w:t>
      </w:r>
    </w:p>
    <w:p w14:paraId="7AA80124" w14:textId="1FE7D07F" w:rsidR="009E71BB" w:rsidRDefault="009E71BB" w:rsidP="009E71BB">
      <w:pPr>
        <w:tabs>
          <w:tab w:val="left" w:pos="312"/>
        </w:tabs>
        <w:rPr>
          <w:b/>
          <w:bCs/>
          <w:sz w:val="28"/>
          <w:szCs w:val="28"/>
        </w:rPr>
      </w:pPr>
      <w:r>
        <w:rPr>
          <w:rFonts w:asciiTheme="majorHAnsi" w:hAnsiTheme="majorHAnsi"/>
          <w:b/>
          <w:bCs/>
          <w:sz w:val="28"/>
          <w:szCs w:val="28"/>
          <w:lang w:val="ro-RO"/>
        </w:rPr>
        <w:tab/>
      </w:r>
      <w:r w:rsidRPr="009E71BB">
        <w:rPr>
          <w:b/>
          <w:bCs/>
          <w:sz w:val="28"/>
          <w:szCs w:val="28"/>
        </w:rPr>
        <w:t xml:space="preserve">2.2.3. </w:t>
      </w:r>
      <w:proofErr w:type="spellStart"/>
      <w:r w:rsidRPr="009E71BB">
        <w:rPr>
          <w:b/>
          <w:bCs/>
          <w:sz w:val="28"/>
          <w:szCs w:val="28"/>
        </w:rPr>
        <w:t>Performanță</w:t>
      </w:r>
      <w:proofErr w:type="spellEnd"/>
      <w:r w:rsidRPr="009E71BB">
        <w:rPr>
          <w:b/>
          <w:bCs/>
          <w:sz w:val="28"/>
          <w:szCs w:val="28"/>
        </w:rPr>
        <w:t xml:space="preserve"> </w:t>
      </w:r>
      <w:proofErr w:type="spellStart"/>
      <w:r w:rsidRPr="009E71BB">
        <w:rPr>
          <w:b/>
          <w:bCs/>
          <w:sz w:val="28"/>
          <w:szCs w:val="28"/>
        </w:rPr>
        <w:t>și</w:t>
      </w:r>
      <w:proofErr w:type="spellEnd"/>
      <w:r w:rsidRPr="009E71BB">
        <w:rPr>
          <w:b/>
          <w:bCs/>
          <w:sz w:val="28"/>
          <w:szCs w:val="28"/>
        </w:rPr>
        <w:t xml:space="preserve"> </w:t>
      </w:r>
      <w:proofErr w:type="spellStart"/>
      <w:r w:rsidRPr="009E71BB">
        <w:rPr>
          <w:b/>
          <w:bCs/>
          <w:sz w:val="28"/>
          <w:szCs w:val="28"/>
        </w:rPr>
        <w:t>viteză</w:t>
      </w:r>
      <w:proofErr w:type="spellEnd"/>
    </w:p>
    <w:p w14:paraId="3807624C" w14:textId="741B1225" w:rsidR="009E71BB" w:rsidRPr="00D749FC" w:rsidRDefault="009E71BB" w:rsidP="009E71BB">
      <w:pPr>
        <w:pStyle w:val="ListParagraph"/>
        <w:numPr>
          <w:ilvl w:val="0"/>
          <w:numId w:val="22"/>
        </w:numPr>
        <w:tabs>
          <w:tab w:val="left" w:pos="312"/>
        </w:tabs>
        <w:rPr>
          <w:rFonts w:asciiTheme="majorHAnsi" w:hAnsiTheme="majorHAnsi"/>
          <w:b/>
          <w:bCs/>
          <w:sz w:val="26"/>
          <w:szCs w:val="26"/>
          <w:lang w:val="ro-RO"/>
        </w:rPr>
      </w:pPr>
      <w:r w:rsidRPr="00D749FC">
        <w:rPr>
          <w:b/>
          <w:bCs/>
          <w:sz w:val="26"/>
          <w:szCs w:val="26"/>
        </w:rPr>
        <w:t xml:space="preserve">Timp de </w:t>
      </w:r>
      <w:proofErr w:type="spellStart"/>
      <w:r w:rsidRPr="00D749FC">
        <w:rPr>
          <w:b/>
          <w:bCs/>
          <w:sz w:val="26"/>
          <w:szCs w:val="26"/>
        </w:rPr>
        <w:t>încărcare</w:t>
      </w:r>
      <w:proofErr w:type="spellEnd"/>
      <w:r w:rsidRPr="00D749FC">
        <w:rPr>
          <w:b/>
          <w:bCs/>
          <w:sz w:val="26"/>
          <w:szCs w:val="26"/>
        </w:rPr>
        <w:t xml:space="preserve"> a </w:t>
      </w:r>
      <w:proofErr w:type="spellStart"/>
      <w:r w:rsidRPr="00D749FC">
        <w:rPr>
          <w:b/>
          <w:bCs/>
          <w:sz w:val="26"/>
          <w:szCs w:val="26"/>
        </w:rPr>
        <w:t>paginilor</w:t>
      </w:r>
      <w:proofErr w:type="spellEnd"/>
      <w:r w:rsidRPr="00D749FC">
        <w:rPr>
          <w:sz w:val="26"/>
          <w:szCs w:val="26"/>
        </w:rPr>
        <w:t xml:space="preserve">: </w:t>
      </w:r>
      <w:proofErr w:type="spellStart"/>
      <w:r w:rsidRPr="00D749FC">
        <w:rPr>
          <w:sz w:val="26"/>
          <w:szCs w:val="26"/>
        </w:rPr>
        <w:t>Pagina</w:t>
      </w:r>
      <w:proofErr w:type="spellEnd"/>
      <w:r w:rsidRPr="00D749FC">
        <w:rPr>
          <w:sz w:val="26"/>
          <w:szCs w:val="26"/>
        </w:rPr>
        <w:t xml:space="preserve"> </w:t>
      </w:r>
      <w:proofErr w:type="spellStart"/>
      <w:r w:rsidRPr="00D749FC">
        <w:rPr>
          <w:sz w:val="26"/>
          <w:szCs w:val="26"/>
        </w:rPr>
        <w:t>principală</w:t>
      </w:r>
      <w:proofErr w:type="spellEnd"/>
      <w:r w:rsidRPr="00D749FC">
        <w:rPr>
          <w:sz w:val="26"/>
          <w:szCs w:val="26"/>
        </w:rPr>
        <w:t xml:space="preserve"> </w:t>
      </w:r>
      <w:proofErr w:type="spellStart"/>
      <w:r w:rsidRPr="00D749FC">
        <w:rPr>
          <w:sz w:val="26"/>
          <w:szCs w:val="26"/>
        </w:rPr>
        <w:t>și</w:t>
      </w:r>
      <w:proofErr w:type="spellEnd"/>
      <w:r w:rsidRPr="00D749FC">
        <w:rPr>
          <w:sz w:val="26"/>
          <w:szCs w:val="26"/>
        </w:rPr>
        <w:t xml:space="preserve"> </w:t>
      </w:r>
      <w:proofErr w:type="spellStart"/>
      <w:r w:rsidRPr="00D749FC">
        <w:rPr>
          <w:sz w:val="26"/>
          <w:szCs w:val="26"/>
        </w:rPr>
        <w:t>paginile</w:t>
      </w:r>
      <w:proofErr w:type="spellEnd"/>
      <w:r w:rsidRPr="00D749FC">
        <w:rPr>
          <w:sz w:val="26"/>
          <w:szCs w:val="26"/>
        </w:rPr>
        <w:t xml:space="preserve"> de </w:t>
      </w:r>
      <w:proofErr w:type="spellStart"/>
      <w:r w:rsidRPr="00D749FC">
        <w:rPr>
          <w:sz w:val="26"/>
          <w:szCs w:val="26"/>
        </w:rPr>
        <w:t>produs</w:t>
      </w:r>
      <w:proofErr w:type="spellEnd"/>
      <w:r w:rsidRPr="00D749FC">
        <w:rPr>
          <w:sz w:val="26"/>
          <w:szCs w:val="26"/>
        </w:rPr>
        <w:t xml:space="preserve"> </w:t>
      </w:r>
      <w:proofErr w:type="spellStart"/>
      <w:r w:rsidRPr="00D749FC">
        <w:rPr>
          <w:sz w:val="26"/>
          <w:szCs w:val="26"/>
        </w:rPr>
        <w:t>trebuie</w:t>
      </w:r>
      <w:proofErr w:type="spellEnd"/>
      <w:r w:rsidRPr="00D749FC">
        <w:rPr>
          <w:sz w:val="26"/>
          <w:szCs w:val="26"/>
        </w:rPr>
        <w:t xml:space="preserve"> </w:t>
      </w:r>
      <w:proofErr w:type="spellStart"/>
      <w:r w:rsidRPr="00D749FC">
        <w:rPr>
          <w:sz w:val="26"/>
          <w:szCs w:val="26"/>
        </w:rPr>
        <w:t>să</w:t>
      </w:r>
      <w:proofErr w:type="spellEnd"/>
      <w:r w:rsidRPr="00D749FC">
        <w:rPr>
          <w:sz w:val="26"/>
          <w:szCs w:val="26"/>
        </w:rPr>
        <w:t xml:space="preserve"> se </w:t>
      </w:r>
      <w:proofErr w:type="spellStart"/>
      <w:r w:rsidRPr="00D749FC">
        <w:rPr>
          <w:sz w:val="26"/>
          <w:szCs w:val="26"/>
        </w:rPr>
        <w:t>încarce</w:t>
      </w:r>
      <w:proofErr w:type="spellEnd"/>
      <w:r w:rsidRPr="00D749FC">
        <w:rPr>
          <w:sz w:val="26"/>
          <w:szCs w:val="26"/>
        </w:rPr>
        <w:t xml:space="preserve"> </w:t>
      </w:r>
      <w:proofErr w:type="spellStart"/>
      <w:r w:rsidRPr="00D749FC">
        <w:rPr>
          <w:sz w:val="26"/>
          <w:szCs w:val="26"/>
        </w:rPr>
        <w:t>în</w:t>
      </w:r>
      <w:proofErr w:type="spellEnd"/>
      <w:r w:rsidRPr="00D749FC">
        <w:rPr>
          <w:sz w:val="26"/>
          <w:szCs w:val="26"/>
        </w:rPr>
        <w:t xml:space="preserve"> </w:t>
      </w:r>
      <w:proofErr w:type="spellStart"/>
      <w:r w:rsidRPr="00D749FC">
        <w:rPr>
          <w:sz w:val="26"/>
          <w:szCs w:val="26"/>
        </w:rPr>
        <w:t>mai</w:t>
      </w:r>
      <w:proofErr w:type="spellEnd"/>
      <w:r w:rsidRPr="00D749FC">
        <w:rPr>
          <w:sz w:val="26"/>
          <w:szCs w:val="26"/>
        </w:rPr>
        <w:t xml:space="preserve"> </w:t>
      </w:r>
      <w:proofErr w:type="spellStart"/>
      <w:r w:rsidRPr="00D749FC">
        <w:rPr>
          <w:sz w:val="26"/>
          <w:szCs w:val="26"/>
        </w:rPr>
        <w:t>puțin</w:t>
      </w:r>
      <w:proofErr w:type="spellEnd"/>
      <w:r w:rsidRPr="00D749FC">
        <w:rPr>
          <w:sz w:val="26"/>
          <w:szCs w:val="26"/>
        </w:rPr>
        <w:t xml:space="preserve"> de 3 </w:t>
      </w:r>
      <w:proofErr w:type="spellStart"/>
      <w:r w:rsidRPr="00D749FC">
        <w:rPr>
          <w:sz w:val="26"/>
          <w:szCs w:val="26"/>
        </w:rPr>
        <w:t>secunde</w:t>
      </w:r>
      <w:proofErr w:type="spellEnd"/>
      <w:r w:rsidRPr="00D749FC">
        <w:rPr>
          <w:sz w:val="26"/>
          <w:szCs w:val="26"/>
        </w:rPr>
        <w:t xml:space="preserve"> </w:t>
      </w:r>
      <w:proofErr w:type="spellStart"/>
      <w:r w:rsidRPr="00D749FC">
        <w:rPr>
          <w:sz w:val="26"/>
          <w:szCs w:val="26"/>
        </w:rPr>
        <w:t>pentru</w:t>
      </w:r>
      <w:proofErr w:type="spellEnd"/>
      <w:r w:rsidRPr="00D749FC">
        <w:rPr>
          <w:sz w:val="26"/>
          <w:szCs w:val="26"/>
        </w:rPr>
        <w:t xml:space="preserve"> a </w:t>
      </w:r>
      <w:proofErr w:type="spellStart"/>
      <w:r w:rsidRPr="00D749FC">
        <w:rPr>
          <w:sz w:val="26"/>
          <w:szCs w:val="26"/>
        </w:rPr>
        <w:t>menține</w:t>
      </w:r>
      <w:proofErr w:type="spellEnd"/>
      <w:r w:rsidRPr="00D749FC">
        <w:rPr>
          <w:sz w:val="26"/>
          <w:szCs w:val="26"/>
        </w:rPr>
        <w:t xml:space="preserve"> </w:t>
      </w:r>
      <w:proofErr w:type="spellStart"/>
      <w:r w:rsidRPr="00D749FC">
        <w:rPr>
          <w:sz w:val="26"/>
          <w:szCs w:val="26"/>
        </w:rPr>
        <w:t>interesul</w:t>
      </w:r>
      <w:proofErr w:type="spellEnd"/>
      <w:r w:rsidRPr="00D749FC">
        <w:rPr>
          <w:sz w:val="26"/>
          <w:szCs w:val="26"/>
        </w:rPr>
        <w:t xml:space="preserve"> </w:t>
      </w:r>
      <w:proofErr w:type="spellStart"/>
      <w:r w:rsidRPr="00D749FC">
        <w:rPr>
          <w:sz w:val="26"/>
          <w:szCs w:val="26"/>
        </w:rPr>
        <w:t>utilizatorilor</w:t>
      </w:r>
      <w:proofErr w:type="spellEnd"/>
      <w:r w:rsidRPr="00D749FC">
        <w:rPr>
          <w:sz w:val="26"/>
          <w:szCs w:val="26"/>
        </w:rPr>
        <w:t xml:space="preserve"> </w:t>
      </w:r>
      <w:proofErr w:type="spellStart"/>
      <w:r w:rsidRPr="00D749FC">
        <w:rPr>
          <w:sz w:val="26"/>
          <w:szCs w:val="26"/>
        </w:rPr>
        <w:t>și</w:t>
      </w:r>
      <w:proofErr w:type="spellEnd"/>
      <w:r w:rsidRPr="00D749FC">
        <w:rPr>
          <w:sz w:val="26"/>
          <w:szCs w:val="26"/>
        </w:rPr>
        <w:t xml:space="preserve"> </w:t>
      </w:r>
      <w:proofErr w:type="gramStart"/>
      <w:r w:rsidRPr="00D749FC">
        <w:rPr>
          <w:sz w:val="26"/>
          <w:szCs w:val="26"/>
        </w:rPr>
        <w:t>a</w:t>
      </w:r>
      <w:proofErr w:type="gramEnd"/>
      <w:r w:rsidRPr="00D749FC">
        <w:rPr>
          <w:sz w:val="26"/>
          <w:szCs w:val="26"/>
        </w:rPr>
        <w:t xml:space="preserve"> </w:t>
      </w:r>
      <w:proofErr w:type="spellStart"/>
      <w:r w:rsidRPr="00D749FC">
        <w:rPr>
          <w:sz w:val="26"/>
          <w:szCs w:val="26"/>
        </w:rPr>
        <w:t>evita</w:t>
      </w:r>
      <w:proofErr w:type="spellEnd"/>
      <w:r w:rsidRPr="00D749FC">
        <w:rPr>
          <w:sz w:val="26"/>
          <w:szCs w:val="26"/>
        </w:rPr>
        <w:t xml:space="preserve"> </w:t>
      </w:r>
      <w:proofErr w:type="spellStart"/>
      <w:r w:rsidRPr="00D749FC">
        <w:rPr>
          <w:sz w:val="26"/>
          <w:szCs w:val="26"/>
        </w:rPr>
        <w:t>abandonarea</w:t>
      </w:r>
      <w:proofErr w:type="spellEnd"/>
      <w:r w:rsidRPr="00D749FC">
        <w:rPr>
          <w:sz w:val="26"/>
          <w:szCs w:val="26"/>
        </w:rPr>
        <w:t xml:space="preserve"> </w:t>
      </w:r>
      <w:proofErr w:type="spellStart"/>
      <w:r w:rsidRPr="00D749FC">
        <w:rPr>
          <w:sz w:val="26"/>
          <w:szCs w:val="26"/>
        </w:rPr>
        <w:t>navigării</w:t>
      </w:r>
      <w:proofErr w:type="spellEnd"/>
      <w:r w:rsidRPr="00D749FC">
        <w:rPr>
          <w:sz w:val="26"/>
          <w:szCs w:val="26"/>
        </w:rPr>
        <w:t>.</w:t>
      </w:r>
    </w:p>
    <w:p w14:paraId="4283D874" w14:textId="51E8EAB4" w:rsidR="009E71BB" w:rsidRPr="00D749FC" w:rsidRDefault="009E71BB" w:rsidP="009E71BB">
      <w:pPr>
        <w:pStyle w:val="ListParagraph"/>
        <w:numPr>
          <w:ilvl w:val="0"/>
          <w:numId w:val="22"/>
        </w:numPr>
        <w:tabs>
          <w:tab w:val="left" w:pos="312"/>
        </w:tabs>
        <w:rPr>
          <w:rFonts w:asciiTheme="majorHAnsi" w:hAnsiTheme="majorHAnsi"/>
          <w:b/>
          <w:bCs/>
          <w:sz w:val="26"/>
          <w:szCs w:val="26"/>
          <w:lang w:val="ro-RO"/>
        </w:rPr>
      </w:pPr>
      <w:r w:rsidRPr="00D749FC">
        <w:rPr>
          <w:b/>
          <w:bCs/>
          <w:sz w:val="26"/>
          <w:szCs w:val="26"/>
        </w:rPr>
        <w:lastRenderedPageBreak/>
        <w:t xml:space="preserve">Timp de </w:t>
      </w:r>
      <w:proofErr w:type="spellStart"/>
      <w:r w:rsidRPr="00D749FC">
        <w:rPr>
          <w:b/>
          <w:bCs/>
          <w:sz w:val="26"/>
          <w:szCs w:val="26"/>
        </w:rPr>
        <w:t>răspuns</w:t>
      </w:r>
      <w:proofErr w:type="spellEnd"/>
      <w:r w:rsidRPr="00D749FC">
        <w:rPr>
          <w:sz w:val="26"/>
          <w:szCs w:val="26"/>
        </w:rPr>
        <w:t xml:space="preserve">: </w:t>
      </w:r>
      <w:proofErr w:type="spellStart"/>
      <w:r w:rsidRPr="00D749FC">
        <w:rPr>
          <w:sz w:val="26"/>
          <w:szCs w:val="26"/>
        </w:rPr>
        <w:t>Platforma</w:t>
      </w:r>
      <w:proofErr w:type="spellEnd"/>
      <w:r w:rsidRPr="00D749FC">
        <w:rPr>
          <w:sz w:val="26"/>
          <w:szCs w:val="26"/>
        </w:rPr>
        <w:t xml:space="preserve"> </w:t>
      </w:r>
      <w:proofErr w:type="spellStart"/>
      <w:r w:rsidRPr="00D749FC">
        <w:rPr>
          <w:sz w:val="26"/>
          <w:szCs w:val="26"/>
        </w:rPr>
        <w:t>SwapIt</w:t>
      </w:r>
      <w:proofErr w:type="spellEnd"/>
      <w:r w:rsidRPr="00D749FC">
        <w:rPr>
          <w:sz w:val="26"/>
          <w:szCs w:val="26"/>
        </w:rPr>
        <w:t xml:space="preserve"> </w:t>
      </w:r>
      <w:proofErr w:type="spellStart"/>
      <w:r w:rsidRPr="00D749FC">
        <w:rPr>
          <w:sz w:val="26"/>
          <w:szCs w:val="26"/>
        </w:rPr>
        <w:t>trebuie</w:t>
      </w:r>
      <w:proofErr w:type="spellEnd"/>
      <w:r w:rsidRPr="00D749FC">
        <w:rPr>
          <w:sz w:val="26"/>
          <w:szCs w:val="26"/>
        </w:rPr>
        <w:t xml:space="preserve"> </w:t>
      </w:r>
      <w:proofErr w:type="spellStart"/>
      <w:r w:rsidRPr="00D749FC">
        <w:rPr>
          <w:sz w:val="26"/>
          <w:szCs w:val="26"/>
        </w:rPr>
        <w:t>să</w:t>
      </w:r>
      <w:proofErr w:type="spellEnd"/>
      <w:r w:rsidRPr="00D749FC">
        <w:rPr>
          <w:sz w:val="26"/>
          <w:szCs w:val="26"/>
        </w:rPr>
        <w:t xml:space="preserve"> </w:t>
      </w:r>
      <w:proofErr w:type="spellStart"/>
      <w:r w:rsidRPr="00D749FC">
        <w:rPr>
          <w:sz w:val="26"/>
          <w:szCs w:val="26"/>
        </w:rPr>
        <w:t>ofere</w:t>
      </w:r>
      <w:proofErr w:type="spellEnd"/>
      <w:r w:rsidRPr="00D749FC">
        <w:rPr>
          <w:sz w:val="26"/>
          <w:szCs w:val="26"/>
        </w:rPr>
        <w:t xml:space="preserve"> un </w:t>
      </w:r>
      <w:proofErr w:type="spellStart"/>
      <w:r w:rsidRPr="00D749FC">
        <w:rPr>
          <w:sz w:val="26"/>
          <w:szCs w:val="26"/>
        </w:rPr>
        <w:t>timp</w:t>
      </w:r>
      <w:proofErr w:type="spellEnd"/>
      <w:r w:rsidRPr="00D749FC">
        <w:rPr>
          <w:sz w:val="26"/>
          <w:szCs w:val="26"/>
        </w:rPr>
        <w:t xml:space="preserve"> de </w:t>
      </w:r>
      <w:proofErr w:type="spellStart"/>
      <w:r w:rsidRPr="00D749FC">
        <w:rPr>
          <w:sz w:val="26"/>
          <w:szCs w:val="26"/>
        </w:rPr>
        <w:t>răspuns</w:t>
      </w:r>
      <w:proofErr w:type="spellEnd"/>
      <w:r w:rsidRPr="00D749FC">
        <w:rPr>
          <w:sz w:val="26"/>
          <w:szCs w:val="26"/>
        </w:rPr>
        <w:t xml:space="preserve"> rapid, ideal sub 2 </w:t>
      </w:r>
      <w:proofErr w:type="spellStart"/>
      <w:r w:rsidRPr="00D749FC">
        <w:rPr>
          <w:sz w:val="26"/>
          <w:szCs w:val="26"/>
        </w:rPr>
        <w:t>secunde</w:t>
      </w:r>
      <w:proofErr w:type="spellEnd"/>
      <w:r w:rsidRPr="00D749FC">
        <w:rPr>
          <w:sz w:val="26"/>
          <w:szCs w:val="26"/>
        </w:rPr>
        <w:t xml:space="preserve"> </w:t>
      </w:r>
      <w:proofErr w:type="spellStart"/>
      <w:r w:rsidRPr="00D749FC">
        <w:rPr>
          <w:sz w:val="26"/>
          <w:szCs w:val="26"/>
        </w:rPr>
        <w:t>pentru</w:t>
      </w:r>
      <w:proofErr w:type="spellEnd"/>
      <w:r w:rsidRPr="00D749FC">
        <w:rPr>
          <w:sz w:val="26"/>
          <w:szCs w:val="26"/>
        </w:rPr>
        <w:t xml:space="preserve"> 95% </w:t>
      </w:r>
      <w:proofErr w:type="spellStart"/>
      <w:r w:rsidRPr="00D749FC">
        <w:rPr>
          <w:sz w:val="26"/>
          <w:szCs w:val="26"/>
        </w:rPr>
        <w:t>dintre</w:t>
      </w:r>
      <w:proofErr w:type="spellEnd"/>
      <w:r w:rsidRPr="00D749FC">
        <w:rPr>
          <w:sz w:val="26"/>
          <w:szCs w:val="26"/>
        </w:rPr>
        <w:t xml:space="preserve"> </w:t>
      </w:r>
      <w:proofErr w:type="spellStart"/>
      <w:r w:rsidRPr="00D749FC">
        <w:rPr>
          <w:sz w:val="26"/>
          <w:szCs w:val="26"/>
        </w:rPr>
        <w:t>cereri</w:t>
      </w:r>
      <w:proofErr w:type="spellEnd"/>
      <w:r w:rsidRPr="00D749FC">
        <w:rPr>
          <w:sz w:val="26"/>
          <w:szCs w:val="26"/>
        </w:rPr>
        <w:t xml:space="preserve">, </w:t>
      </w:r>
      <w:proofErr w:type="spellStart"/>
      <w:r w:rsidRPr="00D749FC">
        <w:rPr>
          <w:sz w:val="26"/>
          <w:szCs w:val="26"/>
        </w:rPr>
        <w:t>pentru</w:t>
      </w:r>
      <w:proofErr w:type="spellEnd"/>
      <w:r w:rsidRPr="00D749FC">
        <w:rPr>
          <w:sz w:val="26"/>
          <w:szCs w:val="26"/>
        </w:rPr>
        <w:t xml:space="preserve"> </w:t>
      </w:r>
      <w:proofErr w:type="gramStart"/>
      <w:r w:rsidRPr="00D749FC">
        <w:rPr>
          <w:sz w:val="26"/>
          <w:szCs w:val="26"/>
        </w:rPr>
        <w:t>a</w:t>
      </w:r>
      <w:proofErr w:type="gramEnd"/>
      <w:r w:rsidRPr="00D749FC">
        <w:rPr>
          <w:sz w:val="26"/>
          <w:szCs w:val="26"/>
        </w:rPr>
        <w:t xml:space="preserve"> </w:t>
      </w:r>
      <w:proofErr w:type="spellStart"/>
      <w:r w:rsidRPr="00D749FC">
        <w:rPr>
          <w:sz w:val="26"/>
          <w:szCs w:val="26"/>
        </w:rPr>
        <w:t>asigura</w:t>
      </w:r>
      <w:proofErr w:type="spellEnd"/>
      <w:r w:rsidRPr="00D749FC">
        <w:rPr>
          <w:sz w:val="26"/>
          <w:szCs w:val="26"/>
        </w:rPr>
        <w:t xml:space="preserve"> o </w:t>
      </w:r>
      <w:proofErr w:type="spellStart"/>
      <w:r w:rsidRPr="00D749FC">
        <w:rPr>
          <w:sz w:val="26"/>
          <w:szCs w:val="26"/>
        </w:rPr>
        <w:t>experiență</w:t>
      </w:r>
      <w:proofErr w:type="spellEnd"/>
      <w:r w:rsidRPr="00D749FC">
        <w:rPr>
          <w:sz w:val="26"/>
          <w:szCs w:val="26"/>
        </w:rPr>
        <w:t xml:space="preserve"> </w:t>
      </w:r>
      <w:proofErr w:type="spellStart"/>
      <w:r w:rsidRPr="00D749FC">
        <w:rPr>
          <w:sz w:val="26"/>
          <w:szCs w:val="26"/>
        </w:rPr>
        <w:t>fluidă</w:t>
      </w:r>
      <w:proofErr w:type="spellEnd"/>
      <w:r w:rsidRPr="00D749FC">
        <w:rPr>
          <w:sz w:val="26"/>
          <w:szCs w:val="26"/>
        </w:rPr>
        <w:t xml:space="preserve"> </w:t>
      </w:r>
      <w:proofErr w:type="spellStart"/>
      <w:r w:rsidRPr="00D749FC">
        <w:rPr>
          <w:sz w:val="26"/>
          <w:szCs w:val="26"/>
        </w:rPr>
        <w:t>și</w:t>
      </w:r>
      <w:proofErr w:type="spellEnd"/>
      <w:r w:rsidRPr="00D749FC">
        <w:rPr>
          <w:sz w:val="26"/>
          <w:szCs w:val="26"/>
        </w:rPr>
        <w:t xml:space="preserve"> </w:t>
      </w:r>
      <w:proofErr w:type="spellStart"/>
      <w:r w:rsidRPr="00D749FC">
        <w:rPr>
          <w:sz w:val="26"/>
          <w:szCs w:val="26"/>
        </w:rPr>
        <w:t>plăcută</w:t>
      </w:r>
      <w:proofErr w:type="spellEnd"/>
      <w:r w:rsidRPr="00D749FC">
        <w:rPr>
          <w:sz w:val="26"/>
          <w:szCs w:val="26"/>
        </w:rPr>
        <w:t xml:space="preserve"> </w:t>
      </w:r>
      <w:proofErr w:type="spellStart"/>
      <w:r w:rsidRPr="00D749FC">
        <w:rPr>
          <w:sz w:val="26"/>
          <w:szCs w:val="26"/>
        </w:rPr>
        <w:t>pentru</w:t>
      </w:r>
      <w:proofErr w:type="spellEnd"/>
      <w:r w:rsidRPr="00D749FC">
        <w:rPr>
          <w:sz w:val="26"/>
          <w:szCs w:val="26"/>
        </w:rPr>
        <w:t xml:space="preserve"> </w:t>
      </w:r>
      <w:proofErr w:type="spellStart"/>
      <w:r w:rsidRPr="00D749FC">
        <w:rPr>
          <w:sz w:val="26"/>
          <w:szCs w:val="26"/>
        </w:rPr>
        <w:t>utilizatori</w:t>
      </w:r>
      <w:proofErr w:type="spellEnd"/>
      <w:r w:rsidRPr="00D749FC">
        <w:rPr>
          <w:sz w:val="26"/>
          <w:szCs w:val="26"/>
        </w:rPr>
        <w:t>.</w:t>
      </w:r>
    </w:p>
    <w:p w14:paraId="5C8FE011" w14:textId="28224956" w:rsidR="009E71BB" w:rsidRDefault="009E71BB" w:rsidP="009E71BB">
      <w:pPr>
        <w:tabs>
          <w:tab w:val="left" w:pos="312"/>
        </w:tabs>
        <w:rPr>
          <w:b/>
          <w:bCs/>
          <w:sz w:val="28"/>
          <w:szCs w:val="28"/>
        </w:rPr>
      </w:pPr>
      <w:r w:rsidRPr="009E71BB">
        <w:rPr>
          <w:rFonts w:asciiTheme="majorHAnsi" w:hAnsiTheme="majorHAnsi"/>
          <w:b/>
          <w:bCs/>
          <w:sz w:val="28"/>
          <w:szCs w:val="28"/>
          <w:lang w:val="ro-RO"/>
        </w:rPr>
        <w:t xml:space="preserve">   </w:t>
      </w:r>
      <w:r>
        <w:rPr>
          <w:rFonts w:asciiTheme="majorHAnsi" w:hAnsiTheme="majorHAnsi"/>
          <w:b/>
          <w:bCs/>
          <w:sz w:val="28"/>
          <w:szCs w:val="28"/>
          <w:lang w:val="ro-RO"/>
        </w:rPr>
        <w:tab/>
      </w:r>
      <w:r w:rsidRPr="009E71BB">
        <w:rPr>
          <w:b/>
          <w:bCs/>
          <w:sz w:val="28"/>
          <w:szCs w:val="28"/>
        </w:rPr>
        <w:t xml:space="preserve">2.2.4. </w:t>
      </w:r>
      <w:proofErr w:type="spellStart"/>
      <w:r w:rsidRPr="009E71BB">
        <w:rPr>
          <w:b/>
          <w:bCs/>
          <w:sz w:val="28"/>
          <w:szCs w:val="28"/>
        </w:rPr>
        <w:t>Scalabilitate</w:t>
      </w:r>
      <w:proofErr w:type="spellEnd"/>
    </w:p>
    <w:p w14:paraId="77E8CEC8" w14:textId="4363E82E" w:rsidR="009E71BB" w:rsidRPr="00D749FC" w:rsidRDefault="009E71BB" w:rsidP="009E71BB">
      <w:pPr>
        <w:pStyle w:val="ListParagraph"/>
        <w:numPr>
          <w:ilvl w:val="0"/>
          <w:numId w:val="23"/>
        </w:numPr>
        <w:tabs>
          <w:tab w:val="left" w:pos="312"/>
        </w:tabs>
        <w:rPr>
          <w:rFonts w:asciiTheme="majorHAnsi" w:hAnsiTheme="majorHAnsi"/>
          <w:b/>
          <w:bCs/>
          <w:sz w:val="26"/>
          <w:szCs w:val="26"/>
          <w:lang w:val="ro-RO"/>
        </w:rPr>
      </w:pPr>
      <w:proofErr w:type="spellStart"/>
      <w:r w:rsidRPr="00D749FC">
        <w:rPr>
          <w:b/>
          <w:bCs/>
          <w:sz w:val="26"/>
          <w:szCs w:val="26"/>
        </w:rPr>
        <w:t>Extinderea</w:t>
      </w:r>
      <w:proofErr w:type="spellEnd"/>
      <w:r w:rsidRPr="00D749FC">
        <w:rPr>
          <w:b/>
          <w:bCs/>
          <w:sz w:val="26"/>
          <w:szCs w:val="26"/>
        </w:rPr>
        <w:t xml:space="preserve"> </w:t>
      </w:r>
      <w:proofErr w:type="spellStart"/>
      <w:r w:rsidRPr="00D749FC">
        <w:rPr>
          <w:b/>
          <w:bCs/>
          <w:sz w:val="26"/>
          <w:szCs w:val="26"/>
        </w:rPr>
        <w:t>utilizatorilor</w:t>
      </w:r>
      <w:proofErr w:type="spellEnd"/>
      <w:r w:rsidRPr="00D749FC">
        <w:rPr>
          <w:sz w:val="26"/>
          <w:szCs w:val="26"/>
        </w:rPr>
        <w:t xml:space="preserve">: </w:t>
      </w:r>
      <w:proofErr w:type="spellStart"/>
      <w:r w:rsidRPr="00D749FC">
        <w:rPr>
          <w:sz w:val="26"/>
          <w:szCs w:val="26"/>
        </w:rPr>
        <w:t>Platforma</w:t>
      </w:r>
      <w:proofErr w:type="spellEnd"/>
      <w:r w:rsidRPr="00D749FC">
        <w:rPr>
          <w:sz w:val="26"/>
          <w:szCs w:val="26"/>
        </w:rPr>
        <w:t xml:space="preserve"> </w:t>
      </w:r>
      <w:proofErr w:type="spellStart"/>
      <w:r w:rsidRPr="00D749FC">
        <w:rPr>
          <w:sz w:val="26"/>
          <w:szCs w:val="26"/>
        </w:rPr>
        <w:t>trebuie</w:t>
      </w:r>
      <w:proofErr w:type="spellEnd"/>
      <w:r w:rsidRPr="00D749FC">
        <w:rPr>
          <w:sz w:val="26"/>
          <w:szCs w:val="26"/>
        </w:rPr>
        <w:t xml:space="preserve"> </w:t>
      </w:r>
      <w:proofErr w:type="spellStart"/>
      <w:r w:rsidRPr="00D749FC">
        <w:rPr>
          <w:sz w:val="26"/>
          <w:szCs w:val="26"/>
        </w:rPr>
        <w:t>să</w:t>
      </w:r>
      <w:proofErr w:type="spellEnd"/>
      <w:r w:rsidRPr="00D749FC">
        <w:rPr>
          <w:sz w:val="26"/>
          <w:szCs w:val="26"/>
        </w:rPr>
        <w:t xml:space="preserve"> fie </w:t>
      </w:r>
      <w:proofErr w:type="spellStart"/>
      <w:r w:rsidRPr="00D749FC">
        <w:rPr>
          <w:sz w:val="26"/>
          <w:szCs w:val="26"/>
        </w:rPr>
        <w:t>capabilă</w:t>
      </w:r>
      <w:proofErr w:type="spellEnd"/>
      <w:r w:rsidRPr="00D749FC">
        <w:rPr>
          <w:sz w:val="26"/>
          <w:szCs w:val="26"/>
        </w:rPr>
        <w:t xml:space="preserve"> </w:t>
      </w:r>
      <w:proofErr w:type="spellStart"/>
      <w:r w:rsidRPr="00D749FC">
        <w:rPr>
          <w:sz w:val="26"/>
          <w:szCs w:val="26"/>
        </w:rPr>
        <w:t>să</w:t>
      </w:r>
      <w:proofErr w:type="spellEnd"/>
      <w:r w:rsidRPr="00D749FC">
        <w:rPr>
          <w:sz w:val="26"/>
          <w:szCs w:val="26"/>
        </w:rPr>
        <w:t xml:space="preserve"> </w:t>
      </w:r>
      <w:proofErr w:type="spellStart"/>
      <w:r w:rsidRPr="00D749FC">
        <w:rPr>
          <w:sz w:val="26"/>
          <w:szCs w:val="26"/>
        </w:rPr>
        <w:t>gestioneze</w:t>
      </w:r>
      <w:proofErr w:type="spellEnd"/>
      <w:r w:rsidRPr="00D749FC">
        <w:rPr>
          <w:sz w:val="26"/>
          <w:szCs w:val="26"/>
        </w:rPr>
        <w:t xml:space="preserve"> </w:t>
      </w:r>
      <w:proofErr w:type="spellStart"/>
      <w:r w:rsidRPr="00D749FC">
        <w:rPr>
          <w:sz w:val="26"/>
          <w:szCs w:val="26"/>
        </w:rPr>
        <w:t>creșterea</w:t>
      </w:r>
      <w:proofErr w:type="spellEnd"/>
      <w:r w:rsidRPr="00D749FC">
        <w:rPr>
          <w:sz w:val="26"/>
          <w:szCs w:val="26"/>
        </w:rPr>
        <w:t xml:space="preserve"> </w:t>
      </w:r>
      <w:proofErr w:type="spellStart"/>
      <w:r w:rsidRPr="00D749FC">
        <w:rPr>
          <w:sz w:val="26"/>
          <w:szCs w:val="26"/>
        </w:rPr>
        <w:t>numărului</w:t>
      </w:r>
      <w:proofErr w:type="spellEnd"/>
      <w:r w:rsidRPr="00D749FC">
        <w:rPr>
          <w:sz w:val="26"/>
          <w:szCs w:val="26"/>
        </w:rPr>
        <w:t xml:space="preserve"> de </w:t>
      </w:r>
      <w:proofErr w:type="spellStart"/>
      <w:r w:rsidRPr="00D749FC">
        <w:rPr>
          <w:sz w:val="26"/>
          <w:szCs w:val="26"/>
        </w:rPr>
        <w:t>utilizatori</w:t>
      </w:r>
      <w:proofErr w:type="spellEnd"/>
      <w:r w:rsidRPr="00D749FC">
        <w:rPr>
          <w:sz w:val="26"/>
          <w:szCs w:val="26"/>
        </w:rPr>
        <w:t xml:space="preserve"> </w:t>
      </w:r>
      <w:proofErr w:type="spellStart"/>
      <w:r w:rsidRPr="00D749FC">
        <w:rPr>
          <w:sz w:val="26"/>
          <w:szCs w:val="26"/>
        </w:rPr>
        <w:t>și</w:t>
      </w:r>
      <w:proofErr w:type="spellEnd"/>
      <w:r w:rsidRPr="00D749FC">
        <w:rPr>
          <w:sz w:val="26"/>
          <w:szCs w:val="26"/>
        </w:rPr>
        <w:t xml:space="preserve"> </w:t>
      </w:r>
      <w:proofErr w:type="spellStart"/>
      <w:r w:rsidRPr="00D749FC">
        <w:rPr>
          <w:sz w:val="26"/>
          <w:szCs w:val="26"/>
        </w:rPr>
        <w:t>tranzacții</w:t>
      </w:r>
      <w:proofErr w:type="spellEnd"/>
      <w:r w:rsidRPr="00D749FC">
        <w:rPr>
          <w:sz w:val="26"/>
          <w:szCs w:val="26"/>
        </w:rPr>
        <w:t xml:space="preserve"> </w:t>
      </w:r>
      <w:proofErr w:type="spellStart"/>
      <w:r w:rsidRPr="00D749FC">
        <w:rPr>
          <w:sz w:val="26"/>
          <w:szCs w:val="26"/>
        </w:rPr>
        <w:t>fără</w:t>
      </w:r>
      <w:proofErr w:type="spellEnd"/>
      <w:r w:rsidRPr="00D749FC">
        <w:rPr>
          <w:sz w:val="26"/>
          <w:szCs w:val="26"/>
        </w:rPr>
        <w:t xml:space="preserve"> </w:t>
      </w:r>
      <w:proofErr w:type="gramStart"/>
      <w:r w:rsidRPr="00D749FC">
        <w:rPr>
          <w:sz w:val="26"/>
          <w:szCs w:val="26"/>
        </w:rPr>
        <w:t>a</w:t>
      </w:r>
      <w:proofErr w:type="gramEnd"/>
      <w:r w:rsidRPr="00D749FC">
        <w:rPr>
          <w:sz w:val="26"/>
          <w:szCs w:val="26"/>
        </w:rPr>
        <w:t xml:space="preserve"> </w:t>
      </w:r>
      <w:proofErr w:type="spellStart"/>
      <w:r w:rsidRPr="00D749FC">
        <w:rPr>
          <w:sz w:val="26"/>
          <w:szCs w:val="26"/>
        </w:rPr>
        <w:t>afecta</w:t>
      </w:r>
      <w:proofErr w:type="spellEnd"/>
      <w:r w:rsidRPr="00D749FC">
        <w:rPr>
          <w:sz w:val="26"/>
          <w:szCs w:val="26"/>
        </w:rPr>
        <w:t xml:space="preserve"> </w:t>
      </w:r>
      <w:proofErr w:type="spellStart"/>
      <w:r w:rsidRPr="00D749FC">
        <w:rPr>
          <w:sz w:val="26"/>
          <w:szCs w:val="26"/>
        </w:rPr>
        <w:t>negativ</w:t>
      </w:r>
      <w:proofErr w:type="spellEnd"/>
      <w:r w:rsidRPr="00D749FC">
        <w:rPr>
          <w:sz w:val="26"/>
          <w:szCs w:val="26"/>
        </w:rPr>
        <w:t xml:space="preserve"> </w:t>
      </w:r>
      <w:proofErr w:type="spellStart"/>
      <w:r w:rsidRPr="00D749FC">
        <w:rPr>
          <w:sz w:val="26"/>
          <w:szCs w:val="26"/>
        </w:rPr>
        <w:t>performanța</w:t>
      </w:r>
      <w:proofErr w:type="spellEnd"/>
      <w:r w:rsidRPr="00D749FC">
        <w:rPr>
          <w:sz w:val="26"/>
          <w:szCs w:val="26"/>
        </w:rPr>
        <w:t xml:space="preserve">. </w:t>
      </w:r>
      <w:proofErr w:type="spellStart"/>
      <w:r w:rsidRPr="00D749FC">
        <w:rPr>
          <w:sz w:val="26"/>
          <w:szCs w:val="26"/>
        </w:rPr>
        <w:t>Arhitectura</w:t>
      </w:r>
      <w:proofErr w:type="spellEnd"/>
      <w:r w:rsidRPr="00D749FC">
        <w:rPr>
          <w:sz w:val="26"/>
          <w:szCs w:val="26"/>
        </w:rPr>
        <w:t xml:space="preserve"> de </w:t>
      </w:r>
      <w:proofErr w:type="spellStart"/>
      <w:r w:rsidRPr="00D749FC">
        <w:rPr>
          <w:sz w:val="26"/>
          <w:szCs w:val="26"/>
        </w:rPr>
        <w:t>microservicii</w:t>
      </w:r>
      <w:proofErr w:type="spellEnd"/>
      <w:r w:rsidRPr="00D749FC">
        <w:rPr>
          <w:sz w:val="26"/>
          <w:szCs w:val="26"/>
        </w:rPr>
        <w:t xml:space="preserve"> </w:t>
      </w:r>
      <w:proofErr w:type="spellStart"/>
      <w:r w:rsidRPr="00D749FC">
        <w:rPr>
          <w:sz w:val="26"/>
          <w:szCs w:val="26"/>
        </w:rPr>
        <w:t>va</w:t>
      </w:r>
      <w:proofErr w:type="spellEnd"/>
      <w:r w:rsidRPr="00D749FC">
        <w:rPr>
          <w:sz w:val="26"/>
          <w:szCs w:val="26"/>
        </w:rPr>
        <w:t xml:space="preserve"> </w:t>
      </w:r>
      <w:proofErr w:type="spellStart"/>
      <w:r w:rsidRPr="00D749FC">
        <w:rPr>
          <w:sz w:val="26"/>
          <w:szCs w:val="26"/>
        </w:rPr>
        <w:t>facilita</w:t>
      </w:r>
      <w:proofErr w:type="spellEnd"/>
      <w:r w:rsidRPr="00D749FC">
        <w:rPr>
          <w:sz w:val="26"/>
          <w:szCs w:val="26"/>
        </w:rPr>
        <w:t xml:space="preserve"> </w:t>
      </w:r>
      <w:proofErr w:type="spellStart"/>
      <w:r w:rsidRPr="00D749FC">
        <w:rPr>
          <w:sz w:val="26"/>
          <w:szCs w:val="26"/>
        </w:rPr>
        <w:t>scalabilitatea</w:t>
      </w:r>
      <w:proofErr w:type="spellEnd"/>
      <w:r w:rsidRPr="00D749FC">
        <w:rPr>
          <w:sz w:val="26"/>
          <w:szCs w:val="26"/>
        </w:rPr>
        <w:t xml:space="preserve"> </w:t>
      </w:r>
      <w:proofErr w:type="spellStart"/>
      <w:r w:rsidRPr="00D749FC">
        <w:rPr>
          <w:sz w:val="26"/>
          <w:szCs w:val="26"/>
        </w:rPr>
        <w:t>orizontală</w:t>
      </w:r>
      <w:proofErr w:type="spellEnd"/>
      <w:r w:rsidRPr="00D749FC">
        <w:rPr>
          <w:sz w:val="26"/>
          <w:szCs w:val="26"/>
        </w:rPr>
        <w:t>.</w:t>
      </w:r>
    </w:p>
    <w:p w14:paraId="576905FF" w14:textId="0CDB49C2" w:rsidR="009E71BB" w:rsidRPr="00D749FC" w:rsidRDefault="009E71BB" w:rsidP="009E71BB">
      <w:pPr>
        <w:pStyle w:val="ListParagraph"/>
        <w:numPr>
          <w:ilvl w:val="0"/>
          <w:numId w:val="23"/>
        </w:numPr>
        <w:tabs>
          <w:tab w:val="left" w:pos="312"/>
        </w:tabs>
        <w:rPr>
          <w:rFonts w:asciiTheme="majorHAnsi" w:hAnsiTheme="majorHAnsi"/>
          <w:b/>
          <w:bCs/>
          <w:sz w:val="26"/>
          <w:szCs w:val="26"/>
          <w:lang w:val="ro-RO"/>
        </w:rPr>
      </w:pPr>
      <w:proofErr w:type="spellStart"/>
      <w:r w:rsidRPr="00D749FC">
        <w:rPr>
          <w:b/>
          <w:bCs/>
          <w:sz w:val="26"/>
          <w:szCs w:val="26"/>
        </w:rPr>
        <w:t>Adăugarea</w:t>
      </w:r>
      <w:proofErr w:type="spellEnd"/>
      <w:r w:rsidRPr="00D749FC">
        <w:rPr>
          <w:b/>
          <w:bCs/>
          <w:sz w:val="26"/>
          <w:szCs w:val="26"/>
        </w:rPr>
        <w:t xml:space="preserve"> de </w:t>
      </w:r>
      <w:proofErr w:type="spellStart"/>
      <w:r w:rsidRPr="00D749FC">
        <w:rPr>
          <w:b/>
          <w:bCs/>
          <w:sz w:val="26"/>
          <w:szCs w:val="26"/>
        </w:rPr>
        <w:t>funcționalități</w:t>
      </w:r>
      <w:proofErr w:type="spellEnd"/>
      <w:r w:rsidRPr="00D749FC">
        <w:rPr>
          <w:sz w:val="26"/>
          <w:szCs w:val="26"/>
        </w:rPr>
        <w:t xml:space="preserve">: </w:t>
      </w:r>
      <w:proofErr w:type="spellStart"/>
      <w:r w:rsidRPr="00D749FC">
        <w:rPr>
          <w:sz w:val="26"/>
          <w:szCs w:val="26"/>
        </w:rPr>
        <w:t>Platforma</w:t>
      </w:r>
      <w:proofErr w:type="spellEnd"/>
      <w:r w:rsidRPr="00D749FC">
        <w:rPr>
          <w:sz w:val="26"/>
          <w:szCs w:val="26"/>
        </w:rPr>
        <w:t xml:space="preserve"> </w:t>
      </w:r>
      <w:proofErr w:type="spellStart"/>
      <w:r w:rsidRPr="00D749FC">
        <w:rPr>
          <w:sz w:val="26"/>
          <w:szCs w:val="26"/>
        </w:rPr>
        <w:t>trebuie</w:t>
      </w:r>
      <w:proofErr w:type="spellEnd"/>
      <w:r w:rsidRPr="00D749FC">
        <w:rPr>
          <w:sz w:val="26"/>
          <w:szCs w:val="26"/>
        </w:rPr>
        <w:t xml:space="preserve"> </w:t>
      </w:r>
      <w:proofErr w:type="spellStart"/>
      <w:r w:rsidRPr="00D749FC">
        <w:rPr>
          <w:sz w:val="26"/>
          <w:szCs w:val="26"/>
        </w:rPr>
        <w:t>să</w:t>
      </w:r>
      <w:proofErr w:type="spellEnd"/>
      <w:r w:rsidRPr="00D749FC">
        <w:rPr>
          <w:sz w:val="26"/>
          <w:szCs w:val="26"/>
        </w:rPr>
        <w:t xml:space="preserve"> </w:t>
      </w:r>
      <w:proofErr w:type="spellStart"/>
      <w:r w:rsidRPr="00D749FC">
        <w:rPr>
          <w:sz w:val="26"/>
          <w:szCs w:val="26"/>
        </w:rPr>
        <w:t>permită</w:t>
      </w:r>
      <w:proofErr w:type="spellEnd"/>
      <w:r w:rsidRPr="00D749FC">
        <w:rPr>
          <w:sz w:val="26"/>
          <w:szCs w:val="26"/>
        </w:rPr>
        <w:t xml:space="preserve"> </w:t>
      </w:r>
      <w:proofErr w:type="spellStart"/>
      <w:r w:rsidRPr="00D749FC">
        <w:rPr>
          <w:sz w:val="26"/>
          <w:szCs w:val="26"/>
        </w:rPr>
        <w:t>adăugarea</w:t>
      </w:r>
      <w:proofErr w:type="spellEnd"/>
      <w:r w:rsidRPr="00D749FC">
        <w:rPr>
          <w:sz w:val="26"/>
          <w:szCs w:val="26"/>
        </w:rPr>
        <w:t xml:space="preserve"> de </w:t>
      </w:r>
      <w:proofErr w:type="spellStart"/>
      <w:r w:rsidRPr="00D749FC">
        <w:rPr>
          <w:sz w:val="26"/>
          <w:szCs w:val="26"/>
        </w:rPr>
        <w:t>noi</w:t>
      </w:r>
      <w:proofErr w:type="spellEnd"/>
      <w:r w:rsidRPr="00D749FC">
        <w:rPr>
          <w:sz w:val="26"/>
          <w:szCs w:val="26"/>
        </w:rPr>
        <w:t xml:space="preserve"> </w:t>
      </w:r>
      <w:proofErr w:type="spellStart"/>
      <w:r w:rsidRPr="00D749FC">
        <w:rPr>
          <w:sz w:val="26"/>
          <w:szCs w:val="26"/>
        </w:rPr>
        <w:t>funcționalități</w:t>
      </w:r>
      <w:proofErr w:type="spellEnd"/>
      <w:r w:rsidRPr="00D749FC">
        <w:rPr>
          <w:sz w:val="26"/>
          <w:szCs w:val="26"/>
        </w:rPr>
        <w:t xml:space="preserve"> </w:t>
      </w:r>
      <w:proofErr w:type="spellStart"/>
      <w:r w:rsidRPr="00D749FC">
        <w:rPr>
          <w:sz w:val="26"/>
          <w:szCs w:val="26"/>
        </w:rPr>
        <w:t>și</w:t>
      </w:r>
      <w:proofErr w:type="spellEnd"/>
      <w:r w:rsidRPr="00D749FC">
        <w:rPr>
          <w:sz w:val="26"/>
          <w:szCs w:val="26"/>
        </w:rPr>
        <w:t xml:space="preserve"> </w:t>
      </w:r>
      <w:proofErr w:type="spellStart"/>
      <w:r w:rsidRPr="00D749FC">
        <w:rPr>
          <w:sz w:val="26"/>
          <w:szCs w:val="26"/>
        </w:rPr>
        <w:t>servicii</w:t>
      </w:r>
      <w:proofErr w:type="spellEnd"/>
      <w:r w:rsidRPr="00D749FC">
        <w:rPr>
          <w:sz w:val="26"/>
          <w:szCs w:val="26"/>
        </w:rPr>
        <w:t xml:space="preserve"> </w:t>
      </w:r>
      <w:proofErr w:type="spellStart"/>
      <w:r w:rsidRPr="00D749FC">
        <w:rPr>
          <w:sz w:val="26"/>
          <w:szCs w:val="26"/>
        </w:rPr>
        <w:t>fără</w:t>
      </w:r>
      <w:proofErr w:type="spellEnd"/>
      <w:r w:rsidRPr="00D749FC">
        <w:rPr>
          <w:sz w:val="26"/>
          <w:szCs w:val="26"/>
        </w:rPr>
        <w:t xml:space="preserve"> a </w:t>
      </w:r>
      <w:proofErr w:type="spellStart"/>
      <w:r w:rsidRPr="00D749FC">
        <w:rPr>
          <w:sz w:val="26"/>
          <w:szCs w:val="26"/>
        </w:rPr>
        <w:t>necesita</w:t>
      </w:r>
      <w:proofErr w:type="spellEnd"/>
      <w:r w:rsidRPr="00D749FC">
        <w:rPr>
          <w:sz w:val="26"/>
          <w:szCs w:val="26"/>
        </w:rPr>
        <w:t xml:space="preserve"> </w:t>
      </w:r>
      <w:proofErr w:type="spellStart"/>
      <w:r w:rsidRPr="00D749FC">
        <w:rPr>
          <w:sz w:val="26"/>
          <w:szCs w:val="26"/>
        </w:rPr>
        <w:t>modificări</w:t>
      </w:r>
      <w:proofErr w:type="spellEnd"/>
      <w:r w:rsidRPr="00D749FC">
        <w:rPr>
          <w:sz w:val="26"/>
          <w:szCs w:val="26"/>
        </w:rPr>
        <w:t xml:space="preserve"> </w:t>
      </w:r>
      <w:proofErr w:type="spellStart"/>
      <w:r w:rsidRPr="00D749FC">
        <w:rPr>
          <w:sz w:val="26"/>
          <w:szCs w:val="26"/>
        </w:rPr>
        <w:t>majore</w:t>
      </w:r>
      <w:proofErr w:type="spellEnd"/>
      <w:r w:rsidRPr="00D749FC">
        <w:rPr>
          <w:sz w:val="26"/>
          <w:szCs w:val="26"/>
        </w:rPr>
        <w:t xml:space="preserve"> </w:t>
      </w:r>
      <w:proofErr w:type="spellStart"/>
      <w:r w:rsidRPr="00D749FC">
        <w:rPr>
          <w:sz w:val="26"/>
          <w:szCs w:val="26"/>
        </w:rPr>
        <w:t>în</w:t>
      </w:r>
      <w:proofErr w:type="spellEnd"/>
      <w:r w:rsidRPr="00D749FC">
        <w:rPr>
          <w:sz w:val="26"/>
          <w:szCs w:val="26"/>
        </w:rPr>
        <w:t xml:space="preserve"> </w:t>
      </w:r>
      <w:proofErr w:type="spellStart"/>
      <w:r w:rsidRPr="00D749FC">
        <w:rPr>
          <w:sz w:val="26"/>
          <w:szCs w:val="26"/>
        </w:rPr>
        <w:t>arhitectura</w:t>
      </w:r>
      <w:proofErr w:type="spellEnd"/>
      <w:r w:rsidRPr="00D749FC">
        <w:rPr>
          <w:sz w:val="26"/>
          <w:szCs w:val="26"/>
        </w:rPr>
        <w:t xml:space="preserve"> </w:t>
      </w:r>
      <w:proofErr w:type="spellStart"/>
      <w:r w:rsidRPr="00D749FC">
        <w:rPr>
          <w:sz w:val="26"/>
          <w:szCs w:val="26"/>
        </w:rPr>
        <w:t>existentă</w:t>
      </w:r>
      <w:proofErr w:type="spellEnd"/>
      <w:r w:rsidRPr="00D749FC">
        <w:rPr>
          <w:sz w:val="26"/>
          <w:szCs w:val="26"/>
        </w:rPr>
        <w:t xml:space="preserve">, </w:t>
      </w:r>
      <w:proofErr w:type="spellStart"/>
      <w:r w:rsidRPr="00D749FC">
        <w:rPr>
          <w:sz w:val="26"/>
          <w:szCs w:val="26"/>
        </w:rPr>
        <w:t>asigurând</w:t>
      </w:r>
      <w:proofErr w:type="spellEnd"/>
      <w:r w:rsidRPr="00D749FC">
        <w:rPr>
          <w:sz w:val="26"/>
          <w:szCs w:val="26"/>
        </w:rPr>
        <w:t xml:space="preserve"> </w:t>
      </w:r>
      <w:proofErr w:type="spellStart"/>
      <w:r w:rsidRPr="00D749FC">
        <w:rPr>
          <w:sz w:val="26"/>
          <w:szCs w:val="26"/>
        </w:rPr>
        <w:t>astfel</w:t>
      </w:r>
      <w:proofErr w:type="spellEnd"/>
      <w:r w:rsidRPr="00D749FC">
        <w:rPr>
          <w:sz w:val="26"/>
          <w:szCs w:val="26"/>
        </w:rPr>
        <w:t xml:space="preserve"> </w:t>
      </w:r>
      <w:proofErr w:type="spellStart"/>
      <w:r w:rsidRPr="00D749FC">
        <w:rPr>
          <w:sz w:val="26"/>
          <w:szCs w:val="26"/>
        </w:rPr>
        <w:t>flexibilitate</w:t>
      </w:r>
      <w:proofErr w:type="spellEnd"/>
      <w:r w:rsidRPr="00D749FC">
        <w:rPr>
          <w:sz w:val="26"/>
          <w:szCs w:val="26"/>
        </w:rPr>
        <w:t xml:space="preserve"> </w:t>
      </w:r>
      <w:proofErr w:type="spellStart"/>
      <w:r w:rsidRPr="00D749FC">
        <w:rPr>
          <w:sz w:val="26"/>
          <w:szCs w:val="26"/>
        </w:rPr>
        <w:t>și</w:t>
      </w:r>
      <w:proofErr w:type="spellEnd"/>
      <w:r w:rsidRPr="00D749FC">
        <w:rPr>
          <w:sz w:val="26"/>
          <w:szCs w:val="26"/>
        </w:rPr>
        <w:t xml:space="preserve"> </w:t>
      </w:r>
      <w:proofErr w:type="spellStart"/>
      <w:r w:rsidRPr="00D749FC">
        <w:rPr>
          <w:sz w:val="26"/>
          <w:szCs w:val="26"/>
        </w:rPr>
        <w:t>extensibilitate</w:t>
      </w:r>
      <w:proofErr w:type="spellEnd"/>
      <w:r w:rsidRPr="00D749FC">
        <w:rPr>
          <w:sz w:val="26"/>
          <w:szCs w:val="26"/>
        </w:rPr>
        <w:t>.</w:t>
      </w:r>
    </w:p>
    <w:p w14:paraId="45C2733C" w14:textId="6AFC0907" w:rsidR="009E71BB" w:rsidRDefault="009E71BB" w:rsidP="009E71BB">
      <w:pPr>
        <w:tabs>
          <w:tab w:val="left" w:pos="312"/>
        </w:tabs>
        <w:rPr>
          <w:b/>
          <w:bCs/>
          <w:sz w:val="28"/>
          <w:szCs w:val="28"/>
        </w:rPr>
      </w:pPr>
      <w:r w:rsidRPr="009E71BB">
        <w:rPr>
          <w:b/>
          <w:bCs/>
          <w:sz w:val="28"/>
          <w:szCs w:val="28"/>
        </w:rPr>
        <w:tab/>
        <w:t>2.2.</w:t>
      </w:r>
      <w:r w:rsidR="009052DA">
        <w:rPr>
          <w:b/>
          <w:bCs/>
          <w:sz w:val="28"/>
          <w:szCs w:val="28"/>
        </w:rPr>
        <w:t>5</w:t>
      </w:r>
      <w:r w:rsidRPr="009E71BB">
        <w:rPr>
          <w:b/>
          <w:bCs/>
          <w:sz w:val="28"/>
          <w:szCs w:val="28"/>
        </w:rPr>
        <w:t>. Mentenabilitate</w:t>
      </w:r>
    </w:p>
    <w:p w14:paraId="473EE90D" w14:textId="7702180D" w:rsidR="000B7D12" w:rsidRPr="00D749FC" w:rsidRDefault="009052DA" w:rsidP="007E7807">
      <w:pPr>
        <w:pStyle w:val="ListParagraph"/>
        <w:numPr>
          <w:ilvl w:val="0"/>
          <w:numId w:val="25"/>
        </w:numPr>
        <w:tabs>
          <w:tab w:val="left" w:pos="312"/>
        </w:tabs>
        <w:rPr>
          <w:rFonts w:asciiTheme="majorHAnsi" w:hAnsiTheme="majorHAnsi"/>
          <w:b/>
          <w:bCs/>
          <w:sz w:val="26"/>
          <w:szCs w:val="26"/>
          <w:lang w:val="ro-RO"/>
        </w:rPr>
      </w:pPr>
      <w:proofErr w:type="spellStart"/>
      <w:r w:rsidRPr="00D749FC">
        <w:rPr>
          <w:b/>
          <w:bCs/>
          <w:sz w:val="26"/>
          <w:szCs w:val="26"/>
        </w:rPr>
        <w:t>Facilitatea</w:t>
      </w:r>
      <w:proofErr w:type="spellEnd"/>
      <w:r w:rsidRPr="00D749FC">
        <w:rPr>
          <w:b/>
          <w:bCs/>
          <w:sz w:val="26"/>
          <w:szCs w:val="26"/>
        </w:rPr>
        <w:t xml:space="preserve"> </w:t>
      </w:r>
      <w:proofErr w:type="spellStart"/>
      <w:r w:rsidRPr="00D749FC">
        <w:rPr>
          <w:b/>
          <w:bCs/>
          <w:sz w:val="26"/>
          <w:szCs w:val="26"/>
        </w:rPr>
        <w:t>întreținerii</w:t>
      </w:r>
      <w:proofErr w:type="spellEnd"/>
      <w:r w:rsidRPr="00D749FC">
        <w:rPr>
          <w:sz w:val="26"/>
          <w:szCs w:val="26"/>
        </w:rPr>
        <w:t xml:space="preserve">: </w:t>
      </w:r>
      <w:proofErr w:type="spellStart"/>
      <w:r w:rsidRPr="00D749FC">
        <w:rPr>
          <w:sz w:val="26"/>
          <w:szCs w:val="26"/>
        </w:rPr>
        <w:t>Sistemul</w:t>
      </w:r>
      <w:proofErr w:type="spellEnd"/>
      <w:r w:rsidRPr="00D749FC">
        <w:rPr>
          <w:sz w:val="26"/>
          <w:szCs w:val="26"/>
        </w:rPr>
        <w:t xml:space="preserve"> </w:t>
      </w:r>
      <w:proofErr w:type="spellStart"/>
      <w:r w:rsidRPr="00D749FC">
        <w:rPr>
          <w:sz w:val="26"/>
          <w:szCs w:val="26"/>
        </w:rPr>
        <w:t>trebuie</w:t>
      </w:r>
      <w:proofErr w:type="spellEnd"/>
      <w:r w:rsidRPr="00D749FC">
        <w:rPr>
          <w:sz w:val="26"/>
          <w:szCs w:val="26"/>
        </w:rPr>
        <w:t xml:space="preserve"> </w:t>
      </w:r>
      <w:proofErr w:type="spellStart"/>
      <w:r w:rsidRPr="00D749FC">
        <w:rPr>
          <w:sz w:val="26"/>
          <w:szCs w:val="26"/>
        </w:rPr>
        <w:t>să</w:t>
      </w:r>
      <w:proofErr w:type="spellEnd"/>
      <w:r w:rsidRPr="00D749FC">
        <w:rPr>
          <w:sz w:val="26"/>
          <w:szCs w:val="26"/>
        </w:rPr>
        <w:t xml:space="preserve"> fie </w:t>
      </w:r>
      <w:proofErr w:type="spellStart"/>
      <w:r w:rsidRPr="00D749FC">
        <w:rPr>
          <w:sz w:val="26"/>
          <w:szCs w:val="26"/>
        </w:rPr>
        <w:t>ușor</w:t>
      </w:r>
      <w:proofErr w:type="spellEnd"/>
      <w:r w:rsidRPr="00D749FC">
        <w:rPr>
          <w:sz w:val="26"/>
          <w:szCs w:val="26"/>
        </w:rPr>
        <w:t xml:space="preserve"> de </w:t>
      </w:r>
      <w:proofErr w:type="spellStart"/>
      <w:r w:rsidRPr="00D749FC">
        <w:rPr>
          <w:sz w:val="26"/>
          <w:szCs w:val="26"/>
        </w:rPr>
        <w:t>întreținut</w:t>
      </w:r>
      <w:proofErr w:type="spellEnd"/>
      <w:r w:rsidRPr="00D749FC">
        <w:rPr>
          <w:sz w:val="26"/>
          <w:szCs w:val="26"/>
        </w:rPr>
        <w:t xml:space="preserve">, cu un cod bine </w:t>
      </w:r>
      <w:proofErr w:type="spellStart"/>
      <w:r w:rsidRPr="00D749FC">
        <w:rPr>
          <w:sz w:val="26"/>
          <w:szCs w:val="26"/>
        </w:rPr>
        <w:t>documentat</w:t>
      </w:r>
      <w:proofErr w:type="spellEnd"/>
      <w:r w:rsidRPr="00D749FC">
        <w:rPr>
          <w:sz w:val="26"/>
          <w:szCs w:val="26"/>
        </w:rPr>
        <w:t xml:space="preserve"> </w:t>
      </w:r>
      <w:proofErr w:type="spellStart"/>
      <w:r w:rsidRPr="00D749FC">
        <w:rPr>
          <w:sz w:val="26"/>
          <w:szCs w:val="26"/>
        </w:rPr>
        <w:t>și</w:t>
      </w:r>
      <w:proofErr w:type="spellEnd"/>
      <w:r w:rsidRPr="00D749FC">
        <w:rPr>
          <w:sz w:val="26"/>
          <w:szCs w:val="26"/>
        </w:rPr>
        <w:t xml:space="preserve"> modular, </w:t>
      </w:r>
      <w:proofErr w:type="spellStart"/>
      <w:r w:rsidRPr="00D749FC">
        <w:rPr>
          <w:sz w:val="26"/>
          <w:szCs w:val="26"/>
        </w:rPr>
        <w:t>pentru</w:t>
      </w:r>
      <w:proofErr w:type="spellEnd"/>
      <w:r w:rsidRPr="00D749FC">
        <w:rPr>
          <w:sz w:val="26"/>
          <w:szCs w:val="26"/>
        </w:rPr>
        <w:t xml:space="preserve"> a </w:t>
      </w:r>
      <w:proofErr w:type="spellStart"/>
      <w:r w:rsidRPr="00D749FC">
        <w:rPr>
          <w:sz w:val="26"/>
          <w:szCs w:val="26"/>
        </w:rPr>
        <w:t>permite</w:t>
      </w:r>
      <w:proofErr w:type="spellEnd"/>
      <w:r w:rsidRPr="00D749FC">
        <w:rPr>
          <w:sz w:val="26"/>
          <w:szCs w:val="26"/>
        </w:rPr>
        <w:t xml:space="preserve"> </w:t>
      </w:r>
      <w:proofErr w:type="spellStart"/>
      <w:r w:rsidRPr="00D749FC">
        <w:rPr>
          <w:sz w:val="26"/>
          <w:szCs w:val="26"/>
        </w:rPr>
        <w:t>actualizări</w:t>
      </w:r>
      <w:proofErr w:type="spellEnd"/>
      <w:r w:rsidRPr="00D749FC">
        <w:rPr>
          <w:sz w:val="26"/>
          <w:szCs w:val="26"/>
        </w:rPr>
        <w:t xml:space="preserve"> </w:t>
      </w:r>
      <w:proofErr w:type="spellStart"/>
      <w:r w:rsidRPr="00D749FC">
        <w:rPr>
          <w:sz w:val="26"/>
          <w:szCs w:val="26"/>
        </w:rPr>
        <w:t>și</w:t>
      </w:r>
      <w:proofErr w:type="spellEnd"/>
      <w:r w:rsidRPr="00D749FC">
        <w:rPr>
          <w:sz w:val="26"/>
          <w:szCs w:val="26"/>
        </w:rPr>
        <w:t xml:space="preserve"> </w:t>
      </w:r>
      <w:proofErr w:type="spellStart"/>
      <w:r w:rsidRPr="00D749FC">
        <w:rPr>
          <w:sz w:val="26"/>
          <w:szCs w:val="26"/>
        </w:rPr>
        <w:t>corecturi</w:t>
      </w:r>
      <w:proofErr w:type="spellEnd"/>
      <w:r w:rsidRPr="00D749FC">
        <w:rPr>
          <w:sz w:val="26"/>
          <w:szCs w:val="26"/>
        </w:rPr>
        <w:t xml:space="preserve"> </w:t>
      </w:r>
      <w:proofErr w:type="spellStart"/>
      <w:r w:rsidRPr="00D749FC">
        <w:rPr>
          <w:sz w:val="26"/>
          <w:szCs w:val="26"/>
        </w:rPr>
        <w:t>rapide</w:t>
      </w:r>
      <w:proofErr w:type="spellEnd"/>
      <w:r w:rsidRPr="00D749FC">
        <w:rPr>
          <w:sz w:val="26"/>
          <w:szCs w:val="26"/>
        </w:rPr>
        <w:t>.</w:t>
      </w:r>
    </w:p>
    <w:p w14:paraId="61CAFF70" w14:textId="77777777" w:rsidR="007E7807" w:rsidRPr="00D749FC" w:rsidRDefault="007E7807" w:rsidP="00D749FC">
      <w:pPr>
        <w:tabs>
          <w:tab w:val="left" w:pos="312"/>
        </w:tabs>
        <w:rPr>
          <w:rFonts w:asciiTheme="majorHAnsi" w:hAnsiTheme="majorHAnsi"/>
          <w:b/>
          <w:bCs/>
          <w:sz w:val="28"/>
          <w:szCs w:val="28"/>
          <w:lang w:val="ro-RO"/>
        </w:rPr>
      </w:pPr>
    </w:p>
    <w:p w14:paraId="49EFA851" w14:textId="4749B465" w:rsidR="009C5454" w:rsidRPr="00154118" w:rsidRDefault="00154118" w:rsidP="00154118">
      <w:pPr>
        <w:tabs>
          <w:tab w:val="left" w:pos="312"/>
        </w:tabs>
        <w:rPr>
          <w:rFonts w:asciiTheme="majorHAnsi" w:hAnsiTheme="majorHAnsi"/>
          <w:b/>
          <w:bCs/>
          <w:sz w:val="30"/>
          <w:szCs w:val="30"/>
          <w:lang w:val="ro-RO"/>
        </w:rPr>
      </w:pPr>
      <w:r>
        <w:rPr>
          <w:b/>
          <w:bCs/>
          <w:sz w:val="30"/>
          <w:szCs w:val="30"/>
        </w:rPr>
        <w:tab/>
      </w:r>
      <w:r w:rsidRPr="00154118">
        <w:rPr>
          <w:b/>
          <w:bCs/>
          <w:sz w:val="30"/>
          <w:szCs w:val="30"/>
        </w:rPr>
        <w:t>2.3 Cerințe funcționale</w:t>
      </w:r>
    </w:p>
    <w:p w14:paraId="292A494E" w14:textId="77777777" w:rsidR="00314037" w:rsidRDefault="00314037" w:rsidP="00941974">
      <w:pPr>
        <w:tabs>
          <w:tab w:val="left" w:pos="312"/>
        </w:tabs>
        <w:rPr>
          <w:rFonts w:cstheme="minorHAnsi"/>
          <w:sz w:val="26"/>
          <w:szCs w:val="26"/>
          <w:lang w:val="ro-RO"/>
        </w:rPr>
      </w:pPr>
      <w:r w:rsidRPr="00314037">
        <w:rPr>
          <w:rFonts w:cstheme="minorHAnsi"/>
          <w:sz w:val="26"/>
          <w:szCs w:val="26"/>
          <w:lang w:val="ro-RO"/>
        </w:rPr>
        <w:t>Cerințele funcționale țin de acțiunile pe care utilizatorii le pot realiza în cadrul platformei. Aplicația SwapIt dispune de 3 tipuri de utilizatori: utilizatorul anonim, utilizatorul autentificat și administratorul. Funcționalitățile sunt împărțite în mai multe categorii în funcție de tipul de utilizator ce folosește aplicația:</w:t>
      </w:r>
    </w:p>
    <w:p w14:paraId="21CF9E06" w14:textId="77777777" w:rsidR="004B67CF" w:rsidRPr="004B67CF" w:rsidRDefault="004B67CF" w:rsidP="004B67CF">
      <w:pPr>
        <w:tabs>
          <w:tab w:val="left" w:pos="312"/>
        </w:tabs>
        <w:rPr>
          <w:rFonts w:cstheme="minorHAnsi"/>
          <w:sz w:val="26"/>
          <w:szCs w:val="26"/>
          <w:lang w:val="ro-RO"/>
        </w:rPr>
      </w:pPr>
      <w:r w:rsidRPr="004B67CF">
        <w:rPr>
          <w:rFonts w:cstheme="minorHAnsi"/>
          <w:sz w:val="26"/>
          <w:szCs w:val="26"/>
          <w:lang w:val="ro-RO"/>
        </w:rPr>
        <w:t>Funcționalități globale (prezente pentru toate tipurile de utilizatori):</w:t>
      </w:r>
    </w:p>
    <w:p w14:paraId="5C130A95" w14:textId="77777777" w:rsidR="00F525A8" w:rsidRDefault="00F525A8" w:rsidP="00941974">
      <w:pPr>
        <w:pStyle w:val="ListParagraph"/>
        <w:numPr>
          <w:ilvl w:val="0"/>
          <w:numId w:val="25"/>
        </w:numPr>
        <w:tabs>
          <w:tab w:val="left" w:pos="312"/>
        </w:tabs>
        <w:rPr>
          <w:rFonts w:cstheme="minorHAnsi"/>
          <w:sz w:val="26"/>
          <w:szCs w:val="26"/>
          <w:lang w:val="ro-RO"/>
        </w:rPr>
      </w:pPr>
      <w:r w:rsidRPr="00F525A8">
        <w:rPr>
          <w:rFonts w:cstheme="minorHAnsi"/>
          <w:sz w:val="26"/>
          <w:szCs w:val="26"/>
          <w:lang w:val="ro-RO"/>
        </w:rPr>
        <w:t>Vizualizare produse recomandate</w:t>
      </w:r>
    </w:p>
    <w:p w14:paraId="634E7CAC" w14:textId="77777777" w:rsidR="00F525A8" w:rsidRDefault="00F525A8" w:rsidP="00DC4979">
      <w:pPr>
        <w:pStyle w:val="ListParagraph"/>
        <w:numPr>
          <w:ilvl w:val="0"/>
          <w:numId w:val="25"/>
        </w:numPr>
        <w:tabs>
          <w:tab w:val="left" w:pos="312"/>
        </w:tabs>
        <w:rPr>
          <w:rFonts w:cstheme="minorHAnsi"/>
          <w:sz w:val="26"/>
          <w:szCs w:val="26"/>
          <w:lang w:val="ro-RO"/>
        </w:rPr>
      </w:pPr>
      <w:r w:rsidRPr="00F525A8">
        <w:rPr>
          <w:rFonts w:cstheme="minorHAnsi"/>
          <w:sz w:val="26"/>
          <w:szCs w:val="26"/>
          <w:lang w:val="ro-RO"/>
        </w:rPr>
        <w:t>Vizualizare produs individual</w:t>
      </w:r>
    </w:p>
    <w:p w14:paraId="720E7657" w14:textId="77777777" w:rsidR="00F525A8" w:rsidRPr="00F525A8" w:rsidRDefault="00F525A8" w:rsidP="00F525A8">
      <w:pPr>
        <w:pStyle w:val="ListParagraph"/>
        <w:numPr>
          <w:ilvl w:val="0"/>
          <w:numId w:val="25"/>
        </w:numPr>
        <w:tabs>
          <w:tab w:val="left" w:pos="312"/>
        </w:tabs>
        <w:rPr>
          <w:rFonts w:cstheme="minorHAnsi"/>
          <w:sz w:val="26"/>
          <w:szCs w:val="26"/>
          <w:lang w:val="ro-RO"/>
        </w:rPr>
      </w:pPr>
      <w:r w:rsidRPr="00F525A8">
        <w:rPr>
          <w:rFonts w:cstheme="minorHAnsi"/>
          <w:sz w:val="26"/>
          <w:szCs w:val="26"/>
          <w:lang w:val="ro-RO"/>
        </w:rPr>
        <w:t>Căutarea produselor după cuvinte cheie</w:t>
      </w:r>
    </w:p>
    <w:p w14:paraId="2FDEDE71" w14:textId="4F258E0A" w:rsidR="00F525A8" w:rsidRPr="00F525A8" w:rsidRDefault="00F525A8" w:rsidP="00F525A8">
      <w:pPr>
        <w:pStyle w:val="ListParagraph"/>
        <w:numPr>
          <w:ilvl w:val="0"/>
          <w:numId w:val="25"/>
        </w:numPr>
        <w:tabs>
          <w:tab w:val="left" w:pos="312"/>
        </w:tabs>
        <w:rPr>
          <w:rFonts w:cstheme="minorHAnsi"/>
          <w:sz w:val="26"/>
          <w:szCs w:val="26"/>
          <w:lang w:val="ro-RO"/>
        </w:rPr>
      </w:pPr>
      <w:r w:rsidRPr="00F525A8">
        <w:rPr>
          <w:rFonts w:cstheme="minorHAnsi"/>
          <w:sz w:val="26"/>
          <w:szCs w:val="26"/>
          <w:lang w:val="ro-RO"/>
        </w:rPr>
        <w:t>Filtrarea produselor în funcție de categorie / subcategorie</w:t>
      </w:r>
    </w:p>
    <w:p w14:paraId="14087231" w14:textId="63D1C49D" w:rsidR="00F525A8" w:rsidRPr="00F525A8" w:rsidRDefault="00F525A8" w:rsidP="00F525A8">
      <w:pPr>
        <w:pStyle w:val="ListParagraph"/>
        <w:numPr>
          <w:ilvl w:val="0"/>
          <w:numId w:val="25"/>
        </w:numPr>
        <w:tabs>
          <w:tab w:val="left" w:pos="312"/>
        </w:tabs>
        <w:rPr>
          <w:rFonts w:cstheme="minorHAnsi"/>
          <w:sz w:val="26"/>
          <w:szCs w:val="26"/>
          <w:lang w:val="ro-RO"/>
        </w:rPr>
      </w:pPr>
      <w:r w:rsidRPr="00F525A8">
        <w:rPr>
          <w:rFonts w:cstheme="minorHAnsi"/>
          <w:sz w:val="26"/>
          <w:szCs w:val="26"/>
          <w:lang w:val="ro-RO"/>
        </w:rPr>
        <w:t>Utilizarea chatbot-ului pentru contactul cu echipa de suport în timp real</w:t>
      </w:r>
    </w:p>
    <w:p w14:paraId="23116CD0" w14:textId="5B4AB629" w:rsidR="00F525A8" w:rsidRPr="00F525A8" w:rsidRDefault="00F525A8" w:rsidP="00F525A8">
      <w:pPr>
        <w:pStyle w:val="ListParagraph"/>
        <w:numPr>
          <w:ilvl w:val="0"/>
          <w:numId w:val="25"/>
        </w:numPr>
        <w:tabs>
          <w:tab w:val="left" w:pos="312"/>
        </w:tabs>
        <w:rPr>
          <w:rFonts w:cstheme="minorHAnsi"/>
          <w:sz w:val="26"/>
          <w:szCs w:val="26"/>
          <w:lang w:val="ro-RO"/>
        </w:rPr>
      </w:pPr>
      <w:r w:rsidRPr="00F525A8">
        <w:rPr>
          <w:rFonts w:cstheme="minorHAnsi"/>
          <w:sz w:val="26"/>
          <w:szCs w:val="26"/>
          <w:lang w:val="ro-RO"/>
        </w:rPr>
        <w:t>Vizualizarea profilurilor utilizatorilor înregistrați pe platformă</w:t>
      </w:r>
    </w:p>
    <w:p w14:paraId="6E882513" w14:textId="64FD9C15" w:rsidR="00F525A8" w:rsidRPr="00F525A8" w:rsidRDefault="00F525A8" w:rsidP="00F525A8">
      <w:pPr>
        <w:pStyle w:val="ListParagraph"/>
        <w:numPr>
          <w:ilvl w:val="0"/>
          <w:numId w:val="25"/>
        </w:numPr>
        <w:tabs>
          <w:tab w:val="left" w:pos="312"/>
        </w:tabs>
        <w:rPr>
          <w:rFonts w:cstheme="minorHAnsi"/>
          <w:sz w:val="26"/>
          <w:szCs w:val="26"/>
          <w:lang w:val="ro-RO"/>
        </w:rPr>
      </w:pPr>
      <w:r w:rsidRPr="00F525A8">
        <w:rPr>
          <w:rFonts w:cstheme="minorHAnsi"/>
          <w:sz w:val="26"/>
          <w:szCs w:val="26"/>
          <w:lang w:val="ro-RO"/>
        </w:rPr>
        <w:t>Filtrarea produselor după criterii precum popularitate, cele mai noi adăugate sau ordine random</w:t>
      </w:r>
    </w:p>
    <w:p w14:paraId="2514DAE8" w14:textId="3F3E5C49" w:rsidR="00F525A8" w:rsidRDefault="00F525A8" w:rsidP="00F525A8">
      <w:pPr>
        <w:pStyle w:val="ListParagraph"/>
        <w:numPr>
          <w:ilvl w:val="0"/>
          <w:numId w:val="25"/>
        </w:numPr>
        <w:tabs>
          <w:tab w:val="left" w:pos="312"/>
        </w:tabs>
        <w:rPr>
          <w:rFonts w:cstheme="minorHAnsi"/>
          <w:sz w:val="26"/>
          <w:szCs w:val="26"/>
          <w:lang w:val="ro-RO"/>
        </w:rPr>
      </w:pPr>
      <w:r w:rsidRPr="00F525A8">
        <w:rPr>
          <w:rFonts w:cstheme="minorHAnsi"/>
          <w:sz w:val="26"/>
          <w:szCs w:val="26"/>
          <w:lang w:val="ro-RO"/>
        </w:rPr>
        <w:t>Vizualizarea produselor adăugate de alți utilizatori în platformă</w:t>
      </w:r>
    </w:p>
    <w:p w14:paraId="050B474C" w14:textId="77777777" w:rsidR="00215833" w:rsidRPr="00215833" w:rsidRDefault="00215833" w:rsidP="00215833">
      <w:pPr>
        <w:tabs>
          <w:tab w:val="left" w:pos="312"/>
        </w:tabs>
        <w:rPr>
          <w:rFonts w:cstheme="minorHAnsi"/>
          <w:sz w:val="26"/>
          <w:szCs w:val="26"/>
          <w:lang w:val="ro-RO"/>
        </w:rPr>
      </w:pPr>
      <w:r w:rsidRPr="00215833">
        <w:rPr>
          <w:rFonts w:cstheme="minorHAnsi"/>
          <w:sz w:val="26"/>
          <w:szCs w:val="26"/>
          <w:lang w:val="ro-RO"/>
        </w:rPr>
        <w:t>Funcționalități specifice utilizatorilor anonimi:</w:t>
      </w:r>
    </w:p>
    <w:p w14:paraId="392F4195" w14:textId="77777777" w:rsidR="009E28FA" w:rsidRDefault="009E28FA" w:rsidP="005476E7">
      <w:pPr>
        <w:pStyle w:val="ListParagraph"/>
        <w:numPr>
          <w:ilvl w:val="0"/>
          <w:numId w:val="26"/>
        </w:numPr>
        <w:tabs>
          <w:tab w:val="left" w:pos="312"/>
        </w:tabs>
        <w:rPr>
          <w:sz w:val="26"/>
          <w:szCs w:val="26"/>
        </w:rPr>
      </w:pPr>
      <w:proofErr w:type="spellStart"/>
      <w:r w:rsidRPr="009E28FA">
        <w:rPr>
          <w:sz w:val="26"/>
          <w:szCs w:val="26"/>
        </w:rPr>
        <w:t>Autentificare</w:t>
      </w:r>
      <w:proofErr w:type="spellEnd"/>
      <w:r w:rsidRPr="009E28FA">
        <w:rPr>
          <w:sz w:val="26"/>
          <w:szCs w:val="26"/>
        </w:rPr>
        <w:t xml:space="preserve"> pe </w:t>
      </w:r>
      <w:proofErr w:type="spellStart"/>
      <w:r w:rsidRPr="009E28FA">
        <w:rPr>
          <w:sz w:val="26"/>
          <w:szCs w:val="26"/>
        </w:rPr>
        <w:t>baza</w:t>
      </w:r>
      <w:proofErr w:type="spellEnd"/>
      <w:r w:rsidRPr="009E28FA">
        <w:rPr>
          <w:sz w:val="26"/>
          <w:szCs w:val="26"/>
        </w:rPr>
        <w:t xml:space="preserve"> username-</w:t>
      </w:r>
      <w:proofErr w:type="spellStart"/>
      <w:r w:rsidRPr="009E28FA">
        <w:rPr>
          <w:sz w:val="26"/>
          <w:szCs w:val="26"/>
        </w:rPr>
        <w:t>ului</w:t>
      </w:r>
      <w:proofErr w:type="spellEnd"/>
      <w:r w:rsidRPr="009E28FA">
        <w:rPr>
          <w:sz w:val="26"/>
          <w:szCs w:val="26"/>
        </w:rPr>
        <w:t xml:space="preserve"> </w:t>
      </w:r>
      <w:proofErr w:type="spellStart"/>
      <w:r w:rsidRPr="009E28FA">
        <w:rPr>
          <w:sz w:val="26"/>
          <w:szCs w:val="26"/>
        </w:rPr>
        <w:t>și</w:t>
      </w:r>
      <w:proofErr w:type="spellEnd"/>
      <w:r w:rsidRPr="009E28FA">
        <w:rPr>
          <w:sz w:val="26"/>
          <w:szCs w:val="26"/>
        </w:rPr>
        <w:t xml:space="preserve"> </w:t>
      </w:r>
      <w:proofErr w:type="spellStart"/>
      <w:r w:rsidRPr="009E28FA">
        <w:rPr>
          <w:sz w:val="26"/>
          <w:szCs w:val="26"/>
        </w:rPr>
        <w:t>parolei</w:t>
      </w:r>
      <w:proofErr w:type="spellEnd"/>
    </w:p>
    <w:p w14:paraId="7752896E" w14:textId="77777777" w:rsidR="000051E3" w:rsidRDefault="000051E3" w:rsidP="005476E7">
      <w:pPr>
        <w:pStyle w:val="ListParagraph"/>
        <w:numPr>
          <w:ilvl w:val="0"/>
          <w:numId w:val="26"/>
        </w:numPr>
        <w:tabs>
          <w:tab w:val="left" w:pos="312"/>
        </w:tabs>
        <w:rPr>
          <w:sz w:val="26"/>
          <w:szCs w:val="26"/>
        </w:rPr>
      </w:pPr>
      <w:proofErr w:type="spellStart"/>
      <w:r w:rsidRPr="000051E3">
        <w:rPr>
          <w:sz w:val="26"/>
          <w:szCs w:val="26"/>
        </w:rPr>
        <w:t>Înregistrare</w:t>
      </w:r>
      <w:proofErr w:type="spellEnd"/>
      <w:r w:rsidRPr="000051E3">
        <w:rPr>
          <w:sz w:val="26"/>
          <w:szCs w:val="26"/>
        </w:rPr>
        <w:t xml:space="preserve"> pe </w:t>
      </w:r>
      <w:proofErr w:type="spellStart"/>
      <w:r w:rsidRPr="000051E3">
        <w:rPr>
          <w:sz w:val="26"/>
          <w:szCs w:val="26"/>
        </w:rPr>
        <w:t>baza</w:t>
      </w:r>
      <w:proofErr w:type="spellEnd"/>
      <w:r w:rsidRPr="000051E3">
        <w:rPr>
          <w:sz w:val="26"/>
          <w:szCs w:val="26"/>
        </w:rPr>
        <w:t xml:space="preserve"> email-</w:t>
      </w:r>
      <w:proofErr w:type="spellStart"/>
      <w:r w:rsidRPr="000051E3">
        <w:rPr>
          <w:sz w:val="26"/>
          <w:szCs w:val="26"/>
        </w:rPr>
        <w:t>ului</w:t>
      </w:r>
      <w:proofErr w:type="spellEnd"/>
      <w:r w:rsidRPr="000051E3">
        <w:rPr>
          <w:sz w:val="26"/>
          <w:szCs w:val="26"/>
        </w:rPr>
        <w:t xml:space="preserve"> (</w:t>
      </w:r>
      <w:proofErr w:type="spellStart"/>
      <w:r w:rsidRPr="000051E3">
        <w:rPr>
          <w:sz w:val="26"/>
          <w:szCs w:val="26"/>
        </w:rPr>
        <w:t>printr</w:t>
      </w:r>
      <w:proofErr w:type="spellEnd"/>
      <w:r w:rsidRPr="000051E3">
        <w:rPr>
          <w:sz w:val="26"/>
          <w:szCs w:val="26"/>
        </w:rPr>
        <w:t xml:space="preserve">-un </w:t>
      </w:r>
      <w:proofErr w:type="spellStart"/>
      <w:r w:rsidRPr="000051E3">
        <w:rPr>
          <w:sz w:val="26"/>
          <w:szCs w:val="26"/>
        </w:rPr>
        <w:t>scenariu</w:t>
      </w:r>
      <w:proofErr w:type="spellEnd"/>
      <w:r w:rsidRPr="000051E3">
        <w:rPr>
          <w:sz w:val="26"/>
          <w:szCs w:val="26"/>
        </w:rPr>
        <w:t xml:space="preserve"> </w:t>
      </w:r>
      <w:proofErr w:type="spellStart"/>
      <w:r w:rsidRPr="000051E3">
        <w:rPr>
          <w:sz w:val="26"/>
          <w:szCs w:val="26"/>
        </w:rPr>
        <w:t>ce</w:t>
      </w:r>
      <w:proofErr w:type="spellEnd"/>
      <w:r w:rsidRPr="000051E3">
        <w:rPr>
          <w:sz w:val="26"/>
          <w:szCs w:val="26"/>
        </w:rPr>
        <w:t xml:space="preserve"> include cod de </w:t>
      </w:r>
      <w:proofErr w:type="spellStart"/>
      <w:r w:rsidRPr="000051E3">
        <w:rPr>
          <w:sz w:val="26"/>
          <w:szCs w:val="26"/>
        </w:rPr>
        <w:t>securitate</w:t>
      </w:r>
      <w:proofErr w:type="spellEnd"/>
      <w:r w:rsidRPr="000051E3">
        <w:rPr>
          <w:sz w:val="26"/>
          <w:szCs w:val="26"/>
        </w:rPr>
        <w:t xml:space="preserve">) </w:t>
      </w:r>
      <w:proofErr w:type="spellStart"/>
      <w:r w:rsidRPr="000051E3">
        <w:rPr>
          <w:sz w:val="26"/>
          <w:szCs w:val="26"/>
        </w:rPr>
        <w:t>și</w:t>
      </w:r>
      <w:proofErr w:type="spellEnd"/>
      <w:r w:rsidRPr="000051E3">
        <w:rPr>
          <w:sz w:val="26"/>
          <w:szCs w:val="26"/>
        </w:rPr>
        <w:t xml:space="preserve"> a </w:t>
      </w:r>
      <w:proofErr w:type="spellStart"/>
      <w:r w:rsidRPr="000051E3">
        <w:rPr>
          <w:sz w:val="26"/>
          <w:szCs w:val="26"/>
        </w:rPr>
        <w:t>parolei</w:t>
      </w:r>
      <w:proofErr w:type="spellEnd"/>
    </w:p>
    <w:p w14:paraId="4E272F3A" w14:textId="77777777" w:rsidR="00AB75F6" w:rsidRPr="00AB75F6" w:rsidRDefault="00AB75F6" w:rsidP="005D4AD2">
      <w:pPr>
        <w:pStyle w:val="ListParagraph"/>
        <w:numPr>
          <w:ilvl w:val="0"/>
          <w:numId w:val="26"/>
        </w:numPr>
        <w:tabs>
          <w:tab w:val="left" w:pos="312"/>
        </w:tabs>
        <w:rPr>
          <w:sz w:val="26"/>
          <w:szCs w:val="26"/>
          <w:lang w:val="ro-RO"/>
        </w:rPr>
      </w:pPr>
      <w:proofErr w:type="spellStart"/>
      <w:r w:rsidRPr="00AB75F6">
        <w:rPr>
          <w:sz w:val="26"/>
          <w:szCs w:val="26"/>
        </w:rPr>
        <w:t>Autentificare</w:t>
      </w:r>
      <w:proofErr w:type="spellEnd"/>
      <w:r w:rsidRPr="00AB75F6">
        <w:rPr>
          <w:sz w:val="26"/>
          <w:szCs w:val="26"/>
        </w:rPr>
        <w:t xml:space="preserve"> / </w:t>
      </w:r>
      <w:proofErr w:type="spellStart"/>
      <w:r w:rsidRPr="00AB75F6">
        <w:rPr>
          <w:sz w:val="26"/>
          <w:szCs w:val="26"/>
        </w:rPr>
        <w:t>Înregistrare</w:t>
      </w:r>
      <w:proofErr w:type="spellEnd"/>
      <w:r w:rsidRPr="00AB75F6">
        <w:rPr>
          <w:sz w:val="26"/>
          <w:szCs w:val="26"/>
        </w:rPr>
        <w:t xml:space="preserve"> cu Oauth2 </w:t>
      </w:r>
      <w:proofErr w:type="spellStart"/>
      <w:r w:rsidRPr="00AB75F6">
        <w:rPr>
          <w:sz w:val="26"/>
          <w:szCs w:val="26"/>
        </w:rPr>
        <w:t>prin</w:t>
      </w:r>
      <w:proofErr w:type="spellEnd"/>
      <w:r w:rsidRPr="00AB75F6">
        <w:rPr>
          <w:sz w:val="26"/>
          <w:szCs w:val="26"/>
        </w:rPr>
        <w:t xml:space="preserve"> Google</w:t>
      </w:r>
    </w:p>
    <w:p w14:paraId="59F765F4" w14:textId="1D6D3FBE" w:rsidR="00EA758C" w:rsidRPr="00EA758C" w:rsidRDefault="00AB75F6" w:rsidP="00EA758C">
      <w:pPr>
        <w:pStyle w:val="ListParagraph"/>
        <w:numPr>
          <w:ilvl w:val="0"/>
          <w:numId w:val="26"/>
        </w:numPr>
        <w:tabs>
          <w:tab w:val="left" w:pos="312"/>
        </w:tabs>
        <w:rPr>
          <w:sz w:val="26"/>
          <w:szCs w:val="26"/>
        </w:rPr>
      </w:pPr>
      <w:proofErr w:type="spellStart"/>
      <w:r w:rsidRPr="00AB75F6">
        <w:rPr>
          <w:sz w:val="26"/>
          <w:szCs w:val="26"/>
        </w:rPr>
        <w:lastRenderedPageBreak/>
        <w:t>Recuperare</w:t>
      </w:r>
      <w:proofErr w:type="spellEnd"/>
      <w:r w:rsidRPr="00AB75F6">
        <w:rPr>
          <w:sz w:val="26"/>
          <w:szCs w:val="26"/>
        </w:rPr>
        <w:t xml:space="preserve"> </w:t>
      </w:r>
      <w:proofErr w:type="spellStart"/>
      <w:r w:rsidRPr="00AB75F6">
        <w:rPr>
          <w:sz w:val="26"/>
          <w:szCs w:val="26"/>
        </w:rPr>
        <w:t>cont</w:t>
      </w:r>
      <w:proofErr w:type="spellEnd"/>
      <w:r w:rsidRPr="00AB75F6">
        <w:rPr>
          <w:sz w:val="26"/>
          <w:szCs w:val="26"/>
        </w:rPr>
        <w:t xml:space="preserve"> pe </w:t>
      </w:r>
      <w:proofErr w:type="spellStart"/>
      <w:r w:rsidRPr="00AB75F6">
        <w:rPr>
          <w:sz w:val="26"/>
          <w:szCs w:val="26"/>
        </w:rPr>
        <w:t>baza</w:t>
      </w:r>
      <w:proofErr w:type="spellEnd"/>
      <w:r w:rsidRPr="00AB75F6">
        <w:rPr>
          <w:sz w:val="26"/>
          <w:szCs w:val="26"/>
        </w:rPr>
        <w:t xml:space="preserve"> email-</w:t>
      </w:r>
      <w:proofErr w:type="spellStart"/>
      <w:r w:rsidRPr="00AB75F6">
        <w:rPr>
          <w:sz w:val="26"/>
          <w:szCs w:val="26"/>
        </w:rPr>
        <w:t>ului</w:t>
      </w:r>
      <w:proofErr w:type="spellEnd"/>
      <w:r w:rsidRPr="00AB75F6">
        <w:rPr>
          <w:sz w:val="26"/>
          <w:szCs w:val="26"/>
        </w:rPr>
        <w:t xml:space="preserve"> </w:t>
      </w:r>
      <w:proofErr w:type="spellStart"/>
      <w:r w:rsidRPr="00AB75F6">
        <w:rPr>
          <w:sz w:val="26"/>
          <w:szCs w:val="26"/>
        </w:rPr>
        <w:t>în</w:t>
      </w:r>
      <w:proofErr w:type="spellEnd"/>
      <w:r w:rsidRPr="00AB75F6">
        <w:rPr>
          <w:sz w:val="26"/>
          <w:szCs w:val="26"/>
        </w:rPr>
        <w:t xml:space="preserve"> </w:t>
      </w:r>
      <w:proofErr w:type="spellStart"/>
      <w:r w:rsidRPr="00AB75F6">
        <w:rPr>
          <w:sz w:val="26"/>
          <w:szCs w:val="26"/>
        </w:rPr>
        <w:t>cazul</w:t>
      </w:r>
      <w:proofErr w:type="spellEnd"/>
      <w:r w:rsidRPr="00AB75F6">
        <w:rPr>
          <w:sz w:val="26"/>
          <w:szCs w:val="26"/>
        </w:rPr>
        <w:t xml:space="preserve"> </w:t>
      </w:r>
      <w:proofErr w:type="spellStart"/>
      <w:r w:rsidRPr="00AB75F6">
        <w:rPr>
          <w:sz w:val="26"/>
          <w:szCs w:val="26"/>
        </w:rPr>
        <w:t>în</w:t>
      </w:r>
      <w:proofErr w:type="spellEnd"/>
      <w:r w:rsidRPr="00AB75F6">
        <w:rPr>
          <w:sz w:val="26"/>
          <w:szCs w:val="26"/>
        </w:rPr>
        <w:t xml:space="preserve"> care </w:t>
      </w:r>
      <w:proofErr w:type="spellStart"/>
      <w:r w:rsidRPr="00AB75F6">
        <w:rPr>
          <w:sz w:val="26"/>
          <w:szCs w:val="26"/>
        </w:rPr>
        <w:t>utilizatorul</w:t>
      </w:r>
      <w:proofErr w:type="spellEnd"/>
      <w:r w:rsidRPr="00AB75F6">
        <w:rPr>
          <w:sz w:val="26"/>
          <w:szCs w:val="26"/>
        </w:rPr>
        <w:t xml:space="preserve"> a </w:t>
      </w:r>
      <w:proofErr w:type="spellStart"/>
      <w:r w:rsidRPr="00AB75F6">
        <w:rPr>
          <w:sz w:val="26"/>
          <w:szCs w:val="26"/>
        </w:rPr>
        <w:t>uitat</w:t>
      </w:r>
      <w:proofErr w:type="spellEnd"/>
      <w:r w:rsidRPr="00AB75F6">
        <w:rPr>
          <w:sz w:val="26"/>
          <w:szCs w:val="26"/>
        </w:rPr>
        <w:t xml:space="preserve"> </w:t>
      </w:r>
      <w:proofErr w:type="spellStart"/>
      <w:r w:rsidRPr="00AB75F6">
        <w:rPr>
          <w:sz w:val="26"/>
          <w:szCs w:val="26"/>
        </w:rPr>
        <w:t>parola</w:t>
      </w:r>
      <w:proofErr w:type="spellEnd"/>
      <w:r w:rsidRPr="00AB75F6">
        <w:rPr>
          <w:sz w:val="26"/>
          <w:szCs w:val="26"/>
        </w:rPr>
        <w:t xml:space="preserve"> </w:t>
      </w:r>
      <w:proofErr w:type="spellStart"/>
      <w:r w:rsidRPr="00AB75F6">
        <w:rPr>
          <w:sz w:val="26"/>
          <w:szCs w:val="26"/>
        </w:rPr>
        <w:t>contului</w:t>
      </w:r>
      <w:proofErr w:type="spellEnd"/>
    </w:p>
    <w:p w14:paraId="039A4CCD" w14:textId="77777777" w:rsidR="00EA758C" w:rsidRDefault="00EA758C" w:rsidP="00EA758C">
      <w:pPr>
        <w:tabs>
          <w:tab w:val="left" w:pos="312"/>
        </w:tabs>
        <w:rPr>
          <w:rFonts w:cstheme="minorHAnsi"/>
          <w:sz w:val="26"/>
          <w:szCs w:val="26"/>
          <w:lang w:val="ro-RO"/>
        </w:rPr>
      </w:pPr>
      <w:r w:rsidRPr="00EA758C">
        <w:rPr>
          <w:rFonts w:cstheme="minorHAnsi"/>
          <w:sz w:val="26"/>
          <w:szCs w:val="26"/>
          <w:lang w:val="ro-RO"/>
        </w:rPr>
        <w:t>Funcționalități specifice utilizatorilor autentificați (nu include utilizatorul administrator):</w:t>
      </w:r>
    </w:p>
    <w:p w14:paraId="616C1E18" w14:textId="77777777" w:rsidR="000C7537" w:rsidRDefault="000C7537" w:rsidP="00A87093">
      <w:pPr>
        <w:pStyle w:val="ListParagraph"/>
        <w:numPr>
          <w:ilvl w:val="0"/>
          <w:numId w:val="27"/>
        </w:numPr>
        <w:tabs>
          <w:tab w:val="left" w:pos="312"/>
        </w:tabs>
        <w:rPr>
          <w:sz w:val="26"/>
          <w:szCs w:val="26"/>
          <w:lang w:val="ro-RO"/>
        </w:rPr>
      </w:pPr>
      <w:r w:rsidRPr="000C7537">
        <w:rPr>
          <w:sz w:val="26"/>
          <w:szCs w:val="26"/>
          <w:lang w:val="ro-RO"/>
        </w:rPr>
        <w:t>Adăugarea unui nou produs în platformă</w:t>
      </w:r>
    </w:p>
    <w:p w14:paraId="227E5200" w14:textId="77777777" w:rsidR="000C7537" w:rsidRPr="000C7537" w:rsidRDefault="000C7537" w:rsidP="000C7537">
      <w:pPr>
        <w:pStyle w:val="ListParagraph"/>
        <w:numPr>
          <w:ilvl w:val="0"/>
          <w:numId w:val="27"/>
        </w:numPr>
        <w:tabs>
          <w:tab w:val="left" w:pos="312"/>
        </w:tabs>
        <w:rPr>
          <w:sz w:val="26"/>
          <w:szCs w:val="26"/>
          <w:lang w:val="ro-RO"/>
        </w:rPr>
      </w:pPr>
      <w:r w:rsidRPr="000C7537">
        <w:rPr>
          <w:sz w:val="26"/>
          <w:szCs w:val="26"/>
          <w:lang w:val="ro-RO"/>
        </w:rPr>
        <w:t>Modificarea specificațiilor unui produs</w:t>
      </w:r>
    </w:p>
    <w:p w14:paraId="631C81D2" w14:textId="374AAE6D" w:rsidR="000C7537" w:rsidRPr="000C7537" w:rsidRDefault="000C7537" w:rsidP="000C7537">
      <w:pPr>
        <w:pStyle w:val="ListParagraph"/>
        <w:numPr>
          <w:ilvl w:val="0"/>
          <w:numId w:val="27"/>
        </w:numPr>
        <w:tabs>
          <w:tab w:val="left" w:pos="312"/>
        </w:tabs>
        <w:rPr>
          <w:sz w:val="26"/>
          <w:szCs w:val="26"/>
          <w:lang w:val="ro-RO"/>
        </w:rPr>
      </w:pPr>
      <w:r w:rsidRPr="000C7537">
        <w:rPr>
          <w:sz w:val="26"/>
          <w:szCs w:val="26"/>
          <w:lang w:val="ro-RO"/>
        </w:rPr>
        <w:t>Ștergerea unui produs pe care aceștia l-au creat</w:t>
      </w:r>
    </w:p>
    <w:p w14:paraId="57AD3B7D" w14:textId="267FBA3C" w:rsidR="000C7537" w:rsidRPr="000C7537" w:rsidRDefault="000C7537" w:rsidP="000C7537">
      <w:pPr>
        <w:pStyle w:val="ListParagraph"/>
        <w:numPr>
          <w:ilvl w:val="0"/>
          <w:numId w:val="27"/>
        </w:numPr>
        <w:tabs>
          <w:tab w:val="left" w:pos="312"/>
        </w:tabs>
        <w:rPr>
          <w:sz w:val="26"/>
          <w:szCs w:val="26"/>
          <w:lang w:val="ro-RO"/>
        </w:rPr>
      </w:pPr>
      <w:r w:rsidRPr="000C7537">
        <w:rPr>
          <w:sz w:val="26"/>
          <w:szCs w:val="26"/>
          <w:lang w:val="ro-RO"/>
        </w:rPr>
        <w:t>Adăugarea produselor la lista de favorite</w:t>
      </w:r>
    </w:p>
    <w:p w14:paraId="2BD02153" w14:textId="78D0AF77" w:rsidR="000C7537" w:rsidRPr="000C7537" w:rsidRDefault="000C7537" w:rsidP="000C7537">
      <w:pPr>
        <w:pStyle w:val="ListParagraph"/>
        <w:numPr>
          <w:ilvl w:val="0"/>
          <w:numId w:val="27"/>
        </w:numPr>
        <w:tabs>
          <w:tab w:val="left" w:pos="312"/>
        </w:tabs>
        <w:rPr>
          <w:sz w:val="26"/>
          <w:szCs w:val="26"/>
          <w:lang w:val="ro-RO"/>
        </w:rPr>
      </w:pPr>
      <w:r w:rsidRPr="000C7537">
        <w:rPr>
          <w:sz w:val="26"/>
          <w:szCs w:val="26"/>
          <w:lang w:val="ro-RO"/>
        </w:rPr>
        <w:t>Vizualizarea produselor favorite din pagina de profil</w:t>
      </w:r>
    </w:p>
    <w:p w14:paraId="6A9B2ABE" w14:textId="08120F75" w:rsidR="000C7537" w:rsidRPr="000C7537" w:rsidRDefault="000C7537" w:rsidP="000C7537">
      <w:pPr>
        <w:pStyle w:val="ListParagraph"/>
        <w:numPr>
          <w:ilvl w:val="0"/>
          <w:numId w:val="27"/>
        </w:numPr>
        <w:tabs>
          <w:tab w:val="left" w:pos="312"/>
        </w:tabs>
        <w:rPr>
          <w:sz w:val="26"/>
          <w:szCs w:val="26"/>
          <w:lang w:val="ro-RO"/>
        </w:rPr>
      </w:pPr>
      <w:r w:rsidRPr="000C7537">
        <w:rPr>
          <w:sz w:val="26"/>
          <w:szCs w:val="26"/>
          <w:lang w:val="ro-RO"/>
        </w:rPr>
        <w:t>Actualizarea datelor personale de bază (Nume, Adresă, număr de telefon, etc)</w:t>
      </w:r>
    </w:p>
    <w:p w14:paraId="5DC3A0B3" w14:textId="4BB8414F" w:rsidR="000C7537" w:rsidRPr="000C7537" w:rsidRDefault="000C7537" w:rsidP="000C7537">
      <w:pPr>
        <w:pStyle w:val="ListParagraph"/>
        <w:numPr>
          <w:ilvl w:val="0"/>
          <w:numId w:val="27"/>
        </w:numPr>
        <w:tabs>
          <w:tab w:val="left" w:pos="312"/>
        </w:tabs>
        <w:rPr>
          <w:sz w:val="26"/>
          <w:szCs w:val="26"/>
          <w:lang w:val="ro-RO"/>
        </w:rPr>
      </w:pPr>
      <w:r w:rsidRPr="000C7537">
        <w:rPr>
          <w:sz w:val="26"/>
          <w:szCs w:val="26"/>
          <w:lang w:val="ro-RO"/>
        </w:rPr>
        <w:t>Schimbarea fotografiei de profil</w:t>
      </w:r>
    </w:p>
    <w:p w14:paraId="34F8DF86" w14:textId="15B3D1E6" w:rsidR="000C7537" w:rsidRPr="000C7537" w:rsidRDefault="000C7537" w:rsidP="000C7537">
      <w:pPr>
        <w:pStyle w:val="ListParagraph"/>
        <w:numPr>
          <w:ilvl w:val="0"/>
          <w:numId w:val="27"/>
        </w:numPr>
        <w:tabs>
          <w:tab w:val="left" w:pos="312"/>
        </w:tabs>
        <w:rPr>
          <w:sz w:val="26"/>
          <w:szCs w:val="26"/>
          <w:lang w:val="ro-RO"/>
        </w:rPr>
      </w:pPr>
      <w:r w:rsidRPr="000C7537">
        <w:rPr>
          <w:sz w:val="26"/>
          <w:szCs w:val="26"/>
          <w:lang w:val="ro-RO"/>
        </w:rPr>
        <w:t>Actualizarea datelor importante (username, email, parolă)</w:t>
      </w:r>
    </w:p>
    <w:p w14:paraId="7D920459" w14:textId="3511C7F6" w:rsidR="00BC4F4C" w:rsidRPr="00F22199" w:rsidRDefault="000C7537" w:rsidP="000C7537">
      <w:pPr>
        <w:pStyle w:val="ListParagraph"/>
        <w:numPr>
          <w:ilvl w:val="0"/>
          <w:numId w:val="27"/>
        </w:numPr>
        <w:tabs>
          <w:tab w:val="left" w:pos="312"/>
        </w:tabs>
        <w:rPr>
          <w:sz w:val="26"/>
          <w:szCs w:val="26"/>
          <w:lang w:val="ro-RO"/>
        </w:rPr>
      </w:pPr>
      <w:r w:rsidRPr="000C7537">
        <w:rPr>
          <w:sz w:val="26"/>
          <w:szCs w:val="26"/>
          <w:lang w:val="ro-RO"/>
        </w:rPr>
        <w:t>Deconectarea de pe platformă</w:t>
      </w:r>
    </w:p>
    <w:p w14:paraId="76A065D5" w14:textId="77777777" w:rsidR="00B71A91" w:rsidRDefault="00B71A91" w:rsidP="00B71A91">
      <w:pPr>
        <w:tabs>
          <w:tab w:val="left" w:pos="312"/>
        </w:tabs>
        <w:rPr>
          <w:rFonts w:cstheme="minorHAnsi"/>
          <w:sz w:val="26"/>
          <w:szCs w:val="26"/>
          <w:lang w:val="ro-RO"/>
        </w:rPr>
      </w:pPr>
      <w:r w:rsidRPr="00B71A91">
        <w:rPr>
          <w:rFonts w:cstheme="minorHAnsi"/>
          <w:sz w:val="26"/>
          <w:szCs w:val="26"/>
          <w:lang w:val="ro-RO"/>
        </w:rPr>
        <w:t>Funcționalități specifice administratorilor:</w:t>
      </w:r>
    </w:p>
    <w:p w14:paraId="04D0F778" w14:textId="77777777" w:rsidR="00097ED4" w:rsidRDefault="00097ED4" w:rsidP="00073A3B">
      <w:pPr>
        <w:pStyle w:val="ListParagraph"/>
        <w:numPr>
          <w:ilvl w:val="0"/>
          <w:numId w:val="27"/>
        </w:numPr>
        <w:tabs>
          <w:tab w:val="left" w:pos="312"/>
        </w:tabs>
        <w:rPr>
          <w:sz w:val="26"/>
          <w:szCs w:val="26"/>
          <w:lang w:val="ro-RO"/>
        </w:rPr>
      </w:pPr>
      <w:r w:rsidRPr="00097ED4">
        <w:rPr>
          <w:sz w:val="26"/>
          <w:szCs w:val="26"/>
          <w:lang w:val="ro-RO"/>
        </w:rPr>
        <w:t>Ștergerea unui produs neadecvat din platformă</w:t>
      </w:r>
    </w:p>
    <w:p w14:paraId="5E8938E2" w14:textId="77777777" w:rsidR="00FB6FF7" w:rsidRDefault="00FB6FF7" w:rsidP="00FB6FF7">
      <w:pPr>
        <w:pStyle w:val="ListParagraph"/>
        <w:numPr>
          <w:ilvl w:val="0"/>
          <w:numId w:val="27"/>
        </w:numPr>
        <w:tabs>
          <w:tab w:val="left" w:pos="312"/>
        </w:tabs>
        <w:rPr>
          <w:sz w:val="26"/>
          <w:szCs w:val="26"/>
          <w:lang w:val="ro-RO"/>
        </w:rPr>
      </w:pPr>
      <w:r w:rsidRPr="00FB6FF7">
        <w:rPr>
          <w:sz w:val="26"/>
          <w:szCs w:val="26"/>
          <w:lang w:val="ro-RO"/>
        </w:rPr>
        <w:t>Restrictionarea unui utilizator temporar sau permanent + Ridicarea acestor restricții</w:t>
      </w:r>
    </w:p>
    <w:p w14:paraId="51583089" w14:textId="088F8153" w:rsidR="00FB6FF7" w:rsidRDefault="00FB6FF7" w:rsidP="00FB6FF7">
      <w:pPr>
        <w:pStyle w:val="ListParagraph"/>
        <w:numPr>
          <w:ilvl w:val="0"/>
          <w:numId w:val="27"/>
        </w:numPr>
        <w:tabs>
          <w:tab w:val="left" w:pos="312"/>
        </w:tabs>
        <w:rPr>
          <w:sz w:val="26"/>
          <w:szCs w:val="26"/>
          <w:lang w:val="ro-RO"/>
        </w:rPr>
      </w:pPr>
      <w:r w:rsidRPr="00FB6FF7">
        <w:rPr>
          <w:sz w:val="26"/>
          <w:szCs w:val="26"/>
          <w:lang w:val="ro-RO"/>
        </w:rPr>
        <w:t>Vizualizarea auditului compus din acțiunile relevante ce au loc în cadrul aplicației (înregistrarea unui utilizator, adăugarea unui nou produs, restrictionarea sau scoaterea restricțiilor unui utilizator realizată de către administratori)</w:t>
      </w:r>
    </w:p>
    <w:p w14:paraId="3F4AC9F7" w14:textId="5FD0C107" w:rsidR="00FB6FF7" w:rsidRDefault="00FB6FF7" w:rsidP="00FB6FF7">
      <w:pPr>
        <w:pStyle w:val="ListParagraph"/>
        <w:numPr>
          <w:ilvl w:val="0"/>
          <w:numId w:val="27"/>
        </w:numPr>
        <w:tabs>
          <w:tab w:val="left" w:pos="312"/>
        </w:tabs>
        <w:rPr>
          <w:sz w:val="26"/>
          <w:szCs w:val="26"/>
          <w:lang w:val="ro-RO"/>
        </w:rPr>
      </w:pPr>
      <w:r w:rsidRPr="00FB6FF7">
        <w:rPr>
          <w:sz w:val="26"/>
          <w:szCs w:val="26"/>
          <w:lang w:val="ro-RO"/>
        </w:rPr>
        <w:t>Actualizarea datelor personale de bază (Nume, Adresă, număr de telefon, etc)</w:t>
      </w:r>
    </w:p>
    <w:p w14:paraId="3332EC89" w14:textId="1639547B" w:rsidR="00FB6FF7" w:rsidRDefault="00FB6FF7" w:rsidP="00FB6FF7">
      <w:pPr>
        <w:pStyle w:val="ListParagraph"/>
        <w:numPr>
          <w:ilvl w:val="0"/>
          <w:numId w:val="27"/>
        </w:numPr>
        <w:tabs>
          <w:tab w:val="left" w:pos="312"/>
        </w:tabs>
        <w:rPr>
          <w:sz w:val="26"/>
          <w:szCs w:val="26"/>
          <w:lang w:val="ro-RO"/>
        </w:rPr>
      </w:pPr>
      <w:r w:rsidRPr="00FB6FF7">
        <w:rPr>
          <w:sz w:val="26"/>
          <w:szCs w:val="26"/>
          <w:lang w:val="ro-RO"/>
        </w:rPr>
        <w:t>Schimbarea fotografiei de profil</w:t>
      </w:r>
    </w:p>
    <w:p w14:paraId="43A91B83" w14:textId="512D0E75" w:rsidR="00FB6FF7" w:rsidRDefault="00FB6FF7" w:rsidP="00FB6FF7">
      <w:pPr>
        <w:pStyle w:val="ListParagraph"/>
        <w:numPr>
          <w:ilvl w:val="0"/>
          <w:numId w:val="27"/>
        </w:numPr>
        <w:tabs>
          <w:tab w:val="left" w:pos="312"/>
        </w:tabs>
        <w:rPr>
          <w:sz w:val="26"/>
          <w:szCs w:val="26"/>
          <w:lang w:val="ro-RO"/>
        </w:rPr>
      </w:pPr>
      <w:r w:rsidRPr="00FB6FF7">
        <w:rPr>
          <w:sz w:val="26"/>
          <w:szCs w:val="26"/>
          <w:lang w:val="ro-RO"/>
        </w:rPr>
        <w:t>Actualizarea datelor importante (username, email, parolă)</w:t>
      </w:r>
    </w:p>
    <w:p w14:paraId="43F144AC" w14:textId="1DB95415" w:rsidR="002005EA" w:rsidRPr="00FB6FF7" w:rsidRDefault="00FB6FF7" w:rsidP="00FB6FF7">
      <w:pPr>
        <w:pStyle w:val="ListParagraph"/>
        <w:numPr>
          <w:ilvl w:val="0"/>
          <w:numId w:val="27"/>
        </w:numPr>
        <w:tabs>
          <w:tab w:val="left" w:pos="312"/>
        </w:tabs>
        <w:rPr>
          <w:sz w:val="26"/>
          <w:szCs w:val="26"/>
          <w:lang w:val="ro-RO"/>
        </w:rPr>
      </w:pPr>
      <w:r w:rsidRPr="00FB6FF7">
        <w:rPr>
          <w:sz w:val="26"/>
          <w:szCs w:val="26"/>
          <w:lang w:val="ro-RO"/>
        </w:rPr>
        <w:t>Deconectarea de pe platformă</w:t>
      </w:r>
    </w:p>
    <w:p w14:paraId="4F0CAB99" w14:textId="77777777" w:rsidR="002005EA" w:rsidRPr="002005EA" w:rsidRDefault="002005EA" w:rsidP="002005EA">
      <w:pPr>
        <w:tabs>
          <w:tab w:val="left" w:pos="312"/>
        </w:tabs>
        <w:ind w:left="312"/>
        <w:rPr>
          <w:sz w:val="26"/>
          <w:szCs w:val="26"/>
          <w:lang w:val="ro-RO"/>
        </w:rPr>
      </w:pPr>
    </w:p>
    <w:p w14:paraId="3B744A29" w14:textId="09116F07" w:rsidR="002E047F" w:rsidRDefault="002E047F" w:rsidP="002E047F">
      <w:pPr>
        <w:tabs>
          <w:tab w:val="left" w:pos="312"/>
        </w:tabs>
        <w:rPr>
          <w:rFonts w:asciiTheme="majorHAnsi" w:hAnsiTheme="majorHAnsi"/>
          <w:b/>
          <w:bCs/>
          <w:sz w:val="30"/>
          <w:szCs w:val="30"/>
          <w:lang w:val="ro-RO"/>
        </w:rPr>
      </w:pPr>
    </w:p>
    <w:p w14:paraId="7F8E56AB" w14:textId="77777777" w:rsidR="002E047F" w:rsidRDefault="002E047F" w:rsidP="002E047F">
      <w:pPr>
        <w:tabs>
          <w:tab w:val="left" w:pos="312"/>
        </w:tabs>
        <w:rPr>
          <w:rFonts w:asciiTheme="majorHAnsi" w:hAnsiTheme="majorHAnsi"/>
          <w:b/>
          <w:bCs/>
          <w:sz w:val="30"/>
          <w:szCs w:val="30"/>
          <w:lang w:val="ro-RO"/>
        </w:rPr>
      </w:pPr>
    </w:p>
    <w:p w14:paraId="174C887E" w14:textId="77777777" w:rsidR="002E047F" w:rsidRDefault="002E047F" w:rsidP="002E047F">
      <w:pPr>
        <w:tabs>
          <w:tab w:val="left" w:pos="312"/>
        </w:tabs>
        <w:rPr>
          <w:rFonts w:asciiTheme="majorHAnsi" w:hAnsiTheme="majorHAnsi"/>
          <w:b/>
          <w:bCs/>
          <w:sz w:val="30"/>
          <w:szCs w:val="30"/>
          <w:lang w:val="ro-RO"/>
        </w:rPr>
      </w:pPr>
    </w:p>
    <w:p w14:paraId="6A8DE203" w14:textId="77777777" w:rsidR="002E047F" w:rsidRDefault="002E047F" w:rsidP="002E047F">
      <w:pPr>
        <w:tabs>
          <w:tab w:val="left" w:pos="312"/>
        </w:tabs>
        <w:rPr>
          <w:rFonts w:asciiTheme="majorHAnsi" w:hAnsiTheme="majorHAnsi"/>
          <w:b/>
          <w:bCs/>
          <w:sz w:val="30"/>
          <w:szCs w:val="30"/>
          <w:lang w:val="ro-RO"/>
        </w:rPr>
      </w:pPr>
    </w:p>
    <w:p w14:paraId="740596A9" w14:textId="77777777" w:rsidR="002E047F" w:rsidRDefault="002E047F" w:rsidP="002E047F">
      <w:pPr>
        <w:tabs>
          <w:tab w:val="left" w:pos="312"/>
        </w:tabs>
        <w:rPr>
          <w:rFonts w:asciiTheme="majorHAnsi" w:hAnsiTheme="majorHAnsi"/>
          <w:b/>
          <w:bCs/>
          <w:sz w:val="30"/>
          <w:szCs w:val="30"/>
          <w:lang w:val="ro-RO"/>
        </w:rPr>
      </w:pPr>
    </w:p>
    <w:p w14:paraId="461BDF06" w14:textId="77777777" w:rsidR="002E047F" w:rsidRDefault="002E047F" w:rsidP="002E047F">
      <w:pPr>
        <w:tabs>
          <w:tab w:val="left" w:pos="312"/>
        </w:tabs>
      </w:pPr>
    </w:p>
    <w:p w14:paraId="0E540AEE" w14:textId="77777777" w:rsidR="00211484" w:rsidRDefault="00211484" w:rsidP="002E047F">
      <w:pPr>
        <w:tabs>
          <w:tab w:val="left" w:pos="312"/>
        </w:tabs>
      </w:pPr>
    </w:p>
    <w:p w14:paraId="100632AA" w14:textId="77777777" w:rsidR="00211484" w:rsidRDefault="00211484" w:rsidP="002E047F">
      <w:pPr>
        <w:tabs>
          <w:tab w:val="left" w:pos="312"/>
        </w:tabs>
      </w:pPr>
    </w:p>
    <w:p w14:paraId="38DE60E8" w14:textId="5ACBCFCD" w:rsidR="00211484" w:rsidRDefault="0047305E" w:rsidP="00211484">
      <w:pPr>
        <w:tabs>
          <w:tab w:val="left" w:pos="312"/>
        </w:tabs>
        <w:rPr>
          <w:b/>
          <w:bCs/>
          <w:sz w:val="30"/>
          <w:szCs w:val="30"/>
        </w:rPr>
      </w:pPr>
      <w:r>
        <w:rPr>
          <w:noProof/>
        </w:rPr>
        <w:lastRenderedPageBreak/>
        <w:drawing>
          <wp:anchor distT="0" distB="0" distL="114300" distR="114300" simplePos="0" relativeHeight="251659264" behindDoc="0" locked="0" layoutInCell="1" allowOverlap="1" wp14:anchorId="110B0001" wp14:editId="56B3DD9E">
            <wp:simplePos x="0" y="0"/>
            <wp:positionH relativeFrom="margin">
              <wp:posOffset>-419100</wp:posOffset>
            </wp:positionH>
            <wp:positionV relativeFrom="paragraph">
              <wp:posOffset>388620</wp:posOffset>
            </wp:positionV>
            <wp:extent cx="6697980" cy="8569325"/>
            <wp:effectExtent l="0" t="0" r="7620" b="0"/>
            <wp:wrapSquare wrapText="bothSides"/>
            <wp:docPr id="1655306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06615" name="Picture 1655306615"/>
                    <pic:cNvPicPr/>
                  </pic:nvPicPr>
                  <pic:blipFill>
                    <a:blip r:embed="rId16">
                      <a:extLst>
                        <a:ext uri="{28A0092B-C50C-407E-A947-70E740481C1C}">
                          <a14:useLocalDpi xmlns:a14="http://schemas.microsoft.com/office/drawing/2010/main" val="0"/>
                        </a:ext>
                      </a:extLst>
                    </a:blip>
                    <a:stretch>
                      <a:fillRect/>
                    </a:stretch>
                  </pic:blipFill>
                  <pic:spPr>
                    <a:xfrm>
                      <a:off x="0" y="0"/>
                      <a:ext cx="6697980" cy="8569325"/>
                    </a:xfrm>
                    <a:prstGeom prst="rect">
                      <a:avLst/>
                    </a:prstGeom>
                  </pic:spPr>
                </pic:pic>
              </a:graphicData>
            </a:graphic>
            <wp14:sizeRelH relativeFrom="margin">
              <wp14:pctWidth>0</wp14:pctWidth>
            </wp14:sizeRelH>
            <wp14:sizeRelV relativeFrom="margin">
              <wp14:pctHeight>0</wp14:pctHeight>
            </wp14:sizeRelV>
          </wp:anchor>
        </w:drawing>
      </w:r>
      <w:r w:rsidR="00211484">
        <w:rPr>
          <w:b/>
          <w:bCs/>
          <w:sz w:val="30"/>
          <w:szCs w:val="30"/>
        </w:rPr>
        <w:tab/>
      </w:r>
      <w:r w:rsidR="00211484" w:rsidRPr="00154118">
        <w:rPr>
          <w:b/>
          <w:bCs/>
          <w:sz w:val="30"/>
          <w:szCs w:val="30"/>
        </w:rPr>
        <w:t xml:space="preserve">2.3 </w:t>
      </w:r>
      <w:proofErr w:type="spellStart"/>
      <w:r w:rsidR="00211484">
        <w:rPr>
          <w:b/>
          <w:bCs/>
          <w:sz w:val="30"/>
          <w:szCs w:val="30"/>
        </w:rPr>
        <w:t>Diagrama</w:t>
      </w:r>
      <w:proofErr w:type="spellEnd"/>
      <w:r w:rsidR="00211484">
        <w:rPr>
          <w:b/>
          <w:bCs/>
          <w:sz w:val="30"/>
          <w:szCs w:val="30"/>
        </w:rPr>
        <w:t xml:space="preserve"> use-case </w:t>
      </w:r>
      <w:proofErr w:type="gramStart"/>
      <w:r w:rsidR="00211484">
        <w:rPr>
          <w:b/>
          <w:bCs/>
          <w:sz w:val="30"/>
          <w:szCs w:val="30"/>
        </w:rPr>
        <w:t>a</w:t>
      </w:r>
      <w:proofErr w:type="gramEnd"/>
      <w:r w:rsidR="00211484">
        <w:rPr>
          <w:b/>
          <w:bCs/>
          <w:sz w:val="30"/>
          <w:szCs w:val="30"/>
        </w:rPr>
        <w:t xml:space="preserve"> </w:t>
      </w:r>
      <w:proofErr w:type="spellStart"/>
      <w:r w:rsidR="00211484" w:rsidRPr="00211484">
        <w:rPr>
          <w:b/>
          <w:bCs/>
          <w:sz w:val="30"/>
          <w:szCs w:val="30"/>
        </w:rPr>
        <w:t>aplicației</w:t>
      </w:r>
      <w:proofErr w:type="spellEnd"/>
    </w:p>
    <w:p w14:paraId="6095B89A" w14:textId="43E89F59" w:rsidR="00211484" w:rsidRPr="00154118" w:rsidRDefault="00211484" w:rsidP="00211484">
      <w:pPr>
        <w:tabs>
          <w:tab w:val="left" w:pos="312"/>
        </w:tabs>
        <w:rPr>
          <w:rFonts w:asciiTheme="majorHAnsi" w:hAnsiTheme="majorHAnsi"/>
          <w:b/>
          <w:bCs/>
          <w:sz w:val="30"/>
          <w:szCs w:val="30"/>
          <w:lang w:val="ro-RO"/>
        </w:rPr>
      </w:pPr>
      <w:r>
        <w:rPr>
          <w:rFonts w:asciiTheme="majorHAnsi" w:hAnsiTheme="majorHAnsi"/>
          <w:b/>
          <w:bCs/>
          <w:sz w:val="30"/>
          <w:szCs w:val="30"/>
          <w:lang w:val="ro-RO"/>
        </w:rPr>
        <w:tab/>
      </w:r>
      <w:proofErr w:type="spellStart"/>
      <w:r w:rsidR="00423882">
        <w:rPr>
          <w:rFonts w:eastAsia="Times New Roman" w:cstheme="minorHAnsi"/>
          <w:sz w:val="26"/>
          <w:szCs w:val="26"/>
        </w:rPr>
        <w:t>Figura</w:t>
      </w:r>
      <w:proofErr w:type="spellEnd"/>
      <w:r w:rsidR="00423882">
        <w:rPr>
          <w:rFonts w:eastAsia="Times New Roman" w:cstheme="minorHAnsi"/>
          <w:sz w:val="26"/>
          <w:szCs w:val="26"/>
        </w:rPr>
        <w:t xml:space="preserve"> </w:t>
      </w:r>
      <w:r w:rsidR="00423882">
        <w:rPr>
          <w:rFonts w:eastAsia="Times New Roman" w:cstheme="minorHAnsi"/>
          <w:sz w:val="26"/>
          <w:szCs w:val="26"/>
        </w:rPr>
        <w:t>2</w:t>
      </w:r>
      <w:r w:rsidR="00423882">
        <w:rPr>
          <w:rFonts w:eastAsia="Times New Roman" w:cstheme="minorHAnsi"/>
          <w:sz w:val="26"/>
          <w:szCs w:val="26"/>
        </w:rPr>
        <w:t>:</w:t>
      </w:r>
      <w:r w:rsidR="00423882">
        <w:rPr>
          <w:rFonts w:eastAsia="Times New Roman" w:cstheme="minorHAnsi"/>
          <w:sz w:val="26"/>
          <w:szCs w:val="26"/>
        </w:rPr>
        <w:t xml:space="preserve"> </w:t>
      </w:r>
      <w:proofErr w:type="spellStart"/>
      <w:r w:rsidR="00423882">
        <w:rPr>
          <w:rFonts w:eastAsia="Times New Roman" w:cstheme="minorHAnsi"/>
          <w:sz w:val="26"/>
          <w:szCs w:val="26"/>
        </w:rPr>
        <w:t>Diagrama</w:t>
      </w:r>
      <w:proofErr w:type="spellEnd"/>
      <w:r w:rsidR="00423882">
        <w:rPr>
          <w:rFonts w:eastAsia="Times New Roman" w:cstheme="minorHAnsi"/>
          <w:sz w:val="26"/>
          <w:szCs w:val="26"/>
        </w:rPr>
        <w:t xml:space="preserve"> use-case </w:t>
      </w:r>
      <w:proofErr w:type="spellStart"/>
      <w:r w:rsidR="00423882">
        <w:rPr>
          <w:rFonts w:eastAsia="Times New Roman" w:cstheme="minorHAnsi"/>
          <w:sz w:val="26"/>
          <w:szCs w:val="26"/>
        </w:rPr>
        <w:t>pentru</w:t>
      </w:r>
      <w:proofErr w:type="spellEnd"/>
      <w:r w:rsidR="00423882">
        <w:rPr>
          <w:rFonts w:eastAsia="Times New Roman" w:cstheme="minorHAnsi"/>
          <w:sz w:val="26"/>
          <w:szCs w:val="26"/>
        </w:rPr>
        <w:t xml:space="preserve"> </w:t>
      </w:r>
      <w:proofErr w:type="spellStart"/>
      <w:r w:rsidR="00423882">
        <w:rPr>
          <w:rFonts w:eastAsia="Times New Roman" w:cstheme="minorHAnsi"/>
          <w:sz w:val="26"/>
          <w:szCs w:val="26"/>
        </w:rPr>
        <w:t>utilizatorii</w:t>
      </w:r>
      <w:proofErr w:type="spellEnd"/>
      <w:r w:rsidR="00423882">
        <w:rPr>
          <w:rFonts w:eastAsia="Times New Roman" w:cstheme="minorHAnsi"/>
          <w:sz w:val="26"/>
          <w:szCs w:val="26"/>
        </w:rPr>
        <w:t xml:space="preserve"> </w:t>
      </w:r>
      <w:proofErr w:type="spellStart"/>
      <w:r w:rsidR="00423882">
        <w:rPr>
          <w:rFonts w:eastAsia="Times New Roman" w:cstheme="minorHAnsi"/>
          <w:sz w:val="26"/>
          <w:szCs w:val="26"/>
        </w:rPr>
        <w:t>anonimi</w:t>
      </w:r>
      <w:proofErr w:type="spellEnd"/>
      <w:r w:rsidR="00423882">
        <w:rPr>
          <w:rFonts w:eastAsia="Times New Roman" w:cstheme="minorHAnsi"/>
          <w:sz w:val="26"/>
          <w:szCs w:val="26"/>
        </w:rPr>
        <w:t xml:space="preserve">, </w:t>
      </w:r>
      <w:proofErr w:type="spellStart"/>
      <w:r w:rsidR="00423882">
        <w:rPr>
          <w:rFonts w:eastAsia="Times New Roman" w:cstheme="minorHAnsi"/>
          <w:sz w:val="26"/>
          <w:szCs w:val="26"/>
        </w:rPr>
        <w:t>autentificati</w:t>
      </w:r>
      <w:proofErr w:type="spellEnd"/>
      <w:r w:rsidR="00423882">
        <w:rPr>
          <w:rFonts w:eastAsia="Times New Roman" w:cstheme="minorHAnsi"/>
          <w:sz w:val="26"/>
          <w:szCs w:val="26"/>
        </w:rPr>
        <w:t xml:space="preserve"> </w:t>
      </w:r>
      <w:proofErr w:type="spellStart"/>
      <w:r w:rsidR="00423882">
        <w:rPr>
          <w:rFonts w:eastAsia="Times New Roman" w:cstheme="minorHAnsi"/>
          <w:sz w:val="26"/>
          <w:szCs w:val="26"/>
        </w:rPr>
        <w:t>si</w:t>
      </w:r>
      <w:proofErr w:type="spellEnd"/>
      <w:r w:rsidR="00423882">
        <w:rPr>
          <w:rFonts w:eastAsia="Times New Roman" w:cstheme="minorHAnsi"/>
          <w:sz w:val="26"/>
          <w:szCs w:val="26"/>
        </w:rPr>
        <w:t xml:space="preserve"> </w:t>
      </w:r>
      <w:proofErr w:type="spellStart"/>
      <w:r w:rsidR="00423882">
        <w:rPr>
          <w:rFonts w:eastAsia="Times New Roman" w:cstheme="minorHAnsi"/>
          <w:sz w:val="26"/>
          <w:szCs w:val="26"/>
        </w:rPr>
        <w:t>administratori</w:t>
      </w:r>
      <w:proofErr w:type="spellEnd"/>
      <w:r w:rsidR="00423882">
        <w:rPr>
          <w:rFonts w:eastAsia="Times New Roman" w:cstheme="minorHAnsi"/>
          <w:sz w:val="26"/>
          <w:szCs w:val="26"/>
        </w:rPr>
        <w:t xml:space="preserve"> </w:t>
      </w:r>
    </w:p>
    <w:p w14:paraId="06990EED" w14:textId="20CFB126" w:rsidR="00211484" w:rsidRPr="00211484" w:rsidRDefault="00211484" w:rsidP="002E047F">
      <w:pPr>
        <w:tabs>
          <w:tab w:val="left" w:pos="312"/>
        </w:tabs>
      </w:pPr>
    </w:p>
    <w:p w14:paraId="46AFBFB1" w14:textId="77777777" w:rsidR="002E047F" w:rsidRDefault="002E047F" w:rsidP="002E047F">
      <w:pPr>
        <w:tabs>
          <w:tab w:val="left" w:pos="312"/>
        </w:tabs>
        <w:rPr>
          <w:rFonts w:asciiTheme="majorHAnsi" w:hAnsiTheme="majorHAnsi"/>
          <w:b/>
          <w:bCs/>
          <w:sz w:val="30"/>
          <w:szCs w:val="30"/>
          <w:lang w:val="ro-RO"/>
        </w:rPr>
      </w:pPr>
    </w:p>
    <w:p w14:paraId="14888C42" w14:textId="44F68D66" w:rsidR="002E047F" w:rsidRDefault="002E047F" w:rsidP="002E047F">
      <w:pPr>
        <w:tabs>
          <w:tab w:val="left" w:pos="312"/>
        </w:tabs>
        <w:rPr>
          <w:rFonts w:asciiTheme="majorHAnsi" w:hAnsiTheme="majorHAnsi"/>
          <w:b/>
          <w:bCs/>
          <w:sz w:val="30"/>
          <w:szCs w:val="30"/>
          <w:lang w:val="ro-RO"/>
        </w:rPr>
      </w:pPr>
    </w:p>
    <w:p w14:paraId="30434FD2" w14:textId="77777777" w:rsidR="002E047F" w:rsidRDefault="002E047F" w:rsidP="002E047F">
      <w:pPr>
        <w:tabs>
          <w:tab w:val="left" w:pos="312"/>
        </w:tabs>
        <w:rPr>
          <w:rFonts w:asciiTheme="majorHAnsi" w:hAnsiTheme="majorHAnsi"/>
          <w:b/>
          <w:bCs/>
          <w:sz w:val="30"/>
          <w:szCs w:val="30"/>
          <w:lang w:val="ro-RO"/>
        </w:rPr>
      </w:pPr>
    </w:p>
    <w:p w14:paraId="14B1BE1B" w14:textId="77777777" w:rsidR="002E047F" w:rsidRDefault="002E047F" w:rsidP="002E047F">
      <w:pPr>
        <w:tabs>
          <w:tab w:val="left" w:pos="312"/>
        </w:tabs>
        <w:rPr>
          <w:rFonts w:asciiTheme="majorHAnsi" w:hAnsiTheme="majorHAnsi"/>
          <w:b/>
          <w:bCs/>
          <w:sz w:val="30"/>
          <w:szCs w:val="30"/>
          <w:lang w:val="ro-RO"/>
        </w:rPr>
      </w:pPr>
    </w:p>
    <w:p w14:paraId="26613E72" w14:textId="77777777" w:rsidR="002E047F" w:rsidRDefault="002E047F" w:rsidP="002E047F">
      <w:pPr>
        <w:tabs>
          <w:tab w:val="left" w:pos="312"/>
        </w:tabs>
        <w:rPr>
          <w:rFonts w:asciiTheme="majorHAnsi" w:hAnsiTheme="majorHAnsi"/>
          <w:b/>
          <w:bCs/>
          <w:sz w:val="30"/>
          <w:szCs w:val="30"/>
          <w:lang w:val="ro-RO"/>
        </w:rPr>
      </w:pPr>
    </w:p>
    <w:p w14:paraId="11BBF364" w14:textId="77777777" w:rsidR="002E047F" w:rsidRDefault="002E047F" w:rsidP="002E047F">
      <w:pPr>
        <w:tabs>
          <w:tab w:val="left" w:pos="312"/>
        </w:tabs>
        <w:rPr>
          <w:rFonts w:asciiTheme="majorHAnsi" w:hAnsiTheme="majorHAnsi"/>
          <w:b/>
          <w:bCs/>
          <w:sz w:val="30"/>
          <w:szCs w:val="30"/>
          <w:lang w:val="ro-RO"/>
        </w:rPr>
      </w:pPr>
    </w:p>
    <w:p w14:paraId="0E60752A" w14:textId="77777777" w:rsidR="002E047F" w:rsidRDefault="002E047F" w:rsidP="002E047F">
      <w:pPr>
        <w:tabs>
          <w:tab w:val="left" w:pos="312"/>
        </w:tabs>
        <w:rPr>
          <w:rFonts w:asciiTheme="majorHAnsi" w:hAnsiTheme="majorHAnsi"/>
          <w:b/>
          <w:bCs/>
          <w:sz w:val="30"/>
          <w:szCs w:val="30"/>
          <w:lang w:val="ro-RO"/>
        </w:rPr>
      </w:pPr>
    </w:p>
    <w:p w14:paraId="0D84251C" w14:textId="77777777" w:rsidR="002E047F" w:rsidRDefault="002E047F" w:rsidP="002E047F">
      <w:pPr>
        <w:tabs>
          <w:tab w:val="left" w:pos="312"/>
        </w:tabs>
        <w:rPr>
          <w:rFonts w:asciiTheme="majorHAnsi" w:hAnsiTheme="majorHAnsi"/>
          <w:b/>
          <w:bCs/>
          <w:sz w:val="30"/>
          <w:szCs w:val="30"/>
          <w:lang w:val="ro-RO"/>
        </w:rPr>
      </w:pPr>
    </w:p>
    <w:p w14:paraId="3BCB93C9" w14:textId="77777777" w:rsidR="002E047F" w:rsidRDefault="002E047F" w:rsidP="002E047F">
      <w:pPr>
        <w:tabs>
          <w:tab w:val="left" w:pos="312"/>
        </w:tabs>
        <w:rPr>
          <w:rFonts w:asciiTheme="majorHAnsi" w:hAnsiTheme="majorHAnsi"/>
          <w:b/>
          <w:bCs/>
          <w:sz w:val="30"/>
          <w:szCs w:val="30"/>
          <w:lang w:val="ro-RO"/>
        </w:rPr>
      </w:pPr>
    </w:p>
    <w:p w14:paraId="437EE90C" w14:textId="77777777" w:rsidR="002E047F" w:rsidRDefault="002E047F" w:rsidP="002E047F">
      <w:pPr>
        <w:tabs>
          <w:tab w:val="left" w:pos="312"/>
        </w:tabs>
        <w:rPr>
          <w:rFonts w:asciiTheme="majorHAnsi" w:hAnsiTheme="majorHAnsi"/>
          <w:b/>
          <w:bCs/>
          <w:sz w:val="30"/>
          <w:szCs w:val="30"/>
          <w:lang w:val="ro-RO"/>
        </w:rPr>
      </w:pPr>
    </w:p>
    <w:p w14:paraId="21870E4A" w14:textId="77777777" w:rsidR="002E047F" w:rsidRDefault="002E047F" w:rsidP="002E047F">
      <w:pPr>
        <w:tabs>
          <w:tab w:val="left" w:pos="312"/>
        </w:tabs>
        <w:rPr>
          <w:rFonts w:asciiTheme="majorHAnsi" w:hAnsiTheme="majorHAnsi"/>
          <w:b/>
          <w:bCs/>
          <w:sz w:val="30"/>
          <w:szCs w:val="30"/>
          <w:lang w:val="ro-RO"/>
        </w:rPr>
      </w:pPr>
    </w:p>
    <w:p w14:paraId="79DDC442" w14:textId="77777777" w:rsidR="002E047F" w:rsidRDefault="002E047F" w:rsidP="002E047F">
      <w:pPr>
        <w:tabs>
          <w:tab w:val="left" w:pos="312"/>
        </w:tabs>
        <w:rPr>
          <w:rFonts w:asciiTheme="majorHAnsi" w:hAnsiTheme="majorHAnsi"/>
          <w:b/>
          <w:bCs/>
          <w:sz w:val="30"/>
          <w:szCs w:val="30"/>
          <w:lang w:val="ro-RO"/>
        </w:rPr>
      </w:pPr>
    </w:p>
    <w:p w14:paraId="79D95371" w14:textId="77777777" w:rsidR="002E047F" w:rsidRDefault="002E047F" w:rsidP="002E047F">
      <w:pPr>
        <w:tabs>
          <w:tab w:val="left" w:pos="312"/>
        </w:tabs>
        <w:rPr>
          <w:rFonts w:asciiTheme="majorHAnsi" w:hAnsiTheme="majorHAnsi"/>
          <w:b/>
          <w:bCs/>
          <w:sz w:val="30"/>
          <w:szCs w:val="30"/>
          <w:lang w:val="ro-RO"/>
        </w:rPr>
      </w:pPr>
    </w:p>
    <w:p w14:paraId="70BB7465" w14:textId="77777777" w:rsidR="002E047F" w:rsidRDefault="002E047F" w:rsidP="002E047F">
      <w:pPr>
        <w:tabs>
          <w:tab w:val="left" w:pos="312"/>
        </w:tabs>
        <w:rPr>
          <w:rFonts w:asciiTheme="majorHAnsi" w:hAnsiTheme="majorHAnsi"/>
          <w:b/>
          <w:bCs/>
          <w:sz w:val="30"/>
          <w:szCs w:val="30"/>
          <w:lang w:val="ro-RO"/>
        </w:rPr>
      </w:pPr>
    </w:p>
    <w:p w14:paraId="14AD37DF" w14:textId="77777777" w:rsidR="002E047F" w:rsidRDefault="002E047F" w:rsidP="002E047F">
      <w:pPr>
        <w:tabs>
          <w:tab w:val="left" w:pos="312"/>
        </w:tabs>
        <w:rPr>
          <w:rFonts w:asciiTheme="majorHAnsi" w:hAnsiTheme="majorHAnsi"/>
          <w:b/>
          <w:bCs/>
          <w:sz w:val="30"/>
          <w:szCs w:val="30"/>
          <w:lang w:val="ro-RO"/>
        </w:rPr>
      </w:pPr>
    </w:p>
    <w:p w14:paraId="7A31BF1B" w14:textId="77777777" w:rsidR="002E047F" w:rsidRDefault="002E047F" w:rsidP="002E047F">
      <w:pPr>
        <w:tabs>
          <w:tab w:val="left" w:pos="312"/>
        </w:tabs>
        <w:rPr>
          <w:rFonts w:asciiTheme="majorHAnsi" w:hAnsiTheme="majorHAnsi"/>
          <w:b/>
          <w:bCs/>
          <w:sz w:val="30"/>
          <w:szCs w:val="30"/>
          <w:lang w:val="ro-RO"/>
        </w:rPr>
      </w:pPr>
    </w:p>
    <w:p w14:paraId="215297B5" w14:textId="77777777" w:rsidR="002E047F" w:rsidRDefault="002E047F" w:rsidP="002E047F">
      <w:pPr>
        <w:tabs>
          <w:tab w:val="left" w:pos="312"/>
        </w:tabs>
        <w:rPr>
          <w:rFonts w:asciiTheme="majorHAnsi" w:hAnsiTheme="majorHAnsi"/>
          <w:b/>
          <w:bCs/>
          <w:sz w:val="30"/>
          <w:szCs w:val="30"/>
          <w:lang w:val="ro-RO"/>
        </w:rPr>
      </w:pPr>
    </w:p>
    <w:p w14:paraId="31325C94" w14:textId="77777777" w:rsidR="002E047F" w:rsidRDefault="002E047F" w:rsidP="002E047F">
      <w:pPr>
        <w:tabs>
          <w:tab w:val="left" w:pos="312"/>
        </w:tabs>
        <w:rPr>
          <w:rFonts w:asciiTheme="majorHAnsi" w:hAnsiTheme="majorHAnsi"/>
          <w:b/>
          <w:bCs/>
          <w:sz w:val="30"/>
          <w:szCs w:val="30"/>
          <w:lang w:val="ro-RO"/>
        </w:rPr>
      </w:pPr>
    </w:p>
    <w:p w14:paraId="48AF7403" w14:textId="77777777" w:rsidR="00B519E0" w:rsidRDefault="00B519E0" w:rsidP="002E047F">
      <w:pPr>
        <w:tabs>
          <w:tab w:val="left" w:pos="312"/>
        </w:tabs>
        <w:rPr>
          <w:rFonts w:asciiTheme="majorHAnsi" w:hAnsiTheme="majorHAnsi"/>
          <w:b/>
          <w:bCs/>
          <w:sz w:val="30"/>
          <w:szCs w:val="30"/>
          <w:lang w:val="ro-RO"/>
        </w:rPr>
      </w:pPr>
    </w:p>
    <w:p w14:paraId="0C2C693C" w14:textId="77777777" w:rsidR="00B519E0" w:rsidRDefault="00B519E0" w:rsidP="002E047F">
      <w:pPr>
        <w:tabs>
          <w:tab w:val="left" w:pos="312"/>
        </w:tabs>
        <w:rPr>
          <w:rFonts w:asciiTheme="majorHAnsi" w:hAnsiTheme="majorHAnsi"/>
          <w:b/>
          <w:bCs/>
          <w:sz w:val="30"/>
          <w:szCs w:val="30"/>
          <w:lang w:val="ro-RO"/>
        </w:rPr>
      </w:pPr>
    </w:p>
    <w:p w14:paraId="5A8AE2A0" w14:textId="77777777" w:rsidR="00B519E0" w:rsidRDefault="00B519E0" w:rsidP="002E047F">
      <w:pPr>
        <w:tabs>
          <w:tab w:val="left" w:pos="312"/>
        </w:tabs>
        <w:rPr>
          <w:rFonts w:asciiTheme="majorHAnsi" w:hAnsiTheme="majorHAnsi"/>
          <w:b/>
          <w:bCs/>
          <w:sz w:val="30"/>
          <w:szCs w:val="30"/>
          <w:lang w:val="ro-RO"/>
        </w:rPr>
      </w:pPr>
    </w:p>
    <w:p w14:paraId="7EB84435" w14:textId="77777777" w:rsidR="000957C3" w:rsidRDefault="000957C3" w:rsidP="002E047F">
      <w:pPr>
        <w:tabs>
          <w:tab w:val="left" w:pos="312"/>
        </w:tabs>
        <w:rPr>
          <w:rFonts w:asciiTheme="majorHAnsi" w:hAnsiTheme="majorHAnsi"/>
          <w:b/>
          <w:bCs/>
          <w:sz w:val="30"/>
          <w:szCs w:val="30"/>
          <w:lang w:val="ro-RO"/>
        </w:rPr>
      </w:pPr>
    </w:p>
    <w:p w14:paraId="529508EC" w14:textId="77777777" w:rsidR="000957C3" w:rsidRDefault="000957C3" w:rsidP="002E047F">
      <w:pPr>
        <w:tabs>
          <w:tab w:val="left" w:pos="312"/>
        </w:tabs>
        <w:rPr>
          <w:rFonts w:asciiTheme="majorHAnsi" w:hAnsiTheme="majorHAnsi"/>
          <w:b/>
          <w:bCs/>
          <w:sz w:val="30"/>
          <w:szCs w:val="30"/>
          <w:lang w:val="ro-RO"/>
        </w:rPr>
      </w:pPr>
    </w:p>
    <w:p w14:paraId="7B1ACC4B" w14:textId="77777777" w:rsidR="000957C3" w:rsidRDefault="000957C3" w:rsidP="002E047F">
      <w:pPr>
        <w:tabs>
          <w:tab w:val="left" w:pos="312"/>
        </w:tabs>
        <w:rPr>
          <w:rFonts w:asciiTheme="majorHAnsi" w:hAnsiTheme="majorHAnsi"/>
          <w:b/>
          <w:bCs/>
          <w:sz w:val="30"/>
          <w:szCs w:val="30"/>
          <w:lang w:val="ro-RO"/>
        </w:rPr>
      </w:pPr>
    </w:p>
    <w:p w14:paraId="2FF3EA49" w14:textId="77777777" w:rsidR="000957C3" w:rsidRDefault="000957C3" w:rsidP="002E047F">
      <w:pPr>
        <w:tabs>
          <w:tab w:val="left" w:pos="312"/>
        </w:tabs>
        <w:rPr>
          <w:rFonts w:asciiTheme="majorHAnsi" w:hAnsiTheme="majorHAnsi"/>
          <w:b/>
          <w:bCs/>
          <w:sz w:val="30"/>
          <w:szCs w:val="30"/>
          <w:lang w:val="ro-RO"/>
        </w:rPr>
      </w:pPr>
    </w:p>
    <w:p w14:paraId="48C97092" w14:textId="77777777" w:rsidR="000957C3" w:rsidRDefault="000957C3" w:rsidP="002E047F">
      <w:pPr>
        <w:tabs>
          <w:tab w:val="left" w:pos="312"/>
        </w:tabs>
        <w:rPr>
          <w:rFonts w:asciiTheme="majorHAnsi" w:hAnsiTheme="majorHAnsi"/>
          <w:b/>
          <w:bCs/>
          <w:sz w:val="30"/>
          <w:szCs w:val="30"/>
          <w:lang w:val="ro-RO"/>
        </w:rPr>
      </w:pPr>
    </w:p>
    <w:p w14:paraId="0D1E6175" w14:textId="77777777" w:rsidR="000957C3" w:rsidRDefault="000957C3" w:rsidP="002E047F">
      <w:pPr>
        <w:tabs>
          <w:tab w:val="left" w:pos="312"/>
        </w:tabs>
        <w:rPr>
          <w:rFonts w:asciiTheme="majorHAnsi" w:hAnsiTheme="majorHAnsi"/>
          <w:b/>
          <w:bCs/>
          <w:sz w:val="30"/>
          <w:szCs w:val="30"/>
          <w:lang w:val="ro-RO"/>
        </w:rPr>
      </w:pPr>
    </w:p>
    <w:p w14:paraId="186440C4" w14:textId="77777777" w:rsidR="002E047F" w:rsidRDefault="002E047F" w:rsidP="002E047F">
      <w:pPr>
        <w:tabs>
          <w:tab w:val="left" w:pos="312"/>
        </w:tabs>
        <w:rPr>
          <w:rFonts w:asciiTheme="majorHAnsi" w:hAnsiTheme="majorHAnsi"/>
          <w:b/>
          <w:bCs/>
          <w:sz w:val="30"/>
          <w:szCs w:val="30"/>
          <w:lang w:val="ro-RO"/>
        </w:rPr>
      </w:pPr>
    </w:p>
    <w:p w14:paraId="2228ADDA" w14:textId="6B13DE1C" w:rsidR="002E047F" w:rsidRDefault="002E047F" w:rsidP="002E047F">
      <w:pPr>
        <w:tabs>
          <w:tab w:val="left" w:pos="312"/>
        </w:tabs>
        <w:rPr>
          <w:rFonts w:asciiTheme="majorHAnsi" w:hAnsiTheme="majorHAnsi"/>
          <w:b/>
          <w:bCs/>
          <w:sz w:val="30"/>
          <w:szCs w:val="30"/>
          <w:lang w:val="ro-RO"/>
        </w:rPr>
      </w:pPr>
      <w:r>
        <w:rPr>
          <w:rFonts w:asciiTheme="majorHAnsi" w:hAnsiTheme="majorHAnsi"/>
          <w:b/>
          <w:bCs/>
          <w:sz w:val="30"/>
          <w:szCs w:val="30"/>
          <w:lang w:val="ro-RO"/>
        </w:rPr>
        <w:t>Bibliografie</w:t>
      </w:r>
    </w:p>
    <w:p w14:paraId="593ADB2E" w14:textId="7899A7D8" w:rsidR="002E047F" w:rsidRDefault="002E047F" w:rsidP="002E047F">
      <w:pPr>
        <w:tabs>
          <w:tab w:val="left" w:pos="312"/>
        </w:tabs>
      </w:pPr>
      <w:r>
        <w:t xml:space="preserve">[1] </w:t>
      </w:r>
      <w:hyperlink r:id="rId17" w:history="1">
        <w:r w:rsidR="007D6358" w:rsidRPr="00A11ECF">
          <w:rPr>
            <w:rStyle w:val="Hyperlink"/>
          </w:rPr>
          <w:t>https://www.census.gov/library/stories/2022/04/ecommerce-sales-surged-during-pandemic.html</w:t>
        </w:r>
      </w:hyperlink>
    </w:p>
    <w:p w14:paraId="7E38DCAE" w14:textId="79B25FD0" w:rsidR="007D6358" w:rsidRDefault="007D6358" w:rsidP="002E047F">
      <w:pPr>
        <w:tabs>
          <w:tab w:val="left" w:pos="312"/>
        </w:tabs>
      </w:pPr>
      <w:r>
        <w:tab/>
      </w:r>
      <w:hyperlink r:id="rId18" w:history="1">
        <w:r w:rsidRPr="00A11ECF">
          <w:rPr>
            <w:rStyle w:val="Hyperlink"/>
          </w:rPr>
          <w:t>https://news.un.org/en/story/2020/10/1074982</w:t>
        </w:r>
      </w:hyperlink>
    </w:p>
    <w:p w14:paraId="23FC4A9F" w14:textId="41B32258" w:rsidR="002E047F" w:rsidRDefault="007D6358" w:rsidP="002E047F">
      <w:pPr>
        <w:tabs>
          <w:tab w:val="left" w:pos="312"/>
        </w:tabs>
        <w:rPr>
          <w:rFonts w:asciiTheme="majorHAnsi" w:hAnsiTheme="majorHAnsi"/>
          <w:lang w:val="ro-RO"/>
        </w:rPr>
      </w:pPr>
      <w:r>
        <w:t>[2</w:t>
      </w:r>
      <w:r w:rsidR="003A71ED">
        <w:t>]</w:t>
      </w:r>
      <w:hyperlink r:id="rId19" w:anchor=":~:text=URL%3A%20https%3A%2F%2Flegatum.mit.edu%2Fwp" w:history="1">
        <w:r w:rsidR="00B8182F" w:rsidRPr="00A11ECF">
          <w:rPr>
            <w:rStyle w:val="Hyperlink"/>
            <w:rFonts w:asciiTheme="majorHAnsi" w:hAnsiTheme="majorHAnsi"/>
            <w:lang w:val="ro-RO"/>
          </w:rPr>
          <w:t>https://legatum.mit.edu/wp-content/uploads/2021/03/170321-MIT-Wamda-E-Commerce-COVID19-report-EN-01.pdf#:~:text=URL%3A%20https%3A%2F%2Flegatum.mit.edu%2Fwp</w:t>
        </w:r>
      </w:hyperlink>
    </w:p>
    <w:p w14:paraId="616AE411" w14:textId="746068F1" w:rsidR="003A71ED" w:rsidRDefault="003A71ED" w:rsidP="002E047F">
      <w:pPr>
        <w:tabs>
          <w:tab w:val="left" w:pos="312"/>
        </w:tabs>
        <w:rPr>
          <w:rFonts w:asciiTheme="majorHAnsi" w:hAnsiTheme="majorHAnsi"/>
          <w:lang w:val="ro-RO"/>
        </w:rPr>
      </w:pPr>
      <w:r>
        <w:rPr>
          <w:rFonts w:asciiTheme="majorHAnsi" w:hAnsiTheme="majorHAnsi"/>
          <w:lang w:val="ro-RO"/>
        </w:rPr>
        <w:t>[3]</w:t>
      </w:r>
      <w:r w:rsidR="00936498">
        <w:rPr>
          <w:rFonts w:asciiTheme="majorHAnsi" w:hAnsiTheme="majorHAnsi"/>
          <w:lang w:val="ro-RO"/>
        </w:rPr>
        <w:t xml:space="preserve"> </w:t>
      </w:r>
      <w:hyperlink r:id="rId20" w:history="1">
        <w:r w:rsidR="00555870" w:rsidRPr="00C83AC0">
          <w:rPr>
            <w:rStyle w:val="Hyperlink"/>
            <w:rFonts w:asciiTheme="majorHAnsi" w:hAnsiTheme="majorHAnsi"/>
            <w:lang w:val="ro-RO"/>
          </w:rPr>
          <w:t>https://www.greenbiz.com/article/circular-economy-saves-more-700b-report-says</w:t>
        </w:r>
      </w:hyperlink>
    </w:p>
    <w:p w14:paraId="669F0B24" w14:textId="53B81732" w:rsidR="00555870" w:rsidRDefault="00555870" w:rsidP="002E047F">
      <w:pPr>
        <w:tabs>
          <w:tab w:val="left" w:pos="312"/>
        </w:tabs>
        <w:rPr>
          <w:rFonts w:asciiTheme="majorHAnsi" w:hAnsiTheme="majorHAnsi"/>
          <w:lang w:val="ro-RO"/>
        </w:rPr>
      </w:pPr>
      <w:r>
        <w:rPr>
          <w:rFonts w:asciiTheme="majorHAnsi" w:hAnsiTheme="majorHAnsi"/>
          <w:lang w:val="ro-RO"/>
        </w:rPr>
        <w:t>[4]</w:t>
      </w:r>
      <w:hyperlink r:id="rId21" w:history="1">
        <w:r w:rsidRPr="00C83AC0">
          <w:rPr>
            <w:rStyle w:val="Hyperlink"/>
            <w:rFonts w:asciiTheme="majorHAnsi" w:hAnsiTheme="majorHAnsi"/>
            <w:lang w:val="ro-RO"/>
          </w:rPr>
          <w:t>https://sustainablebrands.com/read/product-service-design-innovation/circular-economy-promises-700-billion-in-savings-for-consumer-goods-industry-report-says</w:t>
        </w:r>
      </w:hyperlink>
    </w:p>
    <w:p w14:paraId="64CF15F0" w14:textId="58EC454A" w:rsidR="00BD08FB" w:rsidRDefault="00BD08FB" w:rsidP="002E047F">
      <w:pPr>
        <w:tabs>
          <w:tab w:val="left" w:pos="312"/>
        </w:tabs>
        <w:rPr>
          <w:rFonts w:asciiTheme="majorHAnsi" w:hAnsiTheme="majorHAnsi"/>
          <w:lang w:val="ro-RO"/>
        </w:rPr>
      </w:pPr>
      <w:r>
        <w:rPr>
          <w:rFonts w:asciiTheme="majorHAnsi" w:hAnsiTheme="majorHAnsi"/>
          <w:lang w:val="ro-RO"/>
        </w:rPr>
        <w:t>[5]</w:t>
      </w:r>
      <w:hyperlink r:id="rId22" w:anchor=":~:text=URL%3A%20https%3A%2F%2Fwww.pwc.com%2Fgx%2Fen%2Fconsumer" w:history="1">
        <w:r w:rsidR="007144F5" w:rsidRPr="00C83AC0">
          <w:rPr>
            <w:rStyle w:val="Hyperlink"/>
            <w:rFonts w:asciiTheme="majorHAnsi" w:hAnsiTheme="majorHAnsi"/>
            <w:lang w:val="ro-RO"/>
          </w:rPr>
          <w:t>https://www.pwc.com/gx/en/consumer-markets/consumer-insights-survey/2021/gcis-june-2021.pdf#:~:text=URL%3A%20https%3A%2F%2Fwww.pwc.com%2Fgx%2Fen%2Fconsumer</w:t>
        </w:r>
      </w:hyperlink>
    </w:p>
    <w:p w14:paraId="645968C9" w14:textId="5515D16B" w:rsidR="0037276A" w:rsidRDefault="0037276A" w:rsidP="002E047F">
      <w:pPr>
        <w:tabs>
          <w:tab w:val="left" w:pos="312"/>
        </w:tabs>
        <w:rPr>
          <w:rFonts w:asciiTheme="majorHAnsi" w:hAnsiTheme="majorHAnsi"/>
          <w:lang w:val="ro-RO"/>
        </w:rPr>
      </w:pPr>
      <w:r>
        <w:rPr>
          <w:rFonts w:asciiTheme="majorHAnsi" w:hAnsiTheme="majorHAnsi"/>
          <w:lang w:val="ro-RO"/>
        </w:rPr>
        <w:t>[6]</w:t>
      </w:r>
      <w:hyperlink r:id="rId23" w:anchor=":~:text=URL%3A%20https%3A%2F%2Fwww.mckinsey.com%2F~%2Fmedia%2FMcKinsey%2FBusiness%2520Functions%2FSustainability%2FOur%2520Insights%2FThe%2520circular%2520economy%2520Moving%2520from%2520theory%2520to%2520practice%2FThe%2520circular%2520economy%2520Moving%2520from%2520theory%2520to%2520practice.ashx%0AVisible%3A%200%25%20" w:history="1">
        <w:r w:rsidRPr="00C83AC0">
          <w:rPr>
            <w:rStyle w:val="Hyperlink"/>
            <w:rFonts w:asciiTheme="majorHAnsi" w:hAnsiTheme="majorHAnsi"/>
            <w:lang w:val="ro-RO"/>
          </w:rPr>
          <w:t>https://www.mckinsey.com/~/media/McKinsey/Business%20Functions/Sustainability/Our%20Insights/The%20circular%20economy%20Moving%20from%20theory%20to%20practice/The%20circular%20economy%20Moving%20from%20theory%20to%20practice.ashx#:~:text=URL%3A%20https%3A%2F%2Fwww.mckinsey.com%2F~%2Fmedia%2FMcKinsey%2FBusiness%2520Functions%2FSustainability%2FOur%2520Insights%2FThe%2520circular%2520economy%2520Moving%2520from%2520theory%2520to%2520practice%2FThe%2520circular%2520economy%2520Moving%2520from%2520theory%2520to%2520practice.ashx%0AVisible%3A%200%25%20</w:t>
        </w:r>
      </w:hyperlink>
    </w:p>
    <w:p w14:paraId="411EB0C7" w14:textId="77777777" w:rsidR="0037276A" w:rsidRDefault="0037276A" w:rsidP="002E047F">
      <w:pPr>
        <w:tabs>
          <w:tab w:val="left" w:pos="312"/>
        </w:tabs>
        <w:rPr>
          <w:rFonts w:asciiTheme="majorHAnsi" w:hAnsiTheme="majorHAnsi"/>
          <w:lang w:val="ro-RO"/>
        </w:rPr>
      </w:pPr>
    </w:p>
    <w:p w14:paraId="31D19AD3" w14:textId="77777777" w:rsidR="00BD08FB" w:rsidRDefault="00BD08FB" w:rsidP="002E047F">
      <w:pPr>
        <w:tabs>
          <w:tab w:val="left" w:pos="312"/>
        </w:tabs>
        <w:rPr>
          <w:rFonts w:asciiTheme="majorHAnsi" w:hAnsiTheme="majorHAnsi"/>
          <w:lang w:val="ro-RO"/>
        </w:rPr>
      </w:pPr>
    </w:p>
    <w:p w14:paraId="1499D2E7" w14:textId="77777777" w:rsidR="00555870" w:rsidRDefault="00555870" w:rsidP="002E047F">
      <w:pPr>
        <w:tabs>
          <w:tab w:val="left" w:pos="312"/>
        </w:tabs>
        <w:rPr>
          <w:rFonts w:asciiTheme="majorHAnsi" w:hAnsiTheme="majorHAnsi"/>
          <w:lang w:val="ro-RO"/>
        </w:rPr>
      </w:pPr>
    </w:p>
    <w:p w14:paraId="6C40BE0E" w14:textId="77777777" w:rsidR="00555870" w:rsidRDefault="00555870" w:rsidP="002E047F">
      <w:pPr>
        <w:tabs>
          <w:tab w:val="left" w:pos="312"/>
        </w:tabs>
        <w:rPr>
          <w:rFonts w:asciiTheme="majorHAnsi" w:hAnsiTheme="majorHAnsi"/>
          <w:lang w:val="ro-RO"/>
        </w:rPr>
      </w:pPr>
    </w:p>
    <w:p w14:paraId="29CCB543" w14:textId="77777777" w:rsidR="003A71ED" w:rsidRPr="002E047F" w:rsidRDefault="003A71ED" w:rsidP="002E047F">
      <w:pPr>
        <w:tabs>
          <w:tab w:val="left" w:pos="312"/>
        </w:tabs>
        <w:rPr>
          <w:rFonts w:asciiTheme="majorHAnsi" w:hAnsiTheme="majorHAnsi"/>
          <w:b/>
          <w:bCs/>
          <w:sz w:val="30"/>
          <w:szCs w:val="30"/>
          <w:lang w:val="ro-RO"/>
        </w:rPr>
      </w:pPr>
    </w:p>
    <w:p w14:paraId="13C051A4" w14:textId="77777777" w:rsidR="00E3105A" w:rsidRPr="00E3105A" w:rsidRDefault="00E3105A" w:rsidP="00E3105A">
      <w:pPr>
        <w:tabs>
          <w:tab w:val="left" w:pos="312"/>
        </w:tabs>
        <w:rPr>
          <w:rFonts w:asciiTheme="majorHAnsi" w:hAnsiTheme="majorHAnsi"/>
          <w:b/>
          <w:bCs/>
          <w:sz w:val="32"/>
          <w:szCs w:val="32"/>
          <w:lang w:val="ro-RO"/>
        </w:rPr>
      </w:pPr>
    </w:p>
    <w:p w14:paraId="1F13ED12" w14:textId="77777777" w:rsidR="00EC1858" w:rsidRDefault="00EC1858">
      <w:pPr>
        <w:rPr>
          <w:lang w:val="ro-RO"/>
        </w:rPr>
      </w:pPr>
      <w:bookmarkStart w:id="6" w:name="_bxcf2kuryx9t" w:colFirst="0" w:colLast="0"/>
      <w:bookmarkEnd w:id="6"/>
    </w:p>
    <w:sectPr w:rsidR="00EC1858">
      <w:footerReference w:type="default" r:id="rId24"/>
      <w:type w:val="continuous"/>
      <w:pgSz w:w="11909" w:h="16834"/>
      <w:pgMar w:top="720" w:right="720" w:bottom="720" w:left="1296"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79422" w14:textId="77777777" w:rsidR="008E09D4" w:rsidRDefault="008E09D4">
      <w:pPr>
        <w:spacing w:line="240" w:lineRule="auto"/>
      </w:pPr>
      <w:r>
        <w:separator/>
      </w:r>
    </w:p>
  </w:endnote>
  <w:endnote w:type="continuationSeparator" w:id="0">
    <w:p w14:paraId="47E5425B" w14:textId="77777777" w:rsidR="008E09D4" w:rsidRDefault="008E09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Liberation Sans"/>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0F3BA" w14:textId="77777777" w:rsidR="00EC1858" w:rsidRDefault="00EC1858">
    <w:pPr>
      <w:pStyle w:val="Footer"/>
      <w:jc w:val="center"/>
    </w:pPr>
  </w:p>
  <w:p w14:paraId="69130979" w14:textId="77777777" w:rsidR="00EC1858" w:rsidRDefault="00EC1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22299801"/>
    </w:sdtPr>
    <w:sdtContent>
      <w:p w14:paraId="57AC7116" w14:textId="77777777" w:rsidR="00EC1858" w:rsidRDefault="00000000">
        <w:pPr>
          <w:pStyle w:val="Footer"/>
          <w:jc w:val="center"/>
        </w:pPr>
        <w:r>
          <w:fldChar w:fldCharType="begin"/>
        </w:r>
        <w:r>
          <w:instrText xml:space="preserve"> PAGE   \* MERGEFORMAT </w:instrText>
        </w:r>
        <w:r>
          <w:fldChar w:fldCharType="separate"/>
        </w:r>
        <w:r>
          <w:t>1</w:t>
        </w:r>
        <w:r>
          <w:fldChar w:fldCharType="end"/>
        </w:r>
      </w:p>
    </w:sdtContent>
  </w:sdt>
  <w:p w14:paraId="0D7B2E30" w14:textId="77777777" w:rsidR="00EC1858" w:rsidRDefault="00EC18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47818" w14:textId="77777777" w:rsidR="008E09D4" w:rsidRDefault="008E09D4">
      <w:pPr>
        <w:spacing w:after="0"/>
      </w:pPr>
      <w:r>
        <w:separator/>
      </w:r>
    </w:p>
  </w:footnote>
  <w:footnote w:type="continuationSeparator" w:id="0">
    <w:p w14:paraId="30558457" w14:textId="77777777" w:rsidR="008E09D4" w:rsidRDefault="008E09D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C9CFDFE"/>
    <w:multiLevelType w:val="singleLevel"/>
    <w:tmpl w:val="DC9CFDFE"/>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D7E3462"/>
    <w:multiLevelType w:val="singleLevel"/>
    <w:tmpl w:val="FD7E3462"/>
    <w:lvl w:ilvl="0">
      <w:start w:val="1"/>
      <w:numFmt w:val="decimal"/>
      <w:lvlText w:val="%1."/>
      <w:lvlJc w:val="left"/>
      <w:pPr>
        <w:tabs>
          <w:tab w:val="left" w:pos="312"/>
        </w:tabs>
      </w:pPr>
    </w:lvl>
  </w:abstractNum>
  <w:abstractNum w:abstractNumId="2" w15:restartNumberingAfterBreak="0">
    <w:nsid w:val="07416B51"/>
    <w:multiLevelType w:val="multilevel"/>
    <w:tmpl w:val="96FC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12016"/>
    <w:multiLevelType w:val="hybridMultilevel"/>
    <w:tmpl w:val="556EB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514B77"/>
    <w:multiLevelType w:val="multilevel"/>
    <w:tmpl w:val="D2384198"/>
    <w:lvl w:ilvl="0">
      <w:start w:val="2"/>
      <w:numFmt w:val="decimal"/>
      <w:lvlText w:val="%1"/>
      <w:lvlJc w:val="left"/>
      <w:pPr>
        <w:ind w:left="396" w:hanging="396"/>
      </w:pPr>
      <w:rPr>
        <w:rFonts w:hint="default"/>
      </w:rPr>
    </w:lvl>
    <w:lvl w:ilvl="1">
      <w:start w:val="4"/>
      <w:numFmt w:val="decimal"/>
      <w:lvlText w:val="%1.%2"/>
      <w:lvlJc w:val="left"/>
      <w:pPr>
        <w:ind w:left="1032" w:hanging="720"/>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328" w:hanging="108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672" w:hanging="1800"/>
      </w:pPr>
      <w:rPr>
        <w:rFonts w:hint="default"/>
      </w:rPr>
    </w:lvl>
    <w:lvl w:ilvl="7">
      <w:start w:val="1"/>
      <w:numFmt w:val="decimal"/>
      <w:lvlText w:val="%1.%2.%3.%4.%5.%6.%7.%8"/>
      <w:lvlJc w:val="left"/>
      <w:pPr>
        <w:ind w:left="3984" w:hanging="1800"/>
      </w:pPr>
      <w:rPr>
        <w:rFonts w:hint="default"/>
      </w:rPr>
    </w:lvl>
    <w:lvl w:ilvl="8">
      <w:start w:val="1"/>
      <w:numFmt w:val="decimal"/>
      <w:lvlText w:val="%1.%2.%3.%4.%5.%6.%7.%8.%9"/>
      <w:lvlJc w:val="left"/>
      <w:pPr>
        <w:ind w:left="4656" w:hanging="2160"/>
      </w:pPr>
      <w:rPr>
        <w:rFonts w:hint="default"/>
      </w:rPr>
    </w:lvl>
  </w:abstractNum>
  <w:abstractNum w:abstractNumId="5" w15:restartNumberingAfterBreak="0">
    <w:nsid w:val="0FAC7BA2"/>
    <w:multiLevelType w:val="multilevel"/>
    <w:tmpl w:val="96A2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A3F3B"/>
    <w:multiLevelType w:val="multilevel"/>
    <w:tmpl w:val="D6F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80236"/>
    <w:multiLevelType w:val="hybridMultilevel"/>
    <w:tmpl w:val="DF02E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FF7B20"/>
    <w:multiLevelType w:val="multilevel"/>
    <w:tmpl w:val="8456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7F1985"/>
    <w:multiLevelType w:val="hybridMultilevel"/>
    <w:tmpl w:val="CAB40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0052BB"/>
    <w:multiLevelType w:val="hybridMultilevel"/>
    <w:tmpl w:val="49ACDA7E"/>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1" w15:restartNumberingAfterBreak="0">
    <w:nsid w:val="2B342BBF"/>
    <w:multiLevelType w:val="hybridMultilevel"/>
    <w:tmpl w:val="DB386F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5A6D6F"/>
    <w:multiLevelType w:val="hybridMultilevel"/>
    <w:tmpl w:val="35F0A1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4C660C"/>
    <w:multiLevelType w:val="hybridMultilevel"/>
    <w:tmpl w:val="46B894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231348"/>
    <w:multiLevelType w:val="multilevel"/>
    <w:tmpl w:val="E0E6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2F0097"/>
    <w:multiLevelType w:val="multilevel"/>
    <w:tmpl w:val="333E170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37164E"/>
    <w:multiLevelType w:val="hybridMultilevel"/>
    <w:tmpl w:val="CF4A0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650729"/>
    <w:multiLevelType w:val="multilevel"/>
    <w:tmpl w:val="D906552E"/>
    <w:lvl w:ilvl="0">
      <w:start w:val="1"/>
      <w:numFmt w:val="decimal"/>
      <w:lvlText w:val="%1"/>
      <w:lvlJc w:val="left"/>
      <w:pPr>
        <w:ind w:left="480" w:hanging="480"/>
      </w:pPr>
      <w:rPr>
        <w:rFonts w:hint="default"/>
      </w:rPr>
    </w:lvl>
    <w:lvl w:ilvl="1">
      <w:start w:val="1"/>
      <w:numFmt w:val="decimal"/>
      <w:lvlText w:val="%1.%2"/>
      <w:lvlJc w:val="left"/>
      <w:pPr>
        <w:ind w:left="1032" w:hanging="720"/>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2016" w:hanging="1080"/>
      </w:pPr>
      <w:rPr>
        <w:rFonts w:hint="default"/>
      </w:rPr>
    </w:lvl>
    <w:lvl w:ilvl="4">
      <w:start w:val="1"/>
      <w:numFmt w:val="decimal"/>
      <w:lvlText w:val="%1.%2.%3.%4.%5"/>
      <w:lvlJc w:val="left"/>
      <w:pPr>
        <w:ind w:left="2688" w:hanging="1440"/>
      </w:pPr>
      <w:rPr>
        <w:rFonts w:hint="default"/>
      </w:rPr>
    </w:lvl>
    <w:lvl w:ilvl="5">
      <w:start w:val="1"/>
      <w:numFmt w:val="decimal"/>
      <w:lvlText w:val="%1.%2.%3.%4.%5.%6"/>
      <w:lvlJc w:val="left"/>
      <w:pPr>
        <w:ind w:left="3000" w:hanging="1440"/>
      </w:pPr>
      <w:rPr>
        <w:rFonts w:hint="default"/>
      </w:rPr>
    </w:lvl>
    <w:lvl w:ilvl="6">
      <w:start w:val="1"/>
      <w:numFmt w:val="decimal"/>
      <w:lvlText w:val="%1.%2.%3.%4.%5.%6.%7"/>
      <w:lvlJc w:val="left"/>
      <w:pPr>
        <w:ind w:left="3672" w:hanging="1800"/>
      </w:pPr>
      <w:rPr>
        <w:rFonts w:hint="default"/>
      </w:rPr>
    </w:lvl>
    <w:lvl w:ilvl="7">
      <w:start w:val="1"/>
      <w:numFmt w:val="decimal"/>
      <w:lvlText w:val="%1.%2.%3.%4.%5.%6.%7.%8"/>
      <w:lvlJc w:val="left"/>
      <w:pPr>
        <w:ind w:left="4344" w:hanging="2160"/>
      </w:pPr>
      <w:rPr>
        <w:rFonts w:hint="default"/>
      </w:rPr>
    </w:lvl>
    <w:lvl w:ilvl="8">
      <w:start w:val="1"/>
      <w:numFmt w:val="decimal"/>
      <w:lvlText w:val="%1.%2.%3.%4.%5.%6.%7.%8.%9"/>
      <w:lvlJc w:val="left"/>
      <w:pPr>
        <w:ind w:left="4656" w:hanging="2160"/>
      </w:pPr>
      <w:rPr>
        <w:rFonts w:hint="default"/>
      </w:rPr>
    </w:lvl>
  </w:abstractNum>
  <w:abstractNum w:abstractNumId="18" w15:restartNumberingAfterBreak="0">
    <w:nsid w:val="4C274958"/>
    <w:multiLevelType w:val="multilevel"/>
    <w:tmpl w:val="4C2749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C884E62"/>
    <w:multiLevelType w:val="multilevel"/>
    <w:tmpl w:val="9656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A437A0"/>
    <w:multiLevelType w:val="hybridMultilevel"/>
    <w:tmpl w:val="A63A8E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A937591"/>
    <w:multiLevelType w:val="multilevel"/>
    <w:tmpl w:val="32FE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CF0B17"/>
    <w:multiLevelType w:val="hybridMultilevel"/>
    <w:tmpl w:val="598CE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40C6B31"/>
    <w:multiLevelType w:val="multilevel"/>
    <w:tmpl w:val="0606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D57C26"/>
    <w:multiLevelType w:val="hybridMultilevel"/>
    <w:tmpl w:val="04848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AB55DF4"/>
    <w:multiLevelType w:val="hybridMultilevel"/>
    <w:tmpl w:val="23BC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8A52C3"/>
    <w:multiLevelType w:val="multilevel"/>
    <w:tmpl w:val="A55C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8813B3"/>
    <w:multiLevelType w:val="hybridMultilevel"/>
    <w:tmpl w:val="E5E63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FD55D46"/>
    <w:multiLevelType w:val="multilevel"/>
    <w:tmpl w:val="13B6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605854">
    <w:abstractNumId w:val="18"/>
  </w:num>
  <w:num w:numId="2" w16cid:durableId="1223717376">
    <w:abstractNumId w:val="1"/>
  </w:num>
  <w:num w:numId="3" w16cid:durableId="484860819">
    <w:abstractNumId w:val="0"/>
  </w:num>
  <w:num w:numId="4" w16cid:durableId="777525568">
    <w:abstractNumId w:val="17"/>
  </w:num>
  <w:num w:numId="5" w16cid:durableId="856308918">
    <w:abstractNumId w:val="21"/>
  </w:num>
  <w:num w:numId="6" w16cid:durableId="1133255186">
    <w:abstractNumId w:val="14"/>
  </w:num>
  <w:num w:numId="7" w16cid:durableId="1754083150">
    <w:abstractNumId w:val="15"/>
  </w:num>
  <w:num w:numId="8" w16cid:durableId="1164973820">
    <w:abstractNumId w:val="23"/>
  </w:num>
  <w:num w:numId="9" w16cid:durableId="673411444">
    <w:abstractNumId w:val="28"/>
  </w:num>
  <w:num w:numId="10" w16cid:durableId="762148001">
    <w:abstractNumId w:val="19"/>
  </w:num>
  <w:num w:numId="11" w16cid:durableId="1133599259">
    <w:abstractNumId w:val="2"/>
  </w:num>
  <w:num w:numId="12" w16cid:durableId="736977282">
    <w:abstractNumId w:val="5"/>
  </w:num>
  <w:num w:numId="13" w16cid:durableId="1042093863">
    <w:abstractNumId w:val="6"/>
  </w:num>
  <w:num w:numId="14" w16cid:durableId="1359576829">
    <w:abstractNumId w:val="26"/>
  </w:num>
  <w:num w:numId="15" w16cid:durableId="726298263">
    <w:abstractNumId w:val="8"/>
  </w:num>
  <w:num w:numId="16" w16cid:durableId="2043241691">
    <w:abstractNumId w:val="25"/>
  </w:num>
  <w:num w:numId="17" w16cid:durableId="1416587067">
    <w:abstractNumId w:val="10"/>
  </w:num>
  <w:num w:numId="18" w16cid:durableId="1435977654">
    <w:abstractNumId w:val="16"/>
  </w:num>
  <w:num w:numId="19" w16cid:durableId="2019192888">
    <w:abstractNumId w:val="22"/>
  </w:num>
  <w:num w:numId="20" w16cid:durableId="1663964388">
    <w:abstractNumId w:val="11"/>
  </w:num>
  <w:num w:numId="21" w16cid:durableId="1147623356">
    <w:abstractNumId w:val="3"/>
  </w:num>
  <w:num w:numId="22" w16cid:durableId="1817184561">
    <w:abstractNumId w:val="13"/>
  </w:num>
  <w:num w:numId="23" w16cid:durableId="475800900">
    <w:abstractNumId w:val="24"/>
  </w:num>
  <w:num w:numId="24" w16cid:durableId="2056926223">
    <w:abstractNumId w:val="27"/>
  </w:num>
  <w:num w:numId="25" w16cid:durableId="760680452">
    <w:abstractNumId w:val="9"/>
  </w:num>
  <w:num w:numId="26" w16cid:durableId="1779714635">
    <w:abstractNumId w:val="20"/>
  </w:num>
  <w:num w:numId="27" w16cid:durableId="1119489852">
    <w:abstractNumId w:val="12"/>
  </w:num>
  <w:num w:numId="28" w16cid:durableId="1336882046">
    <w:abstractNumId w:val="7"/>
  </w:num>
  <w:num w:numId="29" w16cid:durableId="1782143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7E4"/>
    <w:rsid w:val="8DFF19B5"/>
    <w:rsid w:val="A7238829"/>
    <w:rsid w:val="BDD3EF8D"/>
    <w:rsid w:val="CBDD789B"/>
    <w:rsid w:val="CFF313F0"/>
    <w:rsid w:val="D5FF158E"/>
    <w:rsid w:val="DC7DE5AE"/>
    <w:rsid w:val="DDE555BC"/>
    <w:rsid w:val="DF7C67B7"/>
    <w:rsid w:val="DFFF17D2"/>
    <w:rsid w:val="ECFFC23F"/>
    <w:rsid w:val="ED7B7E64"/>
    <w:rsid w:val="F33B4B19"/>
    <w:rsid w:val="F6FDAA98"/>
    <w:rsid w:val="F71F7AEC"/>
    <w:rsid w:val="F7FB7D3D"/>
    <w:rsid w:val="F9FC4722"/>
    <w:rsid w:val="FAAF4E50"/>
    <w:rsid w:val="FBE67050"/>
    <w:rsid w:val="FE6FE47D"/>
    <w:rsid w:val="FF6FA20A"/>
    <w:rsid w:val="FFF8D417"/>
    <w:rsid w:val="00001E26"/>
    <w:rsid w:val="000029AD"/>
    <w:rsid w:val="000051E3"/>
    <w:rsid w:val="00031CEC"/>
    <w:rsid w:val="00043FD8"/>
    <w:rsid w:val="00045526"/>
    <w:rsid w:val="0004793B"/>
    <w:rsid w:val="00051593"/>
    <w:rsid w:val="00056EF4"/>
    <w:rsid w:val="00056FE9"/>
    <w:rsid w:val="00061438"/>
    <w:rsid w:val="00066695"/>
    <w:rsid w:val="00071009"/>
    <w:rsid w:val="000722B5"/>
    <w:rsid w:val="00073A3B"/>
    <w:rsid w:val="00074309"/>
    <w:rsid w:val="00086BF0"/>
    <w:rsid w:val="00086C53"/>
    <w:rsid w:val="000957C3"/>
    <w:rsid w:val="00097ED4"/>
    <w:rsid w:val="000A3F7B"/>
    <w:rsid w:val="000A57E1"/>
    <w:rsid w:val="000B7D12"/>
    <w:rsid w:val="000C7537"/>
    <w:rsid w:val="000D2B10"/>
    <w:rsid w:val="000D3027"/>
    <w:rsid w:val="000D3C1D"/>
    <w:rsid w:val="000E6CFE"/>
    <w:rsid w:val="000F3028"/>
    <w:rsid w:val="0010238D"/>
    <w:rsid w:val="00104828"/>
    <w:rsid w:val="00104A3D"/>
    <w:rsid w:val="00111A42"/>
    <w:rsid w:val="00112D41"/>
    <w:rsid w:val="00113427"/>
    <w:rsid w:val="00115754"/>
    <w:rsid w:val="00121B4F"/>
    <w:rsid w:val="00131985"/>
    <w:rsid w:val="00135E4C"/>
    <w:rsid w:val="00143843"/>
    <w:rsid w:val="00144243"/>
    <w:rsid w:val="001453C3"/>
    <w:rsid w:val="00154118"/>
    <w:rsid w:val="00154CF9"/>
    <w:rsid w:val="001624F6"/>
    <w:rsid w:val="00165074"/>
    <w:rsid w:val="001655BF"/>
    <w:rsid w:val="001B4020"/>
    <w:rsid w:val="001C2158"/>
    <w:rsid w:val="001E1D10"/>
    <w:rsid w:val="001E7507"/>
    <w:rsid w:val="001F138A"/>
    <w:rsid w:val="001F1D6D"/>
    <w:rsid w:val="002005EA"/>
    <w:rsid w:val="002068A7"/>
    <w:rsid w:val="00211484"/>
    <w:rsid w:val="002115D7"/>
    <w:rsid w:val="002133A7"/>
    <w:rsid w:val="00215833"/>
    <w:rsid w:val="002356F7"/>
    <w:rsid w:val="0023627F"/>
    <w:rsid w:val="00240856"/>
    <w:rsid w:val="002414BB"/>
    <w:rsid w:val="00242FEB"/>
    <w:rsid w:val="00250E68"/>
    <w:rsid w:val="00251091"/>
    <w:rsid w:val="00251AA6"/>
    <w:rsid w:val="00254039"/>
    <w:rsid w:val="0026798E"/>
    <w:rsid w:val="00277E0D"/>
    <w:rsid w:val="00282A5C"/>
    <w:rsid w:val="00295ABD"/>
    <w:rsid w:val="00296A26"/>
    <w:rsid w:val="002A4093"/>
    <w:rsid w:val="002B5C68"/>
    <w:rsid w:val="002B7B98"/>
    <w:rsid w:val="002C6C29"/>
    <w:rsid w:val="002D3809"/>
    <w:rsid w:val="002D3991"/>
    <w:rsid w:val="002D48B1"/>
    <w:rsid w:val="002D638D"/>
    <w:rsid w:val="002E047F"/>
    <w:rsid w:val="002F0737"/>
    <w:rsid w:val="002F30CD"/>
    <w:rsid w:val="002F5C1B"/>
    <w:rsid w:val="002F6818"/>
    <w:rsid w:val="00301674"/>
    <w:rsid w:val="0030354C"/>
    <w:rsid w:val="00304884"/>
    <w:rsid w:val="00311412"/>
    <w:rsid w:val="00314037"/>
    <w:rsid w:val="003148D6"/>
    <w:rsid w:val="003255B3"/>
    <w:rsid w:val="00330F9E"/>
    <w:rsid w:val="00363548"/>
    <w:rsid w:val="0037276A"/>
    <w:rsid w:val="003735E2"/>
    <w:rsid w:val="003957E4"/>
    <w:rsid w:val="00397067"/>
    <w:rsid w:val="003A2167"/>
    <w:rsid w:val="003A330E"/>
    <w:rsid w:val="003A71ED"/>
    <w:rsid w:val="003A7272"/>
    <w:rsid w:val="003A74AD"/>
    <w:rsid w:val="003B4247"/>
    <w:rsid w:val="003C433E"/>
    <w:rsid w:val="003C5E01"/>
    <w:rsid w:val="003C7824"/>
    <w:rsid w:val="003D3F84"/>
    <w:rsid w:val="003D61C5"/>
    <w:rsid w:val="003E32EC"/>
    <w:rsid w:val="003F2307"/>
    <w:rsid w:val="00407718"/>
    <w:rsid w:val="00420AFD"/>
    <w:rsid w:val="00422F2D"/>
    <w:rsid w:val="00423882"/>
    <w:rsid w:val="00435ED8"/>
    <w:rsid w:val="00436FCB"/>
    <w:rsid w:val="00442F04"/>
    <w:rsid w:val="00461B1D"/>
    <w:rsid w:val="0046216C"/>
    <w:rsid w:val="00462B85"/>
    <w:rsid w:val="00464CD5"/>
    <w:rsid w:val="00465E19"/>
    <w:rsid w:val="0047305E"/>
    <w:rsid w:val="00473DD0"/>
    <w:rsid w:val="00480E28"/>
    <w:rsid w:val="004833F0"/>
    <w:rsid w:val="00493F1F"/>
    <w:rsid w:val="004952F0"/>
    <w:rsid w:val="004A11D7"/>
    <w:rsid w:val="004A5B48"/>
    <w:rsid w:val="004A7C49"/>
    <w:rsid w:val="004B5E77"/>
    <w:rsid w:val="004B67CF"/>
    <w:rsid w:val="004C037E"/>
    <w:rsid w:val="004C2E96"/>
    <w:rsid w:val="004D6A35"/>
    <w:rsid w:val="004E41AC"/>
    <w:rsid w:val="004F4CCC"/>
    <w:rsid w:val="00517294"/>
    <w:rsid w:val="0052122B"/>
    <w:rsid w:val="005231B3"/>
    <w:rsid w:val="00527F6F"/>
    <w:rsid w:val="00533938"/>
    <w:rsid w:val="0053404B"/>
    <w:rsid w:val="00544B3A"/>
    <w:rsid w:val="005463D5"/>
    <w:rsid w:val="005476E7"/>
    <w:rsid w:val="00555870"/>
    <w:rsid w:val="00563E2A"/>
    <w:rsid w:val="00565C68"/>
    <w:rsid w:val="005675C3"/>
    <w:rsid w:val="00576255"/>
    <w:rsid w:val="00577DE1"/>
    <w:rsid w:val="00580C6E"/>
    <w:rsid w:val="0058193F"/>
    <w:rsid w:val="005B4B9A"/>
    <w:rsid w:val="005B5196"/>
    <w:rsid w:val="005C411B"/>
    <w:rsid w:val="005C6279"/>
    <w:rsid w:val="005D0FF0"/>
    <w:rsid w:val="005D4AD2"/>
    <w:rsid w:val="005D503B"/>
    <w:rsid w:val="005E2EFE"/>
    <w:rsid w:val="005E5A82"/>
    <w:rsid w:val="005F2966"/>
    <w:rsid w:val="005F320B"/>
    <w:rsid w:val="006108B7"/>
    <w:rsid w:val="00630EB7"/>
    <w:rsid w:val="0063516C"/>
    <w:rsid w:val="006365A3"/>
    <w:rsid w:val="006614CC"/>
    <w:rsid w:val="00676FF3"/>
    <w:rsid w:val="00686026"/>
    <w:rsid w:val="00690E9C"/>
    <w:rsid w:val="0069371A"/>
    <w:rsid w:val="00697387"/>
    <w:rsid w:val="006A3CB7"/>
    <w:rsid w:val="006B0216"/>
    <w:rsid w:val="006C05C1"/>
    <w:rsid w:val="006C7989"/>
    <w:rsid w:val="006F2511"/>
    <w:rsid w:val="00706603"/>
    <w:rsid w:val="0070709C"/>
    <w:rsid w:val="007144F5"/>
    <w:rsid w:val="00715C97"/>
    <w:rsid w:val="00721E62"/>
    <w:rsid w:val="0072272E"/>
    <w:rsid w:val="00723440"/>
    <w:rsid w:val="00737285"/>
    <w:rsid w:val="00751D62"/>
    <w:rsid w:val="00765710"/>
    <w:rsid w:val="00785ACD"/>
    <w:rsid w:val="00794A7A"/>
    <w:rsid w:val="00795BB1"/>
    <w:rsid w:val="007B100E"/>
    <w:rsid w:val="007D2CED"/>
    <w:rsid w:val="007D45D6"/>
    <w:rsid w:val="007D5297"/>
    <w:rsid w:val="007D6358"/>
    <w:rsid w:val="007E7807"/>
    <w:rsid w:val="007F1D3D"/>
    <w:rsid w:val="007F7180"/>
    <w:rsid w:val="00815744"/>
    <w:rsid w:val="00826C80"/>
    <w:rsid w:val="00831842"/>
    <w:rsid w:val="00842676"/>
    <w:rsid w:val="0084335D"/>
    <w:rsid w:val="00844430"/>
    <w:rsid w:val="008566B1"/>
    <w:rsid w:val="00862B96"/>
    <w:rsid w:val="00863A08"/>
    <w:rsid w:val="00891218"/>
    <w:rsid w:val="00893D06"/>
    <w:rsid w:val="008B1F26"/>
    <w:rsid w:val="008B3591"/>
    <w:rsid w:val="008B4A77"/>
    <w:rsid w:val="008D17ED"/>
    <w:rsid w:val="008D3F0B"/>
    <w:rsid w:val="008D770F"/>
    <w:rsid w:val="008D7ED5"/>
    <w:rsid w:val="008E09D4"/>
    <w:rsid w:val="008E669E"/>
    <w:rsid w:val="008F247F"/>
    <w:rsid w:val="008F49A7"/>
    <w:rsid w:val="008F715A"/>
    <w:rsid w:val="00903B1A"/>
    <w:rsid w:val="00903C11"/>
    <w:rsid w:val="009052DA"/>
    <w:rsid w:val="00917BF1"/>
    <w:rsid w:val="00920A70"/>
    <w:rsid w:val="009359BB"/>
    <w:rsid w:val="00936498"/>
    <w:rsid w:val="00941974"/>
    <w:rsid w:val="00942297"/>
    <w:rsid w:val="009655B3"/>
    <w:rsid w:val="00971988"/>
    <w:rsid w:val="00971BCD"/>
    <w:rsid w:val="00974015"/>
    <w:rsid w:val="009762A8"/>
    <w:rsid w:val="00977DCF"/>
    <w:rsid w:val="00991255"/>
    <w:rsid w:val="009A4F11"/>
    <w:rsid w:val="009B175C"/>
    <w:rsid w:val="009B224D"/>
    <w:rsid w:val="009B2459"/>
    <w:rsid w:val="009B742E"/>
    <w:rsid w:val="009C017C"/>
    <w:rsid w:val="009C3263"/>
    <w:rsid w:val="009C5454"/>
    <w:rsid w:val="009D008E"/>
    <w:rsid w:val="009D51F4"/>
    <w:rsid w:val="009D7B21"/>
    <w:rsid w:val="009E28FA"/>
    <w:rsid w:val="009E39D4"/>
    <w:rsid w:val="009E71BB"/>
    <w:rsid w:val="00A04D8E"/>
    <w:rsid w:val="00A165B8"/>
    <w:rsid w:val="00A178CA"/>
    <w:rsid w:val="00A37BCC"/>
    <w:rsid w:val="00A40D8C"/>
    <w:rsid w:val="00A51CA9"/>
    <w:rsid w:val="00A51F8A"/>
    <w:rsid w:val="00A61676"/>
    <w:rsid w:val="00A63D6F"/>
    <w:rsid w:val="00A64FD6"/>
    <w:rsid w:val="00A72BA4"/>
    <w:rsid w:val="00A77A07"/>
    <w:rsid w:val="00A8138A"/>
    <w:rsid w:val="00A83426"/>
    <w:rsid w:val="00A83F52"/>
    <w:rsid w:val="00A87093"/>
    <w:rsid w:val="00A96141"/>
    <w:rsid w:val="00A96BD4"/>
    <w:rsid w:val="00AB75F6"/>
    <w:rsid w:val="00AC4009"/>
    <w:rsid w:val="00AD26A8"/>
    <w:rsid w:val="00AD5C7B"/>
    <w:rsid w:val="00AE3E1B"/>
    <w:rsid w:val="00AE4902"/>
    <w:rsid w:val="00AF2266"/>
    <w:rsid w:val="00AF6F0D"/>
    <w:rsid w:val="00B1423A"/>
    <w:rsid w:val="00B15072"/>
    <w:rsid w:val="00B309B8"/>
    <w:rsid w:val="00B35FAB"/>
    <w:rsid w:val="00B40B71"/>
    <w:rsid w:val="00B42A3B"/>
    <w:rsid w:val="00B46E85"/>
    <w:rsid w:val="00B477B8"/>
    <w:rsid w:val="00B5142F"/>
    <w:rsid w:val="00B519E0"/>
    <w:rsid w:val="00B53BF4"/>
    <w:rsid w:val="00B5641F"/>
    <w:rsid w:val="00B60346"/>
    <w:rsid w:val="00B71A91"/>
    <w:rsid w:val="00B724C4"/>
    <w:rsid w:val="00B8182F"/>
    <w:rsid w:val="00B97032"/>
    <w:rsid w:val="00BA2500"/>
    <w:rsid w:val="00BB341B"/>
    <w:rsid w:val="00BB7021"/>
    <w:rsid w:val="00BC2CDB"/>
    <w:rsid w:val="00BC4F4C"/>
    <w:rsid w:val="00BC707A"/>
    <w:rsid w:val="00BD08FB"/>
    <w:rsid w:val="00BD59D8"/>
    <w:rsid w:val="00BD644C"/>
    <w:rsid w:val="00BE04F9"/>
    <w:rsid w:val="00BE42C8"/>
    <w:rsid w:val="00C01E24"/>
    <w:rsid w:val="00C0441F"/>
    <w:rsid w:val="00C1169D"/>
    <w:rsid w:val="00C11962"/>
    <w:rsid w:val="00C26768"/>
    <w:rsid w:val="00C37449"/>
    <w:rsid w:val="00C3791E"/>
    <w:rsid w:val="00C45802"/>
    <w:rsid w:val="00C64007"/>
    <w:rsid w:val="00C70C38"/>
    <w:rsid w:val="00C72CE6"/>
    <w:rsid w:val="00C77D19"/>
    <w:rsid w:val="00C8034E"/>
    <w:rsid w:val="00C8609C"/>
    <w:rsid w:val="00C924C5"/>
    <w:rsid w:val="00CC1877"/>
    <w:rsid w:val="00CC4610"/>
    <w:rsid w:val="00D0284E"/>
    <w:rsid w:val="00D073FC"/>
    <w:rsid w:val="00D11992"/>
    <w:rsid w:val="00D2201F"/>
    <w:rsid w:val="00D23794"/>
    <w:rsid w:val="00D43C8B"/>
    <w:rsid w:val="00D47E9B"/>
    <w:rsid w:val="00D57B20"/>
    <w:rsid w:val="00D74429"/>
    <w:rsid w:val="00D749FC"/>
    <w:rsid w:val="00D86821"/>
    <w:rsid w:val="00DB7E7D"/>
    <w:rsid w:val="00DC243B"/>
    <w:rsid w:val="00DC4979"/>
    <w:rsid w:val="00DC65FA"/>
    <w:rsid w:val="00DD104C"/>
    <w:rsid w:val="00DF005F"/>
    <w:rsid w:val="00DF5A88"/>
    <w:rsid w:val="00E3105A"/>
    <w:rsid w:val="00E349E3"/>
    <w:rsid w:val="00E350FC"/>
    <w:rsid w:val="00E41ADF"/>
    <w:rsid w:val="00E5514F"/>
    <w:rsid w:val="00E628F0"/>
    <w:rsid w:val="00E64964"/>
    <w:rsid w:val="00E64ABA"/>
    <w:rsid w:val="00E674BD"/>
    <w:rsid w:val="00E8432A"/>
    <w:rsid w:val="00E918CE"/>
    <w:rsid w:val="00E978B2"/>
    <w:rsid w:val="00EA514E"/>
    <w:rsid w:val="00EA758C"/>
    <w:rsid w:val="00EB4683"/>
    <w:rsid w:val="00EC1858"/>
    <w:rsid w:val="00EC4AF4"/>
    <w:rsid w:val="00ED511E"/>
    <w:rsid w:val="00ED7D05"/>
    <w:rsid w:val="00EE7855"/>
    <w:rsid w:val="00EE7D68"/>
    <w:rsid w:val="00EF09A4"/>
    <w:rsid w:val="00EF1152"/>
    <w:rsid w:val="00EF5C50"/>
    <w:rsid w:val="00EF7597"/>
    <w:rsid w:val="00F00ED4"/>
    <w:rsid w:val="00F06B0A"/>
    <w:rsid w:val="00F07842"/>
    <w:rsid w:val="00F1368E"/>
    <w:rsid w:val="00F13ECC"/>
    <w:rsid w:val="00F156D8"/>
    <w:rsid w:val="00F20094"/>
    <w:rsid w:val="00F22199"/>
    <w:rsid w:val="00F22F24"/>
    <w:rsid w:val="00F338C3"/>
    <w:rsid w:val="00F3758A"/>
    <w:rsid w:val="00F446EB"/>
    <w:rsid w:val="00F50054"/>
    <w:rsid w:val="00F5110F"/>
    <w:rsid w:val="00F525A8"/>
    <w:rsid w:val="00F5422E"/>
    <w:rsid w:val="00F57319"/>
    <w:rsid w:val="00F740E7"/>
    <w:rsid w:val="00F86B1E"/>
    <w:rsid w:val="00F915EB"/>
    <w:rsid w:val="00F955DD"/>
    <w:rsid w:val="00F96364"/>
    <w:rsid w:val="00FA799B"/>
    <w:rsid w:val="00FB2C1F"/>
    <w:rsid w:val="00FB6FF7"/>
    <w:rsid w:val="00FB725D"/>
    <w:rsid w:val="00FC2B6C"/>
    <w:rsid w:val="00FF4ED1"/>
    <w:rsid w:val="00FF6230"/>
    <w:rsid w:val="19EEDA33"/>
    <w:rsid w:val="1EFFD196"/>
    <w:rsid w:val="37FBC845"/>
    <w:rsid w:val="3BBFC7F6"/>
    <w:rsid w:val="3DBC3D07"/>
    <w:rsid w:val="3DFFF550"/>
    <w:rsid w:val="3F655704"/>
    <w:rsid w:val="47BF1D37"/>
    <w:rsid w:val="4FFF3DFA"/>
    <w:rsid w:val="55BE72E0"/>
    <w:rsid w:val="5B94EF02"/>
    <w:rsid w:val="5FEDCC47"/>
    <w:rsid w:val="6FD22627"/>
    <w:rsid w:val="6FF383E4"/>
    <w:rsid w:val="6FFF2530"/>
    <w:rsid w:val="7BBCEB99"/>
    <w:rsid w:val="7CF7F867"/>
    <w:rsid w:val="7EFDF336"/>
    <w:rsid w:val="7F7C0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58B7"/>
  <w15:docId w15:val="{A58E34F0-3B1D-4A01-9BE9-EDCD9D0A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484"/>
    <w:pPr>
      <w:spacing w:after="160" w:line="276" w:lineRule="auto"/>
      <w:jc w:val="both"/>
    </w:pPr>
    <w:rPr>
      <w:rFonts w:asciiTheme="minorHAnsi" w:eastAsiaTheme="minorEastAsia" w:hAnsiTheme="minorHAnsi" w:cstheme="minorBidi"/>
      <w:sz w:val="24"/>
      <w:szCs w:val="24"/>
    </w:rPr>
  </w:style>
  <w:style w:type="paragraph" w:styleId="Heading1">
    <w:name w:val="heading 1"/>
    <w:basedOn w:val="Normal"/>
    <w:next w:val="Normal"/>
    <w:link w:val="Heading1Char"/>
    <w:uiPriority w:val="9"/>
    <w:qFormat/>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pPr>
      <w:keepNext/>
      <w:keepLines/>
      <w:numPr>
        <w:ilvl w:val="3"/>
        <w:numId w:val="1"/>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pPr>
      <w:keepNext/>
      <w:keepLines/>
      <w:numPr>
        <w:ilvl w:val="6"/>
        <w:numId w:val="1"/>
      </w:numPr>
      <w:spacing w:before="120" w:after="0"/>
      <w:outlineLvl w:val="6"/>
    </w:pPr>
    <w:rPr>
      <w:i/>
      <w:iCs/>
    </w:rPr>
  </w:style>
  <w:style w:type="paragraph" w:styleId="Heading8">
    <w:name w:val="heading 8"/>
    <w:basedOn w:val="Normal"/>
    <w:next w:val="Normal"/>
    <w:link w:val="Heading8Char"/>
    <w:uiPriority w:val="9"/>
    <w:semiHidden/>
    <w:unhideWhenUsed/>
    <w:qFormat/>
    <w:pPr>
      <w:keepNext/>
      <w:keepLines/>
      <w:numPr>
        <w:ilvl w:val="7"/>
        <w:numId w:val="1"/>
      </w:numPr>
      <w:spacing w:before="120" w:after="0"/>
      <w:outlineLvl w:val="7"/>
    </w:pPr>
    <w:rPr>
      <w:b/>
      <w:bCs/>
    </w:rPr>
  </w:style>
  <w:style w:type="paragraph" w:styleId="Heading9">
    <w:name w:val="heading 9"/>
    <w:basedOn w:val="Normal"/>
    <w:next w:val="Normal"/>
    <w:link w:val="Heading9Char"/>
    <w:uiPriority w:val="9"/>
    <w:semiHidden/>
    <w:unhideWhenUsed/>
    <w:qFormat/>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link w:val="CaptionChar"/>
    <w:uiPriority w:val="35"/>
    <w:unhideWhenUsed/>
    <w:qFormat/>
    <w:pPr>
      <w:jc w:val="center"/>
    </w:pPr>
    <w:rPr>
      <w:rFonts w:ascii="Cambria Math" w:hAnsi="Cambria Math"/>
      <w:bCs/>
      <w:szCs w:val="18"/>
    </w:rPr>
  </w:style>
  <w:style w:type="character" w:styleId="Emphasis">
    <w:name w:val="Emphasis"/>
    <w:basedOn w:val="DefaultParagraphFont"/>
    <w:uiPriority w:val="20"/>
    <w:qFormat/>
    <w:rPr>
      <w:i/>
      <w:iCs/>
      <w:color w:val="auto"/>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jc w:val="left"/>
    </w:pPr>
    <w:rPr>
      <w:rFonts w:ascii="Times New Roman" w:eastAsia="Times New Roman" w:hAnsi="Times New Roman" w:cs="Times New Roman"/>
    </w:rPr>
  </w:style>
  <w:style w:type="character" w:styleId="Strong">
    <w:name w:val="Strong"/>
    <w:basedOn w:val="DefaultParagraphFont"/>
    <w:uiPriority w:val="22"/>
    <w:qFormat/>
    <w:rPr>
      <w:b/>
      <w:bCs/>
      <w:color w:val="auto"/>
    </w:rPr>
  </w:style>
  <w:style w:type="paragraph" w:styleId="Subtitle">
    <w:name w:val="Subtitle"/>
    <w:basedOn w:val="Normal"/>
    <w:next w:val="Normal"/>
    <w:link w:val="SubtitleChar"/>
    <w:uiPriority w:val="11"/>
    <w:qFormat/>
    <w:pPr>
      <w:spacing w:after="240"/>
      <w:jc w:val="center"/>
    </w:pPr>
    <w:rPr>
      <w:rFonts w:asciiTheme="majorHAnsi" w:eastAsiaTheme="majorEastAsia" w:hAnsiTheme="majorHAnsi" w:cstheme="majorBidi"/>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uiPriority w:val="10"/>
    <w:qFormat/>
    <w:pPr>
      <w:spacing w:after="0" w:line="240" w:lineRule="auto"/>
      <w:contextualSpacing/>
      <w:jc w:val="center"/>
    </w:pPr>
    <w:rPr>
      <w:rFonts w:asciiTheme="majorHAnsi" w:eastAsiaTheme="majorEastAsia" w:hAnsiTheme="majorHAnsi" w:cstheme="majorBidi"/>
      <w:b/>
      <w:bCs/>
      <w:spacing w:val="-7"/>
      <w:sz w:val="48"/>
      <w:szCs w:val="48"/>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qFormat/>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b/>
      <w:bCs/>
    </w:rPr>
  </w:style>
  <w:style w:type="character" w:customStyle="1" w:styleId="Heading6Char">
    <w:name w:val="Heading 6 Char"/>
    <w:basedOn w:val="DefaultParagraphFont"/>
    <w:link w:val="Heading6"/>
    <w:uiPriority w:val="9"/>
    <w:qFormat/>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Pr>
      <w:i/>
      <w:iCs/>
    </w:rPr>
  </w:style>
  <w:style w:type="character" w:customStyle="1" w:styleId="Heading8Char">
    <w:name w:val="Heading 8 Char"/>
    <w:basedOn w:val="DefaultParagraphFont"/>
    <w:link w:val="Heading8"/>
    <w:uiPriority w:val="9"/>
    <w:semiHidden/>
    <w:qFormat/>
    <w:rPr>
      <w:b/>
      <w:bCs/>
    </w:rPr>
  </w:style>
  <w:style w:type="character" w:customStyle="1" w:styleId="Heading9Char">
    <w:name w:val="Heading 9 Char"/>
    <w:basedOn w:val="DefaultParagraphFont"/>
    <w:link w:val="Heading9"/>
    <w:uiPriority w:val="9"/>
    <w:semiHidden/>
    <w:qFormat/>
    <w:rPr>
      <w:i/>
      <w:iCs/>
    </w:rPr>
  </w:style>
  <w:style w:type="character" w:customStyle="1" w:styleId="TitleChar">
    <w:name w:val="Title Char"/>
    <w:basedOn w:val="DefaultParagraphFont"/>
    <w:link w:val="Title"/>
    <w:uiPriority w:val="10"/>
    <w:qFormat/>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qFormat/>
    <w:rPr>
      <w:rFonts w:asciiTheme="majorHAnsi" w:eastAsiaTheme="majorEastAsia" w:hAnsiTheme="majorHAnsi" w:cstheme="majorBidi"/>
      <w:sz w:val="24"/>
      <w:szCs w:val="24"/>
    </w:rPr>
  </w:style>
  <w:style w:type="paragraph" w:styleId="NoSpacing">
    <w:name w:val="No Spacing"/>
    <w:uiPriority w:val="1"/>
    <w:qFormat/>
    <w:pPr>
      <w:jc w:val="both"/>
    </w:pPr>
    <w:rPr>
      <w:rFonts w:asciiTheme="minorHAnsi" w:eastAsiaTheme="minorEastAsia" w:hAnsiTheme="minorHAnsi" w:cstheme="minorBidi"/>
      <w:sz w:val="22"/>
      <w:szCs w:val="22"/>
    </w:rPr>
  </w:style>
  <w:style w:type="paragraph" w:styleId="Quote">
    <w:name w:val="Quote"/>
    <w:basedOn w:val="Normal"/>
    <w:next w:val="Normal"/>
    <w:link w:val="QuoteChar"/>
    <w:uiPriority w:val="29"/>
    <w:qFormat/>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qFormat/>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sz w:val="26"/>
      <w:szCs w:val="26"/>
    </w:rPr>
  </w:style>
  <w:style w:type="character" w:customStyle="1" w:styleId="SubtleEmphasis1">
    <w:name w:val="Subtle Emphasis1"/>
    <w:basedOn w:val="DefaultParagraphFont"/>
    <w:uiPriority w:val="19"/>
    <w:qFormat/>
    <w:rPr>
      <w:i/>
      <w:iCs/>
      <w:color w:val="auto"/>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auto"/>
      <w:u w:val="single" w:color="7F7F7F" w:themeColor="text1" w:themeTint="80"/>
    </w:rPr>
  </w:style>
  <w:style w:type="character" w:customStyle="1" w:styleId="IntenseReference1">
    <w:name w:val="Intense Reference1"/>
    <w:basedOn w:val="DefaultParagraphFont"/>
    <w:uiPriority w:val="32"/>
    <w:qFormat/>
    <w:rPr>
      <w:b/>
      <w:bCs/>
      <w:smallCaps/>
      <w:color w:val="auto"/>
      <w:u w:val="single"/>
    </w:rPr>
  </w:style>
  <w:style w:type="character" w:customStyle="1" w:styleId="BookTitle1">
    <w:name w:val="Book Title1"/>
    <w:basedOn w:val="DefaultParagraphFont"/>
    <w:uiPriority w:val="33"/>
    <w:qFormat/>
    <w:rPr>
      <w:b/>
      <w:bCs/>
      <w:smallCaps/>
      <w:color w:val="auto"/>
    </w:rPr>
  </w:style>
  <w:style w:type="paragraph" w:customStyle="1" w:styleId="TOCHeading1">
    <w:name w:val="TOC Heading1"/>
    <w:basedOn w:val="Heading1"/>
    <w:next w:val="Normal"/>
    <w:uiPriority w:val="39"/>
    <w:unhideWhenUsed/>
    <w:qFormat/>
    <w:pPr>
      <w:outlineLvl w:val="9"/>
    </w:pPr>
  </w:style>
  <w:style w:type="paragraph" w:styleId="ListParagraph">
    <w:name w:val="List Paragraph"/>
    <w:basedOn w:val="Normal"/>
    <w:uiPriority w:val="34"/>
    <w:qFormat/>
    <w:pPr>
      <w:ind w:left="720"/>
      <w:contextualSpacing/>
    </w:pPr>
  </w:style>
  <w:style w:type="paragraph" w:customStyle="1" w:styleId="Tcoverlogo">
    <w:name w:val="T_cover_logo"/>
    <w:basedOn w:val="Normal"/>
    <w:qFormat/>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qFormat/>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qFormat/>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qFormat/>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qFormat/>
    <w:pPr>
      <w:spacing w:after="0" w:line="240" w:lineRule="auto"/>
      <w:jc w:val="center"/>
    </w:pPr>
    <w:rPr>
      <w:rFonts w:ascii="Calibri" w:eastAsia="Times New Roman" w:hAnsi="Calibri" w:cs="Times New Roman"/>
      <w:sz w:val="48"/>
      <w:szCs w:val="20"/>
      <w:lang w:eastAsia="ro-RO"/>
    </w:rPr>
  </w:style>
  <w:style w:type="paragraph" w:customStyle="1" w:styleId="Tcoverauthor">
    <w:name w:val="T_cover_author"/>
    <w:basedOn w:val="Tcovercoordinator"/>
    <w:qFormat/>
    <w:pPr>
      <w:jc w:val="right"/>
    </w:pPr>
  </w:style>
  <w:style w:type="paragraph" w:customStyle="1" w:styleId="Tcoverauthorname">
    <w:name w:val="T_cover_author_name"/>
    <w:basedOn w:val="Normal"/>
    <w:qFormat/>
    <w:pPr>
      <w:spacing w:after="0" w:line="240" w:lineRule="auto"/>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qFormat/>
    <w:pPr>
      <w:spacing w:after="0" w:line="240" w:lineRule="auto"/>
      <w:jc w:val="left"/>
    </w:pPr>
    <w:rPr>
      <w:rFonts w:ascii="Calibri" w:eastAsia="Times New Roman" w:hAnsi="Calibri" w:cs="Times New Roman"/>
      <w:sz w:val="28"/>
      <w:szCs w:val="20"/>
      <w:lang w:eastAsia="ro-RO"/>
    </w:rPr>
  </w:style>
  <w:style w:type="paragraph" w:customStyle="1" w:styleId="Tcovercity">
    <w:name w:val="T_cover_city"/>
    <w:basedOn w:val="Normal"/>
    <w:qFormat/>
    <w:pPr>
      <w:spacing w:before="100" w:beforeAutospacing="1" w:after="100" w:afterAutospacing="1" w:line="240" w:lineRule="auto"/>
      <w:jc w:val="center"/>
    </w:pPr>
    <w:rPr>
      <w:rFonts w:ascii="Calibri" w:eastAsia="Times New Roman" w:hAnsi="Calibri" w:cs="Times New Roman"/>
      <w:b/>
      <w:bCs/>
      <w:sz w:val="28"/>
      <w:szCs w:val="20"/>
    </w:rPr>
  </w:style>
  <w:style w:type="paragraph" w:customStyle="1" w:styleId="Tcoveryear">
    <w:name w:val="T_cover_year"/>
    <w:basedOn w:val="Normal"/>
    <w:qFormat/>
    <w:pPr>
      <w:spacing w:before="100" w:beforeAutospacing="1" w:after="100" w:afterAutospacing="1" w:line="240" w:lineRule="auto"/>
      <w:jc w:val="center"/>
    </w:pPr>
    <w:rPr>
      <w:rFonts w:ascii="Calibri" w:eastAsia="Times New Roman" w:hAnsi="Calibri" w:cs="Times New Roman"/>
      <w:szCs w:val="20"/>
    </w:rPr>
  </w:style>
  <w:style w:type="character" w:customStyle="1" w:styleId="FootnoteTextChar">
    <w:name w:val="Footnote Text Char"/>
    <w:basedOn w:val="DefaultParagraphFont"/>
    <w:link w:val="FootnoteText"/>
    <w:uiPriority w:val="99"/>
    <w:qFormat/>
    <w:rPr>
      <w:sz w:val="20"/>
      <w:szCs w:val="20"/>
    </w:rPr>
  </w:style>
  <w:style w:type="table" w:customStyle="1" w:styleId="PlainTable41">
    <w:name w:val="Plain Table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Pr>
      <w:rFonts w:asciiTheme="minorHAnsi" w:hAnsiTheme="minorHAnsi" w:cstheme="minorHAnsi"/>
      <w:szCs w:val="22"/>
    </w:rPr>
  </w:style>
  <w:style w:type="paragraph" w:customStyle="1" w:styleId="Bibliography1">
    <w:name w:val="Bibliography1"/>
    <w:basedOn w:val="Normal"/>
    <w:next w:val="Normal"/>
    <w:uiPriority w:val="37"/>
    <w:unhideWhenUsed/>
    <w:qFormat/>
  </w:style>
  <w:style w:type="character" w:customStyle="1" w:styleId="CaptionChar">
    <w:name w:val="Caption Char"/>
    <w:basedOn w:val="DefaultParagraphFont"/>
    <w:link w:val="Caption"/>
    <w:uiPriority w:val="35"/>
    <w:qFormat/>
    <w:rPr>
      <w:rFonts w:ascii="Cambria Math" w:hAnsi="Cambria Math"/>
      <w:bCs/>
      <w:szCs w:val="18"/>
    </w:rPr>
  </w:style>
  <w:style w:type="character" w:customStyle="1" w:styleId="CitarifigurisitabeleChar">
    <w:name w:val="Citari figuri si tabele Char"/>
    <w:basedOn w:val="CaptionChar"/>
    <w:link w:val="Citarifigurisitabele"/>
    <w:qFormat/>
    <w:rPr>
      <w:rFonts w:ascii="Cambria Math" w:hAnsi="Cambria Math" w:cstheme="minorHAnsi"/>
      <w:bCs/>
      <w:szCs w:val="18"/>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PlaceholderText">
    <w:name w:val="Placeholder Text"/>
    <w:basedOn w:val="DefaultParagraphFont"/>
    <w:uiPriority w:val="99"/>
    <w:semiHidden/>
    <w:qFormat/>
    <w:rPr>
      <w:color w:val="80808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paragraph" w:customStyle="1" w:styleId="Revision1">
    <w:name w:val="Revision1"/>
    <w:hidden/>
    <w:uiPriority w:val="99"/>
    <w:semiHidden/>
    <w:qFormat/>
    <w:rPr>
      <w:rFonts w:asciiTheme="minorHAnsi" w:eastAsiaTheme="minorEastAsia" w:hAnsiTheme="minorHAnsi" w:cstheme="minorBidi"/>
      <w:sz w:val="24"/>
      <w:szCs w:val="24"/>
    </w:rPr>
  </w:style>
  <w:style w:type="character" w:styleId="UnresolvedMention">
    <w:name w:val="Unresolved Mention"/>
    <w:basedOn w:val="DefaultParagraphFont"/>
    <w:uiPriority w:val="99"/>
    <w:semiHidden/>
    <w:unhideWhenUsed/>
    <w:rsid w:val="00112D41"/>
    <w:rPr>
      <w:color w:val="605E5C"/>
      <w:shd w:val="clear" w:color="auto" w:fill="E1DFDD"/>
    </w:rPr>
  </w:style>
  <w:style w:type="character" w:styleId="FollowedHyperlink">
    <w:name w:val="FollowedHyperlink"/>
    <w:basedOn w:val="DefaultParagraphFont"/>
    <w:uiPriority w:val="99"/>
    <w:semiHidden/>
    <w:unhideWhenUsed/>
    <w:rsid w:val="002E047F"/>
    <w:rPr>
      <w:color w:val="800080" w:themeColor="followedHyperlink"/>
      <w:u w:val="single"/>
    </w:rPr>
  </w:style>
  <w:style w:type="character" w:customStyle="1" w:styleId="text-token-text-secondary">
    <w:name w:val="text-token-text-secondary"/>
    <w:basedOn w:val="DefaultParagraphFont"/>
    <w:rsid w:val="00555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050250">
      <w:bodyDiv w:val="1"/>
      <w:marLeft w:val="0"/>
      <w:marRight w:val="0"/>
      <w:marTop w:val="0"/>
      <w:marBottom w:val="0"/>
      <w:divBdr>
        <w:top w:val="none" w:sz="0" w:space="0" w:color="auto"/>
        <w:left w:val="none" w:sz="0" w:space="0" w:color="auto"/>
        <w:bottom w:val="none" w:sz="0" w:space="0" w:color="auto"/>
        <w:right w:val="none" w:sz="0" w:space="0" w:color="auto"/>
      </w:divBdr>
    </w:div>
    <w:div w:id="220480272">
      <w:bodyDiv w:val="1"/>
      <w:marLeft w:val="0"/>
      <w:marRight w:val="0"/>
      <w:marTop w:val="0"/>
      <w:marBottom w:val="0"/>
      <w:divBdr>
        <w:top w:val="none" w:sz="0" w:space="0" w:color="auto"/>
        <w:left w:val="none" w:sz="0" w:space="0" w:color="auto"/>
        <w:bottom w:val="none" w:sz="0" w:space="0" w:color="auto"/>
        <w:right w:val="none" w:sz="0" w:space="0" w:color="auto"/>
      </w:divBdr>
    </w:div>
    <w:div w:id="320668915">
      <w:bodyDiv w:val="1"/>
      <w:marLeft w:val="0"/>
      <w:marRight w:val="0"/>
      <w:marTop w:val="0"/>
      <w:marBottom w:val="0"/>
      <w:divBdr>
        <w:top w:val="none" w:sz="0" w:space="0" w:color="auto"/>
        <w:left w:val="none" w:sz="0" w:space="0" w:color="auto"/>
        <w:bottom w:val="none" w:sz="0" w:space="0" w:color="auto"/>
        <w:right w:val="none" w:sz="0" w:space="0" w:color="auto"/>
      </w:divBdr>
    </w:div>
    <w:div w:id="408237388">
      <w:bodyDiv w:val="1"/>
      <w:marLeft w:val="0"/>
      <w:marRight w:val="0"/>
      <w:marTop w:val="0"/>
      <w:marBottom w:val="0"/>
      <w:divBdr>
        <w:top w:val="none" w:sz="0" w:space="0" w:color="auto"/>
        <w:left w:val="none" w:sz="0" w:space="0" w:color="auto"/>
        <w:bottom w:val="none" w:sz="0" w:space="0" w:color="auto"/>
        <w:right w:val="none" w:sz="0" w:space="0" w:color="auto"/>
      </w:divBdr>
    </w:div>
    <w:div w:id="418448978">
      <w:bodyDiv w:val="1"/>
      <w:marLeft w:val="0"/>
      <w:marRight w:val="0"/>
      <w:marTop w:val="0"/>
      <w:marBottom w:val="0"/>
      <w:divBdr>
        <w:top w:val="none" w:sz="0" w:space="0" w:color="auto"/>
        <w:left w:val="none" w:sz="0" w:space="0" w:color="auto"/>
        <w:bottom w:val="none" w:sz="0" w:space="0" w:color="auto"/>
        <w:right w:val="none" w:sz="0" w:space="0" w:color="auto"/>
      </w:divBdr>
    </w:div>
    <w:div w:id="464391052">
      <w:bodyDiv w:val="1"/>
      <w:marLeft w:val="0"/>
      <w:marRight w:val="0"/>
      <w:marTop w:val="0"/>
      <w:marBottom w:val="0"/>
      <w:divBdr>
        <w:top w:val="none" w:sz="0" w:space="0" w:color="auto"/>
        <w:left w:val="none" w:sz="0" w:space="0" w:color="auto"/>
        <w:bottom w:val="none" w:sz="0" w:space="0" w:color="auto"/>
        <w:right w:val="none" w:sz="0" w:space="0" w:color="auto"/>
      </w:divBdr>
    </w:div>
    <w:div w:id="564487271">
      <w:bodyDiv w:val="1"/>
      <w:marLeft w:val="0"/>
      <w:marRight w:val="0"/>
      <w:marTop w:val="0"/>
      <w:marBottom w:val="0"/>
      <w:divBdr>
        <w:top w:val="none" w:sz="0" w:space="0" w:color="auto"/>
        <w:left w:val="none" w:sz="0" w:space="0" w:color="auto"/>
        <w:bottom w:val="none" w:sz="0" w:space="0" w:color="auto"/>
        <w:right w:val="none" w:sz="0" w:space="0" w:color="auto"/>
      </w:divBdr>
    </w:div>
    <w:div w:id="1140536728">
      <w:bodyDiv w:val="1"/>
      <w:marLeft w:val="0"/>
      <w:marRight w:val="0"/>
      <w:marTop w:val="0"/>
      <w:marBottom w:val="0"/>
      <w:divBdr>
        <w:top w:val="none" w:sz="0" w:space="0" w:color="auto"/>
        <w:left w:val="none" w:sz="0" w:space="0" w:color="auto"/>
        <w:bottom w:val="none" w:sz="0" w:space="0" w:color="auto"/>
        <w:right w:val="none" w:sz="0" w:space="0" w:color="auto"/>
      </w:divBdr>
    </w:div>
    <w:div w:id="1242717745">
      <w:bodyDiv w:val="1"/>
      <w:marLeft w:val="0"/>
      <w:marRight w:val="0"/>
      <w:marTop w:val="0"/>
      <w:marBottom w:val="0"/>
      <w:divBdr>
        <w:top w:val="none" w:sz="0" w:space="0" w:color="auto"/>
        <w:left w:val="none" w:sz="0" w:space="0" w:color="auto"/>
        <w:bottom w:val="none" w:sz="0" w:space="0" w:color="auto"/>
        <w:right w:val="none" w:sz="0" w:space="0" w:color="auto"/>
      </w:divBdr>
    </w:div>
    <w:div w:id="1291520531">
      <w:bodyDiv w:val="1"/>
      <w:marLeft w:val="0"/>
      <w:marRight w:val="0"/>
      <w:marTop w:val="0"/>
      <w:marBottom w:val="0"/>
      <w:divBdr>
        <w:top w:val="none" w:sz="0" w:space="0" w:color="auto"/>
        <w:left w:val="none" w:sz="0" w:space="0" w:color="auto"/>
        <w:bottom w:val="none" w:sz="0" w:space="0" w:color="auto"/>
        <w:right w:val="none" w:sz="0" w:space="0" w:color="auto"/>
      </w:divBdr>
    </w:div>
    <w:div w:id="1351297565">
      <w:bodyDiv w:val="1"/>
      <w:marLeft w:val="0"/>
      <w:marRight w:val="0"/>
      <w:marTop w:val="0"/>
      <w:marBottom w:val="0"/>
      <w:divBdr>
        <w:top w:val="none" w:sz="0" w:space="0" w:color="auto"/>
        <w:left w:val="none" w:sz="0" w:space="0" w:color="auto"/>
        <w:bottom w:val="none" w:sz="0" w:space="0" w:color="auto"/>
        <w:right w:val="none" w:sz="0" w:space="0" w:color="auto"/>
      </w:divBdr>
    </w:div>
    <w:div w:id="1564877049">
      <w:bodyDiv w:val="1"/>
      <w:marLeft w:val="0"/>
      <w:marRight w:val="0"/>
      <w:marTop w:val="0"/>
      <w:marBottom w:val="0"/>
      <w:divBdr>
        <w:top w:val="none" w:sz="0" w:space="0" w:color="auto"/>
        <w:left w:val="none" w:sz="0" w:space="0" w:color="auto"/>
        <w:bottom w:val="none" w:sz="0" w:space="0" w:color="auto"/>
        <w:right w:val="none" w:sz="0" w:space="0" w:color="auto"/>
      </w:divBdr>
    </w:div>
    <w:div w:id="1715763499">
      <w:bodyDiv w:val="1"/>
      <w:marLeft w:val="0"/>
      <w:marRight w:val="0"/>
      <w:marTop w:val="0"/>
      <w:marBottom w:val="0"/>
      <w:divBdr>
        <w:top w:val="none" w:sz="0" w:space="0" w:color="auto"/>
        <w:left w:val="none" w:sz="0" w:space="0" w:color="auto"/>
        <w:bottom w:val="none" w:sz="0" w:space="0" w:color="auto"/>
        <w:right w:val="none" w:sz="0" w:space="0" w:color="auto"/>
      </w:divBdr>
    </w:div>
    <w:div w:id="1869102350">
      <w:bodyDiv w:val="1"/>
      <w:marLeft w:val="0"/>
      <w:marRight w:val="0"/>
      <w:marTop w:val="0"/>
      <w:marBottom w:val="0"/>
      <w:divBdr>
        <w:top w:val="none" w:sz="0" w:space="0" w:color="auto"/>
        <w:left w:val="none" w:sz="0" w:space="0" w:color="auto"/>
        <w:bottom w:val="none" w:sz="0" w:space="0" w:color="auto"/>
        <w:right w:val="none" w:sz="0" w:space="0" w:color="auto"/>
      </w:divBdr>
    </w:div>
    <w:div w:id="1926840729">
      <w:bodyDiv w:val="1"/>
      <w:marLeft w:val="0"/>
      <w:marRight w:val="0"/>
      <w:marTop w:val="0"/>
      <w:marBottom w:val="0"/>
      <w:divBdr>
        <w:top w:val="none" w:sz="0" w:space="0" w:color="auto"/>
        <w:left w:val="none" w:sz="0" w:space="0" w:color="auto"/>
        <w:bottom w:val="none" w:sz="0" w:space="0" w:color="auto"/>
        <w:right w:val="none" w:sz="0" w:space="0" w:color="auto"/>
      </w:divBdr>
    </w:div>
    <w:div w:id="1981760861">
      <w:bodyDiv w:val="1"/>
      <w:marLeft w:val="0"/>
      <w:marRight w:val="0"/>
      <w:marTop w:val="0"/>
      <w:marBottom w:val="0"/>
      <w:divBdr>
        <w:top w:val="none" w:sz="0" w:space="0" w:color="auto"/>
        <w:left w:val="none" w:sz="0" w:space="0" w:color="auto"/>
        <w:bottom w:val="none" w:sz="0" w:space="0" w:color="auto"/>
        <w:right w:val="none" w:sz="0" w:space="0" w:color="auto"/>
      </w:divBdr>
      <w:divsChild>
        <w:div w:id="1896744590">
          <w:marLeft w:val="0"/>
          <w:marRight w:val="0"/>
          <w:marTop w:val="0"/>
          <w:marBottom w:val="0"/>
          <w:divBdr>
            <w:top w:val="none" w:sz="0" w:space="0" w:color="auto"/>
            <w:left w:val="none" w:sz="0" w:space="0" w:color="auto"/>
            <w:bottom w:val="none" w:sz="0" w:space="0" w:color="auto"/>
            <w:right w:val="none" w:sz="0" w:space="0" w:color="auto"/>
          </w:divBdr>
          <w:divsChild>
            <w:div w:id="174348704">
              <w:marLeft w:val="0"/>
              <w:marRight w:val="0"/>
              <w:marTop w:val="0"/>
              <w:marBottom w:val="0"/>
              <w:divBdr>
                <w:top w:val="none" w:sz="0" w:space="0" w:color="auto"/>
                <w:left w:val="none" w:sz="0" w:space="0" w:color="auto"/>
                <w:bottom w:val="none" w:sz="0" w:space="0" w:color="auto"/>
                <w:right w:val="none" w:sz="0" w:space="0" w:color="auto"/>
              </w:divBdr>
              <w:divsChild>
                <w:div w:id="21365413">
                  <w:marLeft w:val="0"/>
                  <w:marRight w:val="0"/>
                  <w:marTop w:val="0"/>
                  <w:marBottom w:val="0"/>
                  <w:divBdr>
                    <w:top w:val="none" w:sz="0" w:space="0" w:color="auto"/>
                    <w:left w:val="none" w:sz="0" w:space="0" w:color="auto"/>
                    <w:bottom w:val="none" w:sz="0" w:space="0" w:color="auto"/>
                    <w:right w:val="none" w:sz="0" w:space="0" w:color="auto"/>
                  </w:divBdr>
                  <w:divsChild>
                    <w:div w:id="1779642668">
                      <w:marLeft w:val="0"/>
                      <w:marRight w:val="0"/>
                      <w:marTop w:val="0"/>
                      <w:marBottom w:val="0"/>
                      <w:divBdr>
                        <w:top w:val="none" w:sz="0" w:space="0" w:color="auto"/>
                        <w:left w:val="none" w:sz="0" w:space="0" w:color="auto"/>
                        <w:bottom w:val="none" w:sz="0" w:space="0" w:color="auto"/>
                        <w:right w:val="none" w:sz="0" w:space="0" w:color="auto"/>
                      </w:divBdr>
                      <w:divsChild>
                        <w:div w:id="241379403">
                          <w:marLeft w:val="0"/>
                          <w:marRight w:val="0"/>
                          <w:marTop w:val="0"/>
                          <w:marBottom w:val="0"/>
                          <w:divBdr>
                            <w:top w:val="none" w:sz="0" w:space="0" w:color="auto"/>
                            <w:left w:val="none" w:sz="0" w:space="0" w:color="auto"/>
                            <w:bottom w:val="none" w:sz="0" w:space="0" w:color="auto"/>
                            <w:right w:val="none" w:sz="0" w:space="0" w:color="auto"/>
                          </w:divBdr>
                          <w:divsChild>
                            <w:div w:id="8275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D:\ALEX%20PROGRAMARE\SwapIt\files\documentation\Documentatie%20-%20Template.docx" TargetMode="External"/><Relationship Id="rId18" Type="http://schemas.openxmlformats.org/officeDocument/2006/relationships/hyperlink" Target="https://news.un.org/en/story/2020/10/107498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ustainablebrands.com/read/product-service-design-innovation/circular-economy-promises-700-billion-in-savings-for-consumer-goods-industry-report-says" TargetMode="External"/><Relationship Id="rId7" Type="http://schemas.openxmlformats.org/officeDocument/2006/relationships/image" Target="media/image1.png"/><Relationship Id="rId12" Type="http://schemas.openxmlformats.org/officeDocument/2006/relationships/hyperlink" Target="file:///D:\ALEX%20PROGRAMARE\SwapIt\files\documentation\Documentatie%20-%20Template.docx" TargetMode="External"/><Relationship Id="rId17" Type="http://schemas.openxmlformats.org/officeDocument/2006/relationships/hyperlink" Target="https://www.census.gov/library/stories/2022/04/ecommerce-sales-surged-during-pandemic.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greenbiz.com/article/circular-economy-saves-more-700b-report-say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ALEX%20PROGRAMARE\SwapIt\files\documentation\Documentatie%20-%20Template.docx"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mckinsey.com/~/media/McKinsey/Business%20Functions/Sustainability/Our%20Insights/The%20circular%20economy%20Moving%20from%20theory%20to%20practice/The%20circular%20economy%20Moving%20from%20theory%20to%20practice.ashx" TargetMode="External"/><Relationship Id="rId10" Type="http://schemas.openxmlformats.org/officeDocument/2006/relationships/hyperlink" Target="file:///D:\ALEX%20PROGRAMARE\SwapIt\files\documentation\Documentatie%20-%20Template.docx" TargetMode="External"/><Relationship Id="rId19" Type="http://schemas.openxmlformats.org/officeDocument/2006/relationships/hyperlink" Target="https://legatum.mit.edu/wp-content/uploads/2021/03/170321-MIT-Wamda-E-Commerce-COVID19-report-EN-01.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file:///D:\ALEX%20PROGRAMARE\SwapIt\files\documentation\Documentatie%20-%20Template.docx" TargetMode="External"/><Relationship Id="rId22" Type="http://schemas.openxmlformats.org/officeDocument/2006/relationships/hyperlink" Target="https://www.pwc.com/gx/en/consumer-markets/consumer-insights-survey/2021/gcis-june-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1806</TotalTime>
  <Pages>14</Pages>
  <Words>3662</Words>
  <Characters>20874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Rosner</dc:creator>
  <cp:lastModifiedBy>Alexandru Olteanu</cp:lastModifiedBy>
  <cp:revision>610</cp:revision>
  <cp:lastPrinted>2024-06-05T12:03:00Z</cp:lastPrinted>
  <dcterms:created xsi:type="dcterms:W3CDTF">2024-06-05T12:01:00Z</dcterms:created>
  <dcterms:modified xsi:type="dcterms:W3CDTF">2024-06-07T11:57:00Z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