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6FD5" w:rsidP="00EF3A28" w:rsidRDefault="00F46FD5" w14:paraId="20698E2C" w14:textId="77777777">
      <w:pPr>
        <w:pStyle w:val="Titlu6"/>
        <w:ind w:left="2160" w:hanging="2160"/>
        <w:jc w:val="center"/>
        <w:rPr>
          <w:sz w:val="24"/>
          <w:lang w:val="ro-RO"/>
        </w:rPr>
      </w:pPr>
      <w:proofErr w:type="spellStart"/>
      <w:r>
        <w:rPr>
          <w:sz w:val="24"/>
          <w:lang w:val="ro-RO"/>
        </w:rPr>
        <w:t>Practicǎ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pedagogicǎ</w:t>
      </w:r>
      <w:proofErr w:type="spellEnd"/>
      <w:r>
        <w:rPr>
          <w:sz w:val="24"/>
          <w:lang w:val="ro-RO"/>
        </w:rPr>
        <w:t xml:space="preserve"> 1</w:t>
      </w:r>
    </w:p>
    <w:p w:rsidR="00F46FD5" w:rsidRDefault="00F46FD5" w14:paraId="672A6659" w14:textId="77777777"/>
    <w:p w:rsidRPr="00EF3A28" w:rsidR="00EF3A28" w:rsidP="00EF3A28" w:rsidRDefault="31536C8E" w14:paraId="1A6AB4B0" w14:textId="5987F060">
      <w:pPr>
        <w:jc w:val="both"/>
      </w:pPr>
      <w:r w:rsidRPr="6FE82D40">
        <w:rPr>
          <w:b/>
          <w:bCs/>
        </w:rPr>
        <w:t xml:space="preserve"> </w:t>
      </w:r>
      <w:r w:rsidRPr="6FE82D40" w:rsidR="0C2F9EFF">
        <w:rPr>
          <w:b/>
          <w:bCs/>
        </w:rPr>
        <w:t xml:space="preserve"> </w:t>
      </w:r>
      <w:r w:rsidRPr="6FE82D40" w:rsidR="00F46FD5">
        <w:rPr>
          <w:b/>
          <w:bCs/>
        </w:rPr>
        <w:t>Titular</w:t>
      </w:r>
      <w:r w:rsidRPr="6FE82D40" w:rsidR="00EF3A28">
        <w:rPr>
          <w:b/>
          <w:bCs/>
        </w:rPr>
        <w:t>ul disciplinei</w:t>
      </w:r>
      <w:r w:rsidRPr="6FE82D40" w:rsidR="00F46FD5">
        <w:rPr>
          <w:b/>
          <w:bCs/>
        </w:rPr>
        <w:t xml:space="preserve">: </w:t>
      </w:r>
      <w:r w:rsidRPr="6FE82D40" w:rsidR="00387E00">
        <w:rPr>
          <w:b/>
          <w:bCs/>
          <w:i/>
          <w:iCs/>
        </w:rPr>
        <w:t>Conf</w:t>
      </w:r>
      <w:r w:rsidRPr="6FE82D40" w:rsidR="00F46FD5">
        <w:rPr>
          <w:b/>
          <w:bCs/>
          <w:i/>
          <w:iCs/>
        </w:rPr>
        <w:t xml:space="preserve">. Dr. Ioana </w:t>
      </w:r>
      <w:proofErr w:type="spellStart"/>
      <w:r w:rsidRPr="6FE82D40" w:rsidR="00F46FD5">
        <w:rPr>
          <w:b/>
          <w:bCs/>
          <w:i/>
          <w:iCs/>
        </w:rPr>
        <w:t>Magdaş</w:t>
      </w:r>
      <w:proofErr w:type="spellEnd"/>
      <w:r w:rsidR="00F46FD5">
        <w:t xml:space="preserve">, e-mail: </w:t>
      </w:r>
      <w:hyperlink r:id="rId10">
        <w:r w:rsidRPr="6FE82D40" w:rsidR="00EF3A28">
          <w:rPr>
            <w:rStyle w:val="Hyperlink"/>
          </w:rPr>
          <w:t>ioana.magdas@ubbcluj.ro</w:t>
        </w:r>
      </w:hyperlink>
      <w:r w:rsidR="00EF3A28">
        <w:t xml:space="preserve">, </w:t>
      </w:r>
    </w:p>
    <w:p w:rsidRPr="00EF3A28" w:rsidR="00F46FD5" w:rsidP="00EF3A28" w:rsidRDefault="00EF3A28" w14:paraId="79A61475" w14:textId="05BB9BB5">
      <w:pPr>
        <w:jc w:val="both"/>
      </w:pPr>
      <w:r>
        <w:rPr>
          <w:b/>
          <w:bCs/>
        </w:rPr>
        <w:t xml:space="preserve">Asistent: </w:t>
      </w:r>
      <w:r w:rsidRPr="00EF3A28">
        <w:rPr>
          <w:b/>
          <w:bCs/>
          <w:i/>
          <w:iCs/>
        </w:rPr>
        <w:t>Drd. Mariana Maier</w:t>
      </w:r>
      <w:r w:rsidRPr="00EF3A28">
        <w:t xml:space="preserve">, e-mail: </w:t>
      </w:r>
      <w:hyperlink w:history="1" r:id="rId11">
        <w:r w:rsidRPr="0080010C" w:rsidR="00C04D5C">
          <w:rPr>
            <w:rStyle w:val="Hyperlink"/>
          </w:rPr>
          <w:t>mariana.maier@ubbcluj.ro</w:t>
        </w:r>
      </w:hyperlink>
      <w:r w:rsidRPr="00EF3A28">
        <w:t xml:space="preserve"> </w:t>
      </w:r>
    </w:p>
    <w:p w:rsidR="00BD6DA2" w:rsidRDefault="00BD6DA2" w14:paraId="0A37501D" w14:textId="77777777">
      <w:pPr>
        <w:jc w:val="both"/>
        <w:rPr>
          <w:bCs/>
        </w:rPr>
      </w:pPr>
    </w:p>
    <w:p w:rsidR="00F46FD5" w:rsidRDefault="00F46FD5" w14:paraId="5DC79FD4" w14:textId="77777777">
      <w:pPr>
        <w:jc w:val="both"/>
      </w:pPr>
      <w:r>
        <w:rPr>
          <w:b/>
          <w:caps/>
        </w:rPr>
        <w:t xml:space="preserve">Obiectivele </w:t>
      </w:r>
      <w:r w:rsidR="00EF3A28">
        <w:rPr>
          <w:b/>
          <w:caps/>
        </w:rPr>
        <w:t>DISCIPLINEI</w:t>
      </w:r>
      <w:r>
        <w:rPr>
          <w:b/>
          <w:caps/>
        </w:rPr>
        <w:t>:</w:t>
      </w:r>
      <w:r>
        <w:rPr>
          <w:b/>
        </w:rPr>
        <w:t xml:space="preserve"> formarea </w:t>
      </w:r>
      <w:proofErr w:type="spellStart"/>
      <w:r>
        <w:rPr>
          <w:b/>
        </w:rPr>
        <w:t>şi</w:t>
      </w:r>
      <w:proofErr w:type="spellEnd"/>
      <w:r>
        <w:rPr>
          <w:b/>
        </w:rPr>
        <w:t xml:space="preserve"> dezvoltarea unui set de </w:t>
      </w:r>
      <w:proofErr w:type="spellStart"/>
      <w:r>
        <w:rPr>
          <w:b/>
        </w:rPr>
        <w:t>competenţe</w:t>
      </w:r>
      <w:proofErr w:type="spellEnd"/>
      <w:r>
        <w:rPr>
          <w:b/>
        </w:rPr>
        <w:t xml:space="preserve"> specifice, </w:t>
      </w:r>
      <w:r>
        <w:rPr>
          <w:bCs/>
        </w:rPr>
        <w:t>derivate</w:t>
      </w:r>
      <w:r>
        <w:t xml:space="preserve"> din </w:t>
      </w:r>
      <w:proofErr w:type="spellStart"/>
      <w:r>
        <w:t>competenţele</w:t>
      </w:r>
      <w:proofErr w:type="spellEnd"/>
      <w:r>
        <w:t xml:space="preserve"> generale ale cadrului didactic, menite să-i ajute pe </w:t>
      </w:r>
      <w:proofErr w:type="spellStart"/>
      <w:r>
        <w:t>studenţi</w:t>
      </w:r>
      <w:proofErr w:type="spellEnd"/>
      <w:r>
        <w:t xml:space="preserve"> să proiecteze </w:t>
      </w:r>
      <w:proofErr w:type="spellStart"/>
      <w:r>
        <w:t>şi</w:t>
      </w:r>
      <w:proofErr w:type="spellEnd"/>
      <w:r>
        <w:t xml:space="preserve"> realizeze (în practica pedagogică) </w:t>
      </w:r>
      <w:proofErr w:type="spellStart"/>
      <w:r>
        <w:t>activităţi</w:t>
      </w:r>
      <w:proofErr w:type="spellEnd"/>
      <w:r>
        <w:t xml:space="preserve"> eficiente de </w:t>
      </w:r>
      <w:proofErr w:type="spellStart"/>
      <w:r>
        <w:t>învăţare</w:t>
      </w:r>
      <w:proofErr w:type="spellEnd"/>
      <w:r>
        <w:t xml:space="preserve"> a informaticii. Astfel:  </w:t>
      </w:r>
    </w:p>
    <w:p w:rsidR="00F46FD5" w:rsidRDefault="00F46FD5" w14:paraId="5DAB6C7B" w14:textId="77777777">
      <w:pPr>
        <w:jc w:val="both"/>
      </w:pPr>
    </w:p>
    <w:p w:rsidR="00F46FD5" w:rsidRDefault="00F46FD5" w14:paraId="08EB43ED" w14:textId="77777777">
      <w:pPr>
        <w:jc w:val="both"/>
        <w:rPr>
          <w:b/>
        </w:rPr>
      </w:pPr>
      <w:r>
        <w:rPr>
          <w:b/>
        </w:rPr>
        <w:t xml:space="preserve">La finele semestrului </w:t>
      </w:r>
      <w:proofErr w:type="spellStart"/>
      <w:r>
        <w:rPr>
          <w:b/>
        </w:rPr>
        <w:t>studenţii</w:t>
      </w:r>
      <w:proofErr w:type="spellEnd"/>
      <w:r>
        <w:rPr>
          <w:b/>
        </w:rPr>
        <w:t xml:space="preserve"> vor fi capabili:</w:t>
      </w:r>
    </w:p>
    <w:p w:rsidR="00F46FD5" w:rsidRDefault="00F46FD5" w14:paraId="553B2C92" w14:textId="77777777">
      <w:pPr>
        <w:jc w:val="both"/>
        <w:rPr>
          <w:i/>
        </w:rPr>
      </w:pPr>
      <w:r>
        <w:rPr>
          <w:b/>
        </w:rPr>
        <w:t xml:space="preserve">C1. </w:t>
      </w:r>
      <w:r>
        <w:rPr>
          <w:bCs/>
        </w:rPr>
        <w:t>s</w:t>
      </w:r>
      <w:r>
        <w:rPr>
          <w:i/>
        </w:rPr>
        <w:t xml:space="preserve">ă analizeze </w:t>
      </w:r>
      <w:proofErr w:type="spellStart"/>
      <w:r>
        <w:rPr>
          <w:i/>
        </w:rPr>
        <w:t>conţinuturi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ştiinţifice</w:t>
      </w:r>
      <w:proofErr w:type="spellEnd"/>
      <w:r>
        <w:rPr>
          <w:i/>
        </w:rPr>
        <w:t xml:space="preserve">, propuse de programe analitice, manuale </w:t>
      </w:r>
      <w:proofErr w:type="spellStart"/>
      <w:r>
        <w:rPr>
          <w:i/>
        </w:rPr>
        <w:t>şcolare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auxiliare didactice, din punctul de vedere al </w:t>
      </w:r>
      <w:proofErr w:type="spellStart"/>
      <w:r>
        <w:rPr>
          <w:i/>
        </w:rPr>
        <w:t>relevanţei</w:t>
      </w:r>
      <w:proofErr w:type="spellEnd"/>
      <w:r>
        <w:rPr>
          <w:i/>
        </w:rPr>
        <w:t xml:space="preserve"> lor pentru </w:t>
      </w:r>
      <w:proofErr w:type="spellStart"/>
      <w:r>
        <w:rPr>
          <w:i/>
        </w:rPr>
        <w:t>învăţarea</w:t>
      </w:r>
      <w:proofErr w:type="spellEnd"/>
      <w:r>
        <w:rPr>
          <w:i/>
        </w:rPr>
        <w:t xml:space="preserve"> informaticii în </w:t>
      </w:r>
      <w:proofErr w:type="spellStart"/>
      <w:r>
        <w:rPr>
          <w:i/>
        </w:rPr>
        <w:t>învăţământul</w:t>
      </w:r>
      <w:proofErr w:type="spellEnd"/>
      <w:r>
        <w:rPr>
          <w:i/>
        </w:rPr>
        <w:t xml:space="preserve"> obligatoriu;</w:t>
      </w:r>
    </w:p>
    <w:p w:rsidR="00F46FD5" w:rsidP="13B0802E" w:rsidRDefault="00F46FD5" w14:paraId="32D17DD1" w14:textId="34A29267">
      <w:pPr>
        <w:jc w:val="both"/>
        <w:rPr>
          <w:i w:val="1"/>
          <w:iCs w:val="1"/>
        </w:rPr>
      </w:pPr>
      <w:r w:rsidRPr="13B0802E" w:rsidR="00F46FD5">
        <w:rPr>
          <w:b w:val="1"/>
          <w:bCs w:val="1"/>
        </w:rPr>
        <w:t>C2.</w:t>
      </w:r>
      <w:r w:rsidR="00F46FD5">
        <w:rPr/>
        <w:t xml:space="preserve"> s</w:t>
      </w:r>
      <w:r w:rsidRPr="13B0802E" w:rsidR="00F46FD5">
        <w:rPr>
          <w:i w:val="1"/>
          <w:iCs w:val="1"/>
        </w:rPr>
        <w:t xml:space="preserve">ă proiecteze </w:t>
      </w:r>
      <w:r w:rsidRPr="13B0802E" w:rsidR="00F46FD5">
        <w:rPr>
          <w:i w:val="1"/>
          <w:iCs w:val="1"/>
        </w:rPr>
        <w:t>activităţi</w:t>
      </w:r>
      <w:r w:rsidRPr="13B0802E" w:rsidR="00F46FD5">
        <w:rPr>
          <w:i w:val="1"/>
          <w:iCs w:val="1"/>
        </w:rPr>
        <w:t xml:space="preserve"> didactice tipice </w:t>
      </w:r>
      <w:r w:rsidRPr="13B0802E" w:rsidR="00F46FD5">
        <w:rPr>
          <w:i w:val="1"/>
          <w:iCs w:val="1"/>
        </w:rPr>
        <w:t>şi</w:t>
      </w:r>
      <w:r w:rsidRPr="13B0802E" w:rsidR="00F46FD5">
        <w:rPr>
          <w:i w:val="1"/>
          <w:iCs w:val="1"/>
        </w:rPr>
        <w:t xml:space="preserve"> specifice (teoretice </w:t>
      </w:r>
      <w:r w:rsidRPr="13B0802E" w:rsidR="00F46FD5">
        <w:rPr>
          <w:i w:val="1"/>
          <w:iCs w:val="1"/>
        </w:rPr>
        <w:t>şi</w:t>
      </w:r>
      <w:r w:rsidRPr="13B0802E" w:rsidR="00F46FD5">
        <w:rPr>
          <w:i w:val="1"/>
          <w:iCs w:val="1"/>
        </w:rPr>
        <w:t xml:space="preserve"> practice) relevante pentru familiarizarea </w:t>
      </w:r>
      <w:r w:rsidRPr="13B0802E" w:rsidR="00F46FD5">
        <w:rPr>
          <w:i w:val="1"/>
          <w:iCs w:val="1"/>
        </w:rPr>
        <w:t>elevilor</w:t>
      </w:r>
      <w:r w:rsidRPr="13B0802E" w:rsidR="00F46FD5">
        <w:rPr>
          <w:i w:val="1"/>
          <w:iCs w:val="1"/>
        </w:rPr>
        <w:t xml:space="preserve"> cu gândirea informatică;</w:t>
      </w:r>
    </w:p>
    <w:p w:rsidR="00F46FD5" w:rsidRDefault="00F46FD5" w14:paraId="486A1F0E" w14:textId="77777777">
      <w:pPr>
        <w:jc w:val="both"/>
        <w:rPr>
          <w:i/>
        </w:rPr>
      </w:pPr>
      <w:r>
        <w:rPr>
          <w:b/>
        </w:rPr>
        <w:t>C3.</w:t>
      </w:r>
      <w:r>
        <w:rPr>
          <w:i/>
        </w:rPr>
        <w:t xml:space="preserve"> să antreneze elevii în </w:t>
      </w:r>
      <w:proofErr w:type="spellStart"/>
      <w:r>
        <w:rPr>
          <w:i/>
        </w:rPr>
        <w:t>activităţi</w:t>
      </w:r>
      <w:proofErr w:type="spellEnd"/>
      <w:r>
        <w:rPr>
          <w:i/>
        </w:rPr>
        <w:t xml:space="preserve"> care îmbină corect activitatea frontală, în echipă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independentă;</w:t>
      </w:r>
    </w:p>
    <w:p w:rsidR="00F46FD5" w:rsidRDefault="00F46FD5" w14:paraId="6FF1705B" w14:textId="77777777">
      <w:pPr>
        <w:jc w:val="both"/>
        <w:rPr>
          <w:i/>
        </w:rPr>
      </w:pPr>
      <w:r>
        <w:rPr>
          <w:b/>
        </w:rPr>
        <w:t xml:space="preserve">C4. </w:t>
      </w:r>
      <w:r>
        <w:rPr>
          <w:i/>
        </w:rPr>
        <w:t xml:space="preserve">să organizeze progresul cognitiv al elevilor (investigând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utilizând </w:t>
      </w:r>
      <w:proofErr w:type="spellStart"/>
      <w:r>
        <w:rPr>
          <w:i/>
        </w:rPr>
        <w:t>concepţiile</w:t>
      </w:r>
      <w:proofErr w:type="spellEnd"/>
      <w:r>
        <w:rPr>
          <w:i/>
        </w:rPr>
        <w:t xml:space="preserve"> elevilor, interesele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abilităţile</w:t>
      </w:r>
      <w:proofErr w:type="spellEnd"/>
      <w:r>
        <w:rPr>
          <w:i/>
        </w:rPr>
        <w:t xml:space="preserve"> lor, anticipând </w:t>
      </w:r>
      <w:proofErr w:type="spellStart"/>
      <w:r>
        <w:rPr>
          <w:i/>
        </w:rPr>
        <w:t>dificultăţile</w:t>
      </w:r>
      <w:proofErr w:type="spellEnd"/>
      <w:r>
        <w:rPr>
          <w:i/>
        </w:rPr>
        <w:t xml:space="preserve"> elevilor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sprijinindu-i să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le </w:t>
      </w:r>
      <w:proofErr w:type="spellStart"/>
      <w:r>
        <w:rPr>
          <w:i/>
        </w:rPr>
        <w:t>depăşească</w:t>
      </w:r>
      <w:proofErr w:type="spellEnd"/>
      <w:r>
        <w:rPr>
          <w:i/>
        </w:rPr>
        <w:t xml:space="preserve"> etc.);</w:t>
      </w:r>
    </w:p>
    <w:p w:rsidR="00F46FD5" w:rsidRDefault="00F46FD5" w14:paraId="15A34E3A" w14:textId="77777777">
      <w:pPr>
        <w:jc w:val="both"/>
        <w:rPr>
          <w:i/>
        </w:rPr>
      </w:pPr>
      <w:r>
        <w:rPr>
          <w:b/>
        </w:rPr>
        <w:t>C5.</w:t>
      </w:r>
      <w:r>
        <w:rPr>
          <w:i/>
        </w:rPr>
        <w:t xml:space="preserve"> să analizeze, modifice sau conceapă materiale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 mijloace de </w:t>
      </w:r>
      <w:proofErr w:type="spellStart"/>
      <w:r>
        <w:rPr>
          <w:i/>
        </w:rPr>
        <w:t>învăţământ</w:t>
      </w:r>
      <w:proofErr w:type="spellEnd"/>
      <w:r>
        <w:rPr>
          <w:i/>
        </w:rPr>
        <w:t>;</w:t>
      </w:r>
    </w:p>
    <w:p w:rsidR="00F46FD5" w:rsidRDefault="00F46FD5" w14:paraId="31A39930" w14:textId="77777777">
      <w:pPr>
        <w:jc w:val="both"/>
        <w:rPr>
          <w:i/>
        </w:rPr>
      </w:pPr>
      <w:r>
        <w:rPr>
          <w:b/>
        </w:rPr>
        <w:t xml:space="preserve">C6. </w:t>
      </w:r>
      <w:r>
        <w:rPr>
          <w:i/>
        </w:rPr>
        <w:t xml:space="preserve">să stimuleze </w:t>
      </w:r>
      <w:proofErr w:type="spellStart"/>
      <w:r>
        <w:rPr>
          <w:i/>
        </w:rPr>
        <w:t>motivaţia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interesul elevilor pentru studiul temelor predate;</w:t>
      </w:r>
    </w:p>
    <w:p w:rsidR="00F46FD5" w:rsidRDefault="00F46FD5" w14:paraId="63729D12" w14:textId="77777777">
      <w:pPr>
        <w:ind w:right="563"/>
        <w:jc w:val="both"/>
        <w:rPr>
          <w:bCs/>
          <w:i/>
          <w:iCs/>
        </w:rPr>
      </w:pPr>
      <w:r>
        <w:rPr>
          <w:b/>
        </w:rPr>
        <w:t xml:space="preserve">C7.  </w:t>
      </w:r>
      <w:r>
        <w:rPr>
          <w:bCs/>
          <w:i/>
          <w:iCs/>
        </w:rPr>
        <w:t xml:space="preserve">să promoveze, prin </w:t>
      </w:r>
      <w:proofErr w:type="spellStart"/>
      <w:r>
        <w:rPr>
          <w:bCs/>
          <w:i/>
          <w:iCs/>
        </w:rPr>
        <w:t>activităţile</w:t>
      </w:r>
      <w:proofErr w:type="spellEnd"/>
      <w:r>
        <w:rPr>
          <w:bCs/>
          <w:i/>
          <w:iCs/>
        </w:rPr>
        <w:t xml:space="preserve"> didactice puse în practică, creativitatea </w:t>
      </w:r>
      <w:proofErr w:type="spellStart"/>
      <w:r>
        <w:rPr>
          <w:bCs/>
          <w:i/>
          <w:iCs/>
        </w:rPr>
        <w:t>şi</w:t>
      </w:r>
      <w:proofErr w:type="spellEnd"/>
      <w:r>
        <w:rPr>
          <w:bCs/>
          <w:i/>
          <w:iCs/>
        </w:rPr>
        <w:t xml:space="preserve"> educarea metacognitivă a elevilor;</w:t>
      </w:r>
    </w:p>
    <w:p w:rsidR="00F46FD5" w:rsidRDefault="00F46FD5" w14:paraId="4620CDAD" w14:textId="77777777">
      <w:pPr>
        <w:ind w:right="563"/>
        <w:jc w:val="both"/>
        <w:rPr>
          <w:i/>
        </w:rPr>
      </w:pPr>
      <w:r>
        <w:rPr>
          <w:b/>
        </w:rPr>
        <w:t xml:space="preserve">C8. </w:t>
      </w:r>
      <w:r>
        <w:rPr>
          <w:bCs/>
          <w:i/>
          <w:iCs/>
        </w:rPr>
        <w:t xml:space="preserve">să </w:t>
      </w:r>
      <w:r>
        <w:rPr>
          <w:i/>
        </w:rPr>
        <w:t xml:space="preserve">evalueze </w:t>
      </w:r>
      <w:proofErr w:type="spellStart"/>
      <w:r>
        <w:rPr>
          <w:i/>
        </w:rPr>
        <w:t>activităţile</w:t>
      </w:r>
      <w:proofErr w:type="spellEnd"/>
      <w:r>
        <w:rPr>
          <w:i/>
        </w:rPr>
        <w:t xml:space="preserve"> didactice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performanţele</w:t>
      </w:r>
      <w:proofErr w:type="spellEnd"/>
      <w:r>
        <w:rPr>
          <w:i/>
        </w:rPr>
        <w:t xml:space="preserve"> elevilor utilizând metode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instrumente de evaluare adecvate;</w:t>
      </w:r>
    </w:p>
    <w:p w:rsidR="00F46FD5" w:rsidRDefault="00F46FD5" w14:paraId="0FB17BE8" w14:textId="77777777">
      <w:pPr>
        <w:ind w:right="563"/>
        <w:jc w:val="both"/>
        <w:rPr>
          <w:i/>
        </w:rPr>
      </w:pPr>
      <w:r>
        <w:rPr>
          <w:b/>
        </w:rPr>
        <w:t xml:space="preserve">C9. </w:t>
      </w:r>
      <w:r>
        <w:rPr>
          <w:i/>
        </w:rPr>
        <w:t xml:space="preserve">să întocmească corect documentele </w:t>
      </w:r>
      <w:proofErr w:type="spellStart"/>
      <w:r>
        <w:rPr>
          <w:i/>
        </w:rPr>
        <w:t>şcolare</w:t>
      </w:r>
      <w:proofErr w:type="spellEnd"/>
      <w:r>
        <w:rPr>
          <w:i/>
        </w:rPr>
        <w:t xml:space="preserve"> solicitate unui profesor de informatică;</w:t>
      </w:r>
    </w:p>
    <w:p w:rsidR="00F46FD5" w:rsidRDefault="00F46FD5" w14:paraId="7EB70245" w14:textId="77777777">
      <w:pPr>
        <w:ind w:right="563"/>
        <w:jc w:val="both"/>
        <w:rPr>
          <w:i/>
        </w:rPr>
      </w:pPr>
      <w:r>
        <w:rPr>
          <w:b/>
        </w:rPr>
        <w:t xml:space="preserve">C10. </w:t>
      </w:r>
      <w:r>
        <w:rPr>
          <w:i/>
        </w:rPr>
        <w:t>să-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analizeze critic propria activitate didactică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să-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planifice </w:t>
      </w:r>
      <w:proofErr w:type="spellStart"/>
      <w:r>
        <w:rPr>
          <w:i/>
        </w:rPr>
        <w:t>şi</w:t>
      </w:r>
      <w:proofErr w:type="spellEnd"/>
      <w:r>
        <w:rPr>
          <w:i/>
        </w:rPr>
        <w:t xml:space="preserve"> organizeze dezvoltarea </w:t>
      </w:r>
      <w:proofErr w:type="spellStart"/>
      <w:r>
        <w:rPr>
          <w:i/>
        </w:rPr>
        <w:t>competenţelor</w:t>
      </w:r>
      <w:proofErr w:type="spellEnd"/>
      <w:r>
        <w:rPr>
          <w:i/>
        </w:rPr>
        <w:t xml:space="preserve"> profesionale.</w:t>
      </w:r>
    </w:p>
    <w:p w:rsidR="00F46FD5" w:rsidRDefault="00F46FD5" w14:paraId="02EB378F" w14:textId="77777777">
      <w:pPr>
        <w:ind w:right="563"/>
        <w:jc w:val="both"/>
        <w:rPr>
          <w:b/>
          <w:caps/>
        </w:rPr>
      </w:pPr>
    </w:p>
    <w:p w:rsidR="00F46FD5" w:rsidP="00181DFF" w:rsidRDefault="00F46FD5" w14:paraId="69259DC2" w14:textId="77777777">
      <w:pPr>
        <w:ind w:left="360"/>
        <w:rPr>
          <w:b/>
          <w:bCs/>
        </w:rPr>
      </w:pPr>
      <w:r>
        <w:rPr>
          <w:b/>
          <w:bCs/>
        </w:rPr>
        <w:t>ANALITICA TEMELOR:</w:t>
      </w:r>
    </w:p>
    <w:p w:rsidR="00F46FD5" w:rsidRDefault="00F46FD5" w14:paraId="47C8B552" w14:textId="77777777">
      <w:pPr>
        <w:ind w:right="563" w:firstLine="360"/>
        <w:jc w:val="both"/>
        <w:rPr>
          <w:lang w:val="pt-BR"/>
        </w:rPr>
      </w:pPr>
      <w:r>
        <w:rPr>
          <w:i/>
          <w:iCs/>
          <w:lang w:val="pt-BR"/>
        </w:rPr>
        <w:t xml:space="preserve">Lucrǎrile practice </w:t>
      </w:r>
      <w:r>
        <w:rPr>
          <w:lang w:val="pt-BR"/>
        </w:rPr>
        <w:t>vor viza următoarele aspecte :</w:t>
      </w:r>
    </w:p>
    <w:p w:rsidR="00F46FD5" w:rsidP="00F46FD5" w:rsidRDefault="00F46FD5" w14:paraId="2C5DC8AE" w14:textId="77777777">
      <w:pPr>
        <w:numPr>
          <w:ilvl w:val="0"/>
          <w:numId w:val="2"/>
        </w:numPr>
        <w:ind w:right="563"/>
        <w:jc w:val="both"/>
        <w:rPr>
          <w:lang w:val="fr-FR"/>
        </w:rPr>
      </w:pPr>
      <w:r>
        <w:rPr>
          <w:lang w:val="fr-FR"/>
        </w:rPr>
        <w:t xml:space="preserve">Aspecte </w:t>
      </w:r>
      <w:proofErr w:type="spellStart"/>
      <w:r>
        <w:rPr>
          <w:lang w:val="fr-FR"/>
        </w:rPr>
        <w:t>organizatorice</w:t>
      </w:r>
      <w:proofErr w:type="spellEnd"/>
      <w:r>
        <w:rPr>
          <w:lang w:val="fr-FR"/>
        </w:rPr>
        <w:t xml:space="preserve"> ale </w:t>
      </w:r>
      <w:proofErr w:type="spellStart"/>
      <w:r>
        <w:rPr>
          <w:lang w:val="fr-FR"/>
        </w:rPr>
        <w:t>sistemului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învăţământ</w:t>
      </w:r>
      <w:proofErr w:type="spellEnd"/>
      <w:r>
        <w:rPr>
          <w:lang w:val="fr-FR"/>
        </w:rPr>
        <w:t xml:space="preserve"> (Curriculum </w:t>
      </w:r>
      <w:proofErr w:type="spellStart"/>
      <w:r>
        <w:rPr>
          <w:lang w:val="fr-FR"/>
        </w:rPr>
        <w:t>Naţional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Planuri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cadru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organizarea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învăţământului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informatic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programe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şcolare</w:t>
      </w:r>
      <w:proofErr w:type="spellEnd"/>
      <w:r>
        <w:rPr>
          <w:lang w:val="fr-FR"/>
        </w:rPr>
        <w:t xml:space="preserve">,  </w:t>
      </w:r>
      <w:proofErr w:type="spellStart"/>
      <w:r>
        <w:rPr>
          <w:lang w:val="fr-FR"/>
        </w:rPr>
        <w:t>documentele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profesorului</w:t>
      </w:r>
      <w:proofErr w:type="spellEnd"/>
      <w:r>
        <w:rPr>
          <w:lang w:val="fr-FR"/>
        </w:rPr>
        <w:t>, etc.)</w:t>
      </w:r>
    </w:p>
    <w:p w:rsidR="00F46FD5" w:rsidP="00F46FD5" w:rsidRDefault="00F46FD5" w14:paraId="2E1AE906" w14:textId="77777777">
      <w:pPr>
        <w:numPr>
          <w:ilvl w:val="0"/>
          <w:numId w:val="2"/>
        </w:numPr>
        <w:ind w:right="563"/>
        <w:jc w:val="both"/>
        <w:rPr>
          <w:lang w:val="fr-FR"/>
        </w:rPr>
      </w:pPr>
      <w:proofErr w:type="spellStart"/>
      <w:r>
        <w:rPr>
          <w:lang w:val="fr-FR"/>
        </w:rPr>
        <w:t>Abordarea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sistemică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conţinuturilor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şcolare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informatică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conţinuturile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programelor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şcolare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conţinutul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manualelor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şcolare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adaptarea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conţinutului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ştiinţific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particularităţile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vârstă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individuale</w:t>
      </w:r>
      <w:proofErr w:type="spellEnd"/>
      <w:r>
        <w:rPr>
          <w:lang w:val="fr-FR"/>
        </w:rPr>
        <w:t xml:space="preserve"> ale </w:t>
      </w:r>
      <w:proofErr w:type="spellStart"/>
      <w:r>
        <w:rPr>
          <w:lang w:val="fr-FR"/>
        </w:rPr>
        <w:t>elevilor</w:t>
      </w:r>
      <w:proofErr w:type="spellEnd"/>
      <w:r>
        <w:rPr>
          <w:lang w:val="fr-FR"/>
        </w:rPr>
        <w:t>, etc.)</w:t>
      </w:r>
    </w:p>
    <w:p w:rsidR="00F46FD5" w:rsidP="00F46FD5" w:rsidRDefault="00F46FD5" w14:paraId="4C68C3FE" w14:textId="77777777">
      <w:pPr>
        <w:numPr>
          <w:ilvl w:val="0"/>
          <w:numId w:val="2"/>
        </w:numPr>
        <w:ind w:right="563"/>
        <w:jc w:val="both"/>
        <w:rPr>
          <w:lang w:val="fr-FR"/>
        </w:rPr>
      </w:pPr>
      <w:proofErr w:type="spellStart"/>
      <w:r>
        <w:rPr>
          <w:lang w:val="fr-FR"/>
        </w:rPr>
        <w:t>Proiectarea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activităţii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didactice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informatică</w:t>
      </w:r>
      <w:proofErr w:type="spellEnd"/>
    </w:p>
    <w:p w:rsidR="00F46FD5" w:rsidP="00F46FD5" w:rsidRDefault="00F46FD5" w14:paraId="4680CD25" w14:textId="77777777">
      <w:pPr>
        <w:numPr>
          <w:ilvl w:val="0"/>
          <w:numId w:val="2"/>
        </w:numPr>
        <w:ind w:right="563"/>
        <w:jc w:val="both"/>
        <w:rPr>
          <w:lang w:val="fr-FR"/>
        </w:rPr>
      </w:pPr>
      <w:proofErr w:type="spellStart"/>
      <w:r>
        <w:rPr>
          <w:lang w:val="fr-FR"/>
        </w:rPr>
        <w:t>Observarea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lecţii</w:t>
      </w:r>
      <w:proofErr w:type="spellEnd"/>
    </w:p>
    <w:p w:rsidR="00F46FD5" w:rsidP="00F46FD5" w:rsidRDefault="00F46FD5" w14:paraId="43FB1000" w14:textId="77777777">
      <w:pPr>
        <w:numPr>
          <w:ilvl w:val="0"/>
          <w:numId w:val="2"/>
        </w:numPr>
        <w:ind w:right="563"/>
        <w:jc w:val="both"/>
      </w:pPr>
      <w:r>
        <w:t xml:space="preserve">Analizarea </w:t>
      </w:r>
      <w:proofErr w:type="spellStart"/>
      <w:r>
        <w:t>lecţiilor</w:t>
      </w:r>
      <w:proofErr w:type="spellEnd"/>
      <w:r>
        <w:t xml:space="preserve"> prin </w:t>
      </w:r>
      <w:proofErr w:type="spellStart"/>
      <w:r>
        <w:t>fişe</w:t>
      </w:r>
      <w:proofErr w:type="spellEnd"/>
      <w:r>
        <w:t xml:space="preserve"> de </w:t>
      </w:r>
      <w:proofErr w:type="spellStart"/>
      <w:r>
        <w:t>observaţii</w:t>
      </w:r>
      <w:proofErr w:type="spellEnd"/>
      <w:r>
        <w:t xml:space="preserve"> realizate ad-hoc</w:t>
      </w:r>
    </w:p>
    <w:p w:rsidR="00F46FD5" w:rsidRDefault="00F46FD5" w14:paraId="6A05A809" w14:textId="77777777">
      <w:pPr>
        <w:ind w:right="563"/>
        <w:jc w:val="both"/>
      </w:pPr>
    </w:p>
    <w:p w:rsidR="00F46FD5" w:rsidP="33410632" w:rsidRDefault="00F46FD5" w14:paraId="5A39BBE3" w14:textId="2A0CF16A">
      <w:pPr>
        <w:ind w:right="563" w:firstLine="360"/>
        <w:jc w:val="both"/>
      </w:pPr>
      <w:r w:rsidRPr="33410632" w:rsidR="00F46FD5">
        <w:rPr>
          <w:b w:val="1"/>
          <w:bCs w:val="1"/>
          <w:caps w:val="1"/>
        </w:rPr>
        <w:t xml:space="preserve">evaluarea </w:t>
      </w:r>
      <w:r w:rsidRPr="33410632" w:rsidR="00F46FD5">
        <w:rPr>
          <w:b w:val="1"/>
          <w:bCs w:val="1"/>
          <w:caps w:val="1"/>
        </w:rPr>
        <w:t>studenŢilor</w:t>
      </w:r>
      <w:r w:rsidRPr="33410632" w:rsidR="00F46FD5">
        <w:rPr>
          <w:caps w:val="1"/>
        </w:rPr>
        <w:t xml:space="preserve">: </w:t>
      </w:r>
      <w:r w:rsidR="00F46FD5">
        <w:rPr/>
        <w:t xml:space="preserve">evaluare pe parcurs </w:t>
      </w:r>
      <w:r w:rsidR="00F46FD5">
        <w:rPr/>
        <w:t>şi</w:t>
      </w:r>
      <w:r w:rsidR="00F46FD5">
        <w:rPr/>
        <w:t xml:space="preserve"> de </w:t>
      </w:r>
      <w:r w:rsidR="00F46FD5">
        <w:rPr/>
        <w:t>bilanţ</w:t>
      </w:r>
      <w:r w:rsidR="00F46FD5">
        <w:rPr/>
        <w:t xml:space="preserve">. Evaluarea </w:t>
      </w:r>
      <w:r w:rsidR="00F46FD5">
        <w:rPr/>
        <w:t>urmăreşte</w:t>
      </w:r>
      <w:r w:rsidR="00F46FD5">
        <w:rPr/>
        <w:t xml:space="preserve">: implicarea </w:t>
      </w:r>
      <w:r w:rsidR="00F46FD5">
        <w:rPr/>
        <w:t>studenţilor</w:t>
      </w:r>
      <w:r w:rsidR="00F46FD5">
        <w:rPr/>
        <w:t xml:space="preserve"> în </w:t>
      </w:r>
      <w:r w:rsidR="00F46FD5">
        <w:rPr/>
        <w:t>activităţile</w:t>
      </w:r>
      <w:r w:rsidR="00F46FD5">
        <w:rPr/>
        <w:t xml:space="preserve"> solicitate, calitatea sarcinilor realizate, </w:t>
      </w:r>
      <w:r w:rsidR="00F46FD5">
        <w:rPr/>
        <w:t>performanţele</w:t>
      </w:r>
      <w:r w:rsidR="00F46FD5">
        <w:rPr/>
        <w:t xml:space="preserve"> la testări </w:t>
      </w:r>
      <w:r w:rsidR="00F46FD5">
        <w:rPr/>
        <w:t>şi</w:t>
      </w:r>
      <w:r w:rsidR="00F46FD5">
        <w:rPr/>
        <w:t xml:space="preserve"> calitatea/ completitudinea portofoliului de curs. </w:t>
      </w:r>
    </w:p>
    <w:p w:rsidRPr="00EF3A28" w:rsidR="00F46FD5" w:rsidRDefault="00F46FD5" w14:paraId="22A05822" w14:textId="77777777">
      <w:pPr>
        <w:jc w:val="both"/>
        <w:rPr>
          <w:b/>
          <w:bCs/>
          <w:color w:val="00B050"/>
        </w:rPr>
      </w:pPr>
      <w:r w:rsidRPr="00EF3A28">
        <w:rPr>
          <w:b/>
          <w:bCs/>
          <w:color w:val="00B050"/>
        </w:rPr>
        <w:t xml:space="preserve">      Sarcinile </w:t>
      </w:r>
      <w:proofErr w:type="spellStart"/>
      <w:r w:rsidRPr="00EF3A28">
        <w:rPr>
          <w:b/>
          <w:bCs/>
          <w:color w:val="00B050"/>
        </w:rPr>
        <w:t>şi</w:t>
      </w:r>
      <w:proofErr w:type="spellEnd"/>
      <w:r w:rsidRPr="00EF3A28">
        <w:rPr>
          <w:b/>
          <w:bCs/>
          <w:color w:val="00B050"/>
        </w:rPr>
        <w:t xml:space="preserve"> documentele portofoliului </w:t>
      </w:r>
      <w:proofErr w:type="spellStart"/>
      <w:r w:rsidRPr="00EF3A28">
        <w:rPr>
          <w:b/>
          <w:bCs/>
          <w:color w:val="00B050"/>
        </w:rPr>
        <w:t>studenţilor</w:t>
      </w:r>
      <w:proofErr w:type="spellEnd"/>
      <w:r w:rsidRPr="00EF3A28">
        <w:rPr>
          <w:b/>
          <w:bCs/>
          <w:color w:val="00B050"/>
        </w:rPr>
        <w:t xml:space="preserve"> pentru practica pedagogică:</w:t>
      </w:r>
    </w:p>
    <w:p w:rsidRPr="00BD6B38" w:rsidR="00C04D5C" w:rsidP="00F46FD5" w:rsidRDefault="00C04D5C" w14:paraId="5DCF9A56" w14:textId="153B1577">
      <w:pPr>
        <w:numPr>
          <w:ilvl w:val="0"/>
          <w:numId w:val="4"/>
        </w:numPr>
        <w:jc w:val="both"/>
        <w:rPr>
          <w:color w:val="00B050"/>
        </w:rPr>
      </w:pPr>
      <w:r w:rsidRPr="00BD6B38">
        <w:rPr>
          <w:color w:val="00B050"/>
        </w:rPr>
        <w:t xml:space="preserve">Planificarea </w:t>
      </w:r>
      <w:proofErr w:type="spellStart"/>
      <w:r w:rsidRPr="00BD6B38">
        <w:rPr>
          <w:color w:val="00B050"/>
        </w:rPr>
        <w:t>asistențelor</w:t>
      </w:r>
      <w:proofErr w:type="spellEnd"/>
      <w:r w:rsidRPr="00BD6B38">
        <w:rPr>
          <w:color w:val="00B050"/>
        </w:rPr>
        <w:t>, în conformitate cu orarul mentorului (1p) – termen: 27.10.2023</w:t>
      </w:r>
    </w:p>
    <w:p w:rsidRPr="00EF3A28" w:rsidR="00F46FD5" w:rsidP="00F46FD5" w:rsidRDefault="00F46FD5" w14:paraId="13C4C749" w14:textId="6BBF9E7C">
      <w:pPr>
        <w:numPr>
          <w:ilvl w:val="0"/>
          <w:numId w:val="4"/>
        </w:numPr>
        <w:jc w:val="both"/>
        <w:rPr>
          <w:color w:val="00B050"/>
        </w:rPr>
      </w:pPr>
      <w:r w:rsidRPr="00EF3A28">
        <w:rPr>
          <w:color w:val="00B050"/>
        </w:rPr>
        <w:t xml:space="preserve">Minim 10 </w:t>
      </w:r>
      <w:proofErr w:type="spellStart"/>
      <w:r w:rsidRPr="00EF3A28">
        <w:rPr>
          <w:color w:val="00B050"/>
        </w:rPr>
        <w:t>asistenţe</w:t>
      </w:r>
      <w:proofErr w:type="spellEnd"/>
      <w:r w:rsidRPr="00EF3A28" w:rsidR="00EF3A28">
        <w:rPr>
          <w:color w:val="00B050"/>
        </w:rPr>
        <w:t xml:space="preserve"> (3 p.)</w:t>
      </w:r>
      <w:r w:rsidR="00C04D5C">
        <w:rPr>
          <w:color w:val="00B050"/>
        </w:rPr>
        <w:t xml:space="preserve"> – termen: 22.12.2023 </w:t>
      </w:r>
    </w:p>
    <w:p w:rsidRPr="00EF3A28" w:rsidR="00F46FD5" w:rsidP="00F46FD5" w:rsidRDefault="00F46FD5" w14:paraId="4868D6C0" w14:textId="4081E916">
      <w:pPr>
        <w:numPr>
          <w:ilvl w:val="0"/>
          <w:numId w:val="4"/>
        </w:numPr>
        <w:jc w:val="both"/>
        <w:rPr>
          <w:color w:val="00B050"/>
        </w:rPr>
      </w:pPr>
      <w:r w:rsidRPr="00EF3A28">
        <w:rPr>
          <w:color w:val="00B050"/>
        </w:rPr>
        <w:t xml:space="preserve">Realizarea unei planificări calendaristice pentru </w:t>
      </w:r>
      <w:r w:rsidRPr="00EF3A28" w:rsidR="00EF3A28">
        <w:rPr>
          <w:color w:val="00B050"/>
        </w:rPr>
        <w:t xml:space="preserve">o </w:t>
      </w:r>
      <w:r w:rsidRPr="00EF3A28">
        <w:rPr>
          <w:color w:val="00B050"/>
        </w:rPr>
        <w:t>clas</w:t>
      </w:r>
      <w:r w:rsidRPr="00EF3A28" w:rsidR="00EF3A28">
        <w:rPr>
          <w:color w:val="00B050"/>
        </w:rPr>
        <w:t>ă</w:t>
      </w:r>
      <w:r w:rsidRPr="00EF3A28">
        <w:rPr>
          <w:color w:val="00B050"/>
        </w:rPr>
        <w:t xml:space="preserve"> </w:t>
      </w:r>
      <w:r w:rsidRPr="00EF3A28" w:rsidR="00EF3A28">
        <w:rPr>
          <w:color w:val="00B050"/>
        </w:rPr>
        <w:t>(1 p.)</w:t>
      </w:r>
      <w:r w:rsidR="00C04D5C">
        <w:rPr>
          <w:color w:val="00B050"/>
        </w:rPr>
        <w:t xml:space="preserve"> – termen: 22.02.2024</w:t>
      </w:r>
    </w:p>
    <w:p w:rsidRPr="00EF3A28" w:rsidR="00F46FD5" w:rsidP="00F46FD5" w:rsidRDefault="00F46FD5" w14:paraId="2C0AFA24" w14:textId="1B021390">
      <w:pPr>
        <w:numPr>
          <w:ilvl w:val="0"/>
          <w:numId w:val="4"/>
        </w:numPr>
        <w:jc w:val="both"/>
        <w:rPr>
          <w:color w:val="00B050"/>
        </w:rPr>
      </w:pPr>
      <w:r w:rsidRPr="46477E18" w:rsidR="00F46FD5">
        <w:rPr>
          <w:color w:val="00B050"/>
        </w:rPr>
        <w:t xml:space="preserve">Realizarea proiectului </w:t>
      </w:r>
      <w:r w:rsidRPr="46477E18" w:rsidR="00F46FD5">
        <w:rPr>
          <w:b w:val="1"/>
          <w:bCs w:val="1"/>
          <w:color w:val="00B050"/>
        </w:rPr>
        <w:t xml:space="preserve">unei </w:t>
      </w:r>
      <w:r w:rsidRPr="46477E18" w:rsidR="00F46FD5">
        <w:rPr>
          <w:b w:val="1"/>
          <w:bCs w:val="1"/>
          <w:color w:val="00B050"/>
        </w:rPr>
        <w:t>unităţi</w:t>
      </w:r>
      <w:r w:rsidRPr="46477E18" w:rsidR="00F46FD5">
        <w:rPr>
          <w:b w:val="1"/>
          <w:bCs w:val="1"/>
          <w:color w:val="00B050"/>
        </w:rPr>
        <w:t xml:space="preserve"> de </w:t>
      </w:r>
      <w:r w:rsidRPr="46477E18" w:rsidR="00F46FD5">
        <w:rPr>
          <w:b w:val="1"/>
          <w:bCs w:val="1"/>
          <w:color w:val="00B050"/>
        </w:rPr>
        <w:t>învăţare</w:t>
      </w:r>
      <w:r w:rsidRPr="46477E18" w:rsidR="00F46FD5">
        <w:rPr>
          <w:b w:val="1"/>
          <w:bCs w:val="1"/>
          <w:color w:val="00B050"/>
        </w:rPr>
        <w:t xml:space="preserve"> din planificarea calendaristică realizată</w:t>
      </w:r>
      <w:r w:rsidRPr="46477E18" w:rsidR="00EF3A28">
        <w:rPr>
          <w:b w:val="1"/>
          <w:bCs w:val="1"/>
          <w:color w:val="00B050"/>
        </w:rPr>
        <w:t xml:space="preserve"> </w:t>
      </w:r>
      <w:r w:rsidRPr="46477E18" w:rsidR="00EF3A28">
        <w:rPr>
          <w:color w:val="00B050"/>
        </w:rPr>
        <w:t>(1 p.)</w:t>
      </w:r>
      <w:r w:rsidRPr="46477E18" w:rsidR="00C04D5C">
        <w:rPr>
          <w:color w:val="00B050"/>
        </w:rPr>
        <w:t xml:space="preserve"> – termen: 22.02.2024</w:t>
      </w:r>
    </w:p>
    <w:p w:rsidRPr="00EF3A28" w:rsidR="00F46FD5" w:rsidP="00F46FD5" w:rsidRDefault="00EF3A28" w14:paraId="3B85BC2D" w14:textId="79F7C7C2">
      <w:pPr>
        <w:numPr>
          <w:ilvl w:val="0"/>
          <w:numId w:val="4"/>
        </w:numPr>
        <w:jc w:val="both"/>
        <w:rPr>
          <w:color w:val="00B050"/>
        </w:rPr>
      </w:pPr>
      <w:r w:rsidRPr="46477E18" w:rsidR="00EF3A28">
        <w:rPr>
          <w:color w:val="00B050"/>
        </w:rPr>
        <w:t>A</w:t>
      </w:r>
      <w:r w:rsidRPr="46477E18" w:rsidR="00F46FD5">
        <w:rPr>
          <w:color w:val="00B050"/>
        </w:rPr>
        <w:t xml:space="preserve">naliza critică a unui </w:t>
      </w:r>
      <w:r w:rsidRPr="46477E18" w:rsidR="00F46FD5">
        <w:rPr>
          <w:b w:val="1"/>
          <w:bCs w:val="1"/>
          <w:color w:val="00B050"/>
        </w:rPr>
        <w:t xml:space="preserve">manual </w:t>
      </w:r>
      <w:r w:rsidRPr="46477E18" w:rsidR="00F46FD5">
        <w:rPr>
          <w:b w:val="1"/>
          <w:bCs w:val="1"/>
          <w:color w:val="00B050"/>
        </w:rPr>
        <w:t>şcolar</w:t>
      </w:r>
      <w:r w:rsidRPr="46477E18" w:rsidR="00F46FD5">
        <w:rPr>
          <w:b w:val="1"/>
          <w:bCs w:val="1"/>
          <w:color w:val="00B050"/>
        </w:rPr>
        <w:t xml:space="preserve"> pentru clasa </w:t>
      </w:r>
      <w:r w:rsidRPr="46477E18" w:rsidR="00F46FD5">
        <w:rPr>
          <w:b w:val="1"/>
          <w:bCs w:val="1"/>
          <w:color w:val="00B050"/>
        </w:rPr>
        <w:t>şi</w:t>
      </w:r>
      <w:r w:rsidRPr="46477E18" w:rsidR="00F46FD5">
        <w:rPr>
          <w:b w:val="1"/>
          <w:bCs w:val="1"/>
          <w:color w:val="00B050"/>
        </w:rPr>
        <w:t xml:space="preserve"> specializarea programei </w:t>
      </w:r>
      <w:r w:rsidRPr="46477E18" w:rsidR="00F46FD5">
        <w:rPr>
          <w:b w:val="1"/>
          <w:bCs w:val="1"/>
          <w:color w:val="00B050"/>
        </w:rPr>
        <w:t>şcolare</w:t>
      </w:r>
      <w:r w:rsidRPr="46477E18" w:rsidR="00F46FD5">
        <w:rPr>
          <w:b w:val="1"/>
          <w:bCs w:val="1"/>
          <w:color w:val="00B050"/>
        </w:rPr>
        <w:t xml:space="preserve"> alese</w:t>
      </w:r>
      <w:r w:rsidRPr="46477E18" w:rsidR="00EF3A28">
        <w:rPr>
          <w:color w:val="00B050"/>
        </w:rPr>
        <w:t xml:space="preserve"> (1 p.)</w:t>
      </w:r>
      <w:r w:rsidRPr="46477E18" w:rsidR="00C04D5C">
        <w:rPr>
          <w:color w:val="00B050"/>
        </w:rPr>
        <w:t xml:space="preserve"> – termen: 22.02.2024</w:t>
      </w:r>
    </w:p>
    <w:p w:rsidR="00CF29D6" w:rsidP="00F46FD5" w:rsidRDefault="00EF3A28" w14:paraId="46CFAB11" w14:textId="598EA92A">
      <w:pPr>
        <w:numPr>
          <w:ilvl w:val="0"/>
          <w:numId w:val="4"/>
        </w:numPr>
        <w:jc w:val="both"/>
        <w:rPr>
          <w:color w:val="00B050"/>
        </w:rPr>
      </w:pPr>
      <w:r w:rsidRPr="46477E18" w:rsidR="00EF3A28">
        <w:rPr>
          <w:color w:val="00B050"/>
        </w:rPr>
        <w:t xml:space="preserve">Proiectul unei </w:t>
      </w:r>
      <w:r w:rsidRPr="46477E18" w:rsidR="00CF29D6">
        <w:rPr>
          <w:b w:val="1"/>
          <w:bCs w:val="1"/>
          <w:color w:val="00B050"/>
        </w:rPr>
        <w:t>microlecți</w:t>
      </w:r>
      <w:r w:rsidRPr="46477E18" w:rsidR="00EF3A28">
        <w:rPr>
          <w:b w:val="1"/>
          <w:bCs w:val="1"/>
          <w:color w:val="00B050"/>
        </w:rPr>
        <w:t>i</w:t>
      </w:r>
      <w:r w:rsidRPr="46477E18" w:rsidR="00EF3A28">
        <w:rPr>
          <w:b w:val="1"/>
          <w:bCs w:val="1"/>
          <w:color w:val="00B050"/>
        </w:rPr>
        <w:t xml:space="preserve"> </w:t>
      </w:r>
      <w:r w:rsidRPr="46477E18" w:rsidR="37A86CAA">
        <w:rPr>
          <w:b w:val="1"/>
          <w:bCs w:val="1"/>
          <w:color w:val="00B050"/>
        </w:rPr>
        <w:t xml:space="preserve">din unitatea de învățare realizată </w:t>
      </w:r>
      <w:r w:rsidRPr="46477E18" w:rsidR="00181DFF">
        <w:rPr>
          <w:color w:val="00B050"/>
        </w:rPr>
        <w:t xml:space="preserve">(de transmitere și asimilare de noi cunoștințe) </w:t>
      </w:r>
      <w:r w:rsidRPr="46477E18" w:rsidR="00EF3A28">
        <w:rPr>
          <w:color w:val="00B050"/>
        </w:rPr>
        <w:t>și</w:t>
      </w:r>
      <w:r w:rsidRPr="46477E18" w:rsidR="00CF29D6">
        <w:rPr>
          <w:color w:val="00B050"/>
        </w:rPr>
        <w:t xml:space="preserve"> susțin</w:t>
      </w:r>
      <w:r w:rsidRPr="46477E18" w:rsidR="00EF3A28">
        <w:rPr>
          <w:color w:val="00B050"/>
        </w:rPr>
        <w:t>erea ei</w:t>
      </w:r>
      <w:r w:rsidRPr="46477E18" w:rsidR="00CF29D6">
        <w:rPr>
          <w:color w:val="00B050"/>
        </w:rPr>
        <w:t xml:space="preserve"> la seminar</w:t>
      </w:r>
      <w:r w:rsidRPr="46477E18" w:rsidR="00EF3A28">
        <w:rPr>
          <w:color w:val="00B050"/>
        </w:rPr>
        <w:t xml:space="preserve">  (</w:t>
      </w:r>
      <w:r w:rsidRPr="46477E18" w:rsidR="00BB3978">
        <w:rPr>
          <w:color w:val="00B050"/>
        </w:rPr>
        <w:t>1</w:t>
      </w:r>
      <w:r w:rsidRPr="46477E18" w:rsidR="00EF3A28">
        <w:rPr>
          <w:color w:val="00B050"/>
        </w:rPr>
        <w:t xml:space="preserve"> p.- proiectul, 1</w:t>
      </w:r>
      <w:r w:rsidRPr="46477E18" w:rsidR="00BB3978">
        <w:rPr>
          <w:color w:val="00B050"/>
        </w:rPr>
        <w:t xml:space="preserve"> </w:t>
      </w:r>
      <w:r w:rsidRPr="46477E18" w:rsidR="00EF3A28">
        <w:rPr>
          <w:color w:val="00B050"/>
        </w:rPr>
        <w:t>p. - susținere)</w:t>
      </w:r>
      <w:r w:rsidRPr="46477E18" w:rsidR="00C04D5C">
        <w:rPr>
          <w:color w:val="00B050"/>
        </w:rPr>
        <w:t xml:space="preserve"> – termen: 22.02.2024</w:t>
      </w:r>
    </w:p>
    <w:p w:rsidRPr="001E1F9E" w:rsidR="00BB3978" w:rsidP="00BB3978" w:rsidRDefault="00C04D5C" w14:paraId="5D69451E" w14:textId="3FD21348">
      <w:pPr>
        <w:numPr>
          <w:ilvl w:val="0"/>
          <w:numId w:val="4"/>
        </w:numPr>
        <w:rPr>
          <w:b/>
          <w:color w:val="00B050"/>
          <w:szCs w:val="24"/>
          <w:lang w:val="pt-BR"/>
        </w:rPr>
      </w:pPr>
      <w:r w:rsidRPr="00BD6B38">
        <w:rPr>
          <w:color w:val="00B050"/>
          <w:szCs w:val="22"/>
          <w:lang w:val="pt-BR"/>
        </w:rPr>
        <w:t>Respectarea termenelor și a planificării asistențelor (1p)</w:t>
      </w:r>
      <w:r>
        <w:rPr>
          <w:color w:val="2F5496" w:themeColor="accent1" w:themeShade="BF"/>
          <w:szCs w:val="22"/>
          <w:lang w:val="pt-BR"/>
        </w:rPr>
        <w:t>.</w:t>
      </w:r>
    </w:p>
    <w:p w:rsidRPr="00EF3A28" w:rsidR="00BB3978" w:rsidP="00F46FD5" w:rsidRDefault="00BB3978" w14:paraId="54DA7164" w14:textId="0CFE5BC0">
      <w:pPr>
        <w:numPr>
          <w:ilvl w:val="0"/>
          <w:numId w:val="4"/>
        </w:numPr>
        <w:jc w:val="both"/>
        <w:rPr>
          <w:color w:val="00B050"/>
        </w:rPr>
      </w:pPr>
      <w:r>
        <w:rPr>
          <w:color w:val="00B050"/>
        </w:rPr>
        <w:t>Oficiu – 1 p.</w:t>
      </w:r>
      <w:r w:rsidR="00C04D5C">
        <w:rPr>
          <w:color w:val="00B050"/>
        </w:rPr>
        <w:t xml:space="preserve"> </w:t>
      </w:r>
    </w:p>
    <w:p w:rsidR="00F46FD5" w:rsidRDefault="00C431FA" w14:paraId="3FA559FA" w14:textId="77777777">
      <w:pPr>
        <w:pStyle w:val="Corptext3"/>
        <w:ind w:left="360"/>
        <w:rPr>
          <w:lang w:val="ro-RO"/>
        </w:rPr>
      </w:pPr>
      <w:r w:rsidRPr="00C431FA">
        <w:rPr>
          <w:b/>
        </w:rPr>
        <w:t>NOTĂ.</w:t>
      </w:r>
      <w:r>
        <w:t xml:space="preserve"> Î</w:t>
      </w:r>
      <w:r w:rsidRPr="0021093D">
        <w:rPr>
          <w:lang w:val="ro-RO"/>
        </w:rPr>
        <w:t xml:space="preserve">n cazul în care </w:t>
      </w:r>
      <w:proofErr w:type="spellStart"/>
      <w:r>
        <w:rPr>
          <w:lang w:val="ro-RO"/>
        </w:rPr>
        <w:t>studenţii</w:t>
      </w:r>
      <w:proofErr w:type="spellEnd"/>
      <w:r>
        <w:rPr>
          <w:lang w:val="ro-RO"/>
        </w:rPr>
        <w:t xml:space="preserve"> se prezintă la </w:t>
      </w:r>
      <w:r w:rsidR="002717F7">
        <w:rPr>
          <w:lang w:val="ro-RO"/>
        </w:rPr>
        <w:t>mai puțin de</w:t>
      </w:r>
      <w:r>
        <w:rPr>
          <w:lang w:val="ro-RO"/>
        </w:rPr>
        <w:t xml:space="preserve"> 5 </w:t>
      </w:r>
      <w:proofErr w:type="spellStart"/>
      <w:r>
        <w:rPr>
          <w:lang w:val="ro-RO"/>
        </w:rPr>
        <w:t>asistenţe</w:t>
      </w:r>
      <w:proofErr w:type="spellEnd"/>
      <w:r w:rsidR="002717F7">
        <w:rPr>
          <w:lang w:val="ro-RO"/>
        </w:rPr>
        <w:t xml:space="preserve">, studentul va fi considerat neprezentat, iar </w:t>
      </w:r>
      <w:r>
        <w:rPr>
          <w:lang w:val="ro-RO"/>
        </w:rPr>
        <w:t xml:space="preserve">nota </w:t>
      </w:r>
      <w:r w:rsidR="002717F7">
        <w:rPr>
          <w:lang w:val="ro-RO"/>
        </w:rPr>
        <w:t>nu va putea fi acordată.</w:t>
      </w:r>
      <w:r w:rsidR="00EF3A28">
        <w:rPr>
          <w:lang w:val="ro-RO"/>
        </w:rPr>
        <w:t xml:space="preserve"> </w:t>
      </w:r>
    </w:p>
    <w:p w:rsidR="00C431FA" w:rsidRDefault="00C431FA" w14:paraId="41C8F396" w14:textId="77777777">
      <w:pPr>
        <w:pStyle w:val="Corptext3"/>
        <w:ind w:left="360"/>
      </w:pPr>
    </w:p>
    <w:p w:rsidR="00F46FD5" w:rsidRDefault="00F46FD5" w14:paraId="0B16BA3C" w14:textId="77777777">
      <w:pPr>
        <w:ind w:left="360"/>
        <w:jc w:val="both"/>
        <w:rPr>
          <w:b/>
        </w:rPr>
      </w:pPr>
      <w:bookmarkStart w:name="_Hlk83573017" w:id="0"/>
      <w:r>
        <w:rPr>
          <w:b/>
        </w:rPr>
        <w:t>Detalii de realizare a portofoliului:</w:t>
      </w:r>
    </w:p>
    <w:bookmarkEnd w:id="0"/>
    <w:p w:rsidR="00F46FD5" w:rsidRDefault="00F46FD5" w14:paraId="72A3D3EC" w14:textId="77777777">
      <w:pPr>
        <w:ind w:left="360"/>
        <w:jc w:val="both"/>
        <w:rPr>
          <w:bCs/>
        </w:rPr>
      </w:pPr>
    </w:p>
    <w:p w:rsidRPr="00BD6B38" w:rsidR="00F46FD5" w:rsidP="00F46FD5" w:rsidRDefault="00F46FD5" w14:paraId="33700AB7" w14:textId="6E692B24">
      <w:pPr>
        <w:numPr>
          <w:ilvl w:val="0"/>
          <w:numId w:val="3"/>
        </w:numPr>
        <w:rPr>
          <w:b/>
          <w:szCs w:val="22"/>
          <w:lang w:val="pt-BR"/>
        </w:rPr>
      </w:pPr>
      <w:r>
        <w:rPr>
          <w:szCs w:val="22"/>
          <w:lang w:val="pt-BR"/>
        </w:rPr>
        <w:t>Pe prima pagină un tabel completat de forma</w:t>
      </w:r>
      <w:r w:rsidR="00BD6B38">
        <w:rPr>
          <w:szCs w:val="22"/>
          <w:lang w:val="pt-BR"/>
        </w:rPr>
        <w:t xml:space="preserve"> celui de mai jos. Tabelul se completează împreună cu mentorul, în urma studierii orarului acestuia, se semnează de către mentor și se încarcă în Assignment-ul corespunzător </w:t>
      </w:r>
      <w:r w:rsidRPr="004A4EB9" w:rsidR="00BD6B38">
        <w:rPr>
          <w:b/>
          <w:bCs/>
          <w:szCs w:val="22"/>
          <w:lang w:val="pt-BR"/>
        </w:rPr>
        <w:t>până la data de 27.10.2023</w:t>
      </w:r>
      <w:r w:rsidR="00BD6B38">
        <w:rPr>
          <w:szCs w:val="22"/>
          <w:lang w:val="pt-BR"/>
        </w:rPr>
        <w:t>.</w:t>
      </w:r>
      <w:r w:rsidR="004A4EB9">
        <w:rPr>
          <w:szCs w:val="22"/>
          <w:lang w:val="pt-BR"/>
        </w:rPr>
        <w:t xml:space="preserve"> Eventualele schimbări în orar vor fi semnalate de către mentor.</w:t>
      </w:r>
    </w:p>
    <w:p w:rsidRPr="00BD6B38" w:rsidR="00BD6B38" w:rsidP="00BD6B38" w:rsidRDefault="00BD6B38" w14:paraId="5FD7B6EC" w14:textId="77777777">
      <w:pPr>
        <w:ind w:left="501"/>
        <w:rPr>
          <w:b/>
          <w:szCs w:val="22"/>
          <w:lang w:val="pt-BR"/>
        </w:rPr>
      </w:pPr>
    </w:p>
    <w:p w:rsidRPr="00BD6B38" w:rsidR="00BD6B38" w:rsidP="00BD6B38" w:rsidRDefault="00BD6B38" w14:paraId="1FFF5924" w14:textId="4BB04ABA">
      <w:pPr>
        <w:pStyle w:val="Listparagraf"/>
        <w:ind w:left="501"/>
        <w:jc w:val="center"/>
        <w:rPr>
          <w:b/>
          <w:szCs w:val="22"/>
          <w:lang w:val="pt-BR"/>
        </w:rPr>
      </w:pPr>
      <w:r>
        <w:rPr>
          <w:b/>
          <w:szCs w:val="22"/>
          <w:lang w:val="pt-BR"/>
        </w:rPr>
        <w:t>PLANIFICAREA</w:t>
      </w:r>
      <w:r w:rsidRPr="00BD6B38">
        <w:rPr>
          <w:b/>
          <w:szCs w:val="22"/>
          <w:lang w:val="pt-BR"/>
        </w:rPr>
        <w:t xml:space="preserve"> ASISTENŢE</w:t>
      </w:r>
      <w:r>
        <w:rPr>
          <w:b/>
          <w:szCs w:val="22"/>
          <w:lang w:val="pt-BR"/>
        </w:rPr>
        <w:t>LOR</w:t>
      </w:r>
    </w:p>
    <w:p w:rsidRPr="00BD6B38" w:rsidR="00BD6B38" w:rsidP="00BD6B38" w:rsidRDefault="00BD6B38" w14:paraId="220B7E91" w14:textId="77777777">
      <w:pPr>
        <w:pStyle w:val="Listparagraf"/>
        <w:ind w:left="501"/>
        <w:rPr>
          <w:b/>
          <w:szCs w:val="22"/>
          <w:lang w:val="pt-BR"/>
        </w:rPr>
      </w:pPr>
    </w:p>
    <w:tbl>
      <w:tblPr>
        <w:tblW w:w="8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1294"/>
        <w:gridCol w:w="1701"/>
        <w:gridCol w:w="3118"/>
        <w:gridCol w:w="1701"/>
      </w:tblGrid>
      <w:tr w:rsidR="004A4EB9" w:rsidTr="004A4EB9" w14:paraId="7E207E2C" w14:textId="77777777">
        <w:trPr>
          <w:trHeight w:val="70"/>
        </w:trPr>
        <w:tc>
          <w:tcPr>
            <w:tcW w:w="828" w:type="dxa"/>
          </w:tcPr>
          <w:p w:rsidR="004A4EB9" w:rsidP="00F37FB9" w:rsidRDefault="004A4EB9" w14:paraId="2E0334E7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Nr. crt.</w:t>
            </w:r>
          </w:p>
        </w:tc>
        <w:tc>
          <w:tcPr>
            <w:tcW w:w="1294" w:type="dxa"/>
          </w:tcPr>
          <w:p w:rsidR="004A4EB9" w:rsidP="00F37FB9" w:rsidRDefault="004A4EB9" w14:paraId="4C114C8C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Data</w:t>
            </w:r>
          </w:p>
        </w:tc>
        <w:tc>
          <w:tcPr>
            <w:tcW w:w="1701" w:type="dxa"/>
          </w:tcPr>
          <w:p w:rsidR="004A4EB9" w:rsidP="00F37FB9" w:rsidRDefault="004A4EB9" w14:paraId="43E70821" w14:textId="350010B5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Ziua din săptămână</w:t>
            </w:r>
          </w:p>
        </w:tc>
        <w:tc>
          <w:tcPr>
            <w:tcW w:w="3118" w:type="dxa"/>
          </w:tcPr>
          <w:p w:rsidR="004A4EB9" w:rsidP="00F37FB9" w:rsidRDefault="004A4EB9" w14:paraId="4EB26D67" w14:textId="2CA242E2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Ora</w:t>
            </w:r>
          </w:p>
        </w:tc>
        <w:tc>
          <w:tcPr>
            <w:tcW w:w="1701" w:type="dxa"/>
          </w:tcPr>
          <w:p w:rsidR="004A4EB9" w:rsidP="00F37FB9" w:rsidRDefault="004A4EB9" w14:paraId="7D95FD39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Semnătura mentorului</w:t>
            </w:r>
          </w:p>
        </w:tc>
      </w:tr>
      <w:tr w:rsidR="004A4EB9" w:rsidTr="004A4EB9" w14:paraId="6FA863E3" w14:textId="77777777">
        <w:tc>
          <w:tcPr>
            <w:tcW w:w="828" w:type="dxa"/>
          </w:tcPr>
          <w:p w:rsidR="004A4EB9" w:rsidP="00F37FB9" w:rsidRDefault="004A4EB9" w14:paraId="3F955199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1.</w:t>
            </w:r>
          </w:p>
        </w:tc>
        <w:tc>
          <w:tcPr>
            <w:tcW w:w="1294" w:type="dxa"/>
          </w:tcPr>
          <w:p w:rsidR="004A4EB9" w:rsidP="00F37FB9" w:rsidRDefault="004A4EB9" w14:paraId="5E683EE9" w14:textId="71781631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12.10.2023</w:t>
            </w:r>
          </w:p>
        </w:tc>
        <w:tc>
          <w:tcPr>
            <w:tcW w:w="1701" w:type="dxa"/>
          </w:tcPr>
          <w:p w:rsidR="004A4EB9" w:rsidP="004A4EB9" w:rsidRDefault="004A4EB9" w14:paraId="6E96D7BC" w14:textId="54E2277D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joi</w:t>
            </w:r>
          </w:p>
        </w:tc>
        <w:tc>
          <w:tcPr>
            <w:tcW w:w="3118" w:type="dxa"/>
          </w:tcPr>
          <w:p w:rsidR="004A4EB9" w:rsidP="004A4EB9" w:rsidRDefault="004A4EB9" w14:paraId="604252CD" w14:textId="3F8C3CD1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9.00-10.00</w:t>
            </w:r>
          </w:p>
        </w:tc>
        <w:tc>
          <w:tcPr>
            <w:tcW w:w="1701" w:type="dxa"/>
          </w:tcPr>
          <w:p w:rsidR="004A4EB9" w:rsidP="00F37FB9" w:rsidRDefault="004A4EB9" w14:paraId="23F45688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6E9F5065" w14:textId="77777777">
        <w:tc>
          <w:tcPr>
            <w:tcW w:w="828" w:type="dxa"/>
          </w:tcPr>
          <w:p w:rsidR="004A4EB9" w:rsidP="00F37FB9" w:rsidRDefault="004A4EB9" w14:paraId="2A0CFC6B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2.</w:t>
            </w:r>
          </w:p>
        </w:tc>
        <w:tc>
          <w:tcPr>
            <w:tcW w:w="1294" w:type="dxa"/>
          </w:tcPr>
          <w:p w:rsidR="004A4EB9" w:rsidP="00F37FB9" w:rsidRDefault="004A4EB9" w14:paraId="4F3C5F93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300BC825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5A2B67E9" w14:textId="2BDF494D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280BFAC0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0678F523" w14:textId="77777777">
        <w:tc>
          <w:tcPr>
            <w:tcW w:w="828" w:type="dxa"/>
          </w:tcPr>
          <w:p w:rsidR="004A4EB9" w:rsidP="00F37FB9" w:rsidRDefault="004A4EB9" w14:paraId="70DC18D1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3.</w:t>
            </w:r>
          </w:p>
        </w:tc>
        <w:tc>
          <w:tcPr>
            <w:tcW w:w="1294" w:type="dxa"/>
          </w:tcPr>
          <w:p w:rsidR="004A4EB9" w:rsidP="00F37FB9" w:rsidRDefault="004A4EB9" w14:paraId="46B0F9F2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4D538FDB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0E7181AC" w14:textId="4F09FD9F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6A277323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2579DFE9" w14:textId="77777777">
        <w:tc>
          <w:tcPr>
            <w:tcW w:w="828" w:type="dxa"/>
          </w:tcPr>
          <w:p w:rsidR="004A4EB9" w:rsidP="00F37FB9" w:rsidRDefault="004A4EB9" w14:paraId="6960F702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4.</w:t>
            </w:r>
          </w:p>
        </w:tc>
        <w:tc>
          <w:tcPr>
            <w:tcW w:w="1294" w:type="dxa"/>
          </w:tcPr>
          <w:p w:rsidR="004A4EB9" w:rsidP="00F37FB9" w:rsidRDefault="004A4EB9" w14:paraId="47F109E0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5CCA43A0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0514C3C6" w14:textId="19C2AF42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47626999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17AC1842" w14:textId="77777777">
        <w:tc>
          <w:tcPr>
            <w:tcW w:w="828" w:type="dxa"/>
          </w:tcPr>
          <w:p w:rsidR="004A4EB9" w:rsidP="00F37FB9" w:rsidRDefault="004A4EB9" w14:paraId="4F8FB281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5.</w:t>
            </w:r>
          </w:p>
        </w:tc>
        <w:tc>
          <w:tcPr>
            <w:tcW w:w="1294" w:type="dxa"/>
          </w:tcPr>
          <w:p w:rsidR="004A4EB9" w:rsidP="00F37FB9" w:rsidRDefault="004A4EB9" w14:paraId="56BFD5EE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1EDE8138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187EE7DA" w14:textId="56914A5C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7E6584FF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0AAD4545" w14:textId="77777777">
        <w:tc>
          <w:tcPr>
            <w:tcW w:w="828" w:type="dxa"/>
          </w:tcPr>
          <w:p w:rsidR="004A4EB9" w:rsidP="00F37FB9" w:rsidRDefault="004A4EB9" w14:paraId="402B6BED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6.</w:t>
            </w:r>
          </w:p>
        </w:tc>
        <w:tc>
          <w:tcPr>
            <w:tcW w:w="1294" w:type="dxa"/>
          </w:tcPr>
          <w:p w:rsidR="004A4EB9" w:rsidP="00F37FB9" w:rsidRDefault="004A4EB9" w14:paraId="5CD835AB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54104F62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6D8FC167" w14:textId="590FF3FE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007103D9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5A60DF46" w14:textId="77777777">
        <w:tc>
          <w:tcPr>
            <w:tcW w:w="828" w:type="dxa"/>
          </w:tcPr>
          <w:p w:rsidR="004A4EB9" w:rsidP="00F37FB9" w:rsidRDefault="004A4EB9" w14:paraId="34472CB4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7.</w:t>
            </w:r>
          </w:p>
        </w:tc>
        <w:tc>
          <w:tcPr>
            <w:tcW w:w="1294" w:type="dxa"/>
          </w:tcPr>
          <w:p w:rsidR="004A4EB9" w:rsidP="00F37FB9" w:rsidRDefault="004A4EB9" w14:paraId="298AC30E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078FA17A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4B69C11F" w14:textId="10C242F6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3BD0F557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6A287D10" w14:textId="77777777">
        <w:tc>
          <w:tcPr>
            <w:tcW w:w="828" w:type="dxa"/>
          </w:tcPr>
          <w:p w:rsidR="004A4EB9" w:rsidP="00F37FB9" w:rsidRDefault="004A4EB9" w14:paraId="51626402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8.</w:t>
            </w:r>
          </w:p>
        </w:tc>
        <w:tc>
          <w:tcPr>
            <w:tcW w:w="1294" w:type="dxa"/>
          </w:tcPr>
          <w:p w:rsidR="004A4EB9" w:rsidP="00F37FB9" w:rsidRDefault="004A4EB9" w14:paraId="46A389ED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2542F373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0AEF23D7" w14:textId="2C326B16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13882CB9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14FFC99C" w14:textId="77777777">
        <w:tc>
          <w:tcPr>
            <w:tcW w:w="828" w:type="dxa"/>
          </w:tcPr>
          <w:p w:rsidR="004A4EB9" w:rsidP="00F37FB9" w:rsidRDefault="004A4EB9" w14:paraId="2E52B012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9.</w:t>
            </w:r>
          </w:p>
        </w:tc>
        <w:tc>
          <w:tcPr>
            <w:tcW w:w="1294" w:type="dxa"/>
          </w:tcPr>
          <w:p w:rsidR="004A4EB9" w:rsidP="00F37FB9" w:rsidRDefault="004A4EB9" w14:paraId="3539738A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661FA27A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7812362B" w14:textId="14824F0F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7BCD7B4A" w14:textId="77777777">
            <w:pPr>
              <w:rPr>
                <w:szCs w:val="22"/>
                <w:lang w:val="pt-BR"/>
              </w:rPr>
            </w:pPr>
          </w:p>
        </w:tc>
      </w:tr>
      <w:tr w:rsidR="004A4EB9" w:rsidTr="004A4EB9" w14:paraId="501676E8" w14:textId="77777777">
        <w:tc>
          <w:tcPr>
            <w:tcW w:w="828" w:type="dxa"/>
          </w:tcPr>
          <w:p w:rsidR="004A4EB9" w:rsidP="00F37FB9" w:rsidRDefault="004A4EB9" w14:paraId="33E625BD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10.</w:t>
            </w:r>
          </w:p>
        </w:tc>
        <w:tc>
          <w:tcPr>
            <w:tcW w:w="1294" w:type="dxa"/>
          </w:tcPr>
          <w:p w:rsidR="004A4EB9" w:rsidP="00F37FB9" w:rsidRDefault="004A4EB9" w14:paraId="1F4282C1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7E59C5FB" w14:textId="77777777">
            <w:pPr>
              <w:rPr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4A4EB9" w:rsidP="00F37FB9" w:rsidRDefault="004A4EB9" w14:paraId="559ED757" w14:textId="66A90CB7">
            <w:pPr>
              <w:rPr>
                <w:szCs w:val="22"/>
                <w:lang w:val="pt-BR"/>
              </w:rPr>
            </w:pPr>
          </w:p>
        </w:tc>
        <w:tc>
          <w:tcPr>
            <w:tcW w:w="1701" w:type="dxa"/>
          </w:tcPr>
          <w:p w:rsidR="004A4EB9" w:rsidP="00F37FB9" w:rsidRDefault="004A4EB9" w14:paraId="24C90D78" w14:textId="77777777">
            <w:pPr>
              <w:rPr>
                <w:szCs w:val="22"/>
                <w:lang w:val="pt-BR"/>
              </w:rPr>
            </w:pPr>
          </w:p>
        </w:tc>
      </w:tr>
    </w:tbl>
    <w:p w:rsidR="004A4EB9" w:rsidP="00BD6B38" w:rsidRDefault="004A4EB9" w14:paraId="02EB3A95" w14:textId="77777777">
      <w:pPr>
        <w:rPr>
          <w:bCs/>
          <w:szCs w:val="22"/>
          <w:lang w:val="pt-BR"/>
        </w:rPr>
      </w:pPr>
      <w:r>
        <w:rPr>
          <w:bCs/>
          <w:szCs w:val="22"/>
          <w:lang w:val="pt-BR"/>
        </w:rPr>
        <w:t>Pentru programarea asistențelor, respectați structura anului școlar 2023-2024, din calendarul de mai jos:</w:t>
      </w:r>
    </w:p>
    <w:p w:rsidRPr="00BD6B38" w:rsidR="00BD6B38" w:rsidP="004A4EB9" w:rsidRDefault="004A4EB9" w14:paraId="40D0A965" w14:textId="7EA10935">
      <w:pPr>
        <w:jc w:val="center"/>
        <w:rPr>
          <w:b/>
          <w:szCs w:val="22"/>
          <w:lang w:val="pt-BR"/>
        </w:rPr>
      </w:pPr>
      <w:r w:rsidR="004A4EB9">
        <w:drawing>
          <wp:inline wp14:editId="0553B37A" wp14:anchorId="66ABE20C">
            <wp:extent cx="2349248" cy="2149540"/>
            <wp:effectExtent l="0" t="0" r="3810" b="6350"/>
            <wp:docPr id="511423158" name="I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"/>
                    <pic:cNvPicPr/>
                  </pic:nvPicPr>
                  <pic:blipFill>
                    <a:blip r:embed="R633483c140e9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9248" cy="21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38" w:rsidP="00F46FD5" w:rsidRDefault="004A4EB9" w14:paraId="2BE7BECD" w14:textId="3A35F4B6">
      <w:pPr>
        <w:numPr>
          <w:ilvl w:val="0"/>
          <w:numId w:val="3"/>
        </w:numPr>
        <w:rPr>
          <w:bCs/>
          <w:szCs w:val="22"/>
          <w:lang w:val="pt-BR"/>
        </w:rPr>
      </w:pPr>
      <w:r w:rsidRPr="004A4EB9">
        <w:rPr>
          <w:bCs/>
          <w:szCs w:val="22"/>
          <w:lang w:val="pt-BR"/>
        </w:rPr>
        <w:t>După</w:t>
      </w:r>
      <w:r>
        <w:rPr>
          <w:bCs/>
          <w:szCs w:val="22"/>
          <w:lang w:val="pt-BR"/>
        </w:rPr>
        <w:t xml:space="preserve"> fiecare lecție la care asistați, mentorul va semna în tabelul de mai jos. Acest tabel, împreună cu oglinzile lecțiilor (vezi punctul 3.), </w:t>
      </w:r>
      <w:r w:rsidRPr="004A4EB9">
        <w:rPr>
          <w:b/>
          <w:szCs w:val="22"/>
          <w:lang w:val="pt-BR"/>
        </w:rPr>
        <w:t>se încarcă în Assignment-ul corespunzător până la data de 22.12.2023</w:t>
      </w:r>
      <w:r>
        <w:rPr>
          <w:bCs/>
          <w:szCs w:val="22"/>
          <w:lang w:val="pt-BR"/>
        </w:rPr>
        <w:t>.</w:t>
      </w:r>
    </w:p>
    <w:p w:rsidRPr="004A4EB9" w:rsidR="004A4EB9" w:rsidP="004A4EB9" w:rsidRDefault="004A4EB9" w14:paraId="039E4DB3" w14:textId="77777777">
      <w:pPr>
        <w:ind w:left="501"/>
        <w:rPr>
          <w:bCs/>
          <w:szCs w:val="22"/>
          <w:lang w:val="pt-BR"/>
        </w:rPr>
      </w:pPr>
    </w:p>
    <w:p w:rsidR="00F46FD5" w:rsidRDefault="00F46FD5" w14:paraId="33E74A2A" w14:textId="77777777">
      <w:pPr>
        <w:ind w:left="360"/>
        <w:jc w:val="center"/>
        <w:rPr>
          <w:b/>
          <w:szCs w:val="22"/>
          <w:lang w:val="pt-BR"/>
        </w:rPr>
      </w:pPr>
      <w:r>
        <w:rPr>
          <w:b/>
          <w:szCs w:val="22"/>
          <w:lang w:val="pt-BR"/>
        </w:rPr>
        <w:t>TABEL DE ASISTENŢE</w:t>
      </w:r>
    </w:p>
    <w:p w:rsidR="00F46FD5" w:rsidRDefault="00F46FD5" w14:paraId="0D0B940D" w14:textId="77777777">
      <w:pPr>
        <w:ind w:left="360"/>
        <w:jc w:val="center"/>
        <w:rPr>
          <w:b/>
          <w:szCs w:val="22"/>
          <w:lang w:val="pt-BR"/>
        </w:rPr>
      </w:pP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720"/>
        <w:gridCol w:w="930"/>
        <w:gridCol w:w="4470"/>
        <w:gridCol w:w="1908"/>
      </w:tblGrid>
      <w:tr w:rsidR="00F46FD5" w:rsidTr="00801FCD" w14:paraId="704786F6" w14:textId="77777777">
        <w:trPr>
          <w:trHeight w:val="70"/>
        </w:trPr>
        <w:tc>
          <w:tcPr>
            <w:tcW w:w="828" w:type="dxa"/>
          </w:tcPr>
          <w:p w:rsidR="00F46FD5" w:rsidRDefault="00F46FD5" w14:paraId="306D0F21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Nr. crt.</w:t>
            </w:r>
          </w:p>
        </w:tc>
        <w:tc>
          <w:tcPr>
            <w:tcW w:w="720" w:type="dxa"/>
          </w:tcPr>
          <w:p w:rsidR="00F46FD5" w:rsidRDefault="00F46FD5" w14:paraId="51A59785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Data</w:t>
            </w:r>
          </w:p>
        </w:tc>
        <w:tc>
          <w:tcPr>
            <w:tcW w:w="930" w:type="dxa"/>
          </w:tcPr>
          <w:p w:rsidR="00F46FD5" w:rsidRDefault="00F46FD5" w14:paraId="3FAE961F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Clasa</w:t>
            </w:r>
          </w:p>
        </w:tc>
        <w:tc>
          <w:tcPr>
            <w:tcW w:w="4470" w:type="dxa"/>
          </w:tcPr>
          <w:p w:rsidR="00F46FD5" w:rsidRDefault="00F46FD5" w14:paraId="47F74EA7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Titlul lecţiei</w:t>
            </w:r>
          </w:p>
        </w:tc>
        <w:tc>
          <w:tcPr>
            <w:tcW w:w="1908" w:type="dxa"/>
          </w:tcPr>
          <w:p w:rsidR="00F46FD5" w:rsidRDefault="00F46FD5" w14:paraId="7A3E5D77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 xml:space="preserve">Semnătura </w:t>
            </w:r>
            <w:r w:rsidR="00EF3A28">
              <w:rPr>
                <w:b/>
                <w:szCs w:val="22"/>
                <w:lang w:val="pt-BR"/>
              </w:rPr>
              <w:t>mentor</w:t>
            </w:r>
            <w:r>
              <w:rPr>
                <w:b/>
                <w:szCs w:val="22"/>
                <w:lang w:val="pt-BR"/>
              </w:rPr>
              <w:t>ului</w:t>
            </w:r>
          </w:p>
        </w:tc>
      </w:tr>
      <w:tr w:rsidR="00F46FD5" w:rsidTr="00801FCD" w14:paraId="42F0A7F9" w14:textId="77777777">
        <w:tc>
          <w:tcPr>
            <w:tcW w:w="828" w:type="dxa"/>
          </w:tcPr>
          <w:p w:rsidR="00F46FD5" w:rsidRDefault="00F46FD5" w14:paraId="0135CBF0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1.</w:t>
            </w:r>
          </w:p>
        </w:tc>
        <w:tc>
          <w:tcPr>
            <w:tcW w:w="720" w:type="dxa"/>
          </w:tcPr>
          <w:p w:rsidR="00F46FD5" w:rsidRDefault="00F46FD5" w14:paraId="6E78E839" w14:textId="6B1775C3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F46FD5" w:rsidRDefault="00F46FD5" w14:paraId="6DDE2341" w14:textId="33C57202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F46FD5" w:rsidRDefault="00F46FD5" w14:paraId="0E27B00A" w14:textId="77777777">
            <w:pPr>
              <w:rPr>
                <w:szCs w:val="22"/>
                <w:lang w:val="pt-BR"/>
              </w:rPr>
            </w:pPr>
          </w:p>
          <w:p w:rsidR="00181DFF" w:rsidRDefault="00181DFF" w14:paraId="60061E4C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F46FD5" w:rsidRDefault="00F46FD5" w14:paraId="44EAFD9C" w14:textId="77777777">
            <w:pPr>
              <w:rPr>
                <w:szCs w:val="22"/>
                <w:lang w:val="pt-BR"/>
              </w:rPr>
            </w:pPr>
          </w:p>
        </w:tc>
      </w:tr>
      <w:tr w:rsidR="00F46FD5" w:rsidTr="00801FCD" w14:paraId="47886996" w14:textId="77777777">
        <w:tc>
          <w:tcPr>
            <w:tcW w:w="828" w:type="dxa"/>
          </w:tcPr>
          <w:p w:rsidR="00F46FD5" w:rsidRDefault="00F46FD5" w14:paraId="41BD3FC6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2.</w:t>
            </w:r>
          </w:p>
        </w:tc>
        <w:tc>
          <w:tcPr>
            <w:tcW w:w="720" w:type="dxa"/>
          </w:tcPr>
          <w:p w:rsidR="00F46FD5" w:rsidRDefault="00F46FD5" w14:paraId="4B94D5A5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F46FD5" w:rsidRDefault="00F46FD5" w14:paraId="3DEEC669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F46FD5" w:rsidRDefault="00F46FD5" w14:paraId="3656B9AB" w14:textId="77777777">
            <w:pPr>
              <w:rPr>
                <w:szCs w:val="22"/>
                <w:lang w:val="pt-BR"/>
              </w:rPr>
            </w:pPr>
          </w:p>
          <w:p w:rsidR="00181DFF" w:rsidRDefault="00181DFF" w14:paraId="45FB0818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F46FD5" w:rsidRDefault="00F46FD5" w14:paraId="049F31CB" w14:textId="77777777">
            <w:pPr>
              <w:rPr>
                <w:szCs w:val="22"/>
                <w:lang w:val="pt-BR"/>
              </w:rPr>
            </w:pPr>
          </w:p>
        </w:tc>
      </w:tr>
      <w:tr w:rsidR="00F46FD5" w:rsidTr="00801FCD" w14:paraId="1F75A9DD" w14:textId="77777777">
        <w:tc>
          <w:tcPr>
            <w:tcW w:w="828" w:type="dxa"/>
          </w:tcPr>
          <w:p w:rsidR="00F46FD5" w:rsidRDefault="00801FCD" w14:paraId="41B07F09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3.</w:t>
            </w:r>
          </w:p>
        </w:tc>
        <w:tc>
          <w:tcPr>
            <w:tcW w:w="720" w:type="dxa"/>
          </w:tcPr>
          <w:p w:rsidR="00F46FD5" w:rsidRDefault="00F46FD5" w14:paraId="53128261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F46FD5" w:rsidRDefault="00F46FD5" w14:paraId="62486C05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F46FD5" w:rsidRDefault="00F46FD5" w14:paraId="4101652C" w14:textId="77777777">
            <w:pPr>
              <w:rPr>
                <w:szCs w:val="22"/>
                <w:lang w:val="pt-BR"/>
              </w:rPr>
            </w:pPr>
          </w:p>
          <w:p w:rsidR="00181DFF" w:rsidRDefault="00181DFF" w14:paraId="4B99056E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F46FD5" w:rsidRDefault="00F46FD5" w14:paraId="1299C43A" w14:textId="77777777">
            <w:pPr>
              <w:rPr>
                <w:szCs w:val="22"/>
                <w:lang w:val="pt-BR"/>
              </w:rPr>
            </w:pPr>
          </w:p>
        </w:tc>
      </w:tr>
      <w:tr w:rsidR="00F46FD5" w:rsidTr="00801FCD" w14:paraId="0F9ABB3F" w14:textId="77777777">
        <w:tc>
          <w:tcPr>
            <w:tcW w:w="828" w:type="dxa"/>
          </w:tcPr>
          <w:p w:rsidR="00F46FD5" w:rsidRDefault="00801FCD" w14:paraId="5EECEDAA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4.</w:t>
            </w:r>
          </w:p>
        </w:tc>
        <w:tc>
          <w:tcPr>
            <w:tcW w:w="720" w:type="dxa"/>
          </w:tcPr>
          <w:p w:rsidR="00F46FD5" w:rsidRDefault="00F46FD5" w14:paraId="4DDBEF00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F46FD5" w:rsidRDefault="00F46FD5" w14:paraId="3461D779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F46FD5" w:rsidRDefault="00F46FD5" w14:paraId="3CF2D8B6" w14:textId="77777777">
            <w:pPr>
              <w:rPr>
                <w:szCs w:val="22"/>
                <w:lang w:val="pt-BR"/>
              </w:rPr>
            </w:pPr>
          </w:p>
          <w:p w:rsidR="00181DFF" w:rsidRDefault="00181DFF" w14:paraId="0FB78278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F46FD5" w:rsidRDefault="00F46FD5" w14:paraId="1FC39945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56C72689" w14:textId="77777777">
        <w:tc>
          <w:tcPr>
            <w:tcW w:w="828" w:type="dxa"/>
          </w:tcPr>
          <w:p w:rsidR="00801FCD" w:rsidRDefault="00801FCD" w14:paraId="3127FDAC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5.</w:t>
            </w:r>
          </w:p>
        </w:tc>
        <w:tc>
          <w:tcPr>
            <w:tcW w:w="720" w:type="dxa"/>
          </w:tcPr>
          <w:p w:rsidR="00801FCD" w:rsidRDefault="00801FCD" w14:paraId="0562CB0E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34CE0A41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62EBF3C5" w14:textId="77777777">
            <w:pPr>
              <w:rPr>
                <w:szCs w:val="22"/>
                <w:lang w:val="pt-BR"/>
              </w:rPr>
            </w:pPr>
          </w:p>
          <w:p w:rsidR="00181DFF" w:rsidRDefault="00181DFF" w14:paraId="6D98A12B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2946DB82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4BC6DBBF" w14:textId="77777777">
        <w:tc>
          <w:tcPr>
            <w:tcW w:w="828" w:type="dxa"/>
          </w:tcPr>
          <w:p w:rsidR="00801FCD" w:rsidRDefault="00801FCD" w14:paraId="78212400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6.</w:t>
            </w:r>
          </w:p>
        </w:tc>
        <w:tc>
          <w:tcPr>
            <w:tcW w:w="720" w:type="dxa"/>
          </w:tcPr>
          <w:p w:rsidR="00801FCD" w:rsidRDefault="00801FCD" w14:paraId="5997CC1D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110FFD37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6B699379" w14:textId="77777777">
            <w:pPr>
              <w:rPr>
                <w:szCs w:val="22"/>
                <w:lang w:val="pt-BR"/>
              </w:rPr>
            </w:pPr>
          </w:p>
          <w:p w:rsidR="00181DFF" w:rsidRDefault="00181DFF" w14:paraId="3FE9F23F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1F72F646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45CB103B" w14:textId="77777777">
        <w:tc>
          <w:tcPr>
            <w:tcW w:w="828" w:type="dxa"/>
          </w:tcPr>
          <w:p w:rsidR="00801FCD" w:rsidRDefault="00801FCD" w14:paraId="669988BF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7.</w:t>
            </w:r>
          </w:p>
        </w:tc>
        <w:tc>
          <w:tcPr>
            <w:tcW w:w="720" w:type="dxa"/>
          </w:tcPr>
          <w:p w:rsidR="00801FCD" w:rsidRDefault="00801FCD" w14:paraId="08CE6F91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61CDCEAD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6BB9E253" w14:textId="77777777">
            <w:pPr>
              <w:rPr>
                <w:szCs w:val="22"/>
                <w:lang w:val="pt-BR"/>
              </w:rPr>
            </w:pPr>
          </w:p>
          <w:p w:rsidR="00181DFF" w:rsidRDefault="00181DFF" w14:paraId="23DE523C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52E56223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3DF6D3BA" w14:textId="77777777">
        <w:tc>
          <w:tcPr>
            <w:tcW w:w="828" w:type="dxa"/>
          </w:tcPr>
          <w:p w:rsidR="00801FCD" w:rsidRDefault="00801FCD" w14:paraId="6963A453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8.</w:t>
            </w:r>
          </w:p>
        </w:tc>
        <w:tc>
          <w:tcPr>
            <w:tcW w:w="720" w:type="dxa"/>
          </w:tcPr>
          <w:p w:rsidR="00801FCD" w:rsidRDefault="00801FCD" w14:paraId="07547A01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5043CB0F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07459315" w14:textId="77777777">
            <w:pPr>
              <w:rPr>
                <w:szCs w:val="22"/>
                <w:lang w:val="pt-BR"/>
              </w:rPr>
            </w:pPr>
          </w:p>
          <w:p w:rsidR="00181DFF" w:rsidRDefault="00181DFF" w14:paraId="6537F28F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6DFB9E20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0F57406D" w14:textId="77777777">
        <w:tc>
          <w:tcPr>
            <w:tcW w:w="828" w:type="dxa"/>
          </w:tcPr>
          <w:p w:rsidR="00801FCD" w:rsidRDefault="00801FCD" w14:paraId="1826C318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9.</w:t>
            </w:r>
          </w:p>
        </w:tc>
        <w:tc>
          <w:tcPr>
            <w:tcW w:w="720" w:type="dxa"/>
          </w:tcPr>
          <w:p w:rsidR="00801FCD" w:rsidRDefault="00801FCD" w14:paraId="70DF9E56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44E871BC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144A5D23" w14:textId="77777777">
            <w:pPr>
              <w:rPr>
                <w:szCs w:val="22"/>
                <w:lang w:val="pt-BR"/>
              </w:rPr>
            </w:pPr>
          </w:p>
          <w:p w:rsidR="00181DFF" w:rsidRDefault="00181DFF" w14:paraId="738610EB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637805D2" w14:textId="77777777">
            <w:pPr>
              <w:rPr>
                <w:szCs w:val="22"/>
                <w:lang w:val="pt-BR"/>
              </w:rPr>
            </w:pPr>
          </w:p>
        </w:tc>
      </w:tr>
      <w:tr w:rsidR="00801FCD" w:rsidTr="00801FCD" w14:paraId="5F682803" w14:textId="77777777">
        <w:tc>
          <w:tcPr>
            <w:tcW w:w="828" w:type="dxa"/>
          </w:tcPr>
          <w:p w:rsidR="00801FCD" w:rsidRDefault="00801FCD" w14:paraId="1899E5E7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10.</w:t>
            </w:r>
          </w:p>
        </w:tc>
        <w:tc>
          <w:tcPr>
            <w:tcW w:w="720" w:type="dxa"/>
          </w:tcPr>
          <w:p w:rsidR="00801FCD" w:rsidRDefault="00801FCD" w14:paraId="463F29E8" w14:textId="77777777">
            <w:pPr>
              <w:rPr>
                <w:szCs w:val="22"/>
                <w:lang w:val="pt-BR"/>
              </w:rPr>
            </w:pPr>
          </w:p>
        </w:tc>
        <w:tc>
          <w:tcPr>
            <w:tcW w:w="930" w:type="dxa"/>
          </w:tcPr>
          <w:p w:rsidR="00801FCD" w:rsidRDefault="00801FCD" w14:paraId="3B7B4B86" w14:textId="77777777">
            <w:pPr>
              <w:rPr>
                <w:szCs w:val="22"/>
                <w:lang w:val="pt-BR"/>
              </w:rPr>
            </w:pPr>
          </w:p>
        </w:tc>
        <w:tc>
          <w:tcPr>
            <w:tcW w:w="4470" w:type="dxa"/>
          </w:tcPr>
          <w:p w:rsidR="00801FCD" w:rsidRDefault="00801FCD" w14:paraId="3A0FF5F2" w14:textId="77777777">
            <w:pPr>
              <w:rPr>
                <w:szCs w:val="22"/>
                <w:lang w:val="pt-BR"/>
              </w:rPr>
            </w:pPr>
          </w:p>
          <w:p w:rsidR="00181DFF" w:rsidRDefault="00181DFF" w14:paraId="5630AD66" w14:textId="77777777">
            <w:pPr>
              <w:rPr>
                <w:szCs w:val="22"/>
                <w:lang w:val="pt-BR"/>
              </w:rPr>
            </w:pPr>
          </w:p>
        </w:tc>
        <w:tc>
          <w:tcPr>
            <w:tcW w:w="1908" w:type="dxa"/>
          </w:tcPr>
          <w:p w:rsidR="00801FCD" w:rsidRDefault="00801FCD" w14:paraId="61829076" w14:textId="77777777">
            <w:pPr>
              <w:rPr>
                <w:szCs w:val="22"/>
                <w:lang w:val="pt-BR"/>
              </w:rPr>
            </w:pPr>
          </w:p>
        </w:tc>
      </w:tr>
    </w:tbl>
    <w:p w:rsidR="00F46FD5" w:rsidRDefault="00F46FD5" w14:paraId="2BA226A1" w14:textId="77777777" w14:noSpellErr="1">
      <w:pPr>
        <w:jc w:val="both"/>
      </w:pPr>
    </w:p>
    <w:p w:rsidR="33410632" w:rsidP="33410632" w:rsidRDefault="33410632" w14:paraId="133685E4" w14:textId="35704DA8">
      <w:pPr>
        <w:pStyle w:val="Normal"/>
        <w:jc w:val="both"/>
      </w:pPr>
    </w:p>
    <w:p w:rsidR="33410632" w:rsidP="33410632" w:rsidRDefault="33410632" w14:paraId="142DB4A6" w14:textId="163BD505">
      <w:pPr>
        <w:pStyle w:val="Normal"/>
        <w:jc w:val="both"/>
      </w:pPr>
    </w:p>
    <w:p w:rsidR="33410632" w:rsidP="33410632" w:rsidRDefault="33410632" w14:paraId="20EA2D6C" w14:textId="33293F06">
      <w:pPr>
        <w:pStyle w:val="Normal"/>
        <w:jc w:val="both"/>
      </w:pPr>
    </w:p>
    <w:p w:rsidR="33410632" w:rsidP="33410632" w:rsidRDefault="33410632" w14:paraId="319C7162" w14:textId="44D90900">
      <w:pPr>
        <w:pStyle w:val="Normal"/>
        <w:jc w:val="both"/>
      </w:pPr>
    </w:p>
    <w:p w:rsidR="33410632" w:rsidP="33410632" w:rsidRDefault="33410632" w14:paraId="114F538C" w14:textId="6402663C">
      <w:pPr>
        <w:pStyle w:val="Normal"/>
        <w:jc w:val="both"/>
      </w:pPr>
    </w:p>
    <w:p w:rsidR="33410632" w:rsidP="33410632" w:rsidRDefault="33410632" w14:paraId="07B4BED6" w14:textId="102442FD">
      <w:pPr>
        <w:pStyle w:val="Normal"/>
        <w:jc w:val="both"/>
      </w:pPr>
    </w:p>
    <w:p w:rsidR="33410632" w:rsidP="33410632" w:rsidRDefault="33410632" w14:paraId="082AC7CC" w14:textId="4BAED848">
      <w:pPr>
        <w:pStyle w:val="Normal"/>
        <w:jc w:val="both"/>
      </w:pPr>
    </w:p>
    <w:p w:rsidR="33410632" w:rsidP="33410632" w:rsidRDefault="33410632" w14:paraId="04FCCBFE" w14:textId="7EABB5A5">
      <w:pPr>
        <w:pStyle w:val="Normal"/>
        <w:jc w:val="both"/>
      </w:pPr>
    </w:p>
    <w:p w:rsidR="33410632" w:rsidP="33410632" w:rsidRDefault="33410632" w14:paraId="4BBAE230" w14:textId="303DA2CE">
      <w:pPr>
        <w:pStyle w:val="Normal"/>
        <w:jc w:val="both"/>
      </w:pPr>
    </w:p>
    <w:p w:rsidR="33410632" w:rsidP="33410632" w:rsidRDefault="33410632" w14:paraId="1768C081" w14:textId="1D5D6E43">
      <w:pPr>
        <w:pStyle w:val="Normal"/>
        <w:jc w:val="both"/>
      </w:pPr>
    </w:p>
    <w:p w:rsidR="33410632" w:rsidP="33410632" w:rsidRDefault="33410632" w14:paraId="79865BEC" w14:textId="31013F3E">
      <w:pPr>
        <w:pStyle w:val="Normal"/>
        <w:jc w:val="both"/>
      </w:pPr>
    </w:p>
    <w:p w:rsidR="33410632" w:rsidP="33410632" w:rsidRDefault="33410632" w14:paraId="1D4FE7F7" w14:textId="024DFF7C">
      <w:pPr>
        <w:pStyle w:val="Normal"/>
        <w:jc w:val="both"/>
      </w:pPr>
    </w:p>
    <w:p w:rsidR="33410632" w:rsidP="33410632" w:rsidRDefault="33410632" w14:paraId="2C3D3ADE" w14:textId="4DD95851">
      <w:pPr>
        <w:pStyle w:val="Normal"/>
        <w:jc w:val="both"/>
      </w:pPr>
    </w:p>
    <w:p w:rsidR="33410632" w:rsidP="33410632" w:rsidRDefault="33410632" w14:paraId="433D14E6" w14:textId="7828E280">
      <w:pPr>
        <w:pStyle w:val="Normal"/>
        <w:jc w:val="both"/>
      </w:pPr>
    </w:p>
    <w:p w:rsidR="33410632" w:rsidP="33410632" w:rsidRDefault="33410632" w14:paraId="1AD91C13" w14:textId="65A96F5C">
      <w:pPr>
        <w:pStyle w:val="Normal"/>
        <w:jc w:val="both"/>
      </w:pPr>
    </w:p>
    <w:p w:rsidR="33410632" w:rsidP="33410632" w:rsidRDefault="33410632" w14:paraId="53DDC429" w14:textId="0F5FA474">
      <w:pPr>
        <w:pStyle w:val="Normal"/>
        <w:jc w:val="both"/>
      </w:pPr>
    </w:p>
    <w:p w:rsidR="33410632" w:rsidP="33410632" w:rsidRDefault="33410632" w14:paraId="6A4EB948" w14:textId="040C118C">
      <w:pPr>
        <w:pStyle w:val="Normal"/>
        <w:jc w:val="both"/>
      </w:pPr>
    </w:p>
    <w:p w:rsidR="33410632" w:rsidP="33410632" w:rsidRDefault="33410632" w14:paraId="19B13711" w14:textId="26171065">
      <w:pPr>
        <w:pStyle w:val="Normal"/>
        <w:jc w:val="both"/>
      </w:pPr>
    </w:p>
    <w:p w:rsidR="33410632" w:rsidP="33410632" w:rsidRDefault="33410632" w14:paraId="7BC51A37" w14:textId="16401FE9">
      <w:pPr>
        <w:pStyle w:val="Normal"/>
        <w:jc w:val="both"/>
      </w:pPr>
    </w:p>
    <w:p w:rsidR="33410632" w:rsidP="33410632" w:rsidRDefault="33410632" w14:paraId="195DA0A7" w14:textId="2D3E69A2">
      <w:pPr>
        <w:pStyle w:val="Normal"/>
        <w:jc w:val="both"/>
      </w:pPr>
    </w:p>
    <w:p w:rsidR="33410632" w:rsidP="33410632" w:rsidRDefault="33410632" w14:paraId="2CEE2B8E" w14:textId="29CCB7CF">
      <w:pPr>
        <w:pStyle w:val="Normal"/>
        <w:jc w:val="both"/>
      </w:pPr>
    </w:p>
    <w:p w:rsidR="00F46FD5" w:rsidP="00F46FD5" w:rsidRDefault="00F46FD5" w14:paraId="5C861ACE" w14:textId="77777777">
      <w:pPr>
        <w:numPr>
          <w:ilvl w:val="0"/>
          <w:numId w:val="3"/>
        </w:numPr>
        <w:rPr>
          <w:b/>
          <w:szCs w:val="22"/>
        </w:rPr>
      </w:pPr>
      <w:r w:rsidR="00F46FD5">
        <w:rPr/>
        <w:t xml:space="preserve">Pentru fiecare </w:t>
      </w:r>
      <w:proofErr w:type="spellStart"/>
      <w:r w:rsidR="00F46FD5">
        <w:rPr/>
        <w:t>lecţie</w:t>
      </w:r>
      <w:proofErr w:type="spellEnd"/>
      <w:r w:rsidR="00F46FD5">
        <w:rPr/>
        <w:t xml:space="preserve"> asistată se va face oglinda </w:t>
      </w:r>
      <w:proofErr w:type="spellStart"/>
      <w:r w:rsidR="00F46FD5">
        <w:rPr/>
        <w:t>lecţiei</w:t>
      </w:r>
      <w:proofErr w:type="spellEnd"/>
      <w:r w:rsidR="00F46FD5">
        <w:rPr/>
        <w:t xml:space="preserve"> prin completarea pe loc (în momentul asistării </w:t>
      </w:r>
      <w:proofErr w:type="spellStart"/>
      <w:r w:rsidR="00F46FD5">
        <w:rPr/>
        <w:t>lecţiei</w:t>
      </w:r>
      <w:proofErr w:type="spellEnd"/>
      <w:r w:rsidR="00F46FD5">
        <w:rPr/>
        <w:t xml:space="preserve">) a unei </w:t>
      </w:r>
      <w:proofErr w:type="spellStart"/>
      <w:r w:rsidR="00F46FD5">
        <w:rPr/>
        <w:t>fişe</w:t>
      </w:r>
      <w:proofErr w:type="spellEnd"/>
      <w:r w:rsidR="00F46FD5">
        <w:rPr/>
        <w:t xml:space="preserve"> de </w:t>
      </w:r>
      <w:proofErr w:type="spellStart"/>
      <w:r w:rsidR="00F46FD5">
        <w:rPr/>
        <w:t>asistenţă</w:t>
      </w:r>
      <w:proofErr w:type="spellEnd"/>
      <w:r w:rsidR="00F46FD5">
        <w:rPr/>
        <w:t xml:space="preserve"> de 1 pagină de forma:</w:t>
      </w:r>
    </w:p>
    <w:p w:rsidR="33410632" w:rsidP="33410632" w:rsidRDefault="33410632" w14:paraId="3DD0DD2D" w14:textId="744F2EE2">
      <w:pPr>
        <w:rPr>
          <w:lang w:val="pt-BR"/>
        </w:rPr>
      </w:pPr>
    </w:p>
    <w:p w:rsidR="00F46FD5" w:rsidRDefault="00F46FD5" w14:paraId="70261B6C" w14:textId="77777777">
      <w:pPr>
        <w:rPr>
          <w:bCs/>
          <w:szCs w:val="22"/>
          <w:lang w:val="pt-BR"/>
        </w:rPr>
      </w:pPr>
      <w:r>
        <w:rPr>
          <w:bCs/>
          <w:szCs w:val="22"/>
          <w:lang w:val="pt-BR"/>
        </w:rPr>
        <w:t>Data:</w:t>
      </w:r>
    </w:p>
    <w:p w:rsidR="00F46FD5" w:rsidRDefault="00F46FD5" w14:paraId="000A634A" w14:textId="77777777">
      <w:pPr>
        <w:rPr>
          <w:bCs/>
          <w:szCs w:val="22"/>
          <w:lang w:val="pt-BR"/>
        </w:rPr>
      </w:pPr>
      <w:r>
        <w:rPr>
          <w:bCs/>
          <w:szCs w:val="22"/>
          <w:lang w:val="pt-BR"/>
        </w:rPr>
        <w:t>Clasa:</w:t>
      </w:r>
    </w:p>
    <w:p w:rsidR="00F46FD5" w:rsidP="33410632" w:rsidRDefault="00F46FD5" w14:paraId="7132D4DC" w14:textId="77777777" w14:noSpellErr="1">
      <w:pPr>
        <w:rPr>
          <w:lang w:val="pt-BR"/>
        </w:rPr>
      </w:pPr>
      <w:r w:rsidRPr="33410632" w:rsidR="00F46FD5">
        <w:rPr>
          <w:lang w:val="pt-BR"/>
        </w:rPr>
        <w:t>Lecţia</w:t>
      </w:r>
      <w:r w:rsidRPr="33410632" w:rsidR="00F46FD5">
        <w:rPr>
          <w:lang w:val="pt-BR"/>
        </w:rPr>
        <w:t>:</w:t>
      </w:r>
      <w:r>
        <w:br/>
      </w:r>
      <w:r w:rsidRPr="33410632" w:rsidR="00F46FD5">
        <w:rPr>
          <w:lang w:val="pt-BR"/>
        </w:rPr>
        <w:t xml:space="preserve">Tipul </w:t>
      </w:r>
      <w:r w:rsidRPr="33410632" w:rsidR="00F46FD5">
        <w:rPr>
          <w:lang w:val="pt-BR"/>
        </w:rPr>
        <w:t>lecţiei</w:t>
      </w:r>
      <w:r w:rsidRPr="33410632" w:rsidR="00F46FD5">
        <w:rPr>
          <w:lang w:val="pt-BR"/>
        </w:rPr>
        <w:t xml:space="preserve">: </w:t>
      </w:r>
    </w:p>
    <w:p w:rsidR="33410632" w:rsidP="33410632" w:rsidRDefault="33410632" w14:paraId="35E1858A" w14:textId="68C8141E">
      <w:pPr>
        <w:pStyle w:val="Normal"/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241"/>
        <w:gridCol w:w="4254"/>
      </w:tblGrid>
      <w:tr w:rsidR="00F46FD5" w:rsidTr="00801FCD" w14:paraId="00EE2953" w14:textId="77777777">
        <w:tc>
          <w:tcPr>
            <w:tcW w:w="4358" w:type="dxa"/>
          </w:tcPr>
          <w:p w:rsidR="00F46FD5" w:rsidRDefault="00F46FD5" w14:paraId="45621D17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Activitatea din lecţie</w:t>
            </w:r>
          </w:p>
        </w:tc>
        <w:tc>
          <w:tcPr>
            <w:tcW w:w="4363" w:type="dxa"/>
          </w:tcPr>
          <w:p w:rsidR="00F46FD5" w:rsidRDefault="00F46FD5" w14:paraId="3764F01E" w14:textId="77777777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Observaţii</w:t>
            </w:r>
          </w:p>
        </w:tc>
      </w:tr>
      <w:tr w:rsidR="00F46FD5" w:rsidTr="00801FCD" w14:paraId="660CE150" w14:textId="77777777">
        <w:tc>
          <w:tcPr>
            <w:tcW w:w="4358" w:type="dxa"/>
          </w:tcPr>
          <w:p w:rsidR="00F46FD5" w:rsidRDefault="00F46FD5" w14:paraId="3D6D3F66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 În această rubrică se vor trece conţinuturile lecţiei adică:</w:t>
            </w:r>
          </w:p>
          <w:p w:rsidR="00F46FD5" w:rsidRDefault="00F46FD5" w14:paraId="2B845AFD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titlul lecţiei</w:t>
            </w:r>
          </w:p>
          <w:p w:rsidR="00F46FD5" w:rsidRDefault="00F46FD5" w14:paraId="5DCB2B1C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un rezumat al teoriei expuse</w:t>
            </w:r>
          </w:p>
          <w:p w:rsidR="00F46FD5" w:rsidRDefault="00F46FD5" w14:paraId="7A73FEB8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- textul problemelor </w:t>
            </w:r>
          </w:p>
          <w:p w:rsidR="00F46FD5" w:rsidRDefault="00F46FD5" w14:paraId="304187CF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 ideea de rezolvare, sau rezolvarea completă după cum consideraţi</w:t>
            </w:r>
          </w:p>
          <w:p w:rsidR="00F46FD5" w:rsidRDefault="00F46FD5" w14:paraId="5E561605" w14:textId="77777777">
            <w:pPr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OBS! In această rubrică nu se vor trece nici un fel de comentarii</w:t>
            </w:r>
          </w:p>
          <w:p w:rsidR="00F46FD5" w:rsidRDefault="00F46FD5" w14:paraId="17AD93B2" w14:textId="77777777">
            <w:pPr>
              <w:rPr>
                <w:b/>
                <w:szCs w:val="22"/>
                <w:lang w:val="pt-BR"/>
              </w:rPr>
            </w:pPr>
          </w:p>
          <w:p w:rsidR="00F46FD5" w:rsidRDefault="00F46FD5" w14:paraId="0DE4B5B7" w14:textId="77777777">
            <w:pPr>
              <w:rPr>
                <w:b/>
                <w:szCs w:val="22"/>
                <w:lang w:val="pt-BR"/>
              </w:rPr>
            </w:pPr>
          </w:p>
        </w:tc>
        <w:tc>
          <w:tcPr>
            <w:tcW w:w="4363" w:type="dxa"/>
          </w:tcPr>
          <w:p w:rsidR="00F46FD5" w:rsidRDefault="00F46FD5" w14:paraId="3BDA9464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În această rubrică se vor trece comentariile voastre referitoare la :</w:t>
            </w:r>
          </w:p>
          <w:p w:rsidR="00F46FD5" w:rsidRDefault="00F46FD5" w14:paraId="58DEF756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obiectivele lecţiei ( comunicate elevilor sau intuite de voi pe parcursul desfăşurării lecţiei)</w:t>
            </w:r>
          </w:p>
          <w:p w:rsidR="00F46FD5" w:rsidRDefault="00F46FD5" w14:paraId="6E27CA6B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conţinuturi ( grad de dificultate, importanţă, structurarea d.p.d.v. logic a conţinuturilor lecţiei &lt; inductiv, deductiv, prin analogie&gt;, etc.)</w:t>
            </w:r>
          </w:p>
          <w:p w:rsidR="00F46FD5" w:rsidRDefault="00F46FD5" w14:paraId="106E9759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evenimentele lecţiei</w:t>
            </w:r>
          </w:p>
          <w:p w:rsidR="00F46FD5" w:rsidRDefault="00F46FD5" w14:paraId="21E6714A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strategia didactică ( expunere explicativă, conversaţie, problematizare şi învăţare prin descoperire, muncă individuală, etc.)</w:t>
            </w:r>
          </w:p>
          <w:p w:rsidR="00F46FD5" w:rsidRDefault="00F46FD5" w14:paraId="4232C4F3" w14:textId="77777777">
            <w:p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- evaluare ( observaţia curentă, evaluare orală, extemporal, etc.)</w:t>
            </w:r>
          </w:p>
          <w:p w:rsidR="00F46FD5" w:rsidRDefault="00BE39B5" w14:paraId="5207EAAB" w14:textId="77777777">
            <w:pPr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O</w:t>
            </w:r>
            <w:r w:rsidR="00F46FD5">
              <w:rPr>
                <w:b/>
                <w:szCs w:val="22"/>
                <w:lang w:val="pt-BR"/>
              </w:rPr>
              <w:t>BS! Pe parcursul desfăşurării unei lecţii sunt dificil de urmărit toate aceste aspecte aşa încât ar fi bine ca la o lecţie să vă concentraţi atenţia numai asupra unui singur aspect din cele enumerate mai sus.</w:t>
            </w:r>
          </w:p>
        </w:tc>
      </w:tr>
    </w:tbl>
    <w:p w:rsidR="00EF3A28" w:rsidP="00EF3A28" w:rsidRDefault="00EF3A28" w14:paraId="66204FF1" w14:textId="77777777">
      <w:pPr>
        <w:ind w:left="720"/>
      </w:pPr>
    </w:p>
    <w:p w:rsidR="008A60FE" w:rsidP="00EF3A28" w:rsidRDefault="008A60FE" w14:paraId="680A4E5D" w14:textId="77777777">
      <w:pPr>
        <w:ind w:left="720"/>
      </w:pPr>
    </w:p>
    <w:p w:rsidRPr="00A50CDE" w:rsidR="008A60FE" w:rsidP="00A50CDE" w:rsidRDefault="00A50CDE" w14:paraId="19219836" w14:textId="6D6BD3B7">
      <w:pPr>
        <w:rPr>
          <w:b w:val="1"/>
          <w:bCs w:val="1"/>
        </w:rPr>
      </w:pPr>
      <w:r w:rsidRPr="13B0802E" w:rsidR="00A50CDE">
        <w:rPr>
          <w:b w:val="1"/>
          <w:bCs w:val="1"/>
        </w:rPr>
        <w:t xml:space="preserve">Următoarele documente pentru portofoliu se vor încărca în </w:t>
      </w:r>
      <w:r w:rsidRPr="13B0802E" w:rsidR="00A50CDE">
        <w:rPr>
          <w:b w:val="1"/>
          <w:bCs w:val="1"/>
        </w:rPr>
        <w:t>Assignment-ul</w:t>
      </w:r>
      <w:r w:rsidRPr="13B0802E" w:rsidR="00A50CDE">
        <w:rPr>
          <w:b w:val="1"/>
          <w:bCs w:val="1"/>
        </w:rPr>
        <w:t xml:space="preserve"> „Documente școlare” până la data de 2</w:t>
      </w:r>
      <w:r w:rsidRPr="13B0802E" w:rsidR="36985C79">
        <w:rPr>
          <w:b w:val="1"/>
          <w:bCs w:val="1"/>
        </w:rPr>
        <w:t>2</w:t>
      </w:r>
      <w:r w:rsidRPr="13B0802E" w:rsidR="00A50CDE">
        <w:rPr>
          <w:b w:val="1"/>
          <w:bCs w:val="1"/>
        </w:rPr>
        <w:t>.02.2024</w:t>
      </w:r>
      <w:r w:rsidRPr="13B0802E" w:rsidR="00A50CDE">
        <w:rPr>
          <w:b w:val="1"/>
          <w:bCs w:val="1"/>
        </w:rPr>
        <w:t>:</w:t>
      </w:r>
    </w:p>
    <w:p w:rsidR="00F46FD5" w:rsidP="00F46FD5" w:rsidRDefault="00F46FD5" w14:paraId="49775105" w14:textId="77777777">
      <w:pPr>
        <w:numPr>
          <w:ilvl w:val="0"/>
          <w:numId w:val="3"/>
        </w:numPr>
      </w:pPr>
      <w:r>
        <w:t>Planificarea calendaristică va avea următoarea structură:</w:t>
      </w:r>
    </w:p>
    <w:p w:rsidR="00F46FD5" w:rsidRDefault="00F46FD5" w14:paraId="296FEF7D" w14:textId="77777777"/>
    <w:p w:rsidR="00F46FD5" w:rsidRDefault="00F46FD5" w14:paraId="20B9ABE7" w14:textId="77777777">
      <w:pPr>
        <w:ind w:firstLine="360"/>
      </w:pPr>
      <w:r>
        <w:t>Clasa:</w:t>
      </w:r>
    </w:p>
    <w:p w:rsidR="00F46FD5" w:rsidRDefault="00F46FD5" w14:paraId="2A789FB1" w14:textId="77777777">
      <w:pPr>
        <w:ind w:left="360"/>
      </w:pPr>
      <w:r>
        <w:t>Specializarea:</w:t>
      </w:r>
    </w:p>
    <w:p w:rsidR="00F46FD5" w:rsidRDefault="00F46FD5" w14:paraId="3538E569" w14:textId="77777777">
      <w:pPr>
        <w:ind w:left="360"/>
      </w:pPr>
      <w:r>
        <w:t>Disciplina:</w:t>
      </w:r>
    </w:p>
    <w:p w:rsidR="00F46FD5" w:rsidRDefault="00F46FD5" w14:paraId="59FCA48B" w14:textId="77777777">
      <w:pPr>
        <w:ind w:firstLine="360"/>
        <w:rPr>
          <w:szCs w:val="22"/>
          <w:lang w:val="pt-BR"/>
        </w:rPr>
      </w:pPr>
      <w:r>
        <w:rPr>
          <w:szCs w:val="22"/>
          <w:lang w:val="pt-BR"/>
        </w:rPr>
        <w:t>Nr. ore/săpt.:</w:t>
      </w:r>
    </w:p>
    <w:p w:rsidR="00F46FD5" w:rsidRDefault="00F46FD5" w14:paraId="5331E435" w14:textId="77777777">
      <w:pPr>
        <w:ind w:firstLine="360"/>
        <w:rPr>
          <w:szCs w:val="22"/>
          <w:lang w:val="pt-BR"/>
        </w:rPr>
      </w:pPr>
      <w:r>
        <w:rPr>
          <w:szCs w:val="22"/>
          <w:lang w:val="pt-BR"/>
        </w:rPr>
        <w:t>Anul şcolar:</w:t>
      </w:r>
    </w:p>
    <w:p w:rsidR="00F46FD5" w:rsidRDefault="00F46FD5" w14:paraId="7194DBDC" w14:textId="77777777">
      <w:pPr>
        <w:rPr>
          <w:szCs w:val="22"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81"/>
        <w:gridCol w:w="1452"/>
        <w:gridCol w:w="1442"/>
        <w:gridCol w:w="1365"/>
        <w:gridCol w:w="1433"/>
        <w:gridCol w:w="1422"/>
      </w:tblGrid>
      <w:tr w:rsidR="00F46FD5" w14:paraId="0D500F23" w14:textId="77777777">
        <w:tc>
          <w:tcPr>
            <w:tcW w:w="1476" w:type="dxa"/>
          </w:tcPr>
          <w:p w:rsidR="00F46FD5" w:rsidRDefault="00F46FD5" w14:paraId="5937E96B" w14:textId="77777777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Unităţi de învăţare</w:t>
            </w:r>
          </w:p>
        </w:tc>
        <w:tc>
          <w:tcPr>
            <w:tcW w:w="1476" w:type="dxa"/>
          </w:tcPr>
          <w:p w:rsidR="00F46FD5" w:rsidRDefault="00F46FD5" w14:paraId="777BBA54" w14:textId="77777777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Competenţe specifice</w:t>
            </w:r>
          </w:p>
        </w:tc>
        <w:tc>
          <w:tcPr>
            <w:tcW w:w="1476" w:type="dxa"/>
          </w:tcPr>
          <w:p w:rsidR="00F46FD5" w:rsidRDefault="00F46FD5" w14:paraId="1C26E497" w14:textId="77777777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Conţinuturi</w:t>
            </w:r>
          </w:p>
        </w:tc>
        <w:tc>
          <w:tcPr>
            <w:tcW w:w="1476" w:type="dxa"/>
          </w:tcPr>
          <w:p w:rsidR="00F46FD5" w:rsidRDefault="00F46FD5" w14:paraId="3207E090" w14:textId="77777777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Nr. ore alocate</w:t>
            </w:r>
          </w:p>
        </w:tc>
        <w:tc>
          <w:tcPr>
            <w:tcW w:w="1476" w:type="dxa"/>
          </w:tcPr>
          <w:p w:rsidR="00F46FD5" w:rsidRDefault="00F46FD5" w14:paraId="7BC0F659" w14:textId="77777777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Săptămâna</w:t>
            </w:r>
          </w:p>
        </w:tc>
        <w:tc>
          <w:tcPr>
            <w:tcW w:w="1476" w:type="dxa"/>
          </w:tcPr>
          <w:p w:rsidR="00F46FD5" w:rsidRDefault="00F46FD5" w14:paraId="19323195" w14:textId="77777777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Observaţii</w:t>
            </w:r>
          </w:p>
        </w:tc>
      </w:tr>
      <w:tr w:rsidR="00F46FD5" w14:paraId="769D0D3C" w14:textId="77777777">
        <w:tc>
          <w:tcPr>
            <w:tcW w:w="1476" w:type="dxa"/>
          </w:tcPr>
          <w:p w:rsidR="00F46FD5" w:rsidRDefault="00F46FD5" w14:paraId="54CD245A" w14:textId="77777777">
            <w:pPr>
              <w:jc w:val="center"/>
              <w:rPr>
                <w:szCs w:val="22"/>
                <w:lang w:val="pt-BR"/>
              </w:rPr>
            </w:pPr>
          </w:p>
          <w:p w:rsidR="00EF3A28" w:rsidRDefault="00EF3A28" w14:paraId="1231BE67" w14:textId="77777777">
            <w:pPr>
              <w:jc w:val="center"/>
              <w:rPr>
                <w:szCs w:val="22"/>
                <w:lang w:val="pt-BR"/>
              </w:rPr>
            </w:pPr>
          </w:p>
          <w:p w:rsidR="00EF3A28" w:rsidRDefault="00EF3A28" w14:paraId="36FEB5B0" w14:textId="77777777">
            <w:pPr>
              <w:jc w:val="center"/>
              <w:rPr>
                <w:szCs w:val="22"/>
                <w:lang w:val="pt-BR"/>
              </w:rPr>
            </w:pPr>
          </w:p>
          <w:p w:rsidR="00EF3A28" w:rsidRDefault="00EF3A28" w14:paraId="30D7AA69" w14:textId="77777777">
            <w:pPr>
              <w:jc w:val="center"/>
              <w:rPr>
                <w:szCs w:val="22"/>
                <w:lang w:val="pt-BR"/>
              </w:rPr>
            </w:pPr>
          </w:p>
        </w:tc>
        <w:tc>
          <w:tcPr>
            <w:tcW w:w="1476" w:type="dxa"/>
          </w:tcPr>
          <w:p w:rsidR="00F46FD5" w:rsidRDefault="00F46FD5" w14:paraId="7196D064" w14:textId="77777777">
            <w:pPr>
              <w:jc w:val="center"/>
              <w:rPr>
                <w:szCs w:val="22"/>
                <w:lang w:val="pt-BR"/>
              </w:rPr>
            </w:pPr>
          </w:p>
        </w:tc>
        <w:tc>
          <w:tcPr>
            <w:tcW w:w="1476" w:type="dxa"/>
          </w:tcPr>
          <w:p w:rsidR="00F46FD5" w:rsidRDefault="00F46FD5" w14:paraId="34FF1C98" w14:textId="77777777">
            <w:pPr>
              <w:jc w:val="center"/>
              <w:rPr>
                <w:szCs w:val="22"/>
                <w:lang w:val="pt-BR"/>
              </w:rPr>
            </w:pPr>
          </w:p>
        </w:tc>
        <w:tc>
          <w:tcPr>
            <w:tcW w:w="1476" w:type="dxa"/>
          </w:tcPr>
          <w:p w:rsidR="00F46FD5" w:rsidRDefault="00F46FD5" w14:paraId="6D072C0D" w14:textId="77777777">
            <w:pPr>
              <w:jc w:val="center"/>
              <w:rPr>
                <w:szCs w:val="22"/>
                <w:lang w:val="pt-BR"/>
              </w:rPr>
            </w:pPr>
          </w:p>
        </w:tc>
        <w:tc>
          <w:tcPr>
            <w:tcW w:w="1476" w:type="dxa"/>
          </w:tcPr>
          <w:p w:rsidR="00F46FD5" w:rsidRDefault="00F46FD5" w14:paraId="48A21919" w14:textId="77777777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1476" w:type="dxa"/>
          </w:tcPr>
          <w:p w:rsidR="00F46FD5" w:rsidRDefault="00F46FD5" w14:paraId="6BD18F9B" w14:textId="77777777">
            <w:pPr>
              <w:jc w:val="center"/>
              <w:rPr>
                <w:szCs w:val="22"/>
                <w:lang w:val="pt-BR"/>
              </w:rPr>
            </w:pPr>
          </w:p>
        </w:tc>
      </w:tr>
    </w:tbl>
    <w:p w:rsidR="00F46FD5" w:rsidRDefault="00F46FD5" w14:paraId="29D6B04F" w14:textId="77777777">
      <w:pPr>
        <w:pStyle w:val="Antet"/>
        <w:tabs>
          <w:tab w:val="clear" w:pos="4320"/>
          <w:tab w:val="clear" w:pos="8640"/>
        </w:tabs>
      </w:pPr>
      <w:r>
        <w:t xml:space="preserve"> </w:t>
      </w:r>
    </w:p>
    <w:p w:rsidR="00A50CDE" w:rsidRDefault="00A50CDE" w14:paraId="330DE227" w14:textId="77777777">
      <w:pPr>
        <w:pStyle w:val="Antet"/>
        <w:tabs>
          <w:tab w:val="clear" w:pos="4320"/>
          <w:tab w:val="clear" w:pos="8640"/>
        </w:tabs>
      </w:pPr>
    </w:p>
    <w:p w:rsidR="00F46FD5" w:rsidP="00F46FD5" w:rsidRDefault="00F46FD5" w14:paraId="742C2206" w14:textId="39A54EAC">
      <w:pPr>
        <w:numPr>
          <w:ilvl w:val="0"/>
          <w:numId w:val="3"/>
        </w:numPr>
      </w:pPr>
      <w:r>
        <w:t xml:space="preserve">Proiectarea unei </w:t>
      </w:r>
      <w:proofErr w:type="spellStart"/>
      <w:r>
        <w:t>unităţi</w:t>
      </w:r>
      <w:proofErr w:type="spellEnd"/>
      <w:r>
        <w:t xml:space="preserve"> de </w:t>
      </w:r>
      <w:proofErr w:type="spellStart"/>
      <w:r>
        <w:t>învăţare</w:t>
      </w:r>
      <w:proofErr w:type="spellEnd"/>
      <w:r>
        <w:t xml:space="preserve"> după modelul:</w:t>
      </w:r>
    </w:p>
    <w:p w:rsidR="00F46FD5" w:rsidRDefault="00F46FD5" w14:paraId="73A24BA8" w14:textId="77777777">
      <w:pPr>
        <w:ind w:left="360"/>
      </w:pPr>
      <w:r>
        <w:t>Clasa:</w:t>
      </w:r>
    </w:p>
    <w:p w:rsidR="00F46FD5" w:rsidRDefault="00F46FD5" w14:paraId="28C856A2" w14:textId="77777777">
      <w:pPr>
        <w:ind w:left="360"/>
      </w:pPr>
      <w:r>
        <w:t>Specializarea:</w:t>
      </w:r>
    </w:p>
    <w:p w:rsidR="00F46FD5" w:rsidRDefault="00F46FD5" w14:paraId="78B58B22" w14:textId="77777777">
      <w:pPr>
        <w:ind w:left="360"/>
      </w:pPr>
      <w:r>
        <w:t>Disciplina:</w:t>
      </w:r>
    </w:p>
    <w:p w:rsidR="00F46FD5" w:rsidRDefault="00F46FD5" w14:paraId="7D4D3C1D" w14:textId="77777777">
      <w:pPr>
        <w:ind w:firstLine="360"/>
        <w:rPr>
          <w:lang w:val="fr-FR"/>
        </w:rPr>
      </w:pPr>
      <w:r>
        <w:t xml:space="preserve">Unitatea de </w:t>
      </w:r>
      <w:proofErr w:type="spellStart"/>
      <w:r>
        <w:t>învăţare</w:t>
      </w:r>
      <w:proofErr w:type="spellEnd"/>
      <w:r>
        <w:t>:</w:t>
      </w:r>
    </w:p>
    <w:p w:rsidR="00F46FD5" w:rsidRDefault="00F46FD5" w14:paraId="739C3B34" w14:textId="77777777">
      <w:pPr>
        <w:ind w:firstLine="360"/>
        <w:rPr>
          <w:lang w:val="fr-FR"/>
        </w:rPr>
      </w:pPr>
      <w:r>
        <w:rPr>
          <w:lang w:val="fr-FR"/>
        </w:rPr>
        <w:t xml:space="preserve">Nr. de ore </w:t>
      </w:r>
      <w:proofErr w:type="spellStart"/>
      <w:r>
        <w:rPr>
          <w:lang w:val="fr-FR"/>
        </w:rPr>
        <w:t>alocate</w:t>
      </w:r>
      <w:proofErr w:type="spellEnd"/>
      <w:r>
        <w:rPr>
          <w:lang w:val="fr-FR"/>
        </w:rPr>
        <w:t> :</w:t>
      </w:r>
    </w:p>
    <w:p w:rsidR="00F46FD5" w:rsidP="002717F7" w:rsidRDefault="00F46FD5" w14:paraId="238601FE" w14:textId="77777777">
      <w:pPr>
        <w:jc w:val="center"/>
        <w:rPr>
          <w:lang w:val="fr-FR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586"/>
        <w:gridCol w:w="1357"/>
        <w:gridCol w:w="2545"/>
        <w:gridCol w:w="1268"/>
        <w:gridCol w:w="1739"/>
      </w:tblGrid>
      <w:tr w:rsidR="00F46FD5" w:rsidTr="4C0957E1" w14:paraId="1AD496A5" w14:textId="77777777">
        <w:trPr>
          <w:trHeight w:val="330"/>
          <w:jc w:val="center"/>
        </w:trPr>
        <w:tc>
          <w:tcPr>
            <w:tcW w:w="1631" w:type="dxa"/>
          </w:tcPr>
          <w:p w:rsidR="00F46FD5" w:rsidRDefault="00F46FD5" w14:paraId="586713BC" w14:textId="7777777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Conţinuturi</w:t>
            </w:r>
            <w:proofErr w:type="spellEnd"/>
          </w:p>
          <w:p w:rsidR="00F46FD5" w:rsidRDefault="00F46FD5" w14:paraId="06E59B31" w14:textId="77777777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spellStart"/>
            <w:r>
              <w:rPr>
                <w:lang w:val="fr-FR"/>
              </w:rPr>
              <w:t>detalieri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1359" w:type="dxa"/>
          </w:tcPr>
          <w:p w:rsidR="00F46FD5" w:rsidRDefault="00F46FD5" w14:paraId="3DEBA647" w14:textId="7777777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Competenţe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specifice</w:t>
            </w:r>
            <w:proofErr w:type="spellEnd"/>
          </w:p>
        </w:tc>
        <w:tc>
          <w:tcPr>
            <w:tcW w:w="2765" w:type="dxa"/>
          </w:tcPr>
          <w:p w:rsidR="00F46FD5" w:rsidRDefault="00F46FD5" w14:paraId="70124C7A" w14:textId="7777777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Activităţi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învăţare</w:t>
            </w:r>
            <w:proofErr w:type="spellEnd"/>
          </w:p>
        </w:tc>
        <w:tc>
          <w:tcPr>
            <w:tcW w:w="1315" w:type="dxa"/>
          </w:tcPr>
          <w:p w:rsidR="00F46FD5" w:rsidRDefault="00F46FD5" w14:paraId="75F2F04C" w14:textId="7777777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Resurse</w:t>
            </w:r>
            <w:proofErr w:type="spellEnd"/>
          </w:p>
        </w:tc>
        <w:tc>
          <w:tcPr>
            <w:tcW w:w="1790" w:type="dxa"/>
          </w:tcPr>
          <w:p w:rsidR="00F46FD5" w:rsidRDefault="00F46FD5" w14:paraId="3C85F529" w14:textId="77777777">
            <w:pPr>
              <w:ind w:firstLine="36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Evaluare</w:t>
            </w:r>
            <w:proofErr w:type="spellEnd"/>
          </w:p>
        </w:tc>
      </w:tr>
      <w:tr w:rsidR="00F46FD5" w:rsidTr="4C0957E1" w14:paraId="0F3CABC7" w14:textId="77777777">
        <w:trPr>
          <w:jc w:val="center"/>
        </w:trPr>
        <w:tc>
          <w:tcPr>
            <w:tcW w:w="1631" w:type="dxa"/>
          </w:tcPr>
          <w:p w:rsidR="00F46FD5" w:rsidRDefault="00F46FD5" w14:paraId="5B08B5D1" w14:textId="77777777">
            <w:pPr>
              <w:ind w:firstLine="360"/>
              <w:rPr>
                <w:lang w:val="fr-FR"/>
              </w:rPr>
            </w:pPr>
          </w:p>
        </w:tc>
        <w:tc>
          <w:tcPr>
            <w:tcW w:w="1359" w:type="dxa"/>
          </w:tcPr>
          <w:p w:rsidR="00F46FD5" w:rsidRDefault="00F46FD5" w14:paraId="16DEB4AB" w14:textId="77777777">
            <w:pPr>
              <w:ind w:firstLine="360"/>
              <w:rPr>
                <w:lang w:val="fr-FR"/>
              </w:rPr>
            </w:pPr>
          </w:p>
          <w:p w:rsidR="00BE39B5" w:rsidRDefault="00BE39B5" w14:paraId="0AD9C6F4" w14:textId="77777777">
            <w:pPr>
              <w:ind w:firstLine="360"/>
              <w:rPr>
                <w:lang w:val="fr-FR"/>
              </w:rPr>
            </w:pPr>
          </w:p>
          <w:p w:rsidR="00BE39B5" w:rsidRDefault="00BE39B5" w14:paraId="4B1F511A" w14:textId="77777777">
            <w:pPr>
              <w:ind w:firstLine="360"/>
              <w:rPr>
                <w:lang w:val="fr-FR"/>
              </w:rPr>
            </w:pPr>
          </w:p>
          <w:p w:rsidR="00BE39B5" w:rsidRDefault="00BE39B5" w14:paraId="65F9C3DC" w14:textId="77777777">
            <w:pPr>
              <w:ind w:firstLine="360"/>
              <w:rPr>
                <w:lang w:val="fr-FR"/>
              </w:rPr>
            </w:pPr>
          </w:p>
        </w:tc>
        <w:tc>
          <w:tcPr>
            <w:tcW w:w="2765" w:type="dxa"/>
          </w:tcPr>
          <w:p w:rsidR="00F46FD5" w:rsidRDefault="00F46FD5" w14:paraId="5023141B" w14:textId="77777777">
            <w:pPr>
              <w:ind w:firstLine="360"/>
              <w:rPr>
                <w:lang w:val="fr-FR"/>
              </w:rPr>
            </w:pPr>
          </w:p>
        </w:tc>
        <w:tc>
          <w:tcPr>
            <w:tcW w:w="1315" w:type="dxa"/>
          </w:tcPr>
          <w:p w:rsidR="00F46FD5" w:rsidRDefault="00F46FD5" w14:paraId="1F3B1409" w14:textId="77777777">
            <w:pPr>
              <w:ind w:firstLine="360"/>
              <w:rPr>
                <w:lang w:val="fr-FR"/>
              </w:rPr>
            </w:pPr>
          </w:p>
        </w:tc>
        <w:tc>
          <w:tcPr>
            <w:tcW w:w="1790" w:type="dxa"/>
          </w:tcPr>
          <w:p w:rsidR="00F46FD5" w:rsidRDefault="00F46FD5" w14:paraId="562C75D1" w14:textId="77777777">
            <w:pPr>
              <w:ind w:firstLine="360"/>
              <w:rPr>
                <w:lang w:val="fr-FR"/>
              </w:rPr>
            </w:pPr>
          </w:p>
        </w:tc>
      </w:tr>
    </w:tbl>
    <w:p w:rsidR="00F46FD5" w:rsidRDefault="00F46FD5" w14:paraId="664355AD" w14:textId="77777777">
      <w:pPr>
        <w:rPr>
          <w:lang w:val="fr-FR"/>
        </w:rPr>
      </w:pPr>
    </w:p>
    <w:p w:rsidR="00B84F06" w:rsidP="00A42C36" w:rsidRDefault="00B84F06" w14:paraId="1A7EA4F4" w14:textId="36A9C903">
      <w:pPr>
        <w:numPr>
          <w:ilvl w:val="0"/>
          <w:numId w:val="3"/>
        </w:numPr>
        <w:ind w:left="709" w:hanging="349"/>
        <w:jc w:val="both"/>
        <w:rPr>
          <w:szCs w:val="22"/>
          <w:lang w:val="fr-FR"/>
        </w:rPr>
      </w:pPr>
      <w:proofErr w:type="spellStart"/>
      <w:r>
        <w:rPr>
          <w:szCs w:val="22"/>
          <w:lang w:val="fr-FR"/>
        </w:rPr>
        <w:t>Pentru</w:t>
      </w:r>
      <w:proofErr w:type="spellEnd"/>
      <w:r>
        <w:rPr>
          <w:szCs w:val="22"/>
          <w:lang w:val="fr-FR"/>
        </w:rPr>
        <w:t xml:space="preserve"> </w:t>
      </w:r>
      <w:proofErr w:type="spellStart"/>
      <w:r w:rsidR="00181DFF">
        <w:rPr>
          <w:szCs w:val="22"/>
          <w:lang w:val="fr-FR"/>
        </w:rPr>
        <w:t>microlecție</w:t>
      </w:r>
      <w:proofErr w:type="spellEnd"/>
      <w:r>
        <w:rPr>
          <w:szCs w:val="22"/>
          <w:lang w:val="fr-FR"/>
        </w:rPr>
        <w:t xml:space="preserve"> (de </w:t>
      </w:r>
      <w:proofErr w:type="spellStart"/>
      <w:r>
        <w:rPr>
          <w:szCs w:val="22"/>
          <w:lang w:val="fr-FR"/>
        </w:rPr>
        <w:t>transmitere</w:t>
      </w:r>
      <w:proofErr w:type="spellEnd"/>
      <w:r>
        <w:rPr>
          <w:szCs w:val="22"/>
          <w:lang w:val="fr-FR"/>
        </w:rPr>
        <w:t xml:space="preserve"> </w:t>
      </w:r>
      <w:proofErr w:type="spellStart"/>
      <w:r w:rsidR="00A42C36">
        <w:rPr>
          <w:szCs w:val="22"/>
          <w:lang w:val="fr-FR"/>
        </w:rPr>
        <w:t>şi</w:t>
      </w:r>
      <w:proofErr w:type="spellEnd"/>
      <w:r w:rsidR="00A42C36">
        <w:rPr>
          <w:szCs w:val="22"/>
          <w:lang w:val="fr-FR"/>
        </w:rPr>
        <w:t xml:space="preserve"> </w:t>
      </w:r>
      <w:proofErr w:type="spellStart"/>
      <w:r w:rsidR="00A42C36">
        <w:rPr>
          <w:szCs w:val="22"/>
          <w:lang w:val="fr-FR"/>
        </w:rPr>
        <w:t>asimilare</w:t>
      </w:r>
      <w:proofErr w:type="spellEnd"/>
      <w:r w:rsidR="00A42C36">
        <w:rPr>
          <w:szCs w:val="22"/>
          <w:lang w:val="fr-FR"/>
        </w:rPr>
        <w:t xml:space="preserve"> de </w:t>
      </w:r>
      <w:proofErr w:type="spellStart"/>
      <w:r w:rsidR="00A42C36">
        <w:rPr>
          <w:szCs w:val="22"/>
          <w:lang w:val="fr-FR"/>
        </w:rPr>
        <w:t>noi</w:t>
      </w:r>
      <w:proofErr w:type="spellEnd"/>
      <w:r w:rsidR="00A42C36">
        <w:rPr>
          <w:szCs w:val="22"/>
          <w:lang w:val="fr-FR"/>
        </w:rPr>
        <w:t xml:space="preserve"> </w:t>
      </w:r>
      <w:proofErr w:type="spellStart"/>
      <w:r w:rsidR="00A42C36">
        <w:rPr>
          <w:szCs w:val="22"/>
          <w:lang w:val="fr-FR"/>
        </w:rPr>
        <w:t>cunoştinţe</w:t>
      </w:r>
      <w:proofErr w:type="spellEnd"/>
      <w:r w:rsidR="00A42C36">
        <w:rPr>
          <w:szCs w:val="22"/>
          <w:lang w:val="fr-FR"/>
        </w:rPr>
        <w:t xml:space="preserve">) </w:t>
      </w:r>
      <w:r>
        <w:rPr>
          <w:szCs w:val="22"/>
          <w:lang w:val="fr-FR"/>
        </w:rPr>
        <w:t xml:space="preserve">se va face </w:t>
      </w:r>
      <w:proofErr w:type="spellStart"/>
      <w:r>
        <w:rPr>
          <w:szCs w:val="22"/>
          <w:lang w:val="fr-FR"/>
        </w:rPr>
        <w:t>proiectul</w:t>
      </w:r>
      <w:proofErr w:type="spellEnd"/>
      <w:r>
        <w:rPr>
          <w:szCs w:val="22"/>
          <w:lang w:val="fr-FR"/>
        </w:rPr>
        <w:t xml:space="preserve"> de </w:t>
      </w:r>
      <w:proofErr w:type="spellStart"/>
      <w:r>
        <w:rPr>
          <w:szCs w:val="22"/>
          <w:lang w:val="fr-FR"/>
        </w:rPr>
        <w:t>lecţie</w:t>
      </w:r>
      <w:proofErr w:type="spellEnd"/>
      <w:r>
        <w:rPr>
          <w:szCs w:val="22"/>
          <w:lang w:val="fr-FR"/>
        </w:rPr>
        <w:t xml:space="preserve">, </w:t>
      </w:r>
      <w:proofErr w:type="spellStart"/>
      <w:r>
        <w:rPr>
          <w:szCs w:val="22"/>
          <w:lang w:val="fr-FR"/>
        </w:rPr>
        <w:t>în</w:t>
      </w:r>
      <w:proofErr w:type="spellEnd"/>
      <w:r>
        <w:rPr>
          <w:szCs w:val="22"/>
          <w:lang w:val="fr-FR"/>
        </w:rPr>
        <w:t xml:space="preserve"> </w:t>
      </w:r>
      <w:proofErr w:type="spellStart"/>
      <w:r>
        <w:rPr>
          <w:szCs w:val="22"/>
          <w:lang w:val="fr-FR"/>
        </w:rPr>
        <w:t>formatul</w:t>
      </w:r>
      <w:proofErr w:type="spellEnd"/>
      <w:r>
        <w:rPr>
          <w:szCs w:val="22"/>
          <w:lang w:val="fr-FR"/>
        </w:rPr>
        <w:t xml:space="preserve"> </w:t>
      </w:r>
      <w:proofErr w:type="spellStart"/>
      <w:r>
        <w:rPr>
          <w:szCs w:val="22"/>
          <w:lang w:val="fr-FR"/>
        </w:rPr>
        <w:t>următor</w:t>
      </w:r>
      <w:proofErr w:type="spellEnd"/>
      <w:r>
        <w:rPr>
          <w:szCs w:val="22"/>
          <w:lang w:val="fr-FR"/>
        </w:rPr>
        <w:t>:</w:t>
      </w:r>
    </w:p>
    <w:p w:rsidR="00181DFF" w:rsidP="00181DFF" w:rsidRDefault="00181DFF" w14:paraId="1A965116" w14:textId="77777777">
      <w:pPr>
        <w:ind w:left="709"/>
        <w:jc w:val="both"/>
        <w:rPr>
          <w:szCs w:val="22"/>
          <w:lang w:val="fr-FR"/>
        </w:rPr>
      </w:pPr>
    </w:p>
    <w:p w:rsidR="00B84F06" w:rsidP="00B84F06" w:rsidRDefault="00B84F06" w14:paraId="3400BC14" w14:textId="77777777">
      <w:pPr>
        <w:rPr>
          <w:b/>
          <w:szCs w:val="22"/>
          <w:lang w:val="pt-BR"/>
        </w:rPr>
      </w:pPr>
      <w:r>
        <w:rPr>
          <w:b/>
          <w:szCs w:val="22"/>
          <w:lang w:val="pt-BR"/>
        </w:rPr>
        <w:t>Data:</w:t>
      </w:r>
    </w:p>
    <w:p w:rsidR="00B84F06" w:rsidP="00B84F06" w:rsidRDefault="00B84F06" w14:paraId="6CA9C792" w14:textId="77777777">
      <w:pPr>
        <w:rPr>
          <w:b/>
          <w:szCs w:val="22"/>
          <w:lang w:val="pt-BR"/>
        </w:rPr>
      </w:pPr>
      <w:r>
        <w:rPr>
          <w:b/>
          <w:szCs w:val="22"/>
          <w:lang w:val="pt-BR"/>
        </w:rPr>
        <w:t>Clasa:</w:t>
      </w:r>
    </w:p>
    <w:p w:rsidR="00B84F06" w:rsidP="00B84F06" w:rsidRDefault="00B84F06" w14:paraId="72FEBF35" w14:textId="77777777">
      <w:pPr>
        <w:rPr>
          <w:b/>
          <w:szCs w:val="22"/>
          <w:lang w:val="pt-BR"/>
        </w:rPr>
      </w:pPr>
      <w:r>
        <w:rPr>
          <w:b/>
          <w:szCs w:val="22"/>
          <w:lang w:val="pt-BR"/>
        </w:rPr>
        <w:t>Lecţia:</w:t>
      </w:r>
      <w:r>
        <w:rPr>
          <w:b/>
          <w:szCs w:val="22"/>
          <w:lang w:val="pt-BR"/>
        </w:rPr>
        <w:br/>
      </w:r>
      <w:r>
        <w:rPr>
          <w:b/>
          <w:szCs w:val="22"/>
          <w:lang w:val="pt-BR"/>
        </w:rPr>
        <w:t xml:space="preserve">Tipul lecţiei: </w:t>
      </w:r>
    </w:p>
    <w:p w:rsidR="00B84F06" w:rsidP="00B84F06" w:rsidRDefault="00B84F06" w14:paraId="20CD41B2" w14:textId="77777777">
      <w:pPr>
        <w:rPr>
          <w:b/>
          <w:bCs/>
          <w:szCs w:val="22"/>
          <w:lang w:val="pt-BR"/>
        </w:rPr>
      </w:pPr>
      <w:r>
        <w:rPr>
          <w:b/>
          <w:bCs/>
          <w:szCs w:val="22"/>
          <w:lang w:val="pt-BR"/>
        </w:rPr>
        <w:t>Obiective operaţionale:</w:t>
      </w:r>
    </w:p>
    <w:p w:rsidR="00181DFF" w:rsidP="00B84F06" w:rsidRDefault="00181DFF" w14:paraId="7DF4E37C" w14:textId="77777777">
      <w:pPr>
        <w:rPr>
          <w:b/>
          <w:bCs/>
          <w:szCs w:val="22"/>
          <w:lang w:val="pt-BR"/>
        </w:rPr>
      </w:pPr>
    </w:p>
    <w:p w:rsidR="00B84F06" w:rsidP="00B84F06" w:rsidRDefault="00B84F06" w14:paraId="44FB30F8" w14:textId="77777777">
      <w:pPr>
        <w:rPr>
          <w:b/>
          <w:bCs/>
          <w:szCs w:val="22"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16"/>
        <w:gridCol w:w="4592"/>
        <w:gridCol w:w="2187"/>
      </w:tblGrid>
      <w:tr w:rsidR="00B84F06" w:rsidTr="00D64729" w14:paraId="1D109A05" w14:textId="77777777">
        <w:tc>
          <w:tcPr>
            <w:tcW w:w="1728" w:type="dxa"/>
          </w:tcPr>
          <w:p w:rsidR="00B84F06" w:rsidP="00D64729" w:rsidRDefault="00B84F06" w14:paraId="260AD024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  <w:r>
              <w:rPr>
                <w:b/>
                <w:bCs/>
                <w:szCs w:val="22"/>
                <w:lang w:val="pt-BR"/>
              </w:rPr>
              <w:t>Evenimentele lecţiei</w:t>
            </w:r>
          </w:p>
        </w:tc>
        <w:tc>
          <w:tcPr>
            <w:tcW w:w="4860" w:type="dxa"/>
          </w:tcPr>
          <w:p w:rsidR="00B84F06" w:rsidP="00D64729" w:rsidRDefault="00B84F06" w14:paraId="4E08EEBD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  <w:r>
              <w:rPr>
                <w:b/>
                <w:bCs/>
                <w:szCs w:val="22"/>
                <w:lang w:val="pt-BR"/>
              </w:rPr>
              <w:t>Activitatea din lecţie</w:t>
            </w:r>
          </w:p>
        </w:tc>
        <w:tc>
          <w:tcPr>
            <w:tcW w:w="2268" w:type="dxa"/>
          </w:tcPr>
          <w:p w:rsidR="002717F7" w:rsidP="002717F7" w:rsidRDefault="002717F7" w14:paraId="12BE781A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  <w:r>
              <w:rPr>
                <w:b/>
                <w:bCs/>
                <w:szCs w:val="22"/>
                <w:lang w:val="pt-BR"/>
              </w:rPr>
              <w:t>Strategia didactică și evaluarea</w:t>
            </w:r>
          </w:p>
          <w:p w:rsidR="00B84F06" w:rsidP="002717F7" w:rsidRDefault="002717F7" w14:paraId="0BD808DD" w14:textId="3E5F4C06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(metode, mijloace, forme de organizare a activităţii, metode de evaluare)</w:t>
            </w:r>
          </w:p>
        </w:tc>
      </w:tr>
      <w:tr w:rsidR="00B84F06" w:rsidTr="00D64729" w14:paraId="1DA6542E" w14:textId="77777777">
        <w:tc>
          <w:tcPr>
            <w:tcW w:w="1728" w:type="dxa"/>
          </w:tcPr>
          <w:p w:rsidR="00B84F06" w:rsidP="00D64729" w:rsidRDefault="00B84F06" w14:paraId="3041E394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84F06" w:rsidP="00D64729" w:rsidRDefault="00B84F06" w14:paraId="722B00AE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84F06" w:rsidP="00A42C36" w:rsidRDefault="00B84F06" w14:paraId="42C6D796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42C36" w:rsidRDefault="00181DFF" w14:paraId="6E1831B3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42C36" w:rsidRDefault="00181DFF" w14:paraId="54E11D2A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42C36" w:rsidRDefault="00181DFF" w14:paraId="31126E5D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42C36" w:rsidRDefault="00181DFF" w14:paraId="2DE403A5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42C36" w:rsidRDefault="00181DFF" w14:paraId="62431CDC" w14:textId="77777777">
            <w:pPr>
              <w:rPr>
                <w:b/>
                <w:bCs/>
                <w:szCs w:val="22"/>
                <w:lang w:val="pt-BR"/>
              </w:rPr>
            </w:pPr>
          </w:p>
          <w:p w:rsidR="00181DFF" w:rsidP="00A50CDE" w:rsidRDefault="00181DFF" w14:paraId="4BDB5498" w14:textId="77777777">
            <w:pPr>
              <w:rPr>
                <w:b/>
                <w:bCs/>
                <w:szCs w:val="22"/>
                <w:lang w:val="pt-BR"/>
              </w:rPr>
            </w:pPr>
          </w:p>
        </w:tc>
        <w:tc>
          <w:tcPr>
            <w:tcW w:w="4860" w:type="dxa"/>
          </w:tcPr>
          <w:p w:rsidR="00B84F06" w:rsidP="00D64729" w:rsidRDefault="00B84F06" w14:paraId="2916C19D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74869460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187F57B8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54738AF4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46ABBD8F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06BBA33E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="00BE39B5" w:rsidP="00D64729" w:rsidRDefault="00BE39B5" w14:paraId="464FCBC1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  <w:p w:rsidRPr="00BE39B5" w:rsidR="00BE39B5" w:rsidP="00D64729" w:rsidRDefault="00BE39B5" w14:paraId="5C8C6B09" w14:textId="7777777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268" w:type="dxa"/>
          </w:tcPr>
          <w:p w:rsidR="00B84F06" w:rsidP="00D64729" w:rsidRDefault="00B84F06" w14:paraId="3382A365" w14:textId="77777777">
            <w:pPr>
              <w:jc w:val="center"/>
              <w:rPr>
                <w:b/>
                <w:bCs/>
                <w:szCs w:val="22"/>
                <w:lang w:val="pt-BR"/>
              </w:rPr>
            </w:pPr>
          </w:p>
        </w:tc>
      </w:tr>
    </w:tbl>
    <w:p w:rsidR="00A50CDE" w:rsidP="00A50CDE" w:rsidRDefault="00A50CDE" w14:paraId="63E6CC59" w14:textId="77777777" w14:noSpellErr="1">
      <w:pPr>
        <w:ind w:left="501"/>
        <w:rPr>
          <w:b w:val="1"/>
          <w:bCs w:val="1"/>
        </w:rPr>
      </w:pPr>
    </w:p>
    <w:p w:rsidR="33410632" w:rsidP="33410632" w:rsidRDefault="33410632" w14:paraId="79D5B24A" w14:textId="22E9585C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632E5ECF" w14:textId="43E30BA6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3EAF3033" w14:textId="2F98D910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0721B38A" w14:textId="2CA1290A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03382BF1" w14:textId="1E3D9068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77DC64F1" w14:textId="5D6E8457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275EB93E" w14:textId="044BF321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5F96ABAE" w14:textId="15928FEA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49B4083A" w14:textId="61D4BE36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475235B5" w14:textId="6443FEF4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4C011C86" w14:textId="47EE4129">
      <w:pPr>
        <w:pStyle w:val="Normal"/>
        <w:ind w:left="501"/>
        <w:rPr>
          <w:b w:val="1"/>
          <w:bCs w:val="1"/>
        </w:rPr>
      </w:pPr>
    </w:p>
    <w:p w:rsidR="33410632" w:rsidP="33410632" w:rsidRDefault="33410632" w14:paraId="6EBE3EA8" w14:textId="3E7B68CE">
      <w:pPr>
        <w:pStyle w:val="Normal"/>
        <w:ind w:left="501"/>
        <w:rPr>
          <w:b w:val="1"/>
          <w:bCs w:val="1"/>
        </w:rPr>
      </w:pPr>
    </w:p>
    <w:p w:rsidR="00F46FD5" w:rsidP="00184D53" w:rsidRDefault="00F46FD5" w14:paraId="56910EE4" w14:textId="2B89E36E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FIŞĂ DE EVALUARE A MANUALELOR ŞCOLARE</w:t>
      </w:r>
    </w:p>
    <w:p w:rsidR="00F46FD5" w:rsidRDefault="00F46FD5" w14:paraId="5C71F136" w14:textId="77777777">
      <w:pPr>
        <w:jc w:val="center"/>
        <w:rPr>
          <w:sz w:val="22"/>
        </w:rPr>
      </w:pPr>
    </w:p>
    <w:p w:rsidR="00F46FD5" w:rsidRDefault="00F46FD5" w14:paraId="4E6FE71A" w14:textId="7777777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Manual: </w:t>
      </w:r>
    </w:p>
    <w:p w:rsidR="00F46FD5" w:rsidRDefault="00F46FD5" w14:paraId="04813984" w14:textId="7777777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Clasa: </w:t>
      </w:r>
    </w:p>
    <w:p w:rsidR="00F46FD5" w:rsidRDefault="00F46FD5" w14:paraId="79DD793E" w14:textId="7777777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Autori:</w:t>
      </w:r>
    </w:p>
    <w:p w:rsidR="00F46FD5" w:rsidRDefault="00F46FD5" w14:paraId="0DA123B1" w14:textId="77777777">
      <w:pPr>
        <w:jc w:val="both"/>
        <w:rPr>
          <w:b/>
          <w:bCs/>
          <w:sz w:val="22"/>
        </w:rPr>
      </w:pPr>
    </w:p>
    <w:p w:rsidR="00F46FD5" w:rsidRDefault="00F46FD5" w14:paraId="30F80BCF" w14:textId="77777777">
      <w:pPr>
        <w:jc w:val="both"/>
        <w:rPr>
          <w:b/>
          <w:sz w:val="22"/>
        </w:rPr>
      </w:pPr>
      <w:r>
        <w:rPr>
          <w:b/>
          <w:bCs/>
          <w:sz w:val="22"/>
        </w:rPr>
        <w:t xml:space="preserve"> </w:t>
      </w:r>
      <w:r>
        <w:rPr>
          <w:b/>
          <w:sz w:val="22"/>
        </w:rPr>
        <w:t xml:space="preserve">1. </w:t>
      </w:r>
      <w:proofErr w:type="spellStart"/>
      <w:r>
        <w:rPr>
          <w:b/>
          <w:sz w:val="22"/>
        </w:rPr>
        <w:t>Conţinutul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ştiinţific</w:t>
      </w:r>
      <w:proofErr w:type="spellEnd"/>
    </w:p>
    <w:tbl>
      <w:tblPr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60"/>
        <w:gridCol w:w="360"/>
        <w:gridCol w:w="360"/>
        <w:gridCol w:w="360"/>
        <w:gridCol w:w="360"/>
        <w:gridCol w:w="3960"/>
      </w:tblGrid>
      <w:tr w:rsidR="00F46FD5" w:rsidTr="5AF9A553" w14:paraId="425D507E" w14:textId="77777777">
        <w:trPr>
          <w:cantSplit/>
          <w:jc w:val="center"/>
        </w:trPr>
        <w:tc>
          <w:tcPr>
            <w:tcW w:w="3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264ADA0" w14:textId="7777777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Criteriu</w:t>
            </w:r>
          </w:p>
        </w:tc>
        <w:tc>
          <w:tcPr>
            <w:tcW w:w="18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D1EEF98" w14:textId="7777777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Punctaj</w:t>
            </w:r>
          </w:p>
        </w:tc>
        <w:tc>
          <w:tcPr>
            <w:tcW w:w="39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FFEB18E" w14:textId="77777777">
            <w:pPr>
              <w:pStyle w:val="Titlu2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Observaţii</w:t>
            </w:r>
            <w:proofErr w:type="spellEnd"/>
          </w:p>
        </w:tc>
      </w:tr>
      <w:tr w:rsidR="00F46FD5" w:rsidTr="5AF9A553" w14:paraId="226C25EF" w14:textId="77777777">
        <w:trPr>
          <w:cantSplit/>
          <w:trHeight w:val="278"/>
          <w:jc w:val="center"/>
        </w:trPr>
        <w:tc>
          <w:tcPr>
            <w:tcW w:w="3240" w:type="dxa"/>
            <w:vMerge/>
            <w:vAlign w:val="center"/>
          </w:tcPr>
          <w:p w:rsidR="00F46FD5" w:rsidRDefault="00F46FD5" w14:paraId="4C4CEA3D" w14:textId="77777777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49841BE" w14:textId="7777777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8F999B5" w14:textId="7777777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FCD5EC4" w14:textId="7777777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598DEE6" w14:textId="7777777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8941E47" w14:textId="77777777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60" w:type="dxa"/>
            <w:vMerge/>
            <w:vAlign w:val="center"/>
          </w:tcPr>
          <w:p w:rsidR="00F46FD5" w:rsidRDefault="00F46FD5" w14:paraId="50895670" w14:textId="77777777">
            <w:pPr>
              <w:rPr>
                <w:b/>
                <w:bCs/>
                <w:sz w:val="22"/>
              </w:rPr>
            </w:pPr>
          </w:p>
        </w:tc>
      </w:tr>
      <w:tr w:rsidR="00F46FD5" w:rsidTr="5AF9A553" w14:paraId="5A535B72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96AF3C4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Conţinutul</w:t>
            </w:r>
            <w:proofErr w:type="spellEnd"/>
            <w:r>
              <w:rPr>
                <w:sz w:val="22"/>
              </w:rPr>
              <w:t xml:space="preserve"> corespunde programei </w:t>
            </w:r>
            <w:proofErr w:type="spellStart"/>
            <w:r>
              <w:rPr>
                <w:sz w:val="22"/>
              </w:rPr>
              <w:t>şcolare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8C1F859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C8FE7C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1004F19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7C0C65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08D56CC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97E50C6" w14:textId="77777777">
            <w:pPr>
              <w:jc w:val="both"/>
              <w:rPr>
                <w:sz w:val="22"/>
              </w:rPr>
            </w:pPr>
          </w:p>
          <w:p w:rsidR="00F46FD5" w:rsidRDefault="00F46FD5" w14:paraId="7B04FA47" w14:textId="77777777">
            <w:pPr>
              <w:jc w:val="both"/>
              <w:rPr>
                <w:sz w:val="22"/>
              </w:rPr>
            </w:pPr>
          </w:p>
          <w:p w:rsidR="00F46FD5" w:rsidRDefault="00F46FD5" w14:paraId="568C698B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5DC5FF9E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7ADAFDC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Cunoştinţele</w:t>
            </w:r>
            <w:proofErr w:type="spellEnd"/>
            <w:r>
              <w:rPr>
                <w:sz w:val="22"/>
              </w:rPr>
              <w:t xml:space="preserve"> prezentate sunt corecte din punct de vedere </w:t>
            </w:r>
            <w:proofErr w:type="spellStart"/>
            <w:r>
              <w:rPr>
                <w:sz w:val="22"/>
              </w:rPr>
              <w:t>ştiinţific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A93948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AA258D8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FFBD3E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0DCCCAD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6AF6883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4C529ED" w14:textId="77777777">
            <w:pPr>
              <w:jc w:val="both"/>
              <w:rPr>
                <w:sz w:val="22"/>
              </w:rPr>
            </w:pPr>
          </w:p>
          <w:p w:rsidR="00F46FD5" w:rsidRDefault="00F46FD5" w14:paraId="1C0157D6" w14:textId="77777777">
            <w:pPr>
              <w:jc w:val="both"/>
              <w:rPr>
                <w:sz w:val="22"/>
              </w:rPr>
            </w:pPr>
          </w:p>
          <w:p w:rsidR="00F46FD5" w:rsidRDefault="00F46FD5" w14:paraId="3691E7B2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7C736452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B158365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Cunoştinţele</w:t>
            </w:r>
            <w:proofErr w:type="spellEnd"/>
            <w:r>
              <w:rPr>
                <w:sz w:val="22"/>
              </w:rPr>
              <w:t xml:space="preserve"> sunt prezentate la un nivel corespunzător clasei pentru care este destinat manualul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26770C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CBEED8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E36661F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8645DC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35E58C4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2EBF9A1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0298ABFE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9BD6E71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Conţinutul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ştiinţific</w:t>
            </w:r>
            <w:proofErr w:type="spellEnd"/>
            <w:r>
              <w:rPr>
                <w:sz w:val="22"/>
              </w:rPr>
              <w:t xml:space="preserve"> este bine selectat, manualul nefiind prea încărcat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C6C2CD5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09E88E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08C98E9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79F8E76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818863E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4F69B9A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7B70FCD5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897A177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Conţinutul</w:t>
            </w:r>
            <w:proofErr w:type="spellEnd"/>
            <w:r>
              <w:rPr>
                <w:sz w:val="22"/>
              </w:rPr>
              <w:t xml:space="preserve"> este bine organizat în capitole </w:t>
            </w:r>
            <w:proofErr w:type="spellStart"/>
            <w:r>
              <w:rPr>
                <w:sz w:val="22"/>
              </w:rPr>
              <w:t>şi</w:t>
            </w:r>
            <w:proofErr w:type="spellEnd"/>
            <w:r>
              <w:rPr>
                <w:sz w:val="22"/>
              </w:rPr>
              <w:t xml:space="preserve"> subcapitole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F07D11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1508A3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3D6B1D6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7DBC15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F8BD81B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613E9C1" w14:textId="77777777">
            <w:pPr>
              <w:jc w:val="both"/>
              <w:rPr>
                <w:sz w:val="22"/>
              </w:rPr>
            </w:pPr>
          </w:p>
          <w:p w:rsidR="00F46FD5" w:rsidRDefault="00F46FD5" w14:paraId="1037B8A3" w14:textId="77777777">
            <w:pPr>
              <w:jc w:val="both"/>
              <w:rPr>
                <w:sz w:val="22"/>
              </w:rPr>
            </w:pPr>
          </w:p>
          <w:p w:rsidR="00F46FD5" w:rsidRDefault="00F46FD5" w14:paraId="687C6DE0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1F8E8282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D5BD220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La </w:t>
            </w:r>
            <w:proofErr w:type="spellStart"/>
            <w:r>
              <w:rPr>
                <w:sz w:val="22"/>
              </w:rPr>
              <w:t>sfârşitul</w:t>
            </w:r>
            <w:proofErr w:type="spellEnd"/>
            <w:r>
              <w:rPr>
                <w:sz w:val="22"/>
              </w:rPr>
              <w:t xml:space="preserve"> fiecărui capitol este un rezumat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B2F9378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8E6DD4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D3BEE8F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B88899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9E2BB2B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7C0D796" w14:textId="77777777">
            <w:pPr>
              <w:jc w:val="both"/>
              <w:rPr>
                <w:sz w:val="22"/>
              </w:rPr>
            </w:pPr>
          </w:p>
          <w:p w:rsidR="00F46FD5" w:rsidRDefault="00F46FD5" w14:paraId="0D142F6F" w14:textId="77777777">
            <w:pPr>
              <w:jc w:val="both"/>
              <w:rPr>
                <w:sz w:val="22"/>
              </w:rPr>
            </w:pPr>
          </w:p>
          <w:p w:rsidR="00F46FD5" w:rsidRDefault="00F46FD5" w14:paraId="4475AD14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358A4AC8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0D9B169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Limbajul este corect din punct de vedere gramatical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20C4E9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2AFC42D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71CA723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5FBE423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D3F0BEC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5CF4315" w14:textId="77777777">
            <w:pPr>
              <w:jc w:val="both"/>
              <w:rPr>
                <w:sz w:val="22"/>
              </w:rPr>
            </w:pPr>
          </w:p>
          <w:p w:rsidR="00F46FD5" w:rsidRDefault="00F46FD5" w14:paraId="3CB648E9" w14:textId="77777777">
            <w:pPr>
              <w:jc w:val="both"/>
              <w:rPr>
                <w:sz w:val="22"/>
              </w:rPr>
            </w:pPr>
          </w:p>
          <w:p w:rsidR="00F46FD5" w:rsidRDefault="00F46FD5" w14:paraId="0C178E9E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0B3CF954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A32987A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Ilustraţiile</w:t>
            </w:r>
            <w:proofErr w:type="spellEnd"/>
            <w:r>
              <w:rPr>
                <w:sz w:val="22"/>
              </w:rPr>
              <w:t xml:space="preserve"> sunt corelate </w:t>
            </w:r>
            <w:proofErr w:type="spellStart"/>
            <w:r>
              <w:rPr>
                <w:sz w:val="22"/>
              </w:rPr>
              <w:t>conţinutului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C0395D3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254BC2F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51E959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69E314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7341341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2EF2083" w14:textId="77777777">
            <w:pPr>
              <w:jc w:val="both"/>
              <w:rPr>
                <w:sz w:val="22"/>
              </w:rPr>
            </w:pPr>
          </w:p>
          <w:p w:rsidR="00F46FD5" w:rsidRDefault="00F46FD5" w14:paraId="7B40C951" w14:textId="77777777">
            <w:pPr>
              <w:jc w:val="both"/>
              <w:rPr>
                <w:sz w:val="22"/>
              </w:rPr>
            </w:pPr>
          </w:p>
          <w:p w:rsidR="00F46FD5" w:rsidRDefault="00F46FD5" w14:paraId="4B4D7232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3D00066D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P="5AF9A553" w:rsidRDefault="00F46FD5" w14:paraId="5216472C" w14:textId="74953ADE">
            <w:pPr>
              <w:jc w:val="both"/>
              <w:rPr>
                <w:sz w:val="22"/>
                <w:szCs w:val="22"/>
              </w:rPr>
            </w:pPr>
            <w:r w:rsidRPr="5AF9A553">
              <w:rPr>
                <w:sz w:val="22"/>
                <w:szCs w:val="22"/>
              </w:rPr>
              <w:t xml:space="preserve">Există </w:t>
            </w:r>
            <w:proofErr w:type="spellStart"/>
            <w:r w:rsidRPr="5AF9A553">
              <w:rPr>
                <w:sz w:val="22"/>
                <w:szCs w:val="22"/>
              </w:rPr>
              <w:t>cupins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093CA6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503B19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8288749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0BD9A1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C136CF1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A392C6A" w14:textId="77777777">
            <w:pPr>
              <w:jc w:val="both"/>
              <w:rPr>
                <w:sz w:val="22"/>
              </w:rPr>
            </w:pPr>
          </w:p>
          <w:p w:rsidR="00F46FD5" w:rsidRDefault="00F46FD5" w14:paraId="290583F9" w14:textId="77777777">
            <w:pPr>
              <w:jc w:val="both"/>
              <w:rPr>
                <w:sz w:val="22"/>
              </w:rPr>
            </w:pPr>
          </w:p>
          <w:p w:rsidR="00F46FD5" w:rsidRDefault="00F46FD5" w14:paraId="68F21D90" w14:textId="77777777">
            <w:pPr>
              <w:jc w:val="both"/>
              <w:rPr>
                <w:sz w:val="22"/>
              </w:rPr>
            </w:pPr>
          </w:p>
        </w:tc>
      </w:tr>
      <w:tr w:rsidR="00F46FD5" w:rsidTr="5AF9A553" w14:paraId="22064382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34D6A7F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Există bibliografie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3C326F3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853B84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012523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A25747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9B8D95D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8BEFD2A" w14:textId="77777777">
            <w:pPr>
              <w:jc w:val="both"/>
              <w:rPr>
                <w:sz w:val="22"/>
              </w:rPr>
            </w:pPr>
          </w:p>
          <w:p w:rsidR="00F46FD5" w:rsidRDefault="00F46FD5" w14:paraId="27A76422" w14:textId="77777777">
            <w:pPr>
              <w:jc w:val="both"/>
              <w:rPr>
                <w:sz w:val="22"/>
              </w:rPr>
            </w:pPr>
          </w:p>
          <w:p w:rsidR="00F46FD5" w:rsidRDefault="00F46FD5" w14:paraId="49206A88" w14:textId="77777777">
            <w:pPr>
              <w:jc w:val="both"/>
              <w:rPr>
                <w:sz w:val="22"/>
              </w:rPr>
            </w:pPr>
          </w:p>
        </w:tc>
      </w:tr>
    </w:tbl>
    <w:p w:rsidR="00F46FD5" w:rsidRDefault="00F46FD5" w14:paraId="5EA1DCCC" w14:textId="77777777">
      <w:pPr>
        <w:ind w:firstLine="720"/>
        <w:jc w:val="both"/>
        <w:rPr>
          <w:sz w:val="22"/>
        </w:rPr>
      </w:pPr>
      <w:r>
        <w:rPr>
          <w:sz w:val="22"/>
        </w:rPr>
        <w:t xml:space="preserve">Total_1 = </w:t>
      </w:r>
    </w:p>
    <w:p w:rsidR="00F46FD5" w:rsidRDefault="00F46FD5" w14:paraId="5E2E55BD" w14:textId="77777777">
      <w:pPr>
        <w:ind w:firstLine="720"/>
        <w:jc w:val="both"/>
        <w:rPr>
          <w:sz w:val="22"/>
        </w:rPr>
      </w:pPr>
      <w:r>
        <w:rPr>
          <w:sz w:val="22"/>
        </w:rPr>
        <w:t xml:space="preserve">Punctaj_1 = (Total_1):10=  </w:t>
      </w:r>
    </w:p>
    <w:p w:rsidR="00181DFF" w:rsidRDefault="00181DFF" w14:paraId="67B7A70C" w14:textId="77777777">
      <w:pPr>
        <w:ind w:firstLine="720"/>
        <w:jc w:val="both"/>
        <w:rPr>
          <w:sz w:val="22"/>
        </w:rPr>
      </w:pPr>
    </w:p>
    <w:p w:rsidR="00F46FD5" w:rsidRDefault="00F46FD5" w14:paraId="6F398110" w14:textId="77777777">
      <w:pPr>
        <w:jc w:val="both"/>
        <w:rPr>
          <w:b/>
          <w:sz w:val="22"/>
        </w:rPr>
      </w:pPr>
      <w:r>
        <w:rPr>
          <w:b/>
          <w:sz w:val="22"/>
        </w:rPr>
        <w:t xml:space="preserve">2. Prelucrarea didactică a </w:t>
      </w:r>
      <w:proofErr w:type="spellStart"/>
      <w:r>
        <w:rPr>
          <w:b/>
          <w:sz w:val="22"/>
        </w:rPr>
        <w:t>conţinutului</w:t>
      </w:r>
      <w:proofErr w:type="spellEnd"/>
    </w:p>
    <w:tbl>
      <w:tblPr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60"/>
        <w:gridCol w:w="360"/>
        <w:gridCol w:w="360"/>
        <w:gridCol w:w="360"/>
        <w:gridCol w:w="360"/>
        <w:gridCol w:w="3960"/>
      </w:tblGrid>
      <w:tr w:rsidR="00F46FD5" w:rsidTr="002717F7" w14:paraId="4DAE5EF3" w14:textId="77777777">
        <w:trPr>
          <w:cantSplit/>
          <w:jc w:val="center"/>
        </w:trPr>
        <w:tc>
          <w:tcPr>
            <w:tcW w:w="3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5310FE0" w14:textId="7777777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Criteriu</w:t>
            </w:r>
          </w:p>
        </w:tc>
        <w:tc>
          <w:tcPr>
            <w:tcW w:w="18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DD75E2E" w14:textId="7777777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Punctaj</w:t>
            </w:r>
          </w:p>
        </w:tc>
        <w:tc>
          <w:tcPr>
            <w:tcW w:w="39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9F21776" w14:textId="77777777">
            <w:pPr>
              <w:pStyle w:val="Titlu2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Observaţii</w:t>
            </w:r>
            <w:proofErr w:type="spellEnd"/>
          </w:p>
        </w:tc>
      </w:tr>
      <w:tr w:rsidR="00F46FD5" w:rsidTr="002717F7" w14:paraId="32AACF50" w14:textId="77777777">
        <w:trPr>
          <w:cantSplit/>
          <w:jc w:val="center"/>
        </w:trPr>
        <w:tc>
          <w:tcPr>
            <w:tcW w:w="324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46FD5" w:rsidRDefault="00F46FD5" w14:paraId="71887C79" w14:textId="77777777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6B20A0C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144751B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B778152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79935FF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4240AAE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6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46FD5" w:rsidRDefault="00F46FD5" w14:paraId="3B7FD67C" w14:textId="77777777">
            <w:pPr>
              <w:rPr>
                <w:b/>
                <w:bCs/>
                <w:sz w:val="22"/>
              </w:rPr>
            </w:pPr>
          </w:p>
        </w:tc>
      </w:tr>
      <w:tr w:rsidR="00F46FD5" w:rsidTr="002717F7" w14:paraId="1F7E4DAD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E8B4B68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Cunoştinţele</w:t>
            </w:r>
            <w:proofErr w:type="spellEnd"/>
            <w:r>
              <w:rPr>
                <w:sz w:val="22"/>
              </w:rPr>
              <w:t xml:space="preserve"> sunt prezentate progresiv, de la simplu la complex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8D6B9B6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2F860BB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98536F5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BC1BAF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1C988F9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B22BB7D" w14:textId="77777777">
            <w:pPr>
              <w:jc w:val="both"/>
              <w:rPr>
                <w:sz w:val="22"/>
              </w:rPr>
            </w:pPr>
          </w:p>
          <w:p w:rsidR="00F46FD5" w:rsidRDefault="00F46FD5" w14:paraId="17B246DD" w14:textId="77777777">
            <w:pPr>
              <w:jc w:val="both"/>
              <w:rPr>
                <w:sz w:val="22"/>
              </w:rPr>
            </w:pPr>
          </w:p>
          <w:p w:rsidR="00F46FD5" w:rsidRDefault="00F46FD5" w14:paraId="6BF89DA3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11F14531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1E97712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Vocabularul este adaptat grupei de vârstă pentru care este adresat manualul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C3E0E7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6A1FAB9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6BB753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13DA1E0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5CAC6F5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6060428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14899F95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767AFEC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Explicaţiile</w:t>
            </w:r>
            <w:proofErr w:type="spellEnd"/>
            <w:r>
              <w:rPr>
                <w:sz w:val="22"/>
              </w:rPr>
              <w:t xml:space="preserve"> sunt clare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D0656F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B37605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94798F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889A505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9079D35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7686DC7" w14:textId="77777777">
            <w:pPr>
              <w:jc w:val="both"/>
              <w:rPr>
                <w:sz w:val="22"/>
              </w:rPr>
            </w:pPr>
          </w:p>
          <w:p w:rsidR="00F46FD5" w:rsidRDefault="00F46FD5" w14:paraId="53BD644D" w14:textId="77777777">
            <w:pPr>
              <w:jc w:val="both"/>
              <w:rPr>
                <w:sz w:val="22"/>
              </w:rPr>
            </w:pPr>
          </w:p>
          <w:p w:rsidR="00F46FD5" w:rsidRDefault="00F46FD5" w14:paraId="1A3FAC43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470C690C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8F49910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Sunt exemple, care ilustrează </w:t>
            </w:r>
            <w:proofErr w:type="spellStart"/>
            <w:r>
              <w:rPr>
                <w:sz w:val="22"/>
              </w:rPr>
              <w:t>noţiunile</w:t>
            </w:r>
            <w:proofErr w:type="spellEnd"/>
            <w:r>
              <w:rPr>
                <w:sz w:val="22"/>
              </w:rPr>
              <w:t xml:space="preserve"> noi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BBD94B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854DE7F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CA7ADD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14EE24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6614669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7590049" w14:textId="77777777">
            <w:pPr>
              <w:jc w:val="both"/>
              <w:rPr>
                <w:sz w:val="22"/>
              </w:rPr>
            </w:pPr>
          </w:p>
          <w:p w:rsidR="00F46FD5" w:rsidRDefault="00F46FD5" w14:paraId="0C5B615A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0C3D1213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8924953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Conţine</w:t>
            </w:r>
            <w:proofErr w:type="spellEnd"/>
            <w:r>
              <w:rPr>
                <w:sz w:val="22"/>
              </w:rPr>
              <w:t xml:space="preserve"> probleme rezolvate 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92F1AA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A499DF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E7E3C4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3F828E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AC57CB0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186B13D" w14:textId="77777777">
            <w:pPr>
              <w:jc w:val="both"/>
              <w:rPr>
                <w:sz w:val="22"/>
              </w:rPr>
            </w:pPr>
          </w:p>
          <w:p w:rsidR="00F46FD5" w:rsidRDefault="00F46FD5" w14:paraId="6C57C439" w14:textId="77777777">
            <w:pPr>
              <w:jc w:val="both"/>
              <w:rPr>
                <w:sz w:val="22"/>
              </w:rPr>
            </w:pPr>
          </w:p>
          <w:p w:rsidR="00F46FD5" w:rsidRDefault="00F46FD5" w14:paraId="3D404BC9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26D8E6F2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7CD23F9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Propune </w:t>
            </w:r>
            <w:proofErr w:type="spellStart"/>
            <w:r>
              <w:rPr>
                <w:sz w:val="22"/>
              </w:rPr>
              <w:t>activităţi</w:t>
            </w:r>
            <w:proofErr w:type="spellEnd"/>
            <w:r>
              <w:rPr>
                <w:sz w:val="22"/>
              </w:rPr>
              <w:t xml:space="preserve"> de </w:t>
            </w:r>
            <w:proofErr w:type="spellStart"/>
            <w:r>
              <w:rPr>
                <w:sz w:val="22"/>
              </w:rPr>
              <w:t>învăţare</w:t>
            </w:r>
            <w:proofErr w:type="spellEnd"/>
            <w:r>
              <w:rPr>
                <w:sz w:val="22"/>
              </w:rPr>
              <w:t xml:space="preserve"> variate, care pot servi fixării </w:t>
            </w:r>
            <w:proofErr w:type="spellStart"/>
            <w:r>
              <w:rPr>
                <w:sz w:val="22"/>
              </w:rPr>
              <w:t>şi</w:t>
            </w:r>
            <w:proofErr w:type="spellEnd"/>
            <w:r>
              <w:rPr>
                <w:sz w:val="22"/>
              </w:rPr>
              <w:t xml:space="preserve"> sistematizării </w:t>
            </w:r>
            <w:proofErr w:type="spellStart"/>
            <w:r>
              <w:rPr>
                <w:sz w:val="22"/>
              </w:rPr>
              <w:t>cunoştinţelor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1319B8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1A560F4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0DF735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A413BF6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3D28B4B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7EFA3E3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5F79C190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B1C094F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Conţine</w:t>
            </w:r>
            <w:proofErr w:type="spellEnd"/>
            <w:r>
              <w:rPr>
                <w:sz w:val="22"/>
              </w:rPr>
              <w:t xml:space="preserve"> probleme variate, interesante, de diferite </w:t>
            </w:r>
            <w:proofErr w:type="spellStart"/>
            <w:r>
              <w:rPr>
                <w:sz w:val="22"/>
              </w:rPr>
              <w:t>dificultăţi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1C6AC2A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DC44586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FFCBC0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728B4D0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4959D4B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BD58BA2" w14:textId="77777777">
            <w:pPr>
              <w:jc w:val="both"/>
              <w:rPr>
                <w:sz w:val="22"/>
              </w:rPr>
            </w:pPr>
          </w:p>
          <w:p w:rsidR="00F46FD5" w:rsidRDefault="00F46FD5" w14:paraId="4357A966" w14:textId="77777777">
            <w:pPr>
              <w:jc w:val="both"/>
              <w:rPr>
                <w:sz w:val="22"/>
              </w:rPr>
            </w:pPr>
          </w:p>
          <w:p w:rsidR="00F46FD5" w:rsidRDefault="00F46FD5" w14:paraId="44690661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67230CCC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BDAAD9E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Ilustraţiile</w:t>
            </w:r>
            <w:proofErr w:type="spellEnd"/>
            <w:r>
              <w:rPr>
                <w:sz w:val="22"/>
              </w:rPr>
              <w:t xml:space="preserve"> sunt </w:t>
            </w:r>
            <w:proofErr w:type="spellStart"/>
            <w:r>
              <w:rPr>
                <w:sz w:val="22"/>
              </w:rPr>
              <w:t>uşor</w:t>
            </w:r>
            <w:proofErr w:type="spellEnd"/>
            <w:r>
              <w:rPr>
                <w:sz w:val="22"/>
              </w:rPr>
              <w:t xml:space="preserve"> de </w:t>
            </w:r>
            <w:proofErr w:type="spellStart"/>
            <w:r>
              <w:rPr>
                <w:sz w:val="22"/>
              </w:rPr>
              <w:t>înţeles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şi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prezenţa</w:t>
            </w:r>
            <w:proofErr w:type="spellEnd"/>
            <w:r>
              <w:rPr>
                <w:sz w:val="22"/>
              </w:rPr>
              <w:t xml:space="preserve"> lor este justificată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4539910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A7E0CF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0FA6563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AC5CDB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42D4C27" w14:textId="77777777">
            <w:pPr>
              <w:jc w:val="both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572E399" w14:textId="77777777">
            <w:pPr>
              <w:jc w:val="both"/>
              <w:rPr>
                <w:sz w:val="22"/>
              </w:rPr>
            </w:pPr>
          </w:p>
          <w:p w:rsidR="00F46FD5" w:rsidRDefault="00F46FD5" w14:paraId="6CEB15CE" w14:textId="77777777">
            <w:pPr>
              <w:jc w:val="both"/>
              <w:rPr>
                <w:sz w:val="22"/>
              </w:rPr>
            </w:pPr>
          </w:p>
          <w:p w:rsidR="00F46FD5" w:rsidRDefault="00F46FD5" w14:paraId="66518E39" w14:textId="77777777">
            <w:pPr>
              <w:jc w:val="both"/>
              <w:rPr>
                <w:sz w:val="22"/>
              </w:rPr>
            </w:pPr>
          </w:p>
        </w:tc>
      </w:tr>
    </w:tbl>
    <w:p w:rsidR="00F46FD5" w:rsidRDefault="00F46FD5" w14:paraId="635DC7D6" w14:textId="77777777">
      <w:pPr>
        <w:ind w:firstLine="720"/>
        <w:jc w:val="both"/>
        <w:rPr>
          <w:sz w:val="22"/>
        </w:rPr>
      </w:pPr>
      <w:r>
        <w:rPr>
          <w:sz w:val="22"/>
        </w:rPr>
        <w:t xml:space="preserve">Total_2 = </w:t>
      </w:r>
    </w:p>
    <w:p w:rsidR="00F46FD5" w:rsidRDefault="00F46FD5" w14:paraId="2A1C9842" w14:textId="77777777">
      <w:pPr>
        <w:ind w:firstLine="720"/>
        <w:jc w:val="both"/>
        <w:rPr>
          <w:sz w:val="22"/>
        </w:rPr>
      </w:pPr>
      <w:r>
        <w:rPr>
          <w:sz w:val="22"/>
        </w:rPr>
        <w:t xml:space="preserve">Punctaj_2= (Total_2) :8= </w:t>
      </w:r>
    </w:p>
    <w:p w:rsidR="00F46FD5" w:rsidRDefault="00F46FD5" w14:paraId="7E75FCD0" w14:textId="77777777">
      <w:pPr>
        <w:jc w:val="both"/>
        <w:rPr>
          <w:sz w:val="22"/>
        </w:rPr>
      </w:pPr>
    </w:p>
    <w:p w:rsidR="00F46FD5" w:rsidRDefault="00F46FD5" w14:paraId="5C6BCA6E" w14:textId="77777777">
      <w:pPr>
        <w:jc w:val="both"/>
        <w:rPr>
          <w:b/>
          <w:sz w:val="22"/>
        </w:rPr>
      </w:pPr>
      <w:r>
        <w:rPr>
          <w:b/>
          <w:sz w:val="22"/>
        </w:rPr>
        <w:t>3. Aspectul, redactarea manualului</w:t>
      </w:r>
    </w:p>
    <w:tbl>
      <w:tblPr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240"/>
        <w:gridCol w:w="360"/>
        <w:gridCol w:w="436"/>
        <w:gridCol w:w="360"/>
        <w:gridCol w:w="360"/>
        <w:gridCol w:w="360"/>
        <w:gridCol w:w="3884"/>
      </w:tblGrid>
      <w:tr w:rsidR="00F46FD5" w:rsidTr="002717F7" w14:paraId="60CBB956" w14:textId="77777777">
        <w:trPr>
          <w:cantSplit/>
          <w:jc w:val="center"/>
        </w:trPr>
        <w:tc>
          <w:tcPr>
            <w:tcW w:w="3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B653226" w14:textId="7777777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Criteriu</w:t>
            </w:r>
          </w:p>
        </w:tc>
        <w:tc>
          <w:tcPr>
            <w:tcW w:w="18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3E2333D" w14:textId="7777777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Punctaj</w:t>
            </w:r>
          </w:p>
        </w:tc>
        <w:tc>
          <w:tcPr>
            <w:tcW w:w="38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02D754A" w14:textId="77777777">
            <w:pPr>
              <w:pStyle w:val="Titlu2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Observaţii</w:t>
            </w:r>
            <w:proofErr w:type="spellEnd"/>
          </w:p>
        </w:tc>
      </w:tr>
      <w:tr w:rsidR="00F46FD5" w:rsidTr="002717F7" w14:paraId="01853D5B" w14:textId="77777777">
        <w:trPr>
          <w:cantSplit/>
          <w:jc w:val="center"/>
        </w:trPr>
        <w:tc>
          <w:tcPr>
            <w:tcW w:w="324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46FD5" w:rsidRDefault="00F46FD5" w14:paraId="10FDAA0E" w14:textId="77777777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49FAAB8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8E884CA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A036E3D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C964D78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6DB90EB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884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46FD5" w:rsidRDefault="00F46FD5" w14:paraId="774AF2BF" w14:textId="77777777">
            <w:pPr>
              <w:rPr>
                <w:b/>
                <w:bCs/>
                <w:sz w:val="22"/>
              </w:rPr>
            </w:pPr>
          </w:p>
        </w:tc>
      </w:tr>
      <w:tr w:rsidR="00F46FD5" w:rsidTr="002717F7" w14:paraId="0FC0C798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B46411A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Paginile nu sunt prea încărcate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A292896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191599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673E5A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41D98D7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AB7C0C5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5B33694" w14:textId="77777777">
            <w:pPr>
              <w:jc w:val="both"/>
              <w:rPr>
                <w:sz w:val="22"/>
              </w:rPr>
            </w:pPr>
          </w:p>
          <w:p w:rsidR="00F46FD5" w:rsidRDefault="00F46FD5" w14:paraId="4455F193" w14:textId="77777777">
            <w:pPr>
              <w:jc w:val="both"/>
              <w:rPr>
                <w:sz w:val="22"/>
              </w:rPr>
            </w:pPr>
          </w:p>
          <w:p w:rsidR="00F46FD5" w:rsidRDefault="00F46FD5" w14:paraId="1C2776EB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1887521C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960B541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Titlurile capitolelor, paragrafelor sunt bine scoase în </w:t>
            </w:r>
            <w:proofErr w:type="spellStart"/>
            <w:r>
              <w:rPr>
                <w:sz w:val="22"/>
              </w:rPr>
              <w:t>evidenţă</w:t>
            </w:r>
            <w:proofErr w:type="spellEnd"/>
          </w:p>
          <w:p w:rsidR="00F46FD5" w:rsidRDefault="00F46FD5" w14:paraId="15342E60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EB89DE8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D62D46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78B034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92506DD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1CD0C16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FD8715F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65AD9137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1BF4F71D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Noţiunile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proprietăţile</w:t>
            </w:r>
            <w:proofErr w:type="spellEnd"/>
            <w:r>
              <w:rPr>
                <w:sz w:val="22"/>
              </w:rPr>
              <w:t xml:space="preserve"> importante sunt </w:t>
            </w:r>
            <w:proofErr w:type="spellStart"/>
            <w:r>
              <w:rPr>
                <w:sz w:val="22"/>
              </w:rPr>
              <w:t>evidenţiate</w:t>
            </w:r>
            <w:proofErr w:type="spellEnd"/>
            <w:r>
              <w:rPr>
                <w:sz w:val="22"/>
              </w:rPr>
              <w:t xml:space="preserve"> prin texte în culori sau </w:t>
            </w:r>
            <w:proofErr w:type="spellStart"/>
            <w:r>
              <w:rPr>
                <w:sz w:val="22"/>
              </w:rPr>
              <w:t>boldate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BDFDFC2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1F9AE5E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0F03A6D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930E82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0E36DAB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2D85219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2ABE7C46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19DCA22" w14:textId="7777777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Ilustraţiile</w:t>
            </w:r>
            <w:proofErr w:type="spellEnd"/>
            <w:r>
              <w:rPr>
                <w:sz w:val="22"/>
              </w:rPr>
              <w:t xml:space="preserve"> sunt clare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CE19BC3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3966B7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3536548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71AE1F2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AE5B7AF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955E093" w14:textId="77777777">
            <w:pPr>
              <w:jc w:val="both"/>
              <w:rPr>
                <w:sz w:val="22"/>
              </w:rPr>
            </w:pPr>
          </w:p>
          <w:p w:rsidR="00F46FD5" w:rsidRDefault="00F46FD5" w14:paraId="12C42424" w14:textId="77777777">
            <w:pPr>
              <w:jc w:val="both"/>
              <w:rPr>
                <w:sz w:val="22"/>
              </w:rPr>
            </w:pPr>
          </w:p>
          <w:p w:rsidR="00F46FD5" w:rsidRDefault="00F46FD5" w14:paraId="379CA55B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05716548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463EC57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>Se respectă raportul text-</w:t>
            </w:r>
            <w:proofErr w:type="spellStart"/>
            <w:r>
              <w:rPr>
                <w:sz w:val="22"/>
              </w:rPr>
              <w:t>ilustraţie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ABF93C4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1DCB018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B644A8D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082C48EB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677290C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249BF8C6" w14:textId="77777777">
            <w:pPr>
              <w:jc w:val="both"/>
              <w:rPr>
                <w:sz w:val="22"/>
              </w:rPr>
            </w:pPr>
          </w:p>
          <w:p w:rsidR="00F46FD5" w:rsidRDefault="00F46FD5" w14:paraId="0EF46479" w14:textId="77777777">
            <w:pPr>
              <w:jc w:val="both"/>
              <w:rPr>
                <w:sz w:val="22"/>
              </w:rPr>
            </w:pPr>
          </w:p>
          <w:p w:rsidR="00F46FD5" w:rsidRDefault="00F46FD5" w14:paraId="3AB58C42" w14:textId="77777777">
            <w:pPr>
              <w:jc w:val="both"/>
              <w:rPr>
                <w:sz w:val="22"/>
              </w:rPr>
            </w:pPr>
          </w:p>
        </w:tc>
      </w:tr>
      <w:tr w:rsidR="00F46FD5" w:rsidTr="002717F7" w14:paraId="3F6E4B4A" w14:textId="77777777">
        <w:trPr>
          <w:jc w:val="center"/>
        </w:trPr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2943F8A" w14:textId="7777777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Calitatea hârtiei </w:t>
            </w:r>
            <w:proofErr w:type="spellStart"/>
            <w:r>
              <w:rPr>
                <w:sz w:val="22"/>
              </w:rPr>
              <w:t>şi</w:t>
            </w:r>
            <w:proofErr w:type="spellEnd"/>
            <w:r>
              <w:rPr>
                <w:sz w:val="22"/>
              </w:rPr>
              <w:t xml:space="preserve"> a </w:t>
            </w:r>
            <w:proofErr w:type="spellStart"/>
            <w:r>
              <w:rPr>
                <w:sz w:val="22"/>
              </w:rPr>
              <w:t>coperţilor</w:t>
            </w:r>
            <w:proofErr w:type="spellEnd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4EA9BA15" w14:textId="77777777">
            <w:pPr>
              <w:jc w:val="both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7332107B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D98A3F1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50C86B8C" w14:textId="77777777">
            <w:pPr>
              <w:jc w:val="both"/>
              <w:rPr>
                <w:sz w:val="22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60EDCC55" w14:textId="77777777">
            <w:pPr>
              <w:jc w:val="both"/>
              <w:rPr>
                <w:sz w:val="22"/>
              </w:rPr>
            </w:pP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46FD5" w:rsidRDefault="00F46FD5" w14:paraId="3BBB8815" w14:textId="77777777">
            <w:pPr>
              <w:jc w:val="both"/>
              <w:rPr>
                <w:sz w:val="22"/>
              </w:rPr>
            </w:pPr>
          </w:p>
          <w:p w:rsidR="00F46FD5" w:rsidRDefault="00F46FD5" w14:paraId="55B91B0D" w14:textId="77777777">
            <w:pPr>
              <w:jc w:val="both"/>
              <w:rPr>
                <w:sz w:val="22"/>
              </w:rPr>
            </w:pPr>
          </w:p>
          <w:p w:rsidR="00F46FD5" w:rsidRDefault="00F46FD5" w14:paraId="6810F0D1" w14:textId="77777777">
            <w:pPr>
              <w:jc w:val="both"/>
              <w:rPr>
                <w:sz w:val="22"/>
              </w:rPr>
            </w:pPr>
          </w:p>
        </w:tc>
      </w:tr>
    </w:tbl>
    <w:p w:rsidR="00F46FD5" w:rsidRDefault="00F46FD5" w14:paraId="7247FEF1" w14:textId="77777777">
      <w:pPr>
        <w:ind w:firstLine="720"/>
        <w:rPr>
          <w:sz w:val="22"/>
        </w:rPr>
      </w:pPr>
      <w:r>
        <w:rPr>
          <w:sz w:val="22"/>
        </w:rPr>
        <w:t>Total_3=</w:t>
      </w:r>
    </w:p>
    <w:p w:rsidR="00F46FD5" w:rsidRDefault="00F46FD5" w14:paraId="7BD46F80" w14:textId="77777777">
      <w:pPr>
        <w:ind w:firstLine="720"/>
        <w:rPr>
          <w:sz w:val="22"/>
        </w:rPr>
      </w:pPr>
      <w:r>
        <w:rPr>
          <w:sz w:val="22"/>
        </w:rPr>
        <w:t xml:space="preserve">Punctaj_3= (Total_3) : 6= </w:t>
      </w:r>
    </w:p>
    <w:p w:rsidR="00F46FD5" w:rsidRDefault="00F46FD5" w14:paraId="74E797DC" w14:textId="77777777">
      <w:pPr>
        <w:rPr>
          <w:sz w:val="22"/>
        </w:rPr>
      </w:pPr>
    </w:p>
    <w:p w:rsidR="00F46FD5" w:rsidRDefault="00F46FD5" w14:paraId="7ED1F7ED" w14:textId="77777777">
      <w:pPr>
        <w:ind w:firstLine="720"/>
        <w:rPr>
          <w:sz w:val="22"/>
        </w:rPr>
      </w:pPr>
      <w:r>
        <w:rPr>
          <w:b/>
          <w:bCs/>
          <w:sz w:val="22"/>
        </w:rPr>
        <w:t>Punctaj final</w:t>
      </w:r>
      <w:r>
        <w:rPr>
          <w:sz w:val="22"/>
        </w:rPr>
        <w:t xml:space="preserve"> = (Total_1 + Total_2 + Total_3):24=</w:t>
      </w:r>
    </w:p>
    <w:p w:rsidR="00F46FD5" w:rsidRDefault="00F46FD5" w14:paraId="25AF7EAE" w14:textId="77777777">
      <w:pPr>
        <w:rPr>
          <w:sz w:val="22"/>
        </w:rPr>
      </w:pPr>
    </w:p>
    <w:p w:rsidR="00F46FD5" w:rsidRDefault="00F46FD5" w14:paraId="5B148F05" w14:textId="77777777">
      <w:pPr>
        <w:rPr>
          <w:b/>
          <w:bCs/>
          <w:sz w:val="22"/>
        </w:rPr>
      </w:pPr>
      <w:r>
        <w:rPr>
          <w:b/>
          <w:bCs/>
          <w:sz w:val="22"/>
        </w:rPr>
        <w:t xml:space="preserve">CONCLUZII: 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207"/>
      </w:tblGrid>
      <w:tr w:rsidR="00F46FD5" w:rsidTr="33410632" w14:paraId="2633CEB9" w14:textId="77777777">
        <w:tc>
          <w:tcPr>
            <w:tcW w:w="8999" w:type="dxa"/>
            <w:tcMar/>
          </w:tcPr>
          <w:p w:rsidR="00F46FD5" w:rsidRDefault="00F46FD5" w14:paraId="4B1D477B" w14:textId="77777777"/>
          <w:p w:rsidR="00F46FD5" w:rsidRDefault="00F46FD5" w14:paraId="65BE1F1D" w14:textId="77777777"/>
          <w:p w:rsidR="00F46FD5" w:rsidP="33410632" w:rsidRDefault="00F46FD5" w14:paraId="7B969857" w14:noSpellErr="1" w14:textId="50146E09">
            <w:pPr>
              <w:pStyle w:val="Normal"/>
            </w:pPr>
          </w:p>
          <w:p w:rsidR="00F46FD5" w:rsidRDefault="00F46FD5" w14:paraId="0FE634FD" w14:textId="77777777"/>
        </w:tc>
      </w:tr>
    </w:tbl>
    <w:p w:rsidR="00F46FD5" w:rsidRDefault="00F46FD5" w14:paraId="62A1F980" w14:textId="77777777">
      <w:pPr>
        <w:ind w:firstLine="360"/>
        <w:rPr>
          <w:lang w:val="fr-FR"/>
        </w:rPr>
      </w:pPr>
    </w:p>
    <w:p w:rsidR="00EF3A28" w:rsidP="00EF3A28" w:rsidRDefault="00EF3A28" w14:paraId="300079F4" w14:textId="77777777">
      <w:pPr>
        <w:jc w:val="both"/>
        <w:rPr>
          <w:b/>
          <w:caps/>
        </w:rPr>
      </w:pPr>
    </w:p>
    <w:p w:rsidR="00184D53" w:rsidP="00EF3A28" w:rsidRDefault="00184D53" w14:paraId="299D8616" w14:textId="77777777">
      <w:pPr>
        <w:jc w:val="both"/>
        <w:rPr>
          <w:b/>
          <w:caps/>
        </w:rPr>
      </w:pPr>
    </w:p>
    <w:p w:rsidR="00EF3A28" w:rsidP="00EF3A28" w:rsidRDefault="00EF3A28" w14:paraId="401A97ED" w14:textId="77777777">
      <w:pPr>
        <w:jc w:val="both"/>
        <w:rPr>
          <w:b/>
          <w:caps/>
        </w:rPr>
      </w:pPr>
      <w:bookmarkStart w:name="_Hlk83574040" w:id="1"/>
      <w:r>
        <w:rPr>
          <w:b/>
          <w:caps/>
        </w:rPr>
        <w:t>Bibliografi</w:t>
      </w:r>
      <w:r w:rsidR="00181DFF">
        <w:rPr>
          <w:b/>
          <w:caps/>
        </w:rPr>
        <w:t>E</w:t>
      </w:r>
      <w:r>
        <w:rPr>
          <w:b/>
          <w:caps/>
        </w:rPr>
        <w:t xml:space="preserve"> OBligatorie</w:t>
      </w:r>
    </w:p>
    <w:p w:rsidRPr="005876BD" w:rsidR="00EF3A28" w:rsidP="00EF3A28" w:rsidRDefault="00EF3A28" w14:paraId="2D72B7CC" w14:textId="77777777">
      <w:pPr>
        <w:numPr>
          <w:ilvl w:val="0"/>
          <w:numId w:val="1"/>
        </w:numPr>
        <w:rPr>
          <w:szCs w:val="24"/>
        </w:rPr>
      </w:pPr>
      <w:proofErr w:type="spellStart"/>
      <w:r>
        <w:t>Magdaş</w:t>
      </w:r>
      <w:proofErr w:type="spellEnd"/>
      <w:r>
        <w:t xml:space="preserve"> I., </w:t>
      </w:r>
      <w:r w:rsidRPr="005876BD">
        <w:rPr>
          <w:i/>
        </w:rPr>
        <w:t xml:space="preserve">Didactica disciplinelor informatice- </w:t>
      </w:r>
      <w:proofErr w:type="spellStart"/>
      <w:r w:rsidRPr="005876BD">
        <w:rPr>
          <w:i/>
          <w:szCs w:val="24"/>
        </w:rPr>
        <w:t>actualităţi</w:t>
      </w:r>
      <w:proofErr w:type="spellEnd"/>
      <w:r w:rsidRPr="005876BD">
        <w:rPr>
          <w:i/>
          <w:szCs w:val="24"/>
        </w:rPr>
        <w:t xml:space="preserve"> </w:t>
      </w:r>
      <w:proofErr w:type="spellStart"/>
      <w:r w:rsidRPr="005876BD">
        <w:rPr>
          <w:i/>
          <w:szCs w:val="24"/>
        </w:rPr>
        <w:t>şi</w:t>
      </w:r>
      <w:proofErr w:type="spellEnd"/>
      <w:r w:rsidRPr="005876BD">
        <w:rPr>
          <w:i/>
          <w:szCs w:val="24"/>
        </w:rPr>
        <w:t xml:space="preserve"> perspective</w:t>
      </w:r>
      <w:r w:rsidRPr="005876BD">
        <w:rPr>
          <w:szCs w:val="24"/>
        </w:rPr>
        <w:t>, vol. I și II,  Presa Universitară Clujeană, 2012</w:t>
      </w:r>
    </w:p>
    <w:p w:rsidR="00EF3A28" w:rsidP="00EF3A28" w:rsidRDefault="00EF3A28" w14:paraId="610F8419" w14:textId="77777777">
      <w:pPr>
        <w:numPr>
          <w:ilvl w:val="0"/>
          <w:numId w:val="1"/>
        </w:numPr>
      </w:pPr>
      <w:r>
        <w:t xml:space="preserve">Ionescu C., </w:t>
      </w:r>
      <w:r w:rsidRPr="005876BD">
        <w:rPr>
          <w:i/>
          <w:iCs/>
        </w:rPr>
        <w:t>Metodica predării informaticii</w:t>
      </w:r>
      <w:r>
        <w:t>, Litografiat U.B.B, 2000</w:t>
      </w:r>
    </w:p>
    <w:p w:rsidR="00EF3A28" w:rsidP="00EF3A28" w:rsidRDefault="00EF3A28" w14:paraId="2DF3A298" w14:textId="77777777">
      <w:pPr>
        <w:numPr>
          <w:ilvl w:val="0"/>
          <w:numId w:val="1"/>
        </w:numPr>
      </w:pPr>
      <w:r>
        <w:t xml:space="preserve">Masalagiu C., </w:t>
      </w:r>
      <w:proofErr w:type="spellStart"/>
      <w:r>
        <w:t>Asiminoaei</w:t>
      </w:r>
      <w:proofErr w:type="spellEnd"/>
      <w:r>
        <w:t xml:space="preserve"> I., </w:t>
      </w:r>
      <w:r>
        <w:rPr>
          <w:i/>
        </w:rPr>
        <w:t xml:space="preserve">Didactica predării informaticii, </w:t>
      </w:r>
      <w:r>
        <w:t>Polirom 2004</w:t>
      </w:r>
    </w:p>
    <w:p w:rsidR="00EF3A28" w:rsidP="00EF3A28" w:rsidRDefault="00EF3A28" w14:paraId="7EEA8318" w14:textId="77777777">
      <w:pPr>
        <w:numPr>
          <w:ilvl w:val="0"/>
          <w:numId w:val="1"/>
        </w:numPr>
      </w:pPr>
      <w:r>
        <w:t xml:space="preserve">Ionescu M., </w:t>
      </w:r>
      <w:proofErr w:type="spellStart"/>
      <w:r>
        <w:t>Chiş</w:t>
      </w:r>
      <w:proofErr w:type="spellEnd"/>
      <w:r>
        <w:t xml:space="preserve"> V., (coord.), </w:t>
      </w:r>
      <w:r>
        <w:rPr>
          <w:i/>
          <w:iCs/>
        </w:rPr>
        <w:t>Pedagogie-suporturi pentru formarea profesorilor</w:t>
      </w:r>
      <w:r>
        <w:t>, Presa Universitară Clujeană, 2001</w:t>
      </w:r>
    </w:p>
    <w:p w:rsidR="00EF3A28" w:rsidP="00EF3A28" w:rsidRDefault="00EF3A28" w14:paraId="3BC5B912" w14:textId="77777777">
      <w:pPr>
        <w:numPr>
          <w:ilvl w:val="0"/>
          <w:numId w:val="1"/>
        </w:numPr>
      </w:pPr>
      <w:r>
        <w:t xml:space="preserve">Ionescu M., (coord.), </w:t>
      </w:r>
      <w:r>
        <w:rPr>
          <w:i/>
          <w:iCs/>
        </w:rPr>
        <w:t>Didactica Modernă</w:t>
      </w:r>
      <w:r>
        <w:t xml:space="preserve">, </w:t>
      </w:r>
      <w:proofErr w:type="spellStart"/>
      <w:r>
        <w:t>ediţia</w:t>
      </w:r>
      <w:proofErr w:type="spellEnd"/>
      <w:r>
        <w:t xml:space="preserve"> a II-a, revizuită, Ed. Dacia, Cluj-Napoca, 2001</w:t>
      </w:r>
    </w:p>
    <w:p w:rsidR="00EF3A28" w:rsidP="00EF3A28" w:rsidRDefault="00EF3A28" w14:paraId="3D76B16B" w14:textId="77777777">
      <w:pPr>
        <w:numPr>
          <w:ilvl w:val="0"/>
          <w:numId w:val="1"/>
        </w:numPr>
      </w:pPr>
      <w:r>
        <w:t xml:space="preserve">MEN, Planurile-cadru pentru </w:t>
      </w:r>
      <w:proofErr w:type="spellStart"/>
      <w:r>
        <w:t>învăţământul</w:t>
      </w:r>
      <w:proofErr w:type="spellEnd"/>
      <w:r>
        <w:t xml:space="preserve"> preuniversitar, </w:t>
      </w:r>
    </w:p>
    <w:p w:rsidR="00EF3A28" w:rsidP="00EF3A28" w:rsidRDefault="00EF3A28" w14:paraId="1137E921" w14:textId="77777777">
      <w:pPr>
        <w:numPr>
          <w:ilvl w:val="0"/>
          <w:numId w:val="1"/>
        </w:numPr>
      </w:pPr>
      <w:r>
        <w:t xml:space="preserve">MEN, Programele </w:t>
      </w:r>
      <w:proofErr w:type="spellStart"/>
      <w:r>
        <w:t>şcolare</w:t>
      </w:r>
      <w:proofErr w:type="spellEnd"/>
      <w:r>
        <w:t xml:space="preserve"> pentru disciplinele </w:t>
      </w:r>
      <w:r w:rsidRPr="008E7424">
        <w:rPr>
          <w:i/>
        </w:rPr>
        <w:t xml:space="preserve">Informatică </w:t>
      </w:r>
      <w:proofErr w:type="spellStart"/>
      <w:r>
        <w:t>şi</w:t>
      </w:r>
      <w:proofErr w:type="spellEnd"/>
      <w:r>
        <w:t xml:space="preserve"> </w:t>
      </w:r>
      <w:r w:rsidRPr="008E7424">
        <w:rPr>
          <w:i/>
        </w:rPr>
        <w:t xml:space="preserve">Tehnologia </w:t>
      </w:r>
      <w:proofErr w:type="spellStart"/>
      <w:r w:rsidRPr="008E7424">
        <w:rPr>
          <w:i/>
        </w:rPr>
        <w:t>informaţiei</w:t>
      </w:r>
      <w:proofErr w:type="spellEnd"/>
      <w:r w:rsidRPr="008E7424">
        <w:rPr>
          <w:i/>
        </w:rPr>
        <w:t xml:space="preserve"> </w:t>
      </w:r>
      <w:proofErr w:type="spellStart"/>
      <w:r w:rsidRPr="008E7424">
        <w:rPr>
          <w:i/>
        </w:rPr>
        <w:t>şi</w:t>
      </w:r>
      <w:proofErr w:type="spellEnd"/>
      <w:r w:rsidRPr="008E7424">
        <w:rPr>
          <w:i/>
        </w:rPr>
        <w:t xml:space="preserve"> </w:t>
      </w:r>
      <w:proofErr w:type="spellStart"/>
      <w:r w:rsidRPr="008E7424">
        <w:rPr>
          <w:i/>
        </w:rPr>
        <w:t>comunicaţiilor</w:t>
      </w:r>
      <w:proofErr w:type="spellEnd"/>
    </w:p>
    <w:p w:rsidR="00EF3A28" w:rsidP="00EF3A28" w:rsidRDefault="00EF3A28" w14:paraId="0D9B6346" w14:textId="77777777">
      <w:pPr>
        <w:numPr>
          <w:ilvl w:val="0"/>
          <w:numId w:val="1"/>
        </w:numPr>
      </w:pPr>
      <w:proofErr w:type="spellStart"/>
      <w:r>
        <w:t>MEN,Ghiduri</w:t>
      </w:r>
      <w:proofErr w:type="spellEnd"/>
      <w:r>
        <w:t xml:space="preserve"> metodologice pentru disciplinele </w:t>
      </w:r>
      <w:r w:rsidRPr="008E7424">
        <w:rPr>
          <w:i/>
        </w:rPr>
        <w:t xml:space="preserve">Informatică </w:t>
      </w:r>
      <w:proofErr w:type="spellStart"/>
      <w:r>
        <w:t>şi</w:t>
      </w:r>
      <w:proofErr w:type="spellEnd"/>
      <w:r>
        <w:t xml:space="preserve"> </w:t>
      </w:r>
      <w:r w:rsidRPr="008E7424">
        <w:rPr>
          <w:i/>
        </w:rPr>
        <w:t xml:space="preserve">Tehnologia </w:t>
      </w:r>
      <w:proofErr w:type="spellStart"/>
      <w:r w:rsidRPr="008E7424">
        <w:rPr>
          <w:i/>
        </w:rPr>
        <w:t>informaţiei</w:t>
      </w:r>
      <w:proofErr w:type="spellEnd"/>
      <w:r w:rsidRPr="008E7424">
        <w:rPr>
          <w:i/>
        </w:rPr>
        <w:t xml:space="preserve"> </w:t>
      </w:r>
      <w:proofErr w:type="spellStart"/>
      <w:r w:rsidRPr="008E7424">
        <w:rPr>
          <w:i/>
        </w:rPr>
        <w:t>şi</w:t>
      </w:r>
      <w:proofErr w:type="spellEnd"/>
      <w:r w:rsidRPr="008E7424">
        <w:rPr>
          <w:i/>
        </w:rPr>
        <w:t xml:space="preserve"> </w:t>
      </w:r>
      <w:proofErr w:type="spellStart"/>
      <w:r w:rsidRPr="008E7424">
        <w:rPr>
          <w:i/>
        </w:rPr>
        <w:t>comunicaţiilor</w:t>
      </w:r>
      <w:proofErr w:type="spellEnd"/>
    </w:p>
    <w:p w:rsidRPr="008E7424" w:rsidR="00EF3A28" w:rsidP="00EF3A28" w:rsidRDefault="00EF3A28" w14:paraId="33D01A9A" w14:textId="77777777">
      <w:pPr>
        <w:numPr>
          <w:ilvl w:val="0"/>
          <w:numId w:val="1"/>
        </w:numPr>
        <w:rPr>
          <w:lang w:val="fr-FR"/>
        </w:rPr>
      </w:pPr>
      <w:r>
        <w:t xml:space="preserve">Manualele </w:t>
      </w:r>
      <w:proofErr w:type="spellStart"/>
      <w:r>
        <w:t>şcolare</w:t>
      </w:r>
      <w:proofErr w:type="spellEnd"/>
      <w:r>
        <w:t xml:space="preserve"> pentru disciplinele </w:t>
      </w:r>
      <w:r w:rsidRPr="008E7424">
        <w:rPr>
          <w:i/>
          <w:iCs/>
        </w:rPr>
        <w:t xml:space="preserve">Informatică și TIC </w:t>
      </w:r>
    </w:p>
    <w:p w:rsidR="00EF3A28" w:rsidP="00EF3A28" w:rsidRDefault="00EF3A28" w14:paraId="491D2769" w14:textId="77777777">
      <w:pPr>
        <w:jc w:val="both"/>
        <w:rPr>
          <w:b/>
          <w:caps/>
        </w:rPr>
      </w:pPr>
    </w:p>
    <w:p w:rsidR="00EF3A28" w:rsidP="00EF3A28" w:rsidRDefault="00EF3A28" w14:paraId="72E65710" w14:textId="77777777">
      <w:pPr>
        <w:jc w:val="both"/>
        <w:rPr>
          <w:b/>
          <w:caps/>
        </w:rPr>
      </w:pPr>
      <w:r>
        <w:rPr>
          <w:b/>
          <w:caps/>
        </w:rPr>
        <w:t>Bibliografie suplimentară</w:t>
      </w:r>
    </w:p>
    <w:p w:rsidR="00EF3A28" w:rsidP="00EF3A28" w:rsidRDefault="00000000" w14:paraId="331320C2" w14:textId="77777777">
      <w:pPr>
        <w:jc w:val="both"/>
        <w:rPr>
          <w:bCs/>
        </w:rPr>
      </w:pPr>
      <w:hyperlink w:history="1" r:id="rId13">
        <w:r w:rsidR="00EF3A28">
          <w:rPr>
            <w:rStyle w:val="Hyperlink"/>
            <w:bCs/>
          </w:rPr>
          <w:t>www.edu.ro</w:t>
        </w:r>
      </w:hyperlink>
    </w:p>
    <w:bookmarkEnd w:id="1"/>
    <w:p w:rsidR="00F46FD5" w:rsidRDefault="00F46FD5" w14:paraId="6F5CD9ED" w14:textId="77777777">
      <w:pPr>
        <w:ind w:left="90"/>
      </w:pPr>
    </w:p>
    <w:sectPr w:rsidR="00F46FD5">
      <w:headerReference w:type="default" r:id="rId14"/>
      <w:footerReference w:type="even" r:id="rId15"/>
      <w:pgSz w:w="11907" w:h="16840" w:orient="portrait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5F34" w:rsidRDefault="00825F34" w14:paraId="42765C8C" w14:textId="77777777">
      <w:r>
        <w:separator/>
      </w:r>
    </w:p>
  </w:endnote>
  <w:endnote w:type="continuationSeparator" w:id="0">
    <w:p w:rsidR="00825F34" w:rsidRDefault="00825F34" w14:paraId="2F8A92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FD5" w:rsidRDefault="00F46FD5" w14:paraId="0364BA1D" w14:textId="77777777">
    <w:pPr>
      <w:pStyle w:val="Subsol"/>
      <w:framePr w:wrap="around" w:hAnchor="margin" w:vAnchor="text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:rsidR="00F46FD5" w:rsidRDefault="00F46FD5" w14:paraId="15C78039" w14:textId="7777777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5F34" w:rsidRDefault="00825F34" w14:paraId="0BBB8BD2" w14:textId="77777777">
      <w:r>
        <w:separator/>
      </w:r>
    </w:p>
  </w:footnote>
  <w:footnote w:type="continuationSeparator" w:id="0">
    <w:p w:rsidR="00825F34" w:rsidRDefault="00825F34" w14:paraId="6AF541A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FD5" w:rsidRDefault="00F46FD5" w14:paraId="3C8EC45C" w14:textId="77777777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0" style="width:9.95pt;height:9.95pt" o:bullet="t" type="#_x0000_t75">
        <v:imagedata o:title="BD15057_" r:id="rId1"/>
      </v:shape>
    </w:pict>
  </w:numPicBullet>
  <w:abstractNum w:abstractNumId="0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461850">
    <w:abstractNumId w:val="5"/>
  </w:num>
  <w:num w:numId="2" w16cid:durableId="629702174">
    <w:abstractNumId w:val="2"/>
  </w:num>
  <w:num w:numId="3" w16cid:durableId="1267693725">
    <w:abstractNumId w:val="0"/>
  </w:num>
  <w:num w:numId="4" w16cid:durableId="2128502201">
    <w:abstractNumId w:val="3"/>
  </w:num>
  <w:num w:numId="5" w16cid:durableId="392824094">
    <w:abstractNumId w:val="4"/>
  </w:num>
  <w:num w:numId="6" w16cid:durableId="280957241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mirrorMargins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437DA"/>
    <w:rsid w:val="000B498C"/>
    <w:rsid w:val="000B71DA"/>
    <w:rsid w:val="000F6A38"/>
    <w:rsid w:val="00112173"/>
    <w:rsid w:val="00170E50"/>
    <w:rsid w:val="00181DFF"/>
    <w:rsid w:val="00184D53"/>
    <w:rsid w:val="001A0C34"/>
    <w:rsid w:val="001A3CF2"/>
    <w:rsid w:val="00215F9E"/>
    <w:rsid w:val="002717F7"/>
    <w:rsid w:val="00292826"/>
    <w:rsid w:val="0035297F"/>
    <w:rsid w:val="00387E00"/>
    <w:rsid w:val="004A4EB9"/>
    <w:rsid w:val="00557FB5"/>
    <w:rsid w:val="006D078B"/>
    <w:rsid w:val="006D7B15"/>
    <w:rsid w:val="006E72BD"/>
    <w:rsid w:val="00741B83"/>
    <w:rsid w:val="0075767F"/>
    <w:rsid w:val="007943B4"/>
    <w:rsid w:val="00801FCD"/>
    <w:rsid w:val="00825F34"/>
    <w:rsid w:val="00843B96"/>
    <w:rsid w:val="008A60FE"/>
    <w:rsid w:val="0094617C"/>
    <w:rsid w:val="0095005B"/>
    <w:rsid w:val="00A42C36"/>
    <w:rsid w:val="00A50CDE"/>
    <w:rsid w:val="00B84F06"/>
    <w:rsid w:val="00BB3978"/>
    <w:rsid w:val="00BC4BF9"/>
    <w:rsid w:val="00BD6B38"/>
    <w:rsid w:val="00BD6DA2"/>
    <w:rsid w:val="00BE39B5"/>
    <w:rsid w:val="00BE4226"/>
    <w:rsid w:val="00C04D5C"/>
    <w:rsid w:val="00C431FA"/>
    <w:rsid w:val="00C57897"/>
    <w:rsid w:val="00CF29D6"/>
    <w:rsid w:val="00D50DDF"/>
    <w:rsid w:val="00D64729"/>
    <w:rsid w:val="00D81F64"/>
    <w:rsid w:val="00E87D5C"/>
    <w:rsid w:val="00EF3A28"/>
    <w:rsid w:val="00F46FD5"/>
    <w:rsid w:val="00FE37E1"/>
    <w:rsid w:val="02FCED6A"/>
    <w:rsid w:val="0C2F9EFF"/>
    <w:rsid w:val="100B517C"/>
    <w:rsid w:val="13B0802E"/>
    <w:rsid w:val="18900A5E"/>
    <w:rsid w:val="31536C8E"/>
    <w:rsid w:val="33410632"/>
    <w:rsid w:val="34B8F6B8"/>
    <w:rsid w:val="36985C79"/>
    <w:rsid w:val="370F46BA"/>
    <w:rsid w:val="37A86CAA"/>
    <w:rsid w:val="46477E18"/>
    <w:rsid w:val="4C0957E1"/>
    <w:rsid w:val="5AF9A553"/>
    <w:rsid w:val="65C767B9"/>
    <w:rsid w:val="6FA6C6F1"/>
    <w:rsid w:val="6FE82D40"/>
    <w:rsid w:val="75A98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80D0D"/>
  <w15:chartTrackingRefBased/>
  <w15:docId w15:val="{DEEC7305-236A-461D-A8C1-6EF81E904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pacing w:val="-3"/>
      <w:sz w:val="24"/>
      <w:lang w:val="ro-RO" w:eastAsia="en-US"/>
    </w:rPr>
  </w:style>
  <w:style w:type="paragraph" w:styleId="Titlu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itlu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Titlu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Titlu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Titlu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itlu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Titlu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Titlu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Corptext">
    <w:name w:val="Body Text"/>
    <w:basedOn w:val="Normal"/>
    <w:semiHidden/>
    <w:rPr>
      <w:spacing w:val="0"/>
    </w:rPr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</w:style>
  <w:style w:type="paragraph" w:styleId="Corptext2">
    <w:name w:val="Body Text 2"/>
    <w:basedOn w:val="Normal"/>
    <w:semiHidden/>
    <w:rPr>
      <w:sz w:val="16"/>
    </w:rPr>
  </w:style>
  <w:style w:type="paragraph" w:styleId="Corp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HyperlinkParcurs">
    <w:name w:val="FollowedHyperlink"/>
    <w:semiHidden/>
    <w:rPr>
      <w:color w:val="800080"/>
      <w:u w:val="single"/>
    </w:rPr>
  </w:style>
  <w:style w:type="paragraph" w:styleId="Titlu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MeniuneNerezolvat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BD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edu.r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mariana.maier@ubbcluj.ro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ioana.magdas@ubbcluj.ro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3.png" Id="R633483c140e94de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6EFFE4B89864C98F852BBC80C2AA5" ma:contentTypeVersion="4" ma:contentTypeDescription="Create a new document." ma:contentTypeScope="" ma:versionID="9fbf66d88571dad4fd3d1e6d25ada5f0">
  <xsd:schema xmlns:xsd="http://www.w3.org/2001/XMLSchema" xmlns:xs="http://www.w3.org/2001/XMLSchema" xmlns:p="http://schemas.microsoft.com/office/2006/metadata/properties" xmlns:ns2="65847697-064b-48cc-8aa4-27ca6e3897bc" targetNamespace="http://schemas.microsoft.com/office/2006/metadata/properties" ma:root="true" ma:fieldsID="10dc35aa4e8195b4c07e4b4ec2fc704b" ns2:_="">
    <xsd:import namespace="65847697-064b-48cc-8aa4-27ca6e389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7697-064b-48cc-8aa4-27ca6e389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98BB7-ACBA-4F6A-90F5-FFD1A598F0A2}"/>
</file>

<file path=customXml/itemProps2.xml><?xml version="1.0" encoding="utf-8"?>
<ds:datastoreItem xmlns:ds="http://schemas.openxmlformats.org/officeDocument/2006/customXml" ds:itemID="{EA5F6CEB-FC73-456B-8CDF-3FDCD8D6A9BF}">
  <ds:schemaRefs>
    <ds:schemaRef ds:uri="http://schemas.microsoft.com/office/2006/metadata/properties"/>
    <ds:schemaRef ds:uri="http://schemas.microsoft.com/office/infopath/2007/PartnerControls"/>
    <ds:schemaRef ds:uri="1f964045-88d3-4872-bc4d-aec5516d6b47"/>
    <ds:schemaRef ds:uri="1818ae71-73b1-42cb-ac66-ac639ea65b22"/>
  </ds:schemaRefs>
</ds:datastoreItem>
</file>

<file path=customXml/itemProps3.xml><?xml version="1.0" encoding="utf-8"?>
<ds:datastoreItem xmlns:ds="http://schemas.openxmlformats.org/officeDocument/2006/customXml" ds:itemID="{7CC7203D-1538-4DDF-B998-FCB29CAB14E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			Didactica fizicii 	</dc:title>
  <dc:subject/>
  <dc:creator>Unknown</dc:creator>
  <keywords/>
  <lastModifiedBy>MARIANA-IOANA MAIER</lastModifiedBy>
  <revision>77</revision>
  <lastPrinted>2003-03-05T18:14:00.0000000Z</lastPrinted>
  <dcterms:created xsi:type="dcterms:W3CDTF">2021-11-23T01:04:00.0000000Z</dcterms:created>
  <dcterms:modified xsi:type="dcterms:W3CDTF">2023-10-04T10:15:16.8408719Z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0x0101005296EFFE4B89864C98F852BBC80C2AA5</vt:lpwstr>
  </property>
  <property fmtid="{D5CDD505-2E9C-101B-9397-08002B2CF9AE}" pid="3" name="MediaServiceImageTags">
    <vt:lpwstr/>
  </property>
</Properties>
</file>