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left="283"/>
        <w:jc w:val="center"/>
        <w:rPr>
          <w:sz w:val="28"/>
          <w:szCs w:val="28"/>
          <w:lang w:val="ro-RO"/>
        </w:rPr>
      </w:pPr>
      <w:r>
        <w:rPr>
          <w:sz w:val="28"/>
          <w:szCs w:val="28"/>
          <w:lang w:val="ro-RO"/>
        </w:rPr>
        <w:t>Universitatea Tehnică a Moldovei</w:t>
      </w:r>
    </w:p>
    <w:p>
      <w:pPr>
        <w:pStyle w:val="Normal"/>
        <w:ind w:left="283" w:right="138"/>
        <w:jc w:val="center"/>
        <w:rPr>
          <w:sz w:val="28"/>
          <w:szCs w:val="28"/>
          <w:lang w:val="ro-RO"/>
        </w:rPr>
      </w:pPr>
      <w:r>
        <w:rPr>
          <w:sz w:val="28"/>
          <w:szCs w:val="28"/>
          <w:lang w:val="ro-RO"/>
        </w:rPr>
        <w:t>Facultatea Calculatoare, Informatică și Microelectronică</w:t>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Pr>
          <w:lang w:val="ro-RO"/>
        </w:rPr>
      </w:pPr>
      <w:r>
        <w:rPr>
          <w:lang w:val="ro-RO"/>
        </w:rPr>
      </w:r>
    </w:p>
    <w:p>
      <w:pPr>
        <w:pStyle w:val="Normal"/>
        <w:ind w:left="283" w:right="278"/>
        <w:rPr>
          <w:lang w:val="ro-RO"/>
        </w:rPr>
      </w:pPr>
      <w:r>
        <w:rPr>
          <w:lang w:val="ro-RO"/>
        </w:rPr>
      </w:r>
    </w:p>
    <w:p>
      <w:pPr>
        <w:pStyle w:val="Normal"/>
        <w:ind w:left="283"/>
        <w:jc w:val="center"/>
        <w:rPr>
          <w:b/>
          <w:sz w:val="144"/>
          <w:szCs w:val="144"/>
          <w:lang w:val="ro-RO"/>
        </w:rPr>
      </w:pPr>
      <w:r>
        <w:rPr>
          <w:b/>
          <w:sz w:val="144"/>
          <w:szCs w:val="144"/>
          <w:lang w:val="ro-RO"/>
        </w:rPr>
        <w:t>Raport</w:t>
      </w:r>
    </w:p>
    <w:p>
      <w:pPr>
        <w:pStyle w:val="Normal"/>
        <w:ind w:left="283"/>
        <w:jc w:val="center"/>
        <w:rPr>
          <w:b/>
          <w:sz w:val="48"/>
          <w:szCs w:val="48"/>
          <w:lang w:val="ro-RO"/>
        </w:rPr>
      </w:pPr>
      <w:r>
        <w:rPr>
          <w:b/>
          <w:sz w:val="48"/>
          <w:szCs w:val="48"/>
          <w:lang w:val="ro-RO"/>
        </w:rPr>
        <w:t xml:space="preserve">la </w:t>
      </w:r>
    </w:p>
    <w:p>
      <w:pPr>
        <w:pStyle w:val="Normal"/>
        <w:ind w:left="283"/>
        <w:jc w:val="center"/>
        <w:rPr>
          <w:b/>
          <w:sz w:val="32"/>
          <w:szCs w:val="32"/>
          <w:lang w:val="ro-RO"/>
        </w:rPr>
      </w:pPr>
      <w:r>
        <w:rPr>
          <w:b/>
          <w:sz w:val="48"/>
          <w:szCs w:val="48"/>
          <w:lang w:val="ro-RO"/>
        </w:rPr>
        <w:t>Lucrarea de laborator Nr. 2</w:t>
      </w:r>
    </w:p>
    <w:p>
      <w:pPr>
        <w:pStyle w:val="Normal"/>
        <w:ind w:left="283"/>
        <w:jc w:val="center"/>
        <w:rPr>
          <w:b/>
          <w:sz w:val="32"/>
          <w:szCs w:val="32"/>
          <w:lang w:val="ro-RO"/>
        </w:rPr>
      </w:pPr>
      <w:r>
        <w:rPr>
          <w:b/>
          <w:sz w:val="32"/>
          <w:szCs w:val="32"/>
          <w:lang w:val="ro-RO"/>
        </w:rPr>
      </w:r>
    </w:p>
    <w:p>
      <w:pPr>
        <w:pStyle w:val="Normal"/>
        <w:ind w:left="283"/>
        <w:jc w:val="center"/>
        <w:rPr>
          <w:sz w:val="28"/>
          <w:szCs w:val="28"/>
          <w:lang w:val="ro-RO"/>
        </w:rPr>
      </w:pPr>
      <w:r>
        <w:rPr>
          <w:i/>
          <w:sz w:val="28"/>
          <w:szCs w:val="28"/>
          <w:lang w:val="ro-RO"/>
        </w:rPr>
        <w:t>Disciplina: Tehnici de programare</w:t>
      </w:r>
    </w:p>
    <w:p>
      <w:pPr>
        <w:pStyle w:val="Normal"/>
        <w:ind w:left="283"/>
        <w:rPr>
          <w:b/>
          <w:sz w:val="36"/>
          <w:szCs w:val="36"/>
          <w:lang w:val="ro-RO"/>
        </w:rPr>
      </w:pPr>
      <w:r>
        <w:rPr>
          <w:b/>
          <w:sz w:val="36"/>
          <w:szCs w:val="36"/>
          <w:lang w:val="ro-RO"/>
        </w:rPr>
      </w:r>
    </w:p>
    <w:p>
      <w:pPr>
        <w:pStyle w:val="Normal"/>
        <w:ind w:left="283"/>
        <w:jc w:val="center"/>
        <w:rPr>
          <w:sz w:val="36"/>
          <w:szCs w:val="36"/>
          <w:lang w:val="ro-RO"/>
        </w:rPr>
      </w:pPr>
      <w:r>
        <w:rPr>
          <w:b/>
          <w:sz w:val="36"/>
          <w:szCs w:val="36"/>
          <w:lang w:val="ro-RO"/>
        </w:rPr>
        <w:t xml:space="preserve">Tema: </w:t>
      </w:r>
      <w:r>
        <w:rPr>
          <w:sz w:val="36"/>
          <w:szCs w:val="36"/>
          <w:lang w:val="ro-RO"/>
        </w:rPr>
        <w:t>” Lucrul în linia de comandă Linux</w:t>
      </w:r>
      <w:r>
        <w:rPr>
          <w:sz w:val="32"/>
          <w:szCs w:val="32"/>
          <w:lang w:val="ro-RO"/>
        </w:rPr>
        <w:t xml:space="preserve"> </w:t>
      </w:r>
      <w:r>
        <w:rPr>
          <w:sz w:val="36"/>
          <w:szCs w:val="36"/>
          <w:lang w:val="ro-RO"/>
        </w:rPr>
        <w:t>”</w:t>
      </w:r>
    </w:p>
    <w:p>
      <w:pPr>
        <w:pStyle w:val="Normal"/>
        <w:ind w:left="283"/>
        <w:rPr>
          <w:b/>
          <w:sz w:val="36"/>
          <w:szCs w:val="36"/>
          <w:lang w:val="ro-RO"/>
        </w:rPr>
      </w:pPr>
      <w:r>
        <w:rPr>
          <w:b/>
          <w:sz w:val="36"/>
          <w:szCs w:val="36"/>
          <w:lang w:val="ro-RO"/>
        </w:rPr>
      </w:r>
    </w:p>
    <w:p>
      <w:pPr>
        <w:pStyle w:val="Normal"/>
        <w:ind w:left="283"/>
        <w:rPr>
          <w:sz w:val="36"/>
          <w:szCs w:val="36"/>
          <w:lang w:val="ro-RO"/>
        </w:rPr>
      </w:pPr>
      <w:r>
        <w:rPr>
          <w:sz w:val="36"/>
          <w:szCs w:val="36"/>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right="-3"/>
        <w:rPr>
          <w:sz w:val="28"/>
          <w:szCs w:val="28"/>
          <w:lang w:val="ro-RO"/>
        </w:rPr>
      </w:pPr>
      <w:r>
        <w:rPr>
          <w:sz w:val="28"/>
          <w:szCs w:val="28"/>
          <w:lang w:val="ro-RO"/>
        </w:rPr>
        <w:t xml:space="preserve">     </w:t>
      </w:r>
      <w:r>
        <w:rPr>
          <w:sz w:val="28"/>
          <w:szCs w:val="28"/>
          <w:lang w:val="ro-RO"/>
        </w:rPr>
        <w:t xml:space="preserve">A efectuat : </w:t>
        <w:tab/>
        <w:tab/>
        <w:tab/>
        <w:tab/>
        <w:tab/>
        <w:t xml:space="preserve">                             st. gr.SI – </w:t>
      </w:r>
      <w:r>
        <w:rPr>
          <w:sz w:val="28"/>
          <w:szCs w:val="28"/>
          <w:shd w:fill="FFFFFF" w:val="clear"/>
          <w:lang w:val="ro-RO"/>
        </w:rPr>
        <w:t>265   Pogreban Alexandru</w:t>
      </w:r>
    </w:p>
    <w:p>
      <w:pPr>
        <w:pStyle w:val="Normal"/>
        <w:ind w:left="-566"/>
        <w:rPr>
          <w:sz w:val="28"/>
          <w:szCs w:val="28"/>
          <w:lang w:val="ro-RO"/>
        </w:rPr>
      </w:pPr>
      <w:r>
        <w:rPr>
          <w:sz w:val="28"/>
          <w:szCs w:val="28"/>
          <w:lang w:val="ro-RO"/>
        </w:rPr>
      </w:r>
    </w:p>
    <w:p>
      <w:pPr>
        <w:pStyle w:val="Normal"/>
        <w:ind w:lef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Cristian Gonceari</w:t>
      </w:r>
    </w:p>
    <w:p>
      <w:pPr>
        <w:pStyle w:val="Normal"/>
        <w:ind w:lef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283"/>
        <w:rPr>
          <w:sz w:val="32"/>
          <w:szCs w:val="32"/>
          <w:lang w:val="ro-RO"/>
        </w:rPr>
      </w:pPr>
      <w:r>
        <w:rPr>
          <w:sz w:val="32"/>
          <w:szCs w:val="32"/>
          <w:lang w:val="ro-RO"/>
        </w:rPr>
      </w:r>
    </w:p>
    <w:p>
      <w:pPr>
        <w:pStyle w:val="Normal"/>
        <w:ind w:left="-566"/>
        <w:jc w:val="center"/>
        <w:rPr>
          <w:sz w:val="32"/>
          <w:szCs w:val="32"/>
          <w:lang w:val="ro-RO"/>
        </w:rPr>
      </w:pPr>
      <w:r>
        <w:rPr>
          <w:sz w:val="32"/>
          <w:szCs w:val="32"/>
          <w:lang w:val="ro-RO"/>
        </w:rPr>
        <w:t>Chișinău – 2026</w:t>
      </w:r>
      <w:r>
        <w:br w:type="page"/>
      </w:r>
    </w:p>
    <w:p>
      <w:pPr>
        <w:pStyle w:val="Normal"/>
        <w:spacing w:lineRule="auto" w:line="276" w:before="0" w:after="160"/>
        <w:jc w:val="center"/>
        <w:rPr/>
      </w:pPr>
      <w:r>
        <w:rPr>
          <w:rFonts w:eastAsia="Times New Roman"/>
          <w:b/>
          <w:i w:val="false"/>
          <w:sz w:val="28"/>
          <w:u w:val="none"/>
        </w:rPr>
        <w:t>REGULI DE PREDARE A LUCRĂRII</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before="0" w:after="60"/>
              <w:rPr/>
            </w:pPr>
            <w:r>
              <w:rPr>
                <w:rFonts w:eastAsia="Times New Roman"/>
                <w:b/>
                <w:i w:val="false"/>
                <w:sz w:val="26"/>
                <w:u w:val="none"/>
              </w:rPr>
              <w:t>Citește această pagină înainte de a începe. Nerespectarea regulilor de mai jos înseamnă că lucrarea nu poate fi identificată și nu este primită.</w:t>
            </w:r>
          </w:p>
        </w:tc>
      </w:tr>
    </w:tbl>
    <w:p>
      <w:pPr>
        <w:pStyle w:val="Normal"/>
        <w:spacing w:before="0" w:after="40"/>
        <w:rPr/>
      </w:pPr>
      <w:r>
        <w:rPr/>
      </w:r>
    </w:p>
    <w:p>
      <w:pPr>
        <w:pStyle w:val="Normal"/>
        <w:spacing w:lineRule="auto" w:line="276" w:before="120" w:after="60"/>
        <w:rPr/>
      </w:pPr>
      <w:r>
        <w:rPr>
          <w:rFonts w:eastAsia="Times New Roman"/>
          <w:b/>
          <w:i w:val="false"/>
          <w:sz w:val="26"/>
          <w:u w:val="none"/>
        </w:rPr>
        <w:t>1. Cum se numește fișierul pe care îl trimiți</w:t>
      </w:r>
    </w:p>
    <w:p>
      <w:pPr>
        <w:pStyle w:val="Normal"/>
        <w:spacing w:lineRule="auto" w:line="276" w:before="0" w:after="80"/>
        <w:jc w:val="both"/>
        <w:rPr/>
      </w:pPr>
      <w:r>
        <w:rPr>
          <w:rFonts w:eastAsia="Times New Roman"/>
          <w:b w:val="false"/>
          <w:i w:val="false"/>
          <w:sz w:val="24"/>
          <w:u w:val="none"/>
        </w:rPr>
        <w:t>Denumirea fișierului trebuie să respecte exact acest tipar:</w:t>
      </w:r>
    </w:p>
    <w:p>
      <w:pPr>
        <w:pStyle w:val="Normal"/>
        <w:spacing w:lineRule="auto" w:line="276" w:before="60" w:after="60"/>
        <w:jc w:val="center"/>
        <w:rPr/>
      </w:pPr>
      <w:r>
        <w:rPr>
          <w:rFonts w:eastAsia="Consolas" w:ascii="Consolas" w:hAnsi="Consolas"/>
          <w:b/>
          <w:i w:val="false"/>
          <w:sz w:val="32"/>
          <w:u w:val="none"/>
        </w:rPr>
        <w:t>L2_TP_Nume_Prenume_Grupa.docx</w:t>
      </w:r>
    </w:p>
    <w:p>
      <w:pPr>
        <w:pStyle w:val="Normal"/>
        <w:spacing w:lineRule="auto" w:line="276" w:before="0" w:after="80"/>
        <w:jc w:val="both"/>
        <w:rPr/>
      </w:pPr>
      <w:r>
        <w:rPr>
          <w:rFonts w:eastAsia="Times New Roman"/>
          <w:b w:val="false"/>
          <w:i w:val="false"/>
          <w:sz w:val="24"/>
          <w:u w:val="none"/>
        </w:rPr>
        <w:t>Exemplu, pentru studentul Popescu Ion din grupa SI-266:</w:t>
      </w:r>
    </w:p>
    <w:p>
      <w:pPr>
        <w:pStyle w:val="Normal"/>
        <w:spacing w:lineRule="auto" w:line="276" w:before="60" w:after="100"/>
        <w:jc w:val="center"/>
        <w:rPr/>
      </w:pPr>
      <w:r>
        <w:rPr>
          <w:rFonts w:eastAsia="Consolas" w:ascii="Consolas" w:hAnsi="Consolas"/>
          <w:b/>
          <w:i w:val="false"/>
          <w:color w:val="1F6F3D"/>
          <w:sz w:val="30"/>
          <w:u w:val="none"/>
        </w:rPr>
        <w:t>L2_TP_Popescu_Ion_SI-266.docx</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513"/>
        <w:gridCol w:w="3513"/>
        <w:gridCol w:w="3513"/>
      </w:tblGrid>
      <w:tr>
        <w:trPr/>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Partea</w:t>
            </w:r>
          </w:p>
        </w:tc>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Ce scrii</w:t>
            </w:r>
          </w:p>
        </w:tc>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Exemplu</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L2</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Litera L și numărul laboratorului. La această lucrare este L2.</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L2</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TP</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Abrevierea disciplinei, cu majuscule. Se scrie identic.</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TP</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Nume</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Numele de familie, cu majusculă la început, fără diacritice.</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Popescu</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Prenume</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Prenumele, cu majusculă la început, fără diacritice.</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Ion</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Grupa</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Grupa, cu majuscule și cu cratimă.</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SI-266</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.docx</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Extensia. Numai Word. Nu se acceptă PDF.</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.docx</w:t>
            </w:r>
          </w:p>
        </w:tc>
      </w:tr>
    </w:tbl>
    <w:p>
      <w:pPr>
        <w:pStyle w:val="Normal"/>
        <w:spacing w:lineRule="auto" w:line="276" w:before="160" w:after="60"/>
        <w:rPr/>
      </w:pPr>
      <w:r>
        <w:rPr>
          <w:rFonts w:eastAsia="Times New Roman"/>
          <w:b/>
          <w:i w:val="false"/>
          <w:sz w:val="26"/>
          <w:u w:val="none"/>
        </w:rPr>
        <w:t>2. Cum trimiți lucrarea</w:t>
      </w:r>
    </w:p>
    <w:tbl>
      <w:tblPr>
        <w:tblW w:w="1053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269"/>
        <w:gridCol w:w="5268"/>
      </w:tblGrid>
      <w:tr>
        <w:trPr/>
        <w:tc>
          <w:tcPr>
            <w:tcW w:w="5269"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
          </w:p>
        </w:tc>
        <w:tc>
          <w:tcPr>
            <w:tcW w:w="526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Regula</w:t>
            </w:r>
          </w:p>
        </w:tc>
      </w:tr>
      <w:tr>
        <w:trPr/>
        <w:tc>
          <w:tcPr>
            <w:tcW w:w="5269"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Adresa de email</w:t>
            </w:r>
          </w:p>
        </w:tc>
        <w:tc>
          <w:tcPr>
            <w:tcW w:w="5268"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cristian.gonceari@isa.utm.md</w:t>
            </w:r>
          </w:p>
        </w:tc>
      </w:tr>
      <w:tr>
        <w:trPr/>
        <w:tc>
          <w:tcPr>
            <w:tcW w:w="5269"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Subiectul emailului</w:t>
            </w:r>
          </w:p>
        </w:tc>
        <w:tc>
          <w:tcPr>
            <w:tcW w:w="5268"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L2_TP_Popescu_Ion_SI-266</w:t>
            </w:r>
          </w:p>
        </w:tc>
      </w:tr>
      <w:tr>
        <w:trPr/>
        <w:tc>
          <w:tcPr>
            <w:tcW w:w="5269"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
          </w:p>
        </w:tc>
        <w:tc>
          <w:tcPr>
            <w:tcW w:w="5268"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Adică exact denumirea fișierului, dar fără „.docx”. Nimic altceva în subiect.</w:t>
            </w:r>
          </w:p>
        </w:tc>
      </w:tr>
      <w:tr>
        <w:trPr/>
        <w:tc>
          <w:tcPr>
            <w:tcW w:w="5269"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Atașament</w:t>
            </w:r>
          </w:p>
        </w:tc>
        <w:tc>
          <w:tcPr>
            <w:tcW w:w="5268"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Un singur fișier .docx. Fără arhive, fără poze separate.</w:t>
            </w:r>
          </w:p>
        </w:tc>
      </w:tr>
      <w:tr>
        <w:trPr/>
        <w:tc>
          <w:tcPr>
            <w:tcW w:w="5269"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Corpul emailului</w:t>
            </w:r>
          </w:p>
        </w:tc>
        <w:tc>
          <w:tcPr>
            <w:tcW w:w="5268"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Nu este nevoie să scrii nimic.</w:t>
            </w:r>
          </w:p>
        </w:tc>
      </w:tr>
    </w:tbl>
    <w:p>
      <w:pPr>
        <w:pStyle w:val="Normal"/>
        <w:spacing w:lineRule="auto" w:line="276" w:before="100" w:after="80"/>
        <w:jc w:val="both"/>
        <w:rPr/>
      </w:pPr>
      <w:r>
        <w:rPr>
          <w:rFonts w:eastAsia="Times New Roman"/>
          <w:b/>
          <w:i w:val="false"/>
          <w:sz w:val="24"/>
          <w:u w:val="none"/>
        </w:rPr>
        <w:t xml:space="preserve">De ce contează subiectul: </w:t>
      </w:r>
      <w:r>
        <w:rPr>
          <w:rFonts w:eastAsia="Times New Roman"/>
          <w:b w:val="false"/>
          <w:i w:val="false"/>
          <w:sz w:val="24"/>
          <w:u w:val="none"/>
        </w:rPr>
        <w:t>cu acest subiect, toate lucrările unui laborator pot fi găsite și sortate instantaneu. Un subiect scris liber înseamnă că lucrarea ta se poate pierde printre celelalte.</w:t>
      </w:r>
    </w:p>
    <w:p>
      <w:pPr>
        <w:pStyle w:val="Normal"/>
        <w:spacing w:lineRule="auto" w:line="276" w:before="160" w:after="60"/>
        <w:rPr>
          <w:rFonts w:eastAsia="Times New Roman"/>
          <w:b/>
          <w:i w:val="false"/>
          <w:i w:val="false"/>
          <w:sz w:val="26"/>
          <w:u w:val="none"/>
        </w:rPr>
      </w:pPr>
      <w:r>
        <w:rPr/>
      </w:r>
    </w:p>
    <w:p>
      <w:pPr>
        <w:pStyle w:val="Normal"/>
        <w:spacing w:lineRule="auto" w:line="276" w:before="160" w:after="60"/>
        <w:rPr>
          <w:rFonts w:eastAsia="Times New Roman"/>
          <w:b/>
          <w:i w:val="false"/>
          <w:i w:val="false"/>
          <w:sz w:val="26"/>
          <w:u w:val="none"/>
        </w:rPr>
      </w:pPr>
      <w:r>
        <w:rPr/>
      </w:r>
    </w:p>
    <w:p>
      <w:pPr>
        <w:pStyle w:val="Normal"/>
        <w:spacing w:lineRule="auto" w:line="276" w:before="160" w:after="60"/>
        <w:rPr>
          <w:rFonts w:eastAsia="Times New Roman"/>
          <w:b/>
          <w:i w:val="false"/>
          <w:i w:val="false"/>
          <w:sz w:val="26"/>
          <w:u w:val="none"/>
        </w:rPr>
      </w:pPr>
      <w:r>
        <w:rPr/>
      </w:r>
    </w:p>
    <w:p>
      <w:pPr>
        <w:pStyle w:val="Normal"/>
        <w:spacing w:lineRule="auto" w:line="276" w:before="160" w:after="60"/>
        <w:rPr>
          <w:rFonts w:eastAsia="Times New Roman"/>
          <w:b/>
          <w:i w:val="false"/>
          <w:i w:val="false"/>
          <w:sz w:val="26"/>
          <w:u w:val="none"/>
        </w:rPr>
      </w:pPr>
      <w:r>
        <w:rPr/>
      </w:r>
    </w:p>
    <w:p>
      <w:pPr>
        <w:pStyle w:val="Normal"/>
        <w:spacing w:lineRule="auto" w:line="276" w:before="160" w:after="60"/>
        <w:rPr/>
      </w:pPr>
      <w:r>
        <w:rPr>
          <w:rFonts w:eastAsia="Times New Roman"/>
          <w:b/>
          <w:i w:val="false"/>
          <w:sz w:val="26"/>
          <w:u w:val="none"/>
        </w:rPr>
        <w:t>3. Cum completezi acest document</w:t>
      </w:r>
    </w:p>
    <w:p>
      <w:pPr>
        <w:pStyle w:val="Normal"/>
        <w:spacing w:lineRule="auto" w:line="276" w:before="0" w:after="60"/>
        <w:ind w:left="425"/>
        <w:rPr/>
      </w:pPr>
      <w:r>
        <w:rPr>
          <w:rFonts w:eastAsia="Times New Roman"/>
          <w:b/>
          <w:i w:val="false"/>
          <w:sz w:val="24"/>
          <w:u w:val="none"/>
        </w:rPr>
        <w:t xml:space="preserve">1. </w:t>
      </w:r>
      <w:r>
        <w:rPr>
          <w:rFonts w:eastAsia="Times New Roman"/>
          <w:b w:val="false"/>
          <w:i w:val="false"/>
          <w:sz w:val="24"/>
          <w:u w:val="none"/>
        </w:rPr>
        <w:t>Completează pagina de titlu. Tema lucrării este stabilită de profesor și nu se modifică. Tu înlocuiești doar textul evidențiat cu galben — grupa, numele și prenumele tău — apoi ștergi evidențierea galbenă.</w:t>
      </w:r>
    </w:p>
    <w:p>
      <w:pPr>
        <w:pStyle w:val="Normal"/>
        <w:spacing w:lineRule="auto" w:line="276" w:before="0" w:after="60"/>
        <w:ind w:left="425"/>
        <w:rPr/>
      </w:pPr>
      <w:r>
        <w:rPr>
          <w:rFonts w:eastAsia="Times New Roman"/>
          <w:b/>
          <w:i w:val="false"/>
          <w:sz w:val="24"/>
          <w:u w:val="none"/>
        </w:rPr>
        <w:t xml:space="preserve">2. </w:t>
      </w:r>
      <w:r>
        <w:rPr>
          <w:rFonts w:eastAsia="Times New Roman"/>
          <w:b w:val="false"/>
          <w:i w:val="false"/>
          <w:sz w:val="24"/>
          <w:u w:val="none"/>
        </w:rPr>
        <w:t>Parcurge sarcina lucrării de la pagina următoare, pe platforma pwn.college.</w:t>
      </w:r>
    </w:p>
    <w:p>
      <w:pPr>
        <w:pStyle w:val="Normal"/>
        <w:spacing w:lineRule="auto" w:line="276" w:before="0" w:after="60"/>
        <w:ind w:left="425"/>
        <w:rPr/>
      </w:pPr>
      <w:r>
        <w:rPr>
          <w:rFonts w:eastAsia="Times New Roman"/>
          <w:b/>
          <w:i w:val="false"/>
          <w:sz w:val="24"/>
          <w:u w:val="none"/>
        </w:rPr>
        <w:t xml:space="preserve">3. </w:t>
      </w:r>
      <w:r>
        <w:rPr>
          <w:rFonts w:eastAsia="Times New Roman"/>
          <w:b w:val="false"/>
          <w:i w:val="false"/>
          <w:sz w:val="24"/>
          <w:u w:val="none"/>
        </w:rPr>
        <w:t>Răspunde la toate cele 20 de întrebări, în chenarele pregătite sub fiecare întrebare. Scrie cu cuvintele tale.</w:t>
      </w:r>
    </w:p>
    <w:p>
      <w:pPr>
        <w:pStyle w:val="Normal"/>
        <w:spacing w:lineRule="auto" w:line="276" w:before="0" w:after="60"/>
        <w:ind w:left="425"/>
        <w:rPr/>
      </w:pPr>
      <w:r>
        <w:rPr>
          <w:rFonts w:eastAsia="Times New Roman"/>
          <w:b/>
          <w:i w:val="false"/>
          <w:sz w:val="24"/>
          <w:u w:val="none"/>
        </w:rPr>
        <w:t xml:space="preserve">4. </w:t>
      </w:r>
      <w:r>
        <w:rPr>
          <w:rFonts w:eastAsia="Times New Roman"/>
          <w:b w:val="false"/>
          <w:i w:val="false"/>
          <w:sz w:val="24"/>
          <w:u w:val="none"/>
        </w:rPr>
        <w:t>Completează secțiunea de concluzii.</w:t>
      </w:r>
    </w:p>
    <w:p>
      <w:pPr>
        <w:pStyle w:val="Normal"/>
        <w:spacing w:lineRule="auto" w:line="276" w:before="0" w:after="60"/>
        <w:ind w:left="425"/>
        <w:rPr/>
      </w:pPr>
      <w:r>
        <w:rPr>
          <w:rFonts w:eastAsia="Times New Roman"/>
          <w:b/>
          <w:i w:val="false"/>
          <w:sz w:val="24"/>
          <w:u w:val="none"/>
        </w:rPr>
        <w:t xml:space="preserve">5. </w:t>
      </w:r>
      <w:r>
        <w:rPr>
          <w:rFonts w:eastAsia="Times New Roman"/>
          <w:b w:val="false"/>
          <w:i w:val="false"/>
          <w:sz w:val="24"/>
          <w:u w:val="none"/>
        </w:rPr>
        <w:t>Salvează fișierul cu denumirea de la punctul 1 și trimite-l pe email.</w:t>
      </w:r>
    </w:p>
    <w:p>
      <w:pPr>
        <w:pStyle w:val="Normal"/>
        <w:rPr>
          <w:lang w:val="en-US"/>
        </w:rPr>
      </w:pPr>
      <w:r>
        <w:rPr>
          <w:lang w:val="en-US"/>
        </w:rPr>
      </w:r>
      <w:r>
        <w:br w:type="page"/>
      </w:r>
    </w:p>
    <w:p>
      <w:pPr>
        <w:pStyle w:val="Normal"/>
        <w:spacing w:lineRule="auto" w:line="276" w:before="0" w:after="160"/>
        <w:jc w:val="center"/>
        <w:rPr/>
      </w:pPr>
      <w:r>
        <w:rPr>
          <w:rFonts w:eastAsia="Times New Roman"/>
          <w:b/>
          <w:i w:val="false"/>
          <w:sz w:val="28"/>
          <w:u w:val="none"/>
        </w:rPr>
        <w:t>SARCINA LUCRĂRII</w:t>
      </w:r>
    </w:p>
    <w:p>
      <w:pPr>
        <w:pStyle w:val="Normal"/>
        <w:spacing w:lineRule="auto" w:line="276" w:before="0" w:after="80"/>
        <w:jc w:val="both"/>
        <w:rPr/>
      </w:pPr>
      <w:r>
        <w:rPr>
          <w:rFonts w:eastAsia="Times New Roman"/>
          <w:b w:val="false"/>
          <w:i w:val="false"/>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pStyle w:val="Normal"/>
        <w:spacing w:lineRule="auto" w:line="276" w:before="0" w:after="80"/>
        <w:rPr/>
      </w:pPr>
      <w:r>
        <w:rPr/>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513"/>
        <w:gridCol w:w="3513"/>
        <w:gridCol w:w="3513"/>
      </w:tblGrid>
      <w:tr>
        <w:trPr/>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Platforma</w:t>
            </w:r>
          </w:p>
        </w:tc>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Cursul de parcurs</w:t>
            </w:r>
          </w:p>
        </w:tc>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Adresa</w:t>
            </w:r>
          </w:p>
        </w:tc>
      </w:tr>
      <w:tr>
        <w:trPr/>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jc w:val="center"/>
              <w:rPr/>
            </w:pPr>
            <w:r>
              <w:rPr>
                <w:rFonts w:eastAsia="Times New Roman"/>
                <w:b w:val="false"/>
                <w:i w:val="false"/>
                <w:sz w:val="22"/>
                <w:u w:val="none"/>
              </w:rPr>
              <w:t>pwn.college</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jc w:val="center"/>
              <w:rPr/>
            </w:pPr>
            <w:r>
              <w:rPr>
                <w:rFonts w:eastAsia="Times New Roman"/>
                <w:b w:val="false"/>
                <w:i w:val="false"/>
                <w:sz w:val="22"/>
                <w:u w:val="none"/>
              </w:rPr>
              <w:t>Linux Luminarium</w:t>
            </w:r>
          </w:p>
        </w:tc>
        <w:tc>
          <w:tcPr>
            <w:tcW w:w="3513" w:type="dxa"/>
            <w:tcBorders>
              <w:top w:val="single" w:sz="8" w:space="0" w:color="7F7F7F"/>
              <w:left w:val="single" w:sz="8" w:space="0" w:color="7F7F7F"/>
              <w:bottom w:val="single" w:sz="8" w:space="0" w:color="7F7F7F"/>
              <w:right w:val="single" w:sz="8" w:space="0" w:color="7F7F7F"/>
            </w:tcBorders>
          </w:tcPr>
          <w:p>
            <w:pPr>
              <w:pStyle w:val="Normal"/>
              <w:spacing w:lineRule="auto" w:line="252" w:before="40" w:after="40"/>
              <w:rPr/>
            </w:pPr>
            <w:r>
              <w:rPr>
                <w:rFonts w:eastAsia="Times New Roman"/>
                <w:b w:val="false"/>
                <w:i w:val="false"/>
                <w:sz w:val="22"/>
                <w:u w:val="none"/>
              </w:rPr>
              <w:t>https://pwn.college/linux-luminarium/</w:t>
            </w:r>
          </w:p>
        </w:tc>
      </w:tr>
    </w:tbl>
    <w:p>
      <w:pPr>
        <w:pStyle w:val="Normal"/>
        <w:spacing w:lineRule="auto" w:line="276" w:before="0" w:after="80"/>
        <w:rPr/>
      </w:pPr>
      <w:r>
        <w:rPr/>
      </w:r>
    </w:p>
    <w:p>
      <w:pPr>
        <w:pStyle w:val="Normal"/>
        <w:spacing w:lineRule="auto" w:line="276" w:before="180" w:after="60"/>
        <w:rPr/>
      </w:pPr>
      <w:r>
        <w:rPr>
          <w:rFonts w:eastAsia="Times New Roman"/>
          <w:b/>
          <w:i w:val="false"/>
          <w:sz w:val="24"/>
          <w:u w:val="none"/>
        </w:rPr>
        <w:t>Modulele pe care le parcurgi</w:t>
      </w:r>
    </w:p>
    <w:tbl>
      <w:tblPr>
        <w:tblW w:w="105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108"/>
        <w:gridCol w:w="2108"/>
        <w:gridCol w:w="2108"/>
        <w:gridCol w:w="2108"/>
        <w:gridCol w:w="2108"/>
      </w:tblGrid>
      <w:tr>
        <w:trPr/>
        <w:tc>
          <w:tcPr>
            <w:tcW w:w="210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Nr.</w:t>
            </w:r>
          </w:p>
        </w:tc>
        <w:tc>
          <w:tcPr>
            <w:tcW w:w="210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Modul</w:t>
            </w:r>
          </w:p>
        </w:tc>
        <w:tc>
          <w:tcPr>
            <w:tcW w:w="210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Challenge-uri</w:t>
            </w:r>
          </w:p>
        </w:tc>
        <w:tc>
          <w:tcPr>
            <w:tcW w:w="210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De rezolvat</w:t>
            </w:r>
          </w:p>
        </w:tc>
        <w:tc>
          <w:tcPr>
            <w:tcW w:w="210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Nivel</w:t>
            </w:r>
          </w:p>
        </w:tc>
      </w:tr>
      <w:tr>
        <w:trPr/>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0"/>
                <w:u w:val="none"/>
              </w:rPr>
              <w:t>Hello Hackers</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2</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0"/>
                <w:u w:val="none"/>
              </w:rPr>
              <w:t>Pondering Paths</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0"/>
                <w:u w:val="none"/>
              </w:rPr>
              <w:t>Comprehending Commands</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0"/>
                <w:u w:val="none"/>
              </w:rPr>
              <w:t>Digesting Documentation</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0"/>
                <w:u w:val="none"/>
              </w:rPr>
              <w:t>File Globbing</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0"/>
                <w:u w:val="none"/>
              </w:rPr>
              <w:t>Practicing Piping</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rPr/>
            </w:pPr>
            <w:r>
              <w:rPr>
                <w:rFonts w:eastAsia="Times New Roman"/>
                <w:b w:val="false"/>
                <w:i w:val="false"/>
                <w:sz w:val="20"/>
                <w:u w:val="none"/>
              </w:rPr>
              <w:t>Shell Variables</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rPr/>
            </w:pPr>
            <w:r>
              <w:rPr>
                <w:rFonts w:eastAsia="Times New Roman"/>
                <w:b w:val="false"/>
                <w:i w:val="false"/>
                <w:sz w:val="20"/>
                <w:u w:val="none"/>
              </w:rPr>
              <w:t>Data Manipulation</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9</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rPr/>
            </w:pPr>
            <w:r>
              <w:rPr>
                <w:rFonts w:eastAsia="Times New Roman"/>
                <w:b w:val="false"/>
                <w:i w:val="false"/>
                <w:sz w:val="20"/>
                <w:u w:val="none"/>
              </w:rPr>
              <w:t>Processes and Jobs</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rPr/>
            </w:pPr>
            <w:r>
              <w:rPr>
                <w:rFonts w:eastAsia="Times New Roman"/>
                <w:b w:val="false"/>
                <w:i w:val="false"/>
                <w:sz w:val="20"/>
                <w:u w:val="none"/>
              </w:rPr>
              <w:t>Untangling Users</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11</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rPr/>
            </w:pPr>
            <w:r>
              <w:rPr>
                <w:rFonts w:eastAsia="Times New Roman"/>
                <w:b w:val="false"/>
                <w:i w:val="false"/>
                <w:sz w:val="20"/>
                <w:u w:val="none"/>
              </w:rPr>
              <w:t>Perceiving Permissions</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left w:val="single" w:sz="8" w:space="0" w:color="7F7F7F"/>
              <w:bottom w:val="single" w:sz="8" w:space="0" w:color="7F7F7F"/>
              <w:right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0"/>
                <w:u w:val="none"/>
              </w:rPr>
              <w:t>Chaining Commands</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13</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0"/>
                <w:u w:val="none"/>
              </w:rPr>
              <w:t>Terminal Multiplexing</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14</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0"/>
                <w:u w:val="none"/>
              </w:rPr>
              <w:t>Pondering PATH</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0"/>
                <w:u w:val="none"/>
              </w:rPr>
              <w:t>Silly Shenanigans</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16</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0"/>
                <w:u w:val="none"/>
              </w:rPr>
              <w:t>Daring Destruction</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bl>
    <w:p>
      <w:pPr>
        <w:pStyle w:val="Normal"/>
        <w:spacing w:lineRule="auto" w:line="276" w:before="0" w:after="80"/>
        <w:rPr/>
      </w:pPr>
      <w:r>
        <w:rPr/>
      </w:r>
    </w:p>
    <w:p>
      <w:pPr>
        <w:pStyle w:val="Normal"/>
        <w:spacing w:lineRule="auto" w:line="276" w:before="0" w:after="80"/>
        <w:jc w:val="both"/>
        <w:rPr/>
      </w:pPr>
      <w:r>
        <w:rPr>
          <w:rFonts w:eastAsia="Times New Roman"/>
          <w:b w:val="false"/>
          <w:i/>
          <w:sz w:val="22"/>
          <w:u w:val="none"/>
        </w:rPr>
        <w:t>Modulele marcate OBLIGATORIU conțin materia pe care se bazează întrebările. Cele marcate RECOMANDAT și BONUS te ajută la întrebările mai dificile.</w:t>
      </w:r>
    </w:p>
    <w:p>
      <w:pPr>
        <w:pStyle w:val="Normal"/>
        <w:rPr/>
      </w:pPr>
      <w:r>
        <w:rPr/>
      </w:r>
      <w:r>
        <w:br w:type="page"/>
      </w:r>
    </w:p>
    <w:p>
      <w:pPr>
        <w:pStyle w:val="Normal"/>
        <w:spacing w:lineRule="auto" w:line="276" w:before="0" w:after="160"/>
        <w:jc w:val="center"/>
        <w:rPr/>
      </w:pPr>
      <w:r>
        <w:rPr>
          <w:rFonts w:eastAsia="Times New Roman"/>
          <w:b/>
          <w:i w:val="false"/>
          <w:sz w:val="28"/>
          <w:u w:val="none"/>
        </w:rPr>
        <w:t>ÎNTREBĂRI</w:t>
      </w:r>
    </w:p>
    <w:p>
      <w:pPr>
        <w:pStyle w:val="Normal"/>
        <w:spacing w:lineRule="auto" w:line="276" w:before="0" w:after="160"/>
        <w:jc w:val="both"/>
        <w:rPr/>
      </w:pPr>
      <w:r>
        <w:rPr>
          <w:rFonts w:eastAsia="Times New Roman"/>
          <w:b w:val="false"/>
          <w:i w:val="false"/>
          <w:sz w:val="24"/>
          <w:u w:val="none"/>
        </w:rPr>
        <w:t>Răspunde la toate cele 20 întrebări, în chenarele de mai jos. Fiecare răspuns corect valorează 0,5 puncte.</w:t>
      </w:r>
    </w:p>
    <w:p>
      <w:pPr>
        <w:pStyle w:val="Normal"/>
        <w:spacing w:lineRule="auto" w:line="276" w:before="200" w:after="40"/>
        <w:rPr/>
      </w:pPr>
      <w:r>
        <w:rPr>
          <w:rFonts w:eastAsia="Times New Roman"/>
          <w:b/>
          <w:i w:val="false"/>
          <w:sz w:val="24"/>
          <w:u w:val="none"/>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pStyle w:val="Normal"/>
        <w:spacing w:lineRule="auto" w:line="276" w:before="0" w:after="60"/>
        <w:rPr/>
      </w:pPr>
      <w:r>
        <w:rPr>
          <w:rFonts w:eastAsia="Times New Roman"/>
          <w:b w:val="false"/>
          <w:i/>
          <w:color w:val="777777"/>
          <w:sz w:val="20"/>
          <w:u w:val="none"/>
        </w:rPr>
        <w:t>(modulul Hello Hackers)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color w:val="000000"/>
                <w:lang w:val="en-US"/>
              </w:rPr>
            </w:pPr>
            <w:r>
              <w:rPr>
                <w:rFonts w:eastAsia="Times New Roman"/>
                <w:b w:val="false"/>
                <w:i/>
                <w:color w:val="000000"/>
                <w:sz w:val="22"/>
                <w:u w:val="none"/>
                <w:lang w:val="en-US"/>
              </w:rPr>
              <w:t>La rularea comandei “hello” fara argument am primit un mesaj ca era necesar sa adaug un argument. Iar in adoilea caz, la comanda+argumentul “hello hackers” am primit steagul. Programul a reactionat diferit, deoarece codul rulat nu a avut o valoare suplimentara.</w:t>
            </w:r>
          </w:p>
        </w:tc>
      </w:tr>
    </w:tbl>
    <w:p>
      <w:pPr>
        <w:pStyle w:val="Normal"/>
        <w:spacing w:before="0" w:after="40"/>
        <w:rPr/>
      </w:pPr>
      <w:r>
        <w:rPr/>
      </w:r>
    </w:p>
    <w:p>
      <w:pPr>
        <w:pStyle w:val="Normal"/>
        <w:spacing w:lineRule="auto" w:line="276" w:before="200" w:after="40"/>
        <w:rPr/>
      </w:pPr>
      <w:r>
        <w:rPr>
          <w:rFonts w:eastAsia="Times New Roman"/>
          <w:b/>
          <w:i w:val="false"/>
          <w:sz w:val="24"/>
          <w:u w:val="none"/>
        </w:rPr>
        <w:t>2. La exercițiul Command History flag-ul a fost introdus în istoricul shell-ului tău. Relatează concret cum ai ajuns la el: ce ai apăsat sau ce comandă ai folosit, ce a apărut pe ecran și unde se păstrează acest istoric.</w:t>
      </w:r>
    </w:p>
    <w:p>
      <w:pPr>
        <w:pStyle w:val="Normal"/>
        <w:spacing w:lineRule="auto" w:line="276" w:before="0" w:after="60"/>
        <w:rPr/>
      </w:pPr>
      <w:r>
        <w:rPr>
          <w:rFonts w:eastAsia="Times New Roman"/>
          <w:b w:val="false"/>
          <w:i/>
          <w:color w:val="777777"/>
          <w:sz w:val="20"/>
          <w:u w:val="none"/>
        </w:rPr>
        <w:t>(modulul Hello Hackers)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color w:val="000000"/>
                <w:lang w:val="en-US"/>
              </w:rPr>
            </w:pPr>
            <w:r>
              <w:rPr>
                <w:rFonts w:eastAsia="Times New Roman"/>
                <w:b w:val="false"/>
                <w:i/>
                <w:color w:val="000000"/>
                <w:sz w:val="22"/>
                <w:u w:val="none"/>
                <w:lang w:val="en-US"/>
              </w:rPr>
              <w:t>La acest exercitiu am utilizat sageata ce indica partea de sus a tastaturii, pentru a rula istoricul comenzilor si mesajelor din shell. Comenzile sunt tinute intr-un fisier personal a utilizatorului, salvate de catre shell.</w:t>
            </w:r>
          </w:p>
        </w:tc>
      </w:tr>
    </w:tbl>
    <w:p>
      <w:pPr>
        <w:pStyle w:val="Normal"/>
        <w:spacing w:before="0" w:after="40"/>
        <w:rPr/>
      </w:pPr>
      <w:r>
        <w:rPr/>
      </w:r>
    </w:p>
    <w:p>
      <w:pPr>
        <w:pStyle w:val="Normal"/>
        <w:spacing w:lineRule="auto" w:line="276" w:before="200" w:after="40"/>
        <w:rPr/>
      </w:pPr>
      <w:r>
        <w:rPr>
          <w:rFonts w:eastAsia="Times New Roman"/>
          <w:b/>
          <w:i w:val="false"/>
          <w:sz w:val="24"/>
          <w:u w:val="none"/>
        </w:rPr>
        <w:t>3. Aflându-te chiar în directorul /challenge, comanda scrisă doar cu numele programului eșuează, iar varianta cu ./ în față funcționează. Explică ce caută shell-ul în fiecare dintre cele două cazuri.</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lang w:val="en-US"/>
              </w:rPr>
              <w:t>Cand scrii doar numele programului fara ./ , shell-ul cauta programul doar in directoarele prestabilite in Path, dar pentru ca programul se afla intr-un director custom, care nu se afla in lista – shell-ul da eraoare.</w:t>
            </w:r>
          </w:p>
          <w:p>
            <w:pPr>
              <w:pStyle w:val="Normal"/>
              <w:spacing w:before="0" w:after="40"/>
              <w:rPr/>
            </w:pPr>
            <w:r>
              <w:rPr>
                <w:rFonts w:eastAsia="Times New Roman"/>
                <w:b w:val="false"/>
                <w:i/>
                <w:color w:val="000000"/>
                <w:sz w:val="22"/>
                <w:u w:val="none"/>
                <w:lang w:val="en-US"/>
              </w:rPr>
              <w:t>Cu ./ in fata ii spui shell-ului sa caute si sa porneasca programul acolo unde te afli, ocolind Path-ul.</w:t>
            </w:r>
          </w:p>
        </w:tc>
      </w:tr>
    </w:tbl>
    <w:p>
      <w:pPr>
        <w:pStyle w:val="Normal"/>
        <w:spacing w:before="0" w:after="40"/>
        <w:rPr/>
      </w:pPr>
      <w:r>
        <w:rPr/>
      </w:r>
    </w:p>
    <w:p>
      <w:pPr>
        <w:pStyle w:val="Normal"/>
        <w:spacing w:lineRule="auto" w:line="276" w:before="200" w:after="40"/>
        <w:rPr/>
      </w:pPr>
      <w:r>
        <w:rPr>
          <w:rFonts w:eastAsia="Times New Roman"/>
          <w:b/>
          <w:i w:val="false"/>
          <w:sz w:val="24"/>
          <w:u w:val="none"/>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 xml:space="preserve">Cand primesc o cale relativa, sistemul porneste de la directorul curent de lucru, nu de la radacina. Din / am scris </w:t>
            </w:r>
            <w:r>
              <w:rPr>
                <w:rFonts w:eastAsia="Times New Roman"/>
                <w:b w:val="false"/>
                <w:i/>
                <w:color w:val="000000"/>
                <w:sz w:val="22"/>
                <w:u w:val="none"/>
                <w:lang w:val="en-US"/>
              </w:rPr>
              <w:t>challenge/run , iar dupa cd/challenge am scris doar ./run, pentru ca punctul de pornire se schimba de fiecare data cand dau cd.</w:t>
            </w:r>
          </w:p>
        </w:tc>
      </w:tr>
    </w:tbl>
    <w:p>
      <w:pPr>
        <w:pStyle w:val="Normal"/>
        <w:spacing w:before="0" w:after="40"/>
        <w:rPr/>
      </w:pPr>
      <w:r>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pPr>
      <w:r>
        <w:rPr>
          <w:rFonts w:eastAsia="Times New Roman"/>
          <w:b/>
          <w:i w:val="false"/>
          <w:sz w:val="24"/>
          <w:u w:val="none"/>
        </w:rPr>
        <w:t>5. La exercițiul home sweet home aveai voie să dai un argument de cel mult trei caractere. Scrie exact ce ai introdus ca argument și explică prin ce mecanism acele câteva caractere ajung să indice un fișier din directorul tău personal.</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sz w:val="22"/>
                <w:szCs w:val="22"/>
              </w:rPr>
            </w:pPr>
            <w:r>
              <w:rPr>
                <w:i/>
                <w:iCs/>
                <w:color w:val="000000"/>
                <w:sz w:val="22"/>
                <w:szCs w:val="22"/>
              </w:rPr>
              <w:t>Am introdus ca argument ~/</w:t>
            </w:r>
            <w:r>
              <w:rPr>
                <w:i/>
                <w:iCs/>
                <w:color w:val="000000"/>
                <w:sz w:val="22"/>
                <w:szCs w:val="22"/>
                <w:lang w:val="en-US"/>
              </w:rPr>
              <w:t>f</w:t>
            </w:r>
            <w:r>
              <w:rPr>
                <w:i/>
                <w:iCs/>
                <w:color w:val="000000"/>
                <w:sz w:val="22"/>
                <w:szCs w:val="22"/>
              </w:rPr>
              <w:t>. Caracterul ~  este inteles de shell. Inainte de a lansa programul, shell-ul inlocuieste ~ cu directorul meu personal /home/hacker, apoi programul primeste calea completa /home/hacker/f. Asa, cu doar cateva caractere, ajung la un fisier din home fara sa scriu toata calea.</w:t>
            </w:r>
          </w:p>
        </w:tc>
      </w:tr>
    </w:tbl>
    <w:p>
      <w:pPr>
        <w:pStyle w:val="Normal"/>
        <w:spacing w:before="0" w:after="40"/>
        <w:rPr/>
      </w:pPr>
      <w:r>
        <w:rPr/>
      </w:r>
    </w:p>
    <w:p>
      <w:pPr>
        <w:pStyle w:val="Normal"/>
        <w:spacing w:lineRule="auto" w:line="276" w:before="200" w:after="40"/>
        <w:rPr/>
      </w:pPr>
      <w:r>
        <w:rPr>
          <w:rFonts w:eastAsia="Times New Roman"/>
          <w:b/>
          <w:i w:val="false"/>
          <w:sz w:val="24"/>
          <w:u w:val="none"/>
        </w:rPr>
        <w:t>6. Numele comenzii cat vine de la concatenare. Pe baza exercițiilor pe care le-ai rulat în Comprehending Commands, explică ce se întâmplă când îi dai mai multe fișiere ca argumente și cum se vede acest lucru în ieșirea pe care ai obținut-o.</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«cat» citeste fisierele in ordinea in care i le dau si le scrie unul dupa altul. Cand am dat mai multe fisiere, am vazut continutul lor afisat, primul fisier urmat de al doilea. «cat» nu pune niciun separator intre ele.</w:t>
            </w:r>
          </w:p>
        </w:tc>
      </w:tr>
    </w:tbl>
    <w:p>
      <w:pPr>
        <w:pStyle w:val="Normal"/>
        <w:spacing w:before="0" w:after="40"/>
        <w:rPr/>
      </w:pPr>
      <w:r>
        <w:rPr/>
      </w:r>
    </w:p>
    <w:p>
      <w:pPr>
        <w:pStyle w:val="Normal"/>
        <w:spacing w:lineRule="auto" w:line="276" w:before="200" w:after="40"/>
        <w:rPr/>
      </w:pPr>
      <w:r>
        <w:rPr>
          <w:rFonts w:eastAsia="Times New Roman"/>
          <w:b/>
          <w:i w:val="false"/>
          <w:sz w:val="24"/>
          <w:u w:val="none"/>
        </w:rPr>
        <w:t>7. La exercițiul An Epic Filesystem Quest ai urmărit indicii dintr-un director în altul până la flag. Relatează concret traseul tău: ce pereche de comenzi ai repetat la fiecare pas și cum ai decis încotro mergi mai departe.</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La fiecare pas am repetat aceeasi pereche de comenzi: ls ca sa vad ce e in directorul curent si cat pe fisierul cu indiciul. Indiciul imi spunea in ce director sa merg mai departe, asa ca faceam cd acolo si luam totul de la capat cu ls si cat. Cand indiciul era vag, ma uitam la numele directoarelor din ls si il alegeam pe cel care se potrivea. Am repetat asta pana am dat de fisierul cu flag-ul.</w:t>
            </w:r>
          </w:p>
        </w:tc>
      </w:tr>
    </w:tbl>
    <w:p>
      <w:pPr>
        <w:pStyle w:val="Normal"/>
        <w:spacing w:before="0" w:after="40"/>
        <w:rPr/>
      </w:pPr>
      <w:r>
        <w:rPr/>
      </w:r>
    </w:p>
    <w:p>
      <w:pPr>
        <w:pStyle w:val="Normal"/>
        <w:spacing w:lineRule="auto" w:line="276" w:before="200" w:after="40"/>
        <w:rPr/>
      </w:pPr>
      <w:r>
        <w:rPr>
          <w:rFonts w:eastAsia="Times New Roman"/>
          <w:b/>
          <w:i w:val="false"/>
          <w:sz w:val="24"/>
          <w:u w:val="none"/>
        </w:rPr>
        <w:t>8. La exercițiul linking files ai creat o legătură simbolică cu ln -s. Explică ce conține de fapt fișierul-legătură și ce se întâmplă în momentul în care rulezi cat pe el.</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O legatura simbolica este un fisier, care contine doar calea catre alt fisier. Am creato cu ln -s tinta legatura. Cand rulez cat legatura, sistemul vede ca e o legatura simbolica, citeste calea din ea si urmeaza acea cale pana la fisierul real. De aceea cat afiseaza continutul tintei, nu calea. Daca tinta ar fi stearsa, legatura ar ramane, dar ar fi stricata.</w:t>
            </w:r>
          </w:p>
        </w:tc>
      </w:tr>
    </w:tbl>
    <w:p>
      <w:pPr>
        <w:pStyle w:val="Normal"/>
        <w:spacing w:before="0" w:after="40"/>
        <w:rPr/>
      </w:pPr>
      <w:r>
        <w:rPr/>
      </w:r>
    </w:p>
    <w:p>
      <w:pPr>
        <w:pStyle w:val="Normal"/>
        <w:spacing w:lineRule="auto" w:line="276" w:before="200" w:after="40"/>
        <w:rPr>
          <w:rFonts w:ascii="Times New Roman" w:hAnsi="Times New Roman" w:eastAsia="Times New Roman"/>
          <w:b/>
          <w:i w:val="false"/>
          <w:i w:val="false"/>
          <w:sz w:val="24"/>
          <w:u w:val="none"/>
        </w:rPr>
      </w:pPr>
      <w:r>
        <w:rPr>
          <w:rFonts w:eastAsia="Times New Roman"/>
          <w:b/>
          <w:i w:val="false"/>
          <w:sz w:val="24"/>
          <w:u w:val="none"/>
        </w:rPr>
      </w:r>
    </w:p>
    <w:p>
      <w:pPr>
        <w:pStyle w:val="Normal"/>
        <w:spacing w:lineRule="auto" w:line="276" w:before="200" w:after="40"/>
        <w:rPr>
          <w:rFonts w:ascii="Times New Roman" w:hAnsi="Times New Roman" w:eastAsia="Times New Roman"/>
          <w:b/>
          <w:i w:val="false"/>
          <w:i w:val="false"/>
          <w:sz w:val="24"/>
          <w:u w:val="none"/>
        </w:rPr>
      </w:pPr>
      <w:r>
        <w:rPr>
          <w:rFonts w:eastAsia="Times New Roman"/>
          <w:b/>
          <w:i w:val="false"/>
          <w:sz w:val="24"/>
          <w:u w:val="none"/>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rFonts w:eastAsia="Times New Roman"/>
          <w:b/>
          <w:i w:val="false"/>
          <w:i w:val="false"/>
          <w:sz w:val="24"/>
          <w:u w:val="none"/>
        </w:rPr>
      </w:pPr>
      <w:r>
        <w:rPr/>
      </w:r>
    </w:p>
    <w:p>
      <w:pPr>
        <w:pStyle w:val="Normal"/>
        <w:spacing w:lineRule="auto" w:line="276" w:before="200" w:after="40"/>
        <w:rPr/>
      </w:pPr>
      <w:r>
        <w:rPr>
          <w:rFonts w:eastAsia="Times New Roman"/>
          <w:b/>
          <w:i w:val="false"/>
          <w:sz w:val="24"/>
          <w:u w:val="none"/>
        </w:rPr>
        <w:t>9. Compară cele trei surse de documentație folosite în Digesting Documentation: man, opțiunea --help și comanda help. Spune pentru ce fel de comandă se potrivește fiecare și de ce pentru comanda-builtin din ultimul exercițiu nu ai putut folosi man.</w:t>
      </w:r>
    </w:p>
    <w:p>
      <w:pPr>
        <w:pStyle w:val="Normal"/>
        <w:spacing w:lineRule="auto" w:line="276" w:before="0" w:after="60"/>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man afiseaza pagina de manual, deci e potrivit pentru</w:t>
            </w:r>
            <w:r>
              <w:rPr>
                <w:rFonts w:eastAsia="Times New Roman"/>
                <w:b w:val="false"/>
                <w:i/>
                <w:color w:val="000000"/>
                <w:sz w:val="22"/>
                <w:u w:val="none"/>
                <w:lang w:val="en-US"/>
              </w:rPr>
              <w:t xml:space="preserve"> momentul </w:t>
            </w:r>
            <w:r>
              <w:rPr>
                <w:rFonts w:eastAsia="Times New Roman"/>
                <w:b w:val="false"/>
                <w:i/>
                <w:color w:val="000000"/>
                <w:sz w:val="22"/>
                <w:u w:val="none"/>
              </w:rPr>
              <w:t>cand vreau detalii, optiuni si exemple.</w:t>
            </w:r>
          </w:p>
          <w:p>
            <w:pPr>
              <w:pStyle w:val="Normal"/>
              <w:spacing w:before="0" w:after="40"/>
              <w:rPr/>
            </w:pPr>
            <w:r>
              <w:rPr>
                <w:rFonts w:eastAsia="Times New Roman"/>
                <w:b w:val="false"/>
                <w:i/>
                <w:color w:val="000000"/>
                <w:sz w:val="22"/>
                <w:u w:val="none"/>
              </w:rPr>
              <w:t>--help este o optiune pe care o ofera programul si da un rezumat scurt al utilizarii, bun pentru o privire rapida. help este o comanda a shell-ului pentru comenzile builtin, cum ar fi cd. Pentru comanda builtin din ultimul exercitiu nu am putut folosi man, pentru ca acea comanda nu este un program separat cu propria pagina de manual, ci face parte din shell.</w:t>
            </w:r>
            <w:r>
              <w:rPr>
                <w:rFonts w:eastAsia="Times New Roman"/>
                <w:b w:val="false"/>
                <w:i/>
                <w:color w:val="000000"/>
                <w:sz w:val="22"/>
                <w:u w:val="none"/>
                <w:lang w:val="en-US"/>
              </w:rPr>
              <w:t xml:space="preserve"> Informatia </w:t>
            </w:r>
            <w:r>
              <w:rPr>
                <w:rFonts w:eastAsia="Times New Roman"/>
                <w:b w:val="false"/>
                <w:i/>
                <w:color w:val="000000"/>
                <w:sz w:val="22"/>
                <w:u w:val="none"/>
              </w:rPr>
              <w:t>ei se citeste cu help nume_comanda.</w:t>
            </w:r>
          </w:p>
        </w:tc>
      </w:tr>
    </w:tbl>
    <w:p>
      <w:pPr>
        <w:pStyle w:val="Normal"/>
        <w:spacing w:before="0" w:after="40"/>
        <w:rPr/>
      </w:pPr>
      <w:r>
        <w:rPr/>
      </w:r>
    </w:p>
    <w:p>
      <w:pPr>
        <w:pStyle w:val="Normal"/>
        <w:spacing w:lineRule="auto" w:line="276" w:before="200" w:after="40"/>
        <w:rPr/>
      </w:pPr>
      <w:r>
        <w:rPr>
          <w:rFonts w:eastAsia="Times New Roman"/>
          <w:b/>
          <w:i w:val="false"/>
          <w:sz w:val="24"/>
          <w:u w:val="none"/>
        </w:rPr>
        <w:t>10. La exercițiul Searching For Manuals pagina de manual avea un nume generat aleator. Spune ce comandă ai folosit ca să o găsești, după ce cuvânt ai căutat și cum arăta rezultatul afișat de acea căutare.</w:t>
      </w:r>
    </w:p>
    <w:p>
      <w:pPr>
        <w:pStyle w:val="Normal"/>
        <w:spacing w:lineRule="auto" w:line="276" w:before="0" w:after="60"/>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Am folosit apropos, care cauta in descrierile scurte ale paginilor de manual. Am cautat dupa un cuvant legat de ce facea comanda, iar rezultatul a fost o lista de linii de forma nume, scurta descriere. Am gasit linia cu numele, generat aleator, si apoi am deschis pagina cu man nume.</w:t>
            </w:r>
          </w:p>
        </w:tc>
      </w:tr>
    </w:tbl>
    <w:p>
      <w:pPr>
        <w:pStyle w:val="Normal"/>
        <w:spacing w:before="0" w:after="40"/>
        <w:rPr/>
      </w:pPr>
      <w:r>
        <w:rPr/>
      </w:r>
    </w:p>
    <w:p>
      <w:pPr>
        <w:pStyle w:val="Normal"/>
        <w:spacing w:lineRule="auto" w:line="276" w:before="200" w:after="40"/>
        <w:rPr/>
      </w:pPr>
      <w:r>
        <w:rPr>
          <w:rFonts w:eastAsia="Times New Roman"/>
          <w:b/>
          <w:i w:val="false"/>
          <w:sz w:val="24"/>
          <w:u w:val="none"/>
        </w:rPr>
        <w:t>11. Explică cine face expandarea unui tipar precum /challenge/f*: shell-ul sau programul apelat. Argumentează pe baza a ceea ce ai observat efectiv, inclusiv ce s-a întâmplat când niciun fișier nu se potrivea tiparului.</w:t>
      </w:r>
    </w:p>
    <w:p>
      <w:pPr>
        <w:pStyle w:val="Normal"/>
        <w:spacing w:lineRule="auto" w:line="276" w:before="0" w:after="60"/>
        <w:rPr/>
      </w:pPr>
      <w:r>
        <w:rPr>
          <w:rFonts w:eastAsia="Times New Roman"/>
          <w:b w:val="false"/>
          <w:i/>
          <w:color w:val="777777"/>
          <w:sz w:val="20"/>
          <w:u w:val="none"/>
        </w:rPr>
        <w:t>(modulul File Globbing)</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 xml:space="preserve">Expandarea o face shell-ul, nu programul. Cand scriu /challenge/f*, shell-ul inlocuieste tiparul cu lista fisierelor care se potrivesc, iar programul primeste doar numele expandate ca argumente, fara sa vada vreodata *. Am observat asta cand niciun fisier nu se potrivea. </w:t>
            </w:r>
            <w:r>
              <w:rPr>
                <w:rFonts w:eastAsia="Times New Roman"/>
                <w:b w:val="false"/>
                <w:i/>
                <w:color w:val="000000"/>
                <w:sz w:val="22"/>
                <w:u w:val="none"/>
                <w:lang w:val="en-US"/>
              </w:rPr>
              <w:t>S</w:t>
            </w:r>
            <w:r>
              <w:rPr>
                <w:rFonts w:eastAsia="Times New Roman"/>
                <w:b w:val="false"/>
                <w:i/>
                <w:color w:val="000000"/>
                <w:sz w:val="22"/>
                <w:u w:val="none"/>
              </w:rPr>
              <w:t>hell-ul a lasat tiparul exact asa cum l-am scris /challenge/f*, iar programul a primit acest text literal si a dat eroare ca fisierul nu exista. Daca programul ar fi facut expandarea, ar fi spus ca nu a gasit nimic, nu ca nu exista un fisier cu numele f*.</w:t>
            </w:r>
          </w:p>
        </w:tc>
      </w:tr>
    </w:tbl>
    <w:p>
      <w:pPr>
        <w:pStyle w:val="Normal"/>
        <w:spacing w:before="0" w:after="40"/>
        <w:rPr/>
      </w:pPr>
      <w:r>
        <w:rPr/>
      </w:r>
    </w:p>
    <w:p>
      <w:pPr>
        <w:pStyle w:val="Normal"/>
        <w:spacing w:lineRule="auto" w:line="276" w:before="200" w:after="40"/>
        <w:rPr/>
      </w:pPr>
      <w:r>
        <w:rPr>
          <w:rFonts w:eastAsia="Times New Roman"/>
          <w:b/>
          <w:i w:val="false"/>
          <w:sz w:val="24"/>
          <w:u w:val="none"/>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pPr>
        <w:pStyle w:val="Normal"/>
        <w:spacing w:lineRule="auto" w:line="276" w:before="0" w:after="60"/>
        <w:rPr/>
      </w:pPr>
      <w:r>
        <w:rPr>
          <w:rFonts w:eastAsia="Times New Roman"/>
          <w:b w:val="false"/>
          <w:i/>
          <w:color w:val="777777"/>
          <w:sz w:val="20"/>
          <w:u w:val="none"/>
        </w:rPr>
        <w:t>(modulul File Globbing)</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Globul il prefer cand vreau sa ma refer la mai multe fisiere deodata sau cand nu stiu exact numele. Tab il prefer cand vreau un singur fisier anume si numele are multe caractere, scriu cateva litere, apas Tab si shell-ul completeaza numele exact. Tab este mai sigur pentru ca imi arata numele real inainte sa apas Enter si completeaza doar ce exista. Un glob se poate potrivi cu mai multe fisiere decat credeam sau cu un fisier gresit, si comanda se executa pe toate.</w:t>
            </w:r>
          </w:p>
        </w:tc>
      </w:tr>
    </w:tbl>
    <w:p>
      <w:pPr>
        <w:pStyle w:val="Normal"/>
        <w:spacing w:before="0" w:after="40"/>
        <w:rPr/>
      </w:pPr>
      <w:r>
        <w:rPr/>
      </w:r>
    </w:p>
    <w:p>
      <w:pPr>
        <w:pStyle w:val="Normal"/>
        <w:spacing w:lineRule="auto" w:line="276" w:before="200" w:after="40"/>
        <w:rPr>
          <w:rFonts w:ascii="Times New Roman" w:hAnsi="Times New Roman" w:eastAsia="Times New Roman"/>
          <w:b/>
          <w:i w:val="false"/>
          <w:i w:val="false"/>
          <w:sz w:val="24"/>
          <w:u w:val="none"/>
        </w:rPr>
      </w:pPr>
      <w:r>
        <w:rPr>
          <w:rFonts w:eastAsia="Times New Roman"/>
          <w:b/>
          <w:i w:val="false"/>
          <w:sz w:val="24"/>
          <w:u w:val="none"/>
        </w:rPr>
      </w:r>
    </w:p>
    <w:p>
      <w:pPr>
        <w:pStyle w:val="Normal"/>
        <w:spacing w:lineRule="auto" w:line="276" w:before="200" w:after="40"/>
        <w:rPr/>
      </w:pPr>
      <w:r>
        <w:rPr>
          <w:rFonts w:eastAsia="Times New Roman"/>
          <w:b/>
          <w:i w:val="false"/>
          <w:sz w:val="24"/>
          <w:u w:val="none"/>
        </w:rPr>
        <w:t>13. Descrie ce se întâmplă concret cu textul dintre două programe legate prin pipe, pe exemplul pe care l-ai rulat tu la exercițiul Grepping live output. Precizează de unde citește al doilea program și dacă textul mai trece prin vreun fișier de pe disc.</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La «Grepping live output» am rulat ceva de genul /challenge/run | grep pwn. Shell-ul creeaza un canal in memorie. Iesirea primului program este conectata la capatul de scriere, iar intrarea lui grep la capatul de citire. Deci al doilea program citeste din stdin, de unde vine textul produs de primul. Textul nu trece prin niciun fisier de pe disc.</w:t>
            </w:r>
          </w:p>
        </w:tc>
      </w:tr>
    </w:tbl>
    <w:p>
      <w:pPr>
        <w:pStyle w:val="Normal"/>
        <w:spacing w:before="0" w:after="40"/>
        <w:rPr/>
      </w:pPr>
      <w:r>
        <w:rPr/>
      </w:r>
    </w:p>
    <w:p>
      <w:pPr>
        <w:pStyle w:val="Normal"/>
        <w:spacing w:lineRule="auto" w:line="276" w:before="200" w:after="40"/>
        <w:rPr/>
      </w:pPr>
      <w:r>
        <w:rPr>
          <w:rFonts w:eastAsia="Times New Roman"/>
          <w:b/>
          <w:i w:val="false"/>
          <w:sz w:val="24"/>
          <w:u w:val="none"/>
        </w:rPr>
        <w:t>14. Ai redirecționat ieșirea programului /challenge/run într-un fișier folosind operatorul &gt; și totuși pe ecran au continuat să apară mesaje. Explică de ce au apărut acele mesaje și ce ai scris ca să le capturezi și pe ele.</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Operatorul &gt; redirectioneaza doar iesirea stdout. Mesajele care au continuat sa apara pe ecran erau scrise pe iesirea de eroare stderr, care nu este afectata de &gt;. Ca sa le capturez si pe ele, am scris /challenge/run &gt; fisier 2&gt;&amp;1, care trimite stderr in acelasi loc in care merge stdout</w:t>
            </w:r>
          </w:p>
        </w:tc>
      </w:tr>
    </w:tbl>
    <w:p>
      <w:pPr>
        <w:pStyle w:val="Normal"/>
        <w:spacing w:before="0" w:after="40"/>
        <w:rPr/>
      </w:pPr>
      <w:r>
        <w:rPr/>
      </w:r>
    </w:p>
    <w:p>
      <w:pPr>
        <w:pStyle w:val="Normal"/>
        <w:spacing w:lineRule="auto" w:line="276" w:before="200" w:after="40"/>
        <w:rPr/>
      </w:pPr>
      <w:r>
        <w:rPr>
          <w:rFonts w:eastAsia="Times New Roman"/>
          <w:b/>
          <w:i w:val="false"/>
          <w:sz w:val="24"/>
          <w:u w:val="none"/>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color w:val="000000"/>
                <w:sz w:val="22"/>
                <w:szCs w:val="22"/>
              </w:rPr>
              <w:t>Metoda cu fisier /challenge/run &gt; out, apoi grep ... out  imi lasa o copie a iesirii pe care o pot reciti, filtra de mai multe ori cu criterii diferite sau analiza mai tarziu, fara sa rulez programul din nou. O aleg cand programul ruleaza greu, cand iesirea e mica si vreau s-o pastrez. Pipe-ul direct /challenge/run | grep …  e mai rapid si nu lasa fisiere pe disc. Il aleg cand am nevoie o singura data de rezultatul filtrat.</w:t>
            </w:r>
          </w:p>
        </w:tc>
      </w:tr>
    </w:tbl>
    <w:p>
      <w:pPr>
        <w:pStyle w:val="Normal"/>
        <w:spacing w:before="0" w:after="40"/>
        <w:rPr/>
      </w:pPr>
      <w:r>
        <w:rPr/>
      </w:r>
    </w:p>
    <w:p>
      <w:pPr>
        <w:pStyle w:val="Normal"/>
        <w:spacing w:lineRule="auto" w:line="276" w:before="200" w:after="40"/>
        <w:rPr/>
      </w:pPr>
      <w:r>
        <w:rPr>
          <w:rFonts w:eastAsia="Times New Roman"/>
          <w:b/>
          <w:i w:val="false"/>
          <w:sz w:val="24"/>
          <w:u w:val="none"/>
        </w:rPr>
        <w:t>16. La exercițiul Exporting Variables ai setat o variabilă, iar programul lansat de tine nu o vedea până când nu ai folosit export. Explică diferența dintre o variabilă de shell obișnuită și una exportată, din perspectiva procesului-copil.</w:t>
      </w:r>
    </w:p>
    <w:p>
      <w:pPr>
        <w:pStyle w:val="Normal"/>
        <w:spacing w:lineRule="auto" w:line="276" w:before="0" w:after="60"/>
        <w:rPr/>
      </w:pPr>
      <w:r>
        <w:rPr>
          <w:rFonts w:eastAsia="Times New Roman"/>
          <w:b w:val="false"/>
          <w:i/>
          <w:color w:val="777777"/>
          <w:sz w:val="20"/>
          <w:u w:val="none"/>
        </w:rPr>
        <w:t>(modulul Shell Variables)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O variabila de shell obisnuita exista doar in procesul shell-ului meu. Cand lansez un program, shell-ul face un proces-copil, iar acesta primeste un mediu care contine doar variabilele exportate. De aceea, programul meu nu vedea variabila pana nu am facut export. Dupa export, variabila intra in mediul care se copiaza in procesul-copil si programul o poate citi. Fara export, ea ramane vizibila doar in shell.</w:t>
            </w:r>
          </w:p>
        </w:tc>
      </w:tr>
    </w:tbl>
    <w:p>
      <w:pPr>
        <w:pStyle w:val="Normal"/>
        <w:spacing w:before="0" w:after="40"/>
        <w:rPr/>
      </w:pPr>
      <w:r>
        <w:rPr/>
      </w:r>
    </w:p>
    <w:p>
      <w:pPr>
        <w:pStyle w:val="Normal"/>
        <w:spacing w:lineRule="auto" w:line="276" w:before="200" w:after="40"/>
        <w:rPr>
          <w:rFonts w:ascii="Times New Roman" w:hAnsi="Times New Roman" w:eastAsia="Times New Roman"/>
          <w:b/>
          <w:i w:val="false"/>
          <w:i w:val="false"/>
          <w:sz w:val="24"/>
          <w:u w:val="none"/>
        </w:rPr>
      </w:pPr>
      <w:r>
        <w:rPr>
          <w:rFonts w:eastAsia="Times New Roman"/>
          <w:b/>
          <w:i w:val="false"/>
          <w:sz w:val="24"/>
          <w:u w:val="none"/>
        </w:rPr>
      </w:r>
    </w:p>
    <w:p>
      <w:pPr>
        <w:pStyle w:val="Normal"/>
        <w:spacing w:lineRule="auto" w:line="276" w:before="200" w:after="40"/>
        <w:rPr>
          <w:rFonts w:ascii="Times New Roman" w:hAnsi="Times New Roman" w:eastAsia="Times New Roman"/>
          <w:b/>
          <w:i w:val="false"/>
          <w:i w:val="false"/>
          <w:sz w:val="24"/>
          <w:u w:val="none"/>
        </w:rPr>
      </w:pPr>
      <w:r>
        <w:rPr>
          <w:rFonts w:eastAsia="Times New Roman"/>
          <w:b/>
          <w:i w:val="false"/>
          <w:sz w:val="24"/>
          <w:u w:val="none"/>
        </w:rPr>
      </w:r>
    </w:p>
    <w:p>
      <w:pPr>
        <w:pStyle w:val="Normal"/>
        <w:spacing w:lineRule="auto" w:line="276" w:before="200" w:after="40"/>
        <w:rPr>
          <w:rFonts w:ascii="Times New Roman" w:hAnsi="Times New Roman" w:eastAsia="Times New Roman"/>
          <w:b/>
          <w:i w:val="false"/>
          <w:i w:val="false"/>
          <w:sz w:val="24"/>
          <w:u w:val="none"/>
        </w:rPr>
      </w:pPr>
      <w:r>
        <w:rPr>
          <w:rFonts w:eastAsia="Times New Roman"/>
          <w:b/>
          <w:i w:val="false"/>
          <w:sz w:val="24"/>
          <w:u w:val="none"/>
        </w:rPr>
      </w:r>
    </w:p>
    <w:p>
      <w:pPr>
        <w:pStyle w:val="Normal"/>
        <w:spacing w:lineRule="auto" w:line="276" w:before="200" w:after="40"/>
        <w:rPr/>
      </w:pPr>
      <w:r>
        <w:rPr>
          <w:rFonts w:eastAsia="Times New Roman"/>
          <w:b/>
          <w:i w:val="false"/>
          <w:sz w:val="24"/>
          <w:u w:val="none"/>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pStyle w:val="Normal"/>
        <w:spacing w:lineRule="auto" w:line="276" w:before="0" w:after="60"/>
        <w:rPr>
          <w:rFonts w:ascii="Times New Roman" w:hAnsi="Times New Roman" w:eastAsia="Times New Roman"/>
          <w:b w:val="false"/>
          <w:i/>
          <w:i/>
          <w:sz w:val="20"/>
          <w:u w:val="none"/>
        </w:rPr>
      </w:pPr>
      <w:r>
        <w:rPr>
          <w:rFonts w:eastAsia="Times New Roman"/>
          <w:b w:val="false"/>
          <w:i/>
          <w:sz w:val="20"/>
          <w:u w:val="none"/>
        </w:rPr>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 xml:space="preserve">Am ales exercitiul in care majusculele erau inversate. Comanda folosita: /challenge/run | tr 'a-zA-Z' 'A-Za-z'. Inainte, flag-ul arata ca </w:t>
            </w:r>
            <w:r>
              <w:rPr>
                <w:rFonts w:eastAsia="Times New Roman"/>
                <w:b w:val="false"/>
                <w:i/>
                <w:color w:val="000000"/>
                <w:sz w:val="22"/>
                <w:u w:val="none"/>
                <w:lang w:val="en-US"/>
              </w:rPr>
              <w:t>PWN.COLLEGE</w:t>
            </w:r>
            <w:r>
              <w:rPr>
                <w:rFonts w:eastAsia="Times New Roman"/>
                <w:b w:val="false"/>
                <w:i/>
                <w:color w:val="000000"/>
                <w:sz w:val="22"/>
                <w:u w:val="none"/>
              </w:rPr>
              <w:t>{aBc</w:t>
            </w:r>
            <w:r>
              <w:rPr>
                <w:rFonts w:eastAsia="Times New Roman"/>
                <w:b w:val="false"/>
                <w:i/>
                <w:color w:val="000000"/>
                <w:sz w:val="22"/>
                <w:u w:val="none"/>
                <w:lang w:val="en-US"/>
              </w:rPr>
              <w:t>dEF</w:t>
            </w:r>
            <w:r>
              <w:rPr>
                <w:rFonts w:eastAsia="Times New Roman"/>
                <w:b w:val="false"/>
                <w:i/>
                <w:color w:val="000000"/>
                <w:sz w:val="22"/>
                <w:u w:val="none"/>
              </w:rPr>
              <w:t xml:space="preserve">} cu litere schimbate in cazul opus fata de cel corect. Dupa tr, fiecare litera mica a devenit mare si </w:t>
            </w:r>
            <w:r>
              <w:rPr>
                <w:rFonts w:eastAsia="Times New Roman"/>
                <w:b w:val="false"/>
                <w:i/>
                <w:color w:val="000000"/>
                <w:sz w:val="22"/>
                <w:u w:val="none"/>
                <w:lang w:val="en-US"/>
              </w:rPr>
              <w:t>vise-versa</w:t>
            </w:r>
            <w:r>
              <w:rPr>
                <w:rFonts w:eastAsia="Times New Roman"/>
                <w:b w:val="false"/>
                <w:i/>
                <w:color w:val="000000"/>
                <w:sz w:val="22"/>
                <w:u w:val="none"/>
              </w:rPr>
              <w:t>, iar textul a revenit la forma corecta, pwn.college{AbC</w:t>
            </w:r>
            <w:r>
              <w:rPr>
                <w:rFonts w:eastAsia="Times New Roman"/>
                <w:b w:val="false"/>
                <w:i/>
                <w:color w:val="000000"/>
                <w:sz w:val="22"/>
                <w:u w:val="none"/>
                <w:lang w:val="en-US"/>
              </w:rPr>
              <w:t>dEF</w:t>
            </w:r>
            <w:r>
              <w:rPr>
                <w:rFonts w:eastAsia="Times New Roman"/>
                <w:b w:val="false"/>
                <w:i/>
                <w:color w:val="000000"/>
                <w:sz w:val="22"/>
                <w:u w:val="none"/>
              </w:rPr>
              <w:t>}.</w:t>
            </w:r>
          </w:p>
        </w:tc>
      </w:tr>
    </w:tbl>
    <w:p>
      <w:pPr>
        <w:pStyle w:val="Normal"/>
        <w:spacing w:before="0" w:after="40"/>
        <w:rPr/>
      </w:pPr>
      <w:r>
        <w:rPr/>
      </w:r>
    </w:p>
    <w:p>
      <w:pPr>
        <w:pStyle w:val="Normal"/>
        <w:spacing w:lineRule="auto" w:line="276" w:before="200" w:after="40"/>
        <w:rPr/>
      </w:pPr>
      <w:r>
        <w:rPr>
          <w:rFonts w:eastAsia="Times New Roman"/>
          <w:b/>
          <w:i w:val="false"/>
          <w:sz w:val="24"/>
          <w:u w:val="none"/>
        </w:rPr>
        <w:t>18. Ai apăsat Ctrl-Z peste un program care rula. Explică în ce stare ajunge procesul imediat după această apăsare și de ce el nu își continuă lucrul până când nu dai comanda bg sau fg.</w:t>
      </w:r>
    </w:p>
    <w:p>
      <w:pPr>
        <w:pStyle w:val="Normal"/>
        <w:spacing w:lineRule="auto" w:line="276" w:before="0" w:after="60"/>
        <w:rPr/>
      </w:pPr>
      <w:r>
        <w:rPr>
          <w:rFonts w:eastAsia="Times New Roman"/>
          <w:b w:val="false"/>
          <w:i/>
          <w:color w:val="777777"/>
          <w:sz w:val="20"/>
          <w:u w:val="none"/>
        </w:rPr>
        <w:t>(modulul Processes and Jobs)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 xml:space="preserve">Ctrl-Z trimite procesului semnalul </w:t>
            </w:r>
            <w:r>
              <w:rPr>
                <w:rFonts w:eastAsia="Times New Roman"/>
                <w:b w:val="false"/>
                <w:i/>
                <w:color w:val="000000"/>
                <w:sz w:val="22"/>
                <w:u w:val="none"/>
                <w:lang w:val="en-US"/>
              </w:rPr>
              <w:t>sigtstp</w:t>
            </w:r>
            <w:r>
              <w:rPr>
                <w:rFonts w:eastAsia="Times New Roman"/>
                <w:b w:val="false"/>
                <w:i/>
                <w:color w:val="000000"/>
                <w:sz w:val="22"/>
                <w:u w:val="none"/>
              </w:rPr>
              <w:t xml:space="preserve">, care il opreste. Procesul nu e terminat si ramane in memorie, asa ca nu poate continua. Ramane asa pana primeste semnalul </w:t>
            </w:r>
            <w:r>
              <w:rPr>
                <w:rFonts w:eastAsia="Times New Roman"/>
                <w:b w:val="false"/>
                <w:i/>
                <w:color w:val="000000"/>
                <w:sz w:val="22"/>
                <w:u w:val="none"/>
                <w:lang w:val="en-US"/>
              </w:rPr>
              <w:t>sigcont</w:t>
            </w:r>
            <w:r>
              <w:rPr>
                <w:rFonts w:eastAsia="Times New Roman"/>
                <w:b w:val="false"/>
                <w:i/>
                <w:color w:val="000000"/>
                <w:sz w:val="22"/>
                <w:u w:val="none"/>
              </w:rPr>
              <w:t>, ceea ce se intampla cand dau fg sau bg.</w:t>
            </w:r>
          </w:p>
        </w:tc>
      </w:tr>
    </w:tbl>
    <w:p>
      <w:pPr>
        <w:pStyle w:val="Normal"/>
        <w:spacing w:before="0" w:after="40"/>
        <w:rPr/>
      </w:pPr>
      <w:r>
        <w:rPr/>
      </w:r>
    </w:p>
    <w:p>
      <w:pPr>
        <w:pStyle w:val="Normal"/>
        <w:spacing w:lineRule="auto" w:line="276" w:before="200" w:after="40"/>
        <w:rPr/>
      </w:pPr>
      <w:r>
        <w:rPr>
          <w:rFonts w:eastAsia="Times New Roman"/>
          <w:b/>
          <w:i w:val="false"/>
          <w:sz w:val="24"/>
          <w:u w:val="none"/>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pStyle w:val="Normal"/>
        <w:spacing w:lineRule="auto" w:line="276" w:before="0" w:after="60"/>
        <w:rPr/>
      </w:pPr>
      <w:r>
        <w:rPr>
          <w:rFonts w:eastAsia="Times New Roman"/>
          <w:b w:val="false"/>
          <w:i/>
          <w:color w:val="777777"/>
          <w:sz w:val="20"/>
          <w:u w:val="none"/>
        </w:rPr>
        <w:t>(modulul Perceiving Permissions)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Un program obisnuit ruleaza cu identitatea utilizatorului care l-a lansat, deci cu UID-ul meu, iar kernelul verifica drepturile de citire fata de acest UID. Fisierul cu flag-ul era</w:t>
            </w:r>
            <w:r>
              <w:rPr>
                <w:rFonts w:eastAsia="Times New Roman"/>
                <w:b w:val="false"/>
                <w:i/>
                <w:color w:val="000000"/>
                <w:sz w:val="22"/>
                <w:u w:val="none"/>
                <w:lang w:val="en-US"/>
              </w:rPr>
              <w:t xml:space="preserve"> citit usor </w:t>
            </w:r>
            <w:r>
              <w:rPr>
                <w:rFonts w:eastAsia="Times New Roman"/>
                <w:b w:val="false"/>
                <w:i/>
                <w:color w:val="000000"/>
                <w:sz w:val="22"/>
                <w:u w:val="none"/>
              </w:rPr>
              <w:t>doar pentru r</w:t>
            </w:r>
            <w:r>
              <w:rPr>
                <w:rFonts w:eastAsia="Times New Roman"/>
                <w:b w:val="false"/>
                <w:i/>
                <w:color w:val="000000"/>
                <w:sz w:val="22"/>
                <w:u w:val="none"/>
                <w:lang w:val="en-US"/>
              </w:rPr>
              <w:t>adacina</w:t>
            </w:r>
            <w:r>
              <w:rPr>
                <w:rFonts w:eastAsia="Times New Roman"/>
                <w:b w:val="false"/>
                <w:i/>
                <w:color w:val="000000"/>
                <w:sz w:val="22"/>
                <w:u w:val="none"/>
              </w:rPr>
              <w:t>, deci eu nu aveam voie sa-l citesc. Cand un program are bitul SUID, el ruleaza cu UID-ul proprietarului fisierului «</w:t>
            </w:r>
            <w:r>
              <w:rPr>
                <w:rFonts w:eastAsia="Times New Roman"/>
                <w:b w:val="false"/>
                <w:i/>
                <w:color w:val="000000"/>
                <w:sz w:val="22"/>
                <w:u w:val="none"/>
                <w:lang w:val="en-US"/>
              </w:rPr>
              <w:t>radacina</w:t>
            </w:r>
            <w:r>
              <w:rPr>
                <w:rFonts w:eastAsia="Times New Roman"/>
                <w:b w:val="false"/>
                <w:i/>
                <w:color w:val="000000"/>
                <w:sz w:val="22"/>
                <w:u w:val="none"/>
              </w:rPr>
              <w:t>», nu cu al meu. Kernelul face verificarea drepturilor dupa acest UID, asa ca programul a putut citi flag-ul, desi eu nu il puteam citi direct.</w:t>
            </w:r>
          </w:p>
        </w:tc>
      </w:tr>
    </w:tbl>
    <w:p>
      <w:pPr>
        <w:pStyle w:val="Normal"/>
        <w:spacing w:before="0" w:after="40"/>
        <w:rPr/>
      </w:pPr>
      <w:r>
        <w:rPr/>
      </w:r>
    </w:p>
    <w:p>
      <w:pPr>
        <w:pStyle w:val="Normal"/>
        <w:spacing w:lineRule="auto" w:line="276" w:before="200" w:after="40"/>
        <w:rPr/>
      </w:pPr>
      <w:r>
        <w:rPr>
          <w:rFonts w:eastAsia="Times New Roman"/>
          <w:b/>
          <w:i w:val="false"/>
          <w:sz w:val="24"/>
          <w:u w:val="none"/>
        </w:rPr>
        <w:t>20. În modulul Untangling Users ai schimbat identitatea o dată cu su și o dată cu sudo. Explică ce parolă ți s-a cerut în fiecare dintre cele două cazuri și pe ce se bazează sistemul când decide dacă îți permite sau nu operația.</w:t>
      </w:r>
    </w:p>
    <w:p>
      <w:pPr>
        <w:pStyle w:val="Normal"/>
        <w:spacing w:lineRule="auto" w:line="276" w:before="0" w:after="60"/>
        <w:rPr/>
      </w:pPr>
      <w:r>
        <w:rPr>
          <w:rFonts w:eastAsia="Times New Roman"/>
          <w:b w:val="false"/>
          <w:i/>
          <w:color w:val="777777"/>
          <w:sz w:val="20"/>
          <w:u w:val="none"/>
        </w:rPr>
        <w:t>(modulul Untangling Users)</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pPr>
            <w:r>
              <w:rPr>
                <w:rFonts w:eastAsia="Times New Roman"/>
                <w:b w:val="false"/>
                <w:i/>
                <w:color w:val="000000"/>
                <w:sz w:val="22"/>
                <w:u w:val="none"/>
              </w:rPr>
              <w:t>Cu «su» mi s-a cerut parola utilizatorului in care voiam sa devin, pentru ca «su» verifica ca stiu credentialele contului tinta. Cu «sudo» nu a trebuit sa folosesc parola altui utilizator. Sistemul se uita in configuratia sudo ca sa vada daca eu am voie sa rulez comenzi ca alt utilizator, iar daca regula permite, comanda se executa. Deci su se bazeaza pe cunoasterea parolei contului tinta, iar «sudo» pe permisiunile configurate pentru contul me</w:t>
            </w:r>
            <w:r>
              <w:rPr>
                <w:rFonts w:eastAsia="Times New Roman"/>
                <w:b w:val="false"/>
                <w:i/>
                <w:color w:val="000000"/>
                <w:sz w:val="22"/>
                <w:u w:val="none"/>
                <w:lang w:val="en-US"/>
              </w:rPr>
              <w:t>u</w:t>
            </w:r>
            <w:r>
              <w:rPr>
                <w:rFonts w:eastAsia="Times New Roman"/>
                <w:b w:val="false"/>
                <w:i/>
                <w:color w:val="000000"/>
                <w:sz w:val="22"/>
                <w:u w:val="none"/>
              </w:rPr>
              <w:t>.</w:t>
            </w:r>
          </w:p>
        </w:tc>
      </w:tr>
    </w:tbl>
    <w:p>
      <w:pPr>
        <w:pStyle w:val="Normal"/>
        <w:spacing w:before="0" w:after="40"/>
        <w:rPr/>
      </w:pPr>
      <w:r>
        <w:rPr/>
      </w:r>
    </w:p>
    <w:p>
      <w:pPr>
        <w:pStyle w:val="Normal"/>
        <w:rPr/>
      </w:pPr>
      <w:r>
        <w:rPr/>
      </w:r>
      <w:r>
        <w:br w:type="page"/>
      </w:r>
    </w:p>
    <w:p>
      <w:pPr>
        <w:pStyle w:val="Normal"/>
        <w:spacing w:lineRule="auto" w:line="276" w:before="0" w:after="160"/>
        <w:jc w:val="center"/>
        <w:rPr/>
      </w:pPr>
      <w:r>
        <w:rPr>
          <w:rFonts w:eastAsia="Times New Roman"/>
          <w:b/>
          <w:i w:val="false"/>
          <w:sz w:val="28"/>
          <w:u w:val="none"/>
        </w:rPr>
        <w:t>CONCLUZII</w:t>
      </w:r>
    </w:p>
    <w:p>
      <w:pPr>
        <w:pStyle w:val="Normal"/>
        <w:spacing w:lineRule="auto" w:line="276" w:before="0" w:after="80"/>
        <w:jc w:val="both"/>
        <w:rPr/>
      </w:pPr>
      <w:r>
        <w:rPr>
          <w:rFonts w:eastAsia="Times New Roman"/>
          <w:b w:val="false"/>
          <w:i/>
          <w:color w:val="808080"/>
          <w:sz w:val="22"/>
          <w:u w:val="none"/>
        </w:rPr>
        <w:t>Scrie 10 – 15 rânduri: ce ai învățat concret, ce ți s-a părut cel mai dificil, unde te-ai blocat și cum ai ieșit din blocaj. Evită formulările generale de tipul „lucrarea a fost utilă”.</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6" w:space="0" w:color="A6A6A6"/>
              <w:left w:val="single" w:sz="6" w:space="0" w:color="A6A6A6"/>
              <w:bottom w:val="single" w:sz="6" w:space="0" w:color="A6A6A6"/>
              <w:right w:val="single" w:sz="6" w:space="0" w:color="A6A6A6"/>
            </w:tcBorders>
          </w:tcPr>
          <w:p>
            <w:pPr>
              <w:pStyle w:val="Normal"/>
              <w:spacing w:before="0" w:after="40"/>
              <w:rPr>
                <w:sz w:val="22"/>
                <w:szCs w:val="22"/>
              </w:rPr>
            </w:pPr>
            <w:r>
              <w:rPr>
                <w:sz w:val="22"/>
                <w:szCs w:val="22"/>
              </w:rPr>
              <w:t xml:space="preserve">Cel mai concret lucru pe care l-am invatat este ca multe lucruri pe care le credeam facute de programe le face de fapt shell-ul. Caracterul ~ este inlocuit cu /home/hacker inainte ca programul sa porneasca, am verificat asta cu echo LOOK: ~. La fel se intampla cu tiparele precum /challenge/f*: shell-ul le expandeaza, iar programul primeste doar numele de fisiere deja gata. Cand niciun fisier nu se potrivea, programul a primit textul f* si a dat eroare, ceea ce mi-a aratat clar </w:t>
            </w:r>
            <w:r>
              <w:rPr>
                <w:sz w:val="22"/>
                <w:szCs w:val="22"/>
                <w:lang w:val="en-US"/>
              </w:rPr>
              <w:t>c</w:t>
            </w:r>
            <w:r>
              <w:rPr>
                <w:sz w:val="22"/>
                <w:szCs w:val="22"/>
                <w:lang w:val="en-US"/>
              </w:rPr>
              <w:t xml:space="preserve">e </w:t>
            </w:r>
            <w:r>
              <w:rPr>
                <w:sz w:val="22"/>
                <w:szCs w:val="22"/>
                <w:lang w:val="en-US"/>
              </w:rPr>
              <w:t>face</w:t>
            </w:r>
            <w:r>
              <w:rPr>
                <w:sz w:val="22"/>
                <w:szCs w:val="22"/>
              </w:rPr>
              <w:t xml:space="preserve"> expandarea. Am inteles si diferenta dintre stdout si stderr, &gt; captureaza doar iesirea standard, de aceea mesajele de eroare apareau in continuare pe ecran, iar pentru ele am avut nevoie de 2&gt;&amp;1. La variabile am vazut ca fara export procesul-copil nu primeste variabila, pentru ca mediul lui contine doar variabilele exportate. </w:t>
            </w:r>
            <w:r>
              <w:rPr>
                <w:sz w:val="22"/>
                <w:szCs w:val="22"/>
                <w:lang w:val="en-US"/>
              </w:rPr>
              <w:t>M</w:t>
            </w:r>
            <w:r>
              <w:rPr>
                <w:sz w:val="22"/>
                <w:szCs w:val="22"/>
              </w:rPr>
              <w:t xml:space="preserve">i s-a </w:t>
            </w:r>
            <w:r>
              <w:rPr>
                <w:sz w:val="22"/>
                <w:szCs w:val="22"/>
                <w:lang w:val="en-US"/>
              </w:rPr>
              <w:t>parut dificil</w:t>
            </w:r>
            <w:r>
              <w:rPr>
                <w:sz w:val="22"/>
                <w:szCs w:val="22"/>
              </w:rPr>
              <w:t xml:space="preserve"> la exercitiul cu argumentul de cel mult trei caractere. Am iesit din situati</w:t>
            </w:r>
            <w:r>
              <w:rPr>
                <w:sz w:val="22"/>
                <w:szCs w:val="22"/>
                <w:lang w:val="en-US"/>
              </w:rPr>
              <w:t>e</w:t>
            </w:r>
            <w:r>
              <w:rPr>
                <w:sz w:val="22"/>
                <w:szCs w:val="22"/>
              </w:rPr>
              <w:t xml:space="preserve"> incercand comenzile pe rand in terminal si verificand ce</w:t>
            </w:r>
            <w:r>
              <w:rPr>
                <w:sz w:val="22"/>
                <w:szCs w:val="22"/>
                <w:lang w:val="en-US"/>
              </w:rPr>
              <w:t xml:space="preserve"> </w:t>
            </w:r>
            <w:r>
              <w:rPr>
                <w:sz w:val="22"/>
                <w:szCs w:val="22"/>
                <w:lang w:val="en-US"/>
              </w:rPr>
              <w:t>se</w:t>
            </w:r>
            <w:r>
              <w:rPr>
                <w:sz w:val="22"/>
                <w:szCs w:val="22"/>
                <w:lang w:val="en-US"/>
              </w:rPr>
              <w:t xml:space="preserve"> </w:t>
            </w:r>
            <w:r>
              <w:rPr>
                <w:sz w:val="22"/>
                <w:szCs w:val="22"/>
              </w:rPr>
              <w:t>afiseaza.</w:t>
            </w:r>
          </w:p>
        </w:tc>
      </w:tr>
    </w:tbl>
    <w:p>
      <w:pPr>
        <w:pStyle w:val="Normal"/>
        <w:spacing w:before="0" w:after="40"/>
        <w:rPr/>
      </w:pPr>
      <w:r>
        <w:rPr/>
      </w:r>
    </w:p>
    <w:p>
      <w:pPr>
        <w:pStyle w:val="Normal"/>
        <w:spacing w:lineRule="auto" w:line="276" w:before="280" w:after="160"/>
        <w:jc w:val="center"/>
        <w:rPr/>
      </w:pPr>
      <w:r>
        <w:rPr>
          <w:rFonts w:eastAsia="Times New Roman"/>
          <w:b/>
          <w:i w:val="false"/>
          <w:sz w:val="28"/>
          <w:u w:val="none"/>
        </w:rPr>
        <w:t>BIBLIOGRAFIE</w:t>
      </w:r>
    </w:p>
    <w:p>
      <w:pPr>
        <w:pStyle w:val="Normal"/>
        <w:spacing w:lineRule="auto" w:line="276" w:before="0" w:after="60"/>
        <w:ind w:left="340"/>
        <w:rPr/>
      </w:pPr>
      <w:r>
        <w:rPr>
          <w:rFonts w:eastAsia="Times New Roman"/>
          <w:b/>
          <w:i w:val="false"/>
          <w:sz w:val="22"/>
          <w:u w:val="none"/>
        </w:rPr>
        <w:t xml:space="preserve">1. </w:t>
      </w:r>
      <w:r>
        <w:rPr>
          <w:rFonts w:eastAsia="Times New Roman"/>
          <w:b w:val="false"/>
          <w:i w:val="false"/>
          <w:sz w:val="22"/>
          <w:u w:val="none"/>
        </w:rPr>
        <w:t>pwn.college (Arizona State University), Linux Luminarium, [Online]. Disponibil: https://pwn.college/linux-luminarium/</w:t>
      </w:r>
    </w:p>
    <w:p>
      <w:pPr>
        <w:pStyle w:val="Normal"/>
        <w:spacing w:lineRule="auto" w:line="276" w:before="0" w:after="60"/>
        <w:ind w:left="340"/>
        <w:rPr/>
      </w:pPr>
      <w:r>
        <w:rPr>
          <w:rFonts w:eastAsia="Times New Roman"/>
          <w:b/>
          <w:i w:val="false"/>
          <w:sz w:val="22"/>
          <w:u w:val="none"/>
        </w:rPr>
        <w:t xml:space="preserve">2. </w:t>
      </w:r>
      <w:r>
        <w:rPr>
          <w:rFonts w:eastAsia="Times New Roman"/>
          <w:b w:val="false"/>
          <w:i w:val="false"/>
          <w:sz w:val="22"/>
          <w:u w:val="none"/>
        </w:rPr>
        <w:t>pwn.college, linux-luminarium (codul sursă și descrierile modulelor și ale challenge-urilor), GitHub, [Online]. Disponibil: https://github.com/pwncollege/linux-luminarium</w:t>
      </w:r>
    </w:p>
    <w:p>
      <w:pPr>
        <w:pStyle w:val="Normal"/>
        <w:spacing w:lineRule="auto" w:line="276" w:before="0" w:after="60"/>
        <w:ind w:left="340"/>
        <w:rPr/>
      </w:pPr>
      <w:r>
        <w:rPr>
          <w:rFonts w:eastAsia="Times New Roman"/>
          <w:b/>
          <w:i w:val="false"/>
          <w:sz w:val="22"/>
          <w:u w:val="none"/>
        </w:rPr>
        <w:t xml:space="preserve">3. </w:t>
      </w:r>
      <w:r>
        <w:rPr>
          <w:rFonts w:eastAsia="Times New Roman"/>
          <w:b w:val="false"/>
          <w:i w:val="false"/>
          <w:sz w:val="22"/>
          <w:u w:val="none"/>
        </w:rPr>
        <w:t>Free Software Foundation, GNU Bash Reference Manual, [Online]. Disponibil: https://www.gnu.org/software/bash/manual/bash.html</w:t>
      </w:r>
    </w:p>
    <w:p>
      <w:pPr>
        <w:pStyle w:val="Normal"/>
        <w:spacing w:lineRule="auto" w:line="276" w:before="0" w:after="60"/>
        <w:ind w:left="340"/>
        <w:rPr/>
      </w:pPr>
      <w:r>
        <w:rPr>
          <w:rFonts w:eastAsia="Times New Roman"/>
          <w:b/>
          <w:i w:val="false"/>
          <w:sz w:val="22"/>
          <w:u w:val="none"/>
        </w:rPr>
        <w:t xml:space="preserve">4. </w:t>
      </w:r>
      <w:r>
        <w:rPr>
          <w:rFonts w:eastAsia="Times New Roman"/>
          <w:b w:val="false"/>
          <w:i w:val="false"/>
          <w:sz w:val="22"/>
          <w:u w:val="none"/>
        </w:rPr>
        <w:t>M. Kerrisk, The Linux man-pages project (paginile de manual ale comenzilor Linux), [Online]. Disponibil: https://man7.org/linux/man-pages/</w:t>
      </w:r>
    </w:p>
    <w:p>
      <w:pPr>
        <w:pStyle w:val="Normal"/>
        <w:spacing w:lineRule="auto" w:line="276" w:before="0" w:after="60"/>
        <w:ind w:left="340"/>
        <w:rPr/>
      </w:pPr>
      <w:r>
        <w:rPr>
          <w:rFonts w:eastAsia="Times New Roman"/>
          <w:b/>
          <w:i w:val="false"/>
          <w:sz w:val="22"/>
          <w:u w:val="none"/>
        </w:rPr>
        <w:t xml:space="preserve">5. </w:t>
      </w:r>
      <w:r>
        <w:rPr>
          <w:rFonts w:eastAsia="Times New Roman"/>
          <w:b w:val="false"/>
          <w:i w:val="false"/>
          <w:sz w:val="22"/>
          <w:u w:val="none"/>
        </w:rPr>
        <w:t>W. Shotts, The Linux Command Line: A Complete Introduction, No Starch Press, [Online]. Disponibil: https://linuxcommand.org/tlcl.php</w:t>
      </w:r>
    </w:p>
    <w:p>
      <w:pPr>
        <w:pStyle w:val="Normal"/>
        <w:spacing w:lineRule="auto" w:line="276" w:before="0" w:after="60"/>
        <w:ind w:left="340"/>
        <w:rPr/>
      </w:pPr>
      <w:r>
        <w:rPr>
          <w:rFonts w:eastAsia="Times New Roman"/>
          <w:b/>
          <w:i w:val="false"/>
          <w:sz w:val="22"/>
          <w:u w:val="none"/>
        </w:rPr>
        <w:t xml:space="preserve">6. </w:t>
      </w:r>
      <w:r>
        <w:rPr>
          <w:rFonts w:eastAsia="Times New Roman"/>
          <w:b w:val="false"/>
          <w:i w:val="false"/>
          <w:sz w:val="22"/>
          <w:u w:val="none"/>
        </w:rPr>
        <w:t>The Linux Foundation, Filesystem Hierarchy Standard (FHS), versiunea 3.0, [Online]. Disponibil: https://refspecs.linuxfoundation.org/FHS_3.0/fhs/index.html</w:t>
      </w:r>
    </w:p>
    <w:p>
      <w:pPr>
        <w:pStyle w:val="Normal"/>
        <w:rPr/>
      </w:pPr>
      <w:r>
        <w:rPr/>
      </w:r>
      <w:r>
        <w:br w:type="page"/>
      </w:r>
    </w:p>
    <w:p>
      <w:pPr>
        <w:pStyle w:val="Normal"/>
        <w:spacing w:lineRule="auto" w:line="276" w:before="0" w:after="160"/>
        <w:jc w:val="center"/>
        <w:rPr/>
      </w:pPr>
      <w:r>
        <w:rPr>
          <w:rFonts w:eastAsia="Times New Roman"/>
          <w:b/>
          <w:i w:val="false"/>
          <w:sz w:val="28"/>
          <w:u w:val="none"/>
        </w:rPr>
        <w:t>BAREM DE NOTARE</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0539"/>
      </w:tblGrid>
      <w:tr>
        <w:trPr/>
        <w:tc>
          <w:tcPr>
            <w:tcW w:w="10539"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before="0" w:after="60"/>
              <w:rPr/>
            </w:pPr>
            <w:r>
              <w:rPr>
                <w:rFonts w:eastAsia="Times New Roman"/>
                <w:b/>
                <w:i w:val="false"/>
                <w:sz w:val="26"/>
                <w:u w:val="none"/>
              </w:rPr>
              <w:t>Nota se calculează numai din răspunsurile la cele 20 de întrebări.</w:t>
            </w:r>
          </w:p>
          <w:p>
            <w:pPr>
              <w:pStyle w:val="Normal"/>
              <w:spacing w:lineRule="auto" w:line="276" w:before="0" w:after="40"/>
              <w:rPr/>
            </w:pPr>
            <w:r>
              <w:rPr>
                <w:rFonts w:eastAsia="Times New Roman"/>
                <w:b w:val="false"/>
                <w:i w:val="false"/>
                <w:sz w:val="24"/>
                <w:u w:val="none"/>
              </w:rPr>
              <w:t>20 întrebări  ×  0,5 puncte  =  10 puncte  =  nota 10</w:t>
            </w:r>
          </w:p>
        </w:tc>
      </w:tr>
    </w:tbl>
    <w:p>
      <w:pPr>
        <w:pStyle w:val="Normal"/>
        <w:spacing w:before="0" w:after="40"/>
        <w:rPr/>
      </w:pPr>
      <w:r>
        <w:rPr/>
      </w:r>
    </w:p>
    <w:p>
      <w:pPr>
        <w:pStyle w:val="Normal"/>
        <w:spacing w:lineRule="auto" w:line="276" w:before="180" w:after="60"/>
        <w:rPr/>
      </w:pPr>
      <w:r>
        <w:rPr>
          <w:rFonts w:eastAsia="Times New Roman"/>
          <w:b/>
          <w:i w:val="false"/>
          <w:sz w:val="24"/>
          <w:u w:val="none"/>
        </w:rPr>
        <w:t>Cum se punctează un răspuns</w:t>
      </w:r>
    </w:p>
    <w:tbl>
      <w:tblPr>
        <w:tblW w:w="10538"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5269"/>
        <w:gridCol w:w="5268"/>
      </w:tblGrid>
      <w:tr>
        <w:trPr/>
        <w:tc>
          <w:tcPr>
            <w:tcW w:w="5269"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Punctaj</w:t>
            </w:r>
          </w:p>
        </w:tc>
        <w:tc>
          <w:tcPr>
            <w:tcW w:w="5268"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Când se acordă</w:t>
            </w:r>
          </w:p>
        </w:tc>
      </w:tr>
      <w:tr>
        <w:trPr/>
        <w:tc>
          <w:tcPr>
            <w:tcW w:w="5269"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0,5 puncte</w:t>
            </w:r>
          </w:p>
        </w:tc>
        <w:tc>
          <w:tcPr>
            <w:tcW w:w="5268"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2"/>
                <w:u w:val="none"/>
              </w:rPr>
              <w:t>Răspuns corect și complet: explică mecanismul, nu doar enunță rezultatul.</w:t>
            </w:r>
          </w:p>
        </w:tc>
      </w:tr>
      <w:tr>
        <w:trPr/>
        <w:tc>
          <w:tcPr>
            <w:tcW w:w="5269"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0,25 puncte</w:t>
            </w:r>
          </w:p>
        </w:tc>
        <w:tc>
          <w:tcPr>
            <w:tcW w:w="5268"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2"/>
                <w:u w:val="none"/>
              </w:rPr>
              <w:t>Răspuns parțial corect: ideea principală este bună, dar explicația este incompletă sau conține o imprecizie.</w:t>
            </w:r>
          </w:p>
        </w:tc>
      </w:tr>
      <w:tr>
        <w:trPr/>
        <w:tc>
          <w:tcPr>
            <w:tcW w:w="5269" w:type="dxa"/>
            <w:tcBorders>
              <w:top w:val="single" w:sz="8" w:space="0" w:color="7F7F7F"/>
              <w:left w:val="single" w:sz="8" w:space="0" w:color="7F7F7F"/>
              <w:bottom w:val="single" w:sz="8" w:space="0" w:color="7F7F7F"/>
              <w:right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0 puncte</w:t>
            </w:r>
          </w:p>
        </w:tc>
        <w:tc>
          <w:tcPr>
            <w:tcW w:w="5268" w:type="dxa"/>
            <w:tcBorders>
              <w:top w:val="single" w:sz="8" w:space="0" w:color="7F7F7F"/>
              <w:left w:val="single" w:sz="8" w:space="0" w:color="7F7F7F"/>
              <w:bottom w:val="single" w:sz="8" w:space="0" w:color="7F7F7F"/>
              <w:right w:val="single" w:sz="8" w:space="0" w:color="7F7F7F"/>
            </w:tcBorders>
            <w:shd w:color="auto" w:fill="FCE4EC" w:val="clear"/>
          </w:tcPr>
          <w:p>
            <w:pPr>
              <w:pStyle w:val="Normal"/>
              <w:spacing w:lineRule="auto" w:line="252" w:before="40" w:after="40"/>
              <w:rPr/>
            </w:pPr>
            <w:r>
              <w:rPr>
                <w:rFonts w:eastAsia="Times New Roman"/>
                <w:b w:val="false"/>
                <w:i w:val="false"/>
                <w:sz w:val="22"/>
                <w:u w:val="none"/>
              </w:rPr>
              <w:t>Răspuns greșit, lipsă, sau copiat cuvânt cu cuvânt de la alt student ori dintr-o sursă de pe internet.</w:t>
            </w:r>
          </w:p>
        </w:tc>
      </w:tr>
    </w:tbl>
    <w:p>
      <w:pPr>
        <w:pStyle w:val="Normal"/>
        <w:spacing w:lineRule="auto" w:line="276" w:before="240" w:after="60"/>
        <w:rPr/>
      </w:pPr>
      <w:r>
        <w:rPr>
          <w:rFonts w:eastAsia="Times New Roman"/>
          <w:b/>
          <w:i w:val="false"/>
          <w:sz w:val="24"/>
          <w:u w:val="none"/>
        </w:rPr>
        <w:t>Cum se transformă punctajul în notă</w:t>
      </w:r>
    </w:p>
    <w:tbl>
      <w:tblPr>
        <w:tblW w:w="10539"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513"/>
        <w:gridCol w:w="3513"/>
        <w:gridCol w:w="3513"/>
      </w:tblGrid>
      <w:tr>
        <w:trPr/>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Punctaj</w:t>
            </w:r>
          </w:p>
        </w:tc>
        <w:tc>
          <w:tcPr>
            <w:tcW w:w="3513" w:type="dxa"/>
            <w:tcBorders>
              <w:top w:val="single" w:sz="8" w:space="0" w:color="7F7F7F"/>
              <w:left w:val="single" w:sz="8" w:space="0" w:color="7F7F7F"/>
              <w:bottom w:val="single" w:sz="8" w:space="0" w:color="7F7F7F"/>
              <w:right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Nota</w:t>
            </w:r>
          </w:p>
        </w:tc>
      </w:tr>
      <w:tr>
        <w:trPr/>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2"/>
                <w:u w:val="none"/>
              </w:rPr>
              <w:t>20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10 puncte</w:t>
            </w:r>
          </w:p>
        </w:tc>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10</w:t>
            </w:r>
          </w:p>
        </w:tc>
      </w:tr>
      <w:tr>
        <w:trPr/>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2"/>
                <w:u w:val="none"/>
              </w:rPr>
              <w:t>18 – 19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9 – 9,5 puncte</w:t>
            </w:r>
          </w:p>
        </w:tc>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9</w:t>
            </w:r>
          </w:p>
        </w:tc>
      </w:tr>
      <w:tr>
        <w:trPr/>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rPr/>
            </w:pPr>
            <w:r>
              <w:rPr>
                <w:rFonts w:eastAsia="Times New Roman"/>
                <w:b w:val="false"/>
                <w:i w:val="false"/>
                <w:sz w:val="22"/>
                <w:u w:val="none"/>
              </w:rPr>
              <w:t>16 – 17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8 – 8,5 puncte</w:t>
            </w:r>
          </w:p>
        </w:tc>
        <w:tc>
          <w:tcPr>
            <w:tcW w:w="3513" w:type="dxa"/>
            <w:tcBorders>
              <w:top w:val="single" w:sz="8" w:space="0" w:color="7F7F7F"/>
              <w:left w:val="single" w:sz="8" w:space="0" w:color="7F7F7F"/>
              <w:bottom w:val="single" w:sz="8" w:space="0" w:color="7F7F7F"/>
              <w:right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8</w:t>
            </w:r>
          </w:p>
        </w:tc>
      </w:tr>
      <w:tr>
        <w:trPr/>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2"/>
                <w:u w:val="none"/>
              </w:rPr>
              <w:t>14 – 15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7 – 7,5 puncte</w:t>
            </w:r>
          </w:p>
        </w:tc>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7</w:t>
            </w:r>
          </w:p>
        </w:tc>
      </w:tr>
      <w:tr>
        <w:trPr/>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2"/>
                <w:u w:val="none"/>
              </w:rPr>
              <w:t>12 – 13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6 – 6,5 puncte</w:t>
            </w:r>
          </w:p>
        </w:tc>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6</w:t>
            </w:r>
          </w:p>
        </w:tc>
      </w:tr>
      <w:tr>
        <w:trPr/>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rPr/>
            </w:pPr>
            <w:r>
              <w:rPr>
                <w:rFonts w:eastAsia="Times New Roman"/>
                <w:b w:val="false"/>
                <w:i w:val="false"/>
                <w:sz w:val="22"/>
                <w:u w:val="none"/>
              </w:rPr>
              <w:t>10 – 11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5 – 5,5 puncte</w:t>
            </w:r>
          </w:p>
        </w:tc>
        <w:tc>
          <w:tcPr>
            <w:tcW w:w="3513" w:type="dxa"/>
            <w:tcBorders>
              <w:top w:val="single" w:sz="8" w:space="0" w:color="7F7F7F"/>
              <w:left w:val="single" w:sz="8" w:space="0" w:color="7F7F7F"/>
              <w:bottom w:val="single" w:sz="8" w:space="0" w:color="7F7F7F"/>
              <w:right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5</w:t>
            </w:r>
          </w:p>
        </w:tc>
      </w:tr>
      <w:tr>
        <w:trPr/>
        <w:tc>
          <w:tcPr>
            <w:tcW w:w="3513" w:type="dxa"/>
            <w:tcBorders>
              <w:top w:val="single" w:sz="8" w:space="0" w:color="7F7F7F"/>
              <w:left w:val="single" w:sz="8" w:space="0" w:color="7F7F7F"/>
              <w:bottom w:val="single" w:sz="8" w:space="0" w:color="7F7F7F"/>
              <w:right w:val="single" w:sz="8" w:space="0" w:color="7F7F7F"/>
            </w:tcBorders>
            <w:shd w:color="auto" w:fill="FCE4EC" w:val="clear"/>
          </w:tcPr>
          <w:p>
            <w:pPr>
              <w:pStyle w:val="Normal"/>
              <w:spacing w:lineRule="auto" w:line="252" w:before="40" w:after="40"/>
              <w:rPr/>
            </w:pPr>
            <w:r>
              <w:rPr>
                <w:rFonts w:eastAsia="Times New Roman"/>
                <w:b w:val="false"/>
                <w:i w:val="false"/>
                <w:sz w:val="22"/>
                <w:u w:val="none"/>
              </w:rPr>
              <w:t>sub 10 răspunsuri corecte</w:t>
            </w:r>
          </w:p>
        </w:tc>
        <w:tc>
          <w:tcPr>
            <w:tcW w:w="3513" w:type="dxa"/>
            <w:tcBorders>
              <w:top w:val="single" w:sz="8" w:space="0" w:color="7F7F7F"/>
              <w:left w:val="single" w:sz="8" w:space="0" w:color="7F7F7F"/>
              <w:bottom w:val="single" w:sz="8" w:space="0" w:color="7F7F7F"/>
              <w:right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sub 5 puncte</w:t>
            </w:r>
          </w:p>
        </w:tc>
        <w:tc>
          <w:tcPr>
            <w:tcW w:w="3513" w:type="dxa"/>
            <w:tcBorders>
              <w:top w:val="single" w:sz="8" w:space="0" w:color="7F7F7F"/>
              <w:left w:val="single" w:sz="8" w:space="0" w:color="7F7F7F"/>
              <w:bottom w:val="single" w:sz="8" w:space="0" w:color="7F7F7F"/>
              <w:right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nepromovat — lucrarea se reface</w:t>
            </w:r>
          </w:p>
        </w:tc>
      </w:tr>
    </w:tbl>
    <w:sectPr>
      <w:footerReference w:type="even" r:id="rId2"/>
      <w:footerReference w:type="default" r:id="rId3"/>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Liberation Mono">
    <w:altName w:val="Courier New"/>
    <w:charset w:val="00"/>
    <w:family w:val="roman"/>
    <w:pitch w:val="variable"/>
  </w:font>
  <w:font w:name="Liberation Sans">
    <w:altName w:val="Arial"/>
    <w:charset w:val="00"/>
    <w:family w:val="roman"/>
    <w:pitch w:val="variable"/>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1261564"/>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09860713"/>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sdtContent>
  </w:sdt>
  <w:p>
    <w:pPr>
      <w:pStyle w:val="Footer"/>
      <w:rPr/>
    </w:pPr>
    <w:r>
      <w:rPr/>
    </w:r>
  </w:p>
</w:ftr>
</file>

<file path=word/settings.xml><?xml version="1.0" encoding="utf-8"?>
<w:settings xmlns:w="http://schemas.openxmlformats.org/wordprocessingml/2006/main">
  <w:zoom w:percent="126"/>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suppressAutoHyphens w:val="true"/>
      <w:bidi w:val="0"/>
      <w:spacing w:lineRule="auto" w:line="240" w:before="0" w:after="0"/>
      <w:jc w:val="lef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paragraph" w:styleId="Heading3">
    <w:name w:val="Heading 3"/>
    <w:basedOn w:val="Heading"/>
    <w:next w:val="BodyText"/>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qFormat/>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qFormat/>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qFormat/>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qFormat/>
    <w:rsid w:val="00b2231f"/>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uiPriority w:val="34"/>
    <w:qFormat/>
    <w:rsid w:val="00835df7"/>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200</TotalTime>
  <Application>Docx_Editor_PLUS/1.0.0.0$Windows_X86_64 LibreOffice_project/</Application>
  <AppVersion>15.0000</AppVersion>
  <Pages>11</Pages>
  <Words>3111</Words>
  <Characters>16342</Characters>
  <CharactersWithSpaces>19293</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ro-MD</dc:language>
  <cp:lastModifiedBy/>
  <dcterms:modified xsi:type="dcterms:W3CDTF">2026-10-13T01:22:07Z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