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1553FC" w:rsidRDefault="001553FC" w14:paraId="4A0753BC" w14:textId="43401E9A">
      <w:pPr>
        <w:rPr>
          <w:lang w:val="en-US"/>
        </w:rPr>
      </w:pPr>
      <w:r w:rsidRPr="28F3EA76">
        <w:rPr>
          <w:rStyle w:val="Heading2Char"/>
          <w:lang w:val="en-US"/>
        </w:rPr>
        <w:t>Introduction</w:t>
      </w:r>
    </w:p>
    <w:p w:rsidR="00173ABB" w:rsidP="28F3EA76" w:rsidRDefault="3F3DA855" w14:paraId="15D3E574" w14:textId="181C08B1">
      <w:pPr>
        <w:rPr>
          <w:lang w:val="en-US"/>
        </w:rPr>
      </w:pPr>
      <w:r w:rsidRPr="28F3EA76">
        <w:rPr>
          <w:lang w:val="en-US"/>
        </w:rPr>
        <w:t xml:space="preserve">The purpose of the team design project is to design, model, simulate, and implement a </w:t>
      </w:r>
      <w:r w:rsidRPr="28F3EA76" w:rsidR="0054519A">
        <w:rPr>
          <w:lang w:val="en-US"/>
        </w:rPr>
        <w:t>4-player</w:t>
      </w:r>
      <w:r w:rsidRPr="28F3EA76">
        <w:rPr>
          <w:lang w:val="en-US"/>
        </w:rPr>
        <w:t xml:space="preserve"> robotic football team</w:t>
      </w:r>
      <w:r w:rsidR="00610479">
        <w:rPr>
          <w:lang w:val="en-US"/>
        </w:rPr>
        <w:t>.</w:t>
      </w:r>
      <w:r w:rsidR="00173ABB">
        <w:rPr>
          <w:lang w:val="en-US"/>
        </w:rPr>
        <w:t xml:space="preserve"> This team will compete in a football match against other class teams at the end of the project term in April. The teams will compete within the RoboCup kid size rules and regulations.</w:t>
      </w:r>
      <w:r w:rsidR="00C16A02">
        <w:rPr>
          <w:lang w:val="en-US"/>
        </w:rPr>
        <w:t xml:space="preserve"> </w:t>
      </w:r>
    </w:p>
    <w:p w:rsidR="007803FA" w:rsidP="007803FA" w:rsidRDefault="007803FA" w14:paraId="725D3D8E" w14:textId="4806D91E">
      <w:pPr>
        <w:pStyle w:val="Heading2"/>
        <w:rPr>
          <w:lang w:val="en-US"/>
        </w:rPr>
      </w:pPr>
      <w:r>
        <w:rPr>
          <w:lang w:val="en-US"/>
        </w:rPr>
        <w:t>Scope</w:t>
      </w:r>
    </w:p>
    <w:p w:rsidR="00C665CF" w:rsidP="28F3EA76" w:rsidRDefault="002A3E7B" w14:paraId="7D550724" w14:textId="07C61F1D">
      <w:pPr>
        <w:rPr>
          <w:lang w:val="en-US"/>
        </w:rPr>
      </w:pPr>
      <w:r w:rsidRPr="00E05D2C">
        <w:rPr>
          <w:lang w:val="en-US"/>
        </w:rPr>
        <w:t xml:space="preserve">The expected </w:t>
      </w:r>
      <w:r w:rsidRPr="00E05D2C" w:rsidR="007803FA">
        <w:rPr>
          <w:lang w:val="en-US"/>
        </w:rPr>
        <w:t>outcome</w:t>
      </w:r>
      <w:r w:rsidRPr="00E05D2C">
        <w:rPr>
          <w:lang w:val="en-US"/>
        </w:rPr>
        <w:t xml:space="preserve"> for this project will be for the team to </w:t>
      </w:r>
      <w:r w:rsidRPr="00E05D2C" w:rsidR="00055E62">
        <w:rPr>
          <w:lang w:val="en-US"/>
        </w:rPr>
        <w:t xml:space="preserve">design and implement </w:t>
      </w:r>
      <w:r w:rsidRPr="00E05D2C" w:rsidR="00AD3093">
        <w:rPr>
          <w:lang w:val="en-US"/>
        </w:rPr>
        <w:t xml:space="preserve">software </w:t>
      </w:r>
      <w:r w:rsidRPr="00E05D2C" w:rsidR="0057284E">
        <w:rPr>
          <w:lang w:val="en-US"/>
        </w:rPr>
        <w:t xml:space="preserve">for a fully autonomous 4v4 football match. </w:t>
      </w:r>
      <w:r w:rsidRPr="00E05D2C" w:rsidR="00A3070C">
        <w:rPr>
          <w:lang w:val="en-US"/>
        </w:rPr>
        <w:t xml:space="preserve">This will be done using NAO6 humanoid robots following the RoboCup kid size </w:t>
      </w:r>
      <w:r w:rsidRPr="00E05D2C" w:rsidR="007803FA">
        <w:rPr>
          <w:lang w:val="en-US"/>
        </w:rPr>
        <w:t>league guidelines.</w:t>
      </w:r>
      <w:r w:rsidRPr="00E05D2C" w:rsidR="009B3ED3">
        <w:rPr>
          <w:lang w:val="en-US"/>
        </w:rPr>
        <w:t xml:space="preserve"> </w:t>
      </w:r>
      <w:r w:rsidRPr="00E05D2C" w:rsidR="00556757">
        <w:rPr>
          <w:lang w:val="en-US"/>
        </w:rPr>
        <w:t>The t</w:t>
      </w:r>
      <w:r w:rsidRPr="00E05D2C" w:rsidR="006E60A9">
        <w:rPr>
          <w:lang w:val="en-US"/>
        </w:rPr>
        <w:t xml:space="preserve">hree positions </w:t>
      </w:r>
      <w:r w:rsidRPr="00E05D2C" w:rsidR="00556757">
        <w:rPr>
          <w:lang w:val="en-US"/>
        </w:rPr>
        <w:t xml:space="preserve">of striker, defender, and keeper </w:t>
      </w:r>
      <w:r w:rsidRPr="00E05D2C" w:rsidR="006E60A9">
        <w:rPr>
          <w:lang w:val="en-US"/>
        </w:rPr>
        <w:t>will need to be developed</w:t>
      </w:r>
      <w:r w:rsidRPr="00E05D2C" w:rsidR="00556757">
        <w:rPr>
          <w:lang w:val="en-US"/>
        </w:rPr>
        <w:t xml:space="preserve"> </w:t>
      </w:r>
      <w:r w:rsidRPr="00E05D2C" w:rsidR="006E60A9">
        <w:rPr>
          <w:lang w:val="en-US"/>
        </w:rPr>
        <w:t xml:space="preserve">with each having special goals and characteristics </w:t>
      </w:r>
      <w:r w:rsidRPr="00E05D2C" w:rsidR="000D5E85">
        <w:rPr>
          <w:lang w:val="en-US"/>
        </w:rPr>
        <w:t>so the robots can work as a cohesive unit.</w:t>
      </w:r>
      <w:r w:rsidRPr="00E05D2C" w:rsidR="00E05D2C">
        <w:rPr>
          <w:lang w:val="en-US"/>
        </w:rPr>
        <w:t xml:space="preserve"> </w:t>
      </w:r>
      <w:r w:rsidRPr="00E05D2C" w:rsidR="00E05D2C">
        <w:rPr>
          <w:lang w:val="en-US"/>
        </w:rPr>
        <w:t>The visual sensors of the NAO6 robot will be utilized to identify the target, their direction of play,</w:t>
      </w:r>
      <w:r w:rsidR="00E05D2C">
        <w:rPr>
          <w:lang w:val="en-US"/>
        </w:rPr>
        <w:t xml:space="preserve"> and</w:t>
      </w:r>
      <w:r w:rsidRPr="00E05D2C" w:rsidR="00E05D2C">
        <w:rPr>
          <w:lang w:val="en-US"/>
        </w:rPr>
        <w:t xml:space="preserve"> their teammates from their opponents</w:t>
      </w:r>
      <w:r w:rsidR="00E05D2C">
        <w:rPr>
          <w:lang w:val="en-US"/>
        </w:rPr>
        <w:t xml:space="preserve">. The </w:t>
      </w:r>
      <w:r w:rsidR="00C96F3F">
        <w:rPr>
          <w:lang w:val="en-US"/>
        </w:rPr>
        <w:t>robots’</w:t>
      </w:r>
      <w:r w:rsidR="00E05D2C">
        <w:rPr>
          <w:lang w:val="en-US"/>
        </w:rPr>
        <w:t xml:space="preserve"> actuators will </w:t>
      </w:r>
      <w:r w:rsidR="00C96F3F">
        <w:rPr>
          <w:lang w:val="en-US"/>
        </w:rPr>
        <w:t xml:space="preserve">be programmed so the robots </w:t>
      </w:r>
      <w:r w:rsidRPr="00E05D2C" w:rsidR="00E05D2C">
        <w:rPr>
          <w:lang w:val="en-US"/>
        </w:rPr>
        <w:t>move fluidly around the pitch, kick the ball,</w:t>
      </w:r>
      <w:r w:rsidR="00C96F3F">
        <w:rPr>
          <w:lang w:val="en-US"/>
        </w:rPr>
        <w:t xml:space="preserve"> and</w:t>
      </w:r>
      <w:r w:rsidRPr="00E05D2C" w:rsidR="00E05D2C">
        <w:rPr>
          <w:lang w:val="en-US"/>
        </w:rPr>
        <w:t xml:space="preserve"> stand up if knocked over</w:t>
      </w:r>
      <w:r w:rsidR="00C96F3F">
        <w:rPr>
          <w:lang w:val="en-US"/>
        </w:rPr>
        <w:t xml:space="preserve">. </w:t>
      </w:r>
      <w:r w:rsidR="00B164C9">
        <w:rPr>
          <w:lang w:val="en-US"/>
        </w:rPr>
        <w:t xml:space="preserve">Before </w:t>
      </w:r>
      <w:r w:rsidR="00742ACF">
        <w:rPr>
          <w:lang w:val="en-US"/>
        </w:rPr>
        <w:t>implementing</w:t>
      </w:r>
      <w:r w:rsidR="00B164C9">
        <w:rPr>
          <w:lang w:val="en-US"/>
        </w:rPr>
        <w:t xml:space="preserve"> software to the hardware, the team will need to create a simulated environment of the playing field as well as a digital twin of the players so the code can be tested and verified before being applied to the hardware.</w:t>
      </w:r>
      <w:r w:rsidR="00742ACF">
        <w:rPr>
          <w:lang w:val="en-US"/>
        </w:rPr>
        <w:t xml:space="preserve"> </w:t>
      </w:r>
      <w:r w:rsidR="00C665CF">
        <w:rPr>
          <w:lang w:val="en-US"/>
        </w:rPr>
        <w:t xml:space="preserve">The project will finish with a formal report to recap the project, and </w:t>
      </w:r>
      <w:r w:rsidR="00E810CB">
        <w:rPr>
          <w:lang w:val="en-US"/>
        </w:rPr>
        <w:t xml:space="preserve">a </w:t>
      </w:r>
      <w:r w:rsidR="00C665CF">
        <w:rPr>
          <w:lang w:val="en-US"/>
        </w:rPr>
        <w:t>presentation presented by all group members</w:t>
      </w:r>
      <w:r w:rsidR="005C3D7D">
        <w:rPr>
          <w:lang w:val="en-US"/>
        </w:rPr>
        <w:t xml:space="preserve"> as well as a demonstration of the working robotic football team.</w:t>
      </w:r>
    </w:p>
    <w:p w:rsidR="007803FA" w:rsidP="007803FA" w:rsidRDefault="007803FA" w14:paraId="375ED2C8" w14:textId="075A2998">
      <w:pPr>
        <w:pStyle w:val="Heading2"/>
        <w:rPr>
          <w:lang w:val="en-US"/>
        </w:rPr>
      </w:pPr>
      <w:r>
        <w:rPr>
          <w:lang w:val="en-US"/>
        </w:rPr>
        <w:t>Operational Cost</w:t>
      </w:r>
    </w:p>
    <w:p w:rsidRPr="002C6140" w:rsidR="007803FA" w:rsidP="002C6140" w:rsidRDefault="007803FA" w14:paraId="263E1031" w14:textId="7E7FF784">
      <w:pPr>
        <w:rPr>
          <w:lang w:val="en-US"/>
        </w:rPr>
      </w:pPr>
      <w:r>
        <w:rPr>
          <w:lang w:val="en-US"/>
        </w:rPr>
        <w:t xml:space="preserve">The predicted man hours to be invested </w:t>
      </w:r>
      <w:r w:rsidR="0089561F">
        <w:rPr>
          <w:lang w:val="en-US"/>
        </w:rPr>
        <w:t xml:space="preserve">into this </w:t>
      </w:r>
      <w:r w:rsidR="004A564E">
        <w:rPr>
          <w:lang w:val="en-US"/>
        </w:rPr>
        <w:t xml:space="preserve">project is </w:t>
      </w:r>
      <w:r w:rsidRPr="00814796" w:rsidR="004A564E">
        <w:rPr>
          <w:b/>
          <w:bCs/>
          <w:lang w:val="en-US"/>
        </w:rPr>
        <w:t>XXXX</w:t>
      </w:r>
      <w:r w:rsidR="003608F8">
        <w:rPr>
          <w:lang w:val="en-US"/>
        </w:rPr>
        <w:t xml:space="preserve"> hours. </w:t>
      </w:r>
      <w:r w:rsidR="00C25575">
        <w:rPr>
          <w:lang w:val="en-US"/>
        </w:rPr>
        <w:t xml:space="preserve">The cost also accounts for the </w:t>
      </w:r>
      <w:r w:rsidR="00ED53EE">
        <w:rPr>
          <w:lang w:val="en-US"/>
        </w:rPr>
        <w:t xml:space="preserve">expected </w:t>
      </w:r>
      <w:r w:rsidR="00814796">
        <w:rPr>
          <w:lang w:val="en-US"/>
        </w:rPr>
        <w:t>use</w:t>
      </w:r>
      <w:r w:rsidR="00ED53EE">
        <w:rPr>
          <w:lang w:val="en-US"/>
        </w:rPr>
        <w:t xml:space="preserve"> of the lab to test </w:t>
      </w:r>
      <w:r w:rsidR="00324C25">
        <w:rPr>
          <w:lang w:val="en-US"/>
        </w:rPr>
        <w:t xml:space="preserve">the </w:t>
      </w:r>
      <w:r w:rsidR="00814796">
        <w:rPr>
          <w:lang w:val="en-US"/>
        </w:rPr>
        <w:t>team’s</w:t>
      </w:r>
      <w:r w:rsidR="00324C25">
        <w:rPr>
          <w:lang w:val="en-US"/>
        </w:rPr>
        <w:t xml:space="preserve"> software on the </w:t>
      </w:r>
      <w:r w:rsidR="00255838">
        <w:rPr>
          <w:lang w:val="en-US"/>
        </w:rPr>
        <w:t xml:space="preserve">physical hardware. </w:t>
      </w:r>
      <w:r w:rsidR="0004235D">
        <w:rPr>
          <w:lang w:val="en-US"/>
        </w:rPr>
        <w:t>40 lab hours have been estimated as well as 10% of the total time to be accompanied by expert help</w:t>
      </w:r>
      <w:r w:rsidR="00A30E85">
        <w:rPr>
          <w:lang w:val="en-US"/>
        </w:rPr>
        <w:t>.</w:t>
      </w:r>
      <w:r w:rsidR="00CA193C">
        <w:rPr>
          <w:lang w:val="en-US"/>
        </w:rPr>
        <w:t xml:space="preserve"> The final spread for cost is </w:t>
      </w:r>
      <w:r w:rsidRPr="00814796" w:rsidR="00CA193C">
        <w:rPr>
          <w:b/>
          <w:bCs/>
          <w:lang w:val="en-US"/>
        </w:rPr>
        <w:t>XXXX</w:t>
      </w:r>
      <w:r w:rsidR="00CA193C">
        <w:rPr>
          <w:lang w:val="en-US"/>
        </w:rPr>
        <w:t xml:space="preserve"> hours at </w:t>
      </w:r>
      <w:r w:rsidR="007D76EA">
        <w:rPr>
          <w:rFonts w:cstheme="minorHAnsi"/>
          <w:lang w:val="en-US"/>
        </w:rPr>
        <w:t>£</w:t>
      </w:r>
      <w:r w:rsidR="007D76EA">
        <w:rPr>
          <w:lang w:val="en-US"/>
        </w:rPr>
        <w:t>100/hour and</w:t>
      </w:r>
      <w:r w:rsidR="00CA193C">
        <w:rPr>
          <w:lang w:val="en-US"/>
        </w:rPr>
        <w:t xml:space="preserve"> </w:t>
      </w:r>
      <w:r w:rsidRPr="00814796" w:rsidR="00CA193C">
        <w:rPr>
          <w:b/>
          <w:bCs/>
          <w:lang w:val="en-US"/>
        </w:rPr>
        <w:t>XXXX</w:t>
      </w:r>
      <w:r w:rsidR="00CA193C">
        <w:rPr>
          <w:lang w:val="en-US"/>
        </w:rPr>
        <w:t xml:space="preserve"> at</w:t>
      </w:r>
      <w:r w:rsidR="007D76EA">
        <w:rPr>
          <w:lang w:val="en-US"/>
        </w:rPr>
        <w:t xml:space="preserve"> </w:t>
      </w:r>
      <w:r w:rsidR="007D76EA">
        <w:rPr>
          <w:rFonts w:cstheme="minorHAnsi"/>
          <w:lang w:val="en-US"/>
        </w:rPr>
        <w:t>£</w:t>
      </w:r>
      <w:r w:rsidR="007D76EA">
        <w:rPr>
          <w:lang w:val="en-US"/>
        </w:rPr>
        <w:t>1</w:t>
      </w:r>
      <w:r w:rsidR="007D76EA">
        <w:rPr>
          <w:lang w:val="en-US"/>
        </w:rPr>
        <w:t>0</w:t>
      </w:r>
      <w:r w:rsidR="007D76EA">
        <w:rPr>
          <w:lang w:val="en-US"/>
        </w:rPr>
        <w:t>00/hour</w:t>
      </w:r>
      <w:r w:rsidR="00CA193C">
        <w:rPr>
          <w:lang w:val="en-US"/>
        </w:rPr>
        <w:t>.</w:t>
      </w:r>
      <w:r w:rsidR="007D76EA">
        <w:rPr>
          <w:lang w:val="en-US"/>
        </w:rPr>
        <w:t xml:space="preserve"> </w:t>
      </w:r>
      <w:r w:rsidR="00CA193C">
        <w:rPr>
          <w:lang w:val="en-US"/>
        </w:rPr>
        <w:t>T</w:t>
      </w:r>
      <w:r w:rsidR="007D76EA">
        <w:rPr>
          <w:lang w:val="en-US"/>
        </w:rPr>
        <w:t xml:space="preserve">his project is estimated to </w:t>
      </w:r>
      <w:r w:rsidR="00B32692">
        <w:rPr>
          <w:lang w:val="en-US"/>
        </w:rPr>
        <w:t xml:space="preserve">cost </w:t>
      </w:r>
      <w:r w:rsidR="00B32692">
        <w:rPr>
          <w:rFonts w:cstheme="minorHAnsi"/>
          <w:lang w:val="en-US"/>
        </w:rPr>
        <w:t>£</w:t>
      </w:r>
      <w:r w:rsidRPr="00814796" w:rsidR="00B32692">
        <w:rPr>
          <w:rFonts w:cstheme="minorHAnsi"/>
          <w:b/>
          <w:bCs/>
          <w:lang w:val="en-US"/>
        </w:rPr>
        <w:t>XXX</w:t>
      </w:r>
      <w:r w:rsidR="005C5B17">
        <w:rPr>
          <w:rFonts w:cstheme="minorHAnsi"/>
          <w:lang w:val="en-US"/>
        </w:rPr>
        <w:t xml:space="preserve"> for the </w:t>
      </w:r>
      <w:r w:rsidRPr="00814796" w:rsidR="005C5B17">
        <w:rPr>
          <w:rFonts w:cstheme="minorHAnsi"/>
          <w:b/>
          <w:bCs/>
          <w:lang w:val="en-US"/>
        </w:rPr>
        <w:t>XXXX</w:t>
      </w:r>
      <w:r w:rsidR="005C5B17">
        <w:rPr>
          <w:rFonts w:cstheme="minorHAnsi"/>
          <w:lang w:val="en-US"/>
        </w:rPr>
        <w:t xml:space="preserve"> hours of </w:t>
      </w:r>
      <w:r w:rsidR="00814796">
        <w:rPr>
          <w:rFonts w:cstheme="minorHAnsi"/>
          <w:lang w:val="en-US"/>
        </w:rPr>
        <w:t>work.</w:t>
      </w:r>
    </w:p>
    <w:p w:rsidR="007803FA" w:rsidP="007803FA" w:rsidRDefault="007803FA" w14:paraId="70B4A0C9" w14:textId="28036B74">
      <w:pPr>
        <w:pStyle w:val="ListParagraph"/>
        <w:numPr>
          <w:ilvl w:val="0"/>
          <w:numId w:val="1"/>
        </w:numPr>
        <w:rPr>
          <w:lang w:val="en-US"/>
        </w:rPr>
      </w:pPr>
      <w:r w:rsidRPr="009A456B">
        <w:rPr>
          <w:lang w:val="en-US"/>
        </w:rPr>
        <w:t>Operational Cost</w:t>
      </w:r>
    </w:p>
    <w:p w:rsidR="007803FA" w:rsidP="007803FA" w:rsidRDefault="007803FA" w14:paraId="5C891FFA" w14:textId="123880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Estimated time spent on the project in total by members (Total man hours at 100pounds/hour) </w:t>
      </w:r>
      <w:r w:rsidRPr="00576E6F">
        <w:rPr>
          <w:rFonts w:ascii="Wingdings" w:hAnsi="Wingdings" w:eastAsia="Wingdings" w:cs="Wingdings"/>
          <w:lang w:val="en-US"/>
        </w:rPr>
        <w:t>à</w:t>
      </w:r>
      <w:r>
        <w:rPr>
          <w:lang w:val="en-US"/>
        </w:rPr>
        <w:t xml:space="preserve"> once everyone submits their hours for the first two weeks, extrapolate them out for the rough manhours spent over the two </w:t>
      </w:r>
      <w:r w:rsidR="00814796">
        <w:rPr>
          <w:lang w:val="en-US"/>
        </w:rPr>
        <w:t>semesters.</w:t>
      </w:r>
    </w:p>
    <w:p w:rsidR="007803FA" w:rsidP="00CA193C" w:rsidRDefault="007803FA" w14:paraId="281382E4" w14:textId="3B98B7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Include expert help (1000 pounds/hour) </w:t>
      </w:r>
      <w:r w:rsidRPr="00EB5631">
        <w:rPr>
          <w:rFonts w:ascii="Wingdings" w:hAnsi="Wingdings" w:eastAsia="Wingdings" w:cs="Wingdings"/>
          <w:lang w:val="en-US"/>
        </w:rPr>
        <w:t>à</w:t>
      </w:r>
      <w:r>
        <w:rPr>
          <w:lang w:val="en-US"/>
        </w:rPr>
        <w:t xml:space="preserve"> guess for at least 10% of total time to be accompanied by expert </w:t>
      </w:r>
      <w:r w:rsidR="00814796">
        <w:rPr>
          <w:lang w:val="en-US"/>
        </w:rPr>
        <w:t>help.</w:t>
      </w:r>
    </w:p>
    <w:p w:rsidR="007803FA" w:rsidP="007803FA" w:rsidRDefault="007803FA" w14:paraId="4DF667A5" w14:textId="7E12C75D">
      <w:pPr>
        <w:pStyle w:val="Heading2"/>
        <w:rPr>
          <w:lang w:val="en-US"/>
        </w:rPr>
      </w:pPr>
      <w:r>
        <w:rPr>
          <w:lang w:val="en-US"/>
        </w:rPr>
        <w:t>Timeline</w:t>
      </w:r>
    </w:p>
    <w:p w:rsidR="001553FC" w:rsidP="001553FC" w:rsidRDefault="004014CE" w14:paraId="67F77805" w14:textId="661AB157">
      <w:pPr>
        <w:rPr>
          <w:lang w:val="en-US"/>
        </w:rPr>
      </w:pPr>
      <w:r>
        <w:rPr>
          <w:lang w:val="en-US"/>
        </w:rPr>
        <w:t xml:space="preserve">The </w:t>
      </w:r>
      <w:r w:rsidR="00774C50">
        <w:rPr>
          <w:lang w:val="en-US"/>
        </w:rPr>
        <w:t>timeline</w:t>
      </w:r>
      <w:r>
        <w:rPr>
          <w:lang w:val="en-US"/>
        </w:rPr>
        <w:t xml:space="preserve"> </w:t>
      </w:r>
      <w:r w:rsidR="00DE298A">
        <w:rPr>
          <w:lang w:val="en-US"/>
        </w:rPr>
        <w:t xml:space="preserve">this project is expected to be completed in is within the time frame of semester 1 and 2. The end date for the report and </w:t>
      </w:r>
      <w:r w:rsidR="00774C50">
        <w:rPr>
          <w:lang w:val="en-US"/>
        </w:rPr>
        <w:t xml:space="preserve">presentation is 15 April 2024. </w:t>
      </w:r>
    </w:p>
    <w:p w:rsidRPr="001553FC" w:rsidR="00B01F80" w:rsidP="001553FC" w:rsidRDefault="00B01F80" w14:paraId="70FC7A0D" w14:textId="15B325FC">
      <w:pPr>
        <w:rPr>
          <w:lang w:val="en-US"/>
        </w:rPr>
      </w:pPr>
      <w:r w:rsidRPr="00B01F80">
        <w:rPr>
          <w:lang w:val="en-US"/>
        </w:rPr>
        <w:drawing>
          <wp:inline distT="0" distB="0" distL="0" distR="0" wp14:anchorId="1FE10E0F" wp14:editId="33F68465">
            <wp:extent cx="9061450" cy="6124200"/>
            <wp:effectExtent l="1905" t="0" r="8255" b="8255"/>
            <wp:docPr id="481219228" name="Picture 1" descr="A graph with orang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19228" name="Picture 1" descr="A graph with orange lin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25002" cy="616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1553FC" w:rsidR="00B01F80" w:rsidSect="00CA193C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1F80" w:rsidRDefault="00B01F80" w14:paraId="00A73732" w14:textId="77777777">
      <w:pPr>
        <w:spacing w:after="0" w:line="240" w:lineRule="auto"/>
      </w:pPr>
      <w:r>
        <w:separator/>
      </w:r>
    </w:p>
  </w:endnote>
  <w:endnote w:type="continuationSeparator" w:id="0">
    <w:p w:rsidR="00B01F80" w:rsidRDefault="00B01F80" w14:paraId="72A04A7D" w14:textId="77777777">
      <w:pPr>
        <w:spacing w:after="0" w:line="240" w:lineRule="auto"/>
      </w:pPr>
      <w:r>
        <w:continuationSeparator/>
      </w:r>
    </w:p>
  </w:endnote>
  <w:endnote w:type="continuationNotice" w:id="1">
    <w:p w:rsidR="00184EEA" w:rsidRDefault="00184EEA" w14:paraId="345B9AC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F3EA76" w:rsidTr="28F3EA76" w14:paraId="3500509E" w14:textId="77777777">
      <w:trPr>
        <w:trHeight w:val="300"/>
      </w:trPr>
      <w:tc>
        <w:tcPr>
          <w:tcW w:w="3120" w:type="dxa"/>
        </w:tcPr>
        <w:p w:rsidR="28F3EA76" w:rsidP="28F3EA76" w:rsidRDefault="28F3EA76" w14:paraId="255CF03A" w14:textId="2831CD71">
          <w:pPr>
            <w:pStyle w:val="Header"/>
            <w:ind w:left="-115"/>
          </w:pPr>
        </w:p>
      </w:tc>
      <w:tc>
        <w:tcPr>
          <w:tcW w:w="3120" w:type="dxa"/>
        </w:tcPr>
        <w:p w:rsidR="28F3EA76" w:rsidP="28F3EA76" w:rsidRDefault="28F3EA76" w14:paraId="0B57F9D5" w14:textId="611D4947">
          <w:pPr>
            <w:pStyle w:val="Header"/>
            <w:jc w:val="center"/>
          </w:pPr>
        </w:p>
      </w:tc>
      <w:tc>
        <w:tcPr>
          <w:tcW w:w="3120" w:type="dxa"/>
        </w:tcPr>
        <w:p w:rsidR="28F3EA76" w:rsidP="28F3EA76" w:rsidRDefault="28F3EA76" w14:paraId="341983BA" w14:textId="30ED781A">
          <w:pPr>
            <w:pStyle w:val="Header"/>
            <w:ind w:right="-115"/>
            <w:jc w:val="right"/>
          </w:pPr>
        </w:p>
      </w:tc>
    </w:tr>
  </w:tbl>
  <w:p w:rsidR="28F3EA76" w:rsidP="28F3EA76" w:rsidRDefault="28F3EA76" w14:paraId="2772714B" w14:textId="7B376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1F80" w:rsidRDefault="00B01F80" w14:paraId="25F45CB7" w14:textId="77777777">
      <w:pPr>
        <w:spacing w:after="0" w:line="240" w:lineRule="auto"/>
      </w:pPr>
      <w:r>
        <w:separator/>
      </w:r>
    </w:p>
  </w:footnote>
  <w:footnote w:type="continuationSeparator" w:id="0">
    <w:p w:rsidR="00B01F80" w:rsidRDefault="00B01F80" w14:paraId="4BBBA767" w14:textId="77777777">
      <w:pPr>
        <w:spacing w:after="0" w:line="240" w:lineRule="auto"/>
      </w:pPr>
      <w:r>
        <w:continuationSeparator/>
      </w:r>
    </w:p>
  </w:footnote>
  <w:footnote w:type="continuationNotice" w:id="1">
    <w:p w:rsidR="00184EEA" w:rsidRDefault="00184EEA" w14:paraId="3E87142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1" w:type="dxa"/>
      <w:tblLayout w:type="fixed"/>
      <w:tblLook w:val="06A0" w:firstRow="1" w:lastRow="0" w:firstColumn="1" w:lastColumn="0" w:noHBand="1" w:noVBand="1"/>
    </w:tblPr>
    <w:tblGrid>
      <w:gridCol w:w="5181"/>
      <w:gridCol w:w="1153"/>
      <w:gridCol w:w="3167"/>
    </w:tblGrid>
    <w:tr w:rsidR="28F3EA76" w:rsidTr="0054519A" w14:paraId="0B202746" w14:textId="77777777">
      <w:trPr>
        <w:trHeight w:val="303"/>
      </w:trPr>
      <w:tc>
        <w:tcPr>
          <w:tcW w:w="5181" w:type="dxa"/>
        </w:tcPr>
        <w:p w:rsidR="28F3EA76" w:rsidP="0054519A" w:rsidRDefault="28F3EA76" w14:paraId="4394C44B" w14:textId="3770B16D">
          <w:pPr>
            <w:spacing w:line="240" w:lineRule="auto"/>
            <w:rPr>
              <w:lang w:val="en-US"/>
            </w:rPr>
          </w:pPr>
          <w:r w:rsidRPr="28F3EA76">
            <w:rPr>
              <w:lang w:val="en-US"/>
            </w:rPr>
            <w:t>Project Specification Document:</w:t>
          </w:r>
          <w:r w:rsidR="0054519A">
            <w:rPr>
              <w:lang w:val="en-US"/>
            </w:rPr>
            <w:t xml:space="preserve"> </w:t>
          </w:r>
          <w:r w:rsidRPr="28F3EA76">
            <w:rPr>
              <w:lang w:val="en-US"/>
            </w:rPr>
            <w:t>ENG2325</w:t>
          </w:r>
        </w:p>
        <w:p w:rsidR="28F3EA76" w:rsidP="0054519A" w:rsidRDefault="28F3EA76" w14:paraId="0A31318E" w14:textId="00D6A18E">
          <w:pPr>
            <w:spacing w:line="240" w:lineRule="auto"/>
            <w:rPr>
              <w:lang w:val="en-US"/>
            </w:rPr>
          </w:pPr>
          <w:r w:rsidRPr="28F3EA76">
            <w:rPr>
              <w:lang w:val="en-US"/>
            </w:rPr>
            <w:t>Prepared for:  Sana Hafeez</w:t>
          </w:r>
        </w:p>
        <w:p w:rsidR="28F3EA76" w:rsidP="0054519A" w:rsidRDefault="28F3EA76" w14:paraId="6E7EFFDB" w14:textId="633EFF55">
          <w:pPr>
            <w:spacing w:line="240" w:lineRule="auto"/>
            <w:rPr>
              <w:lang w:val="en-US"/>
            </w:rPr>
          </w:pPr>
          <w:r w:rsidRPr="28F3EA76">
            <w:rPr>
              <w:lang w:val="en-US"/>
            </w:rPr>
            <w:t>Prepared by: Group 1</w:t>
          </w:r>
        </w:p>
      </w:tc>
      <w:tc>
        <w:tcPr>
          <w:tcW w:w="1153" w:type="dxa"/>
        </w:tcPr>
        <w:p w:rsidR="28F3EA76" w:rsidP="28F3EA76" w:rsidRDefault="28F3EA76" w14:paraId="0220ACA1" w14:textId="06DF0B4D">
          <w:pPr>
            <w:pStyle w:val="Header"/>
            <w:jc w:val="center"/>
          </w:pPr>
        </w:p>
      </w:tc>
      <w:tc>
        <w:tcPr>
          <w:tcW w:w="3167" w:type="dxa"/>
        </w:tcPr>
        <w:p w:rsidR="28F3EA76" w:rsidP="28F3EA76" w:rsidRDefault="28F3EA76" w14:paraId="02D1AF74" w14:textId="05589A75">
          <w:pPr>
            <w:pStyle w:val="Header"/>
            <w:ind w:right="-115"/>
            <w:jc w:val="right"/>
          </w:pPr>
        </w:p>
      </w:tc>
    </w:tr>
  </w:tbl>
  <w:p w:rsidR="28F3EA76" w:rsidP="28F3EA76" w:rsidRDefault="28F3EA76" w14:paraId="61BC66CA" w14:textId="77598A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164"/>
    <w:multiLevelType w:val="hybridMultilevel"/>
    <w:tmpl w:val="56183628"/>
    <w:lvl w:ilvl="0" w:tplc="4DC60BA6"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HAnsi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3994276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5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62"/>
    <w:rsid w:val="00034D05"/>
    <w:rsid w:val="0004235D"/>
    <w:rsid w:val="00054196"/>
    <w:rsid w:val="00055E62"/>
    <w:rsid w:val="00084260"/>
    <w:rsid w:val="00086BD9"/>
    <w:rsid w:val="00092934"/>
    <w:rsid w:val="000929D8"/>
    <w:rsid w:val="000A4E09"/>
    <w:rsid w:val="000B05CE"/>
    <w:rsid w:val="000D5E85"/>
    <w:rsid w:val="000F3BC9"/>
    <w:rsid w:val="000F5FD1"/>
    <w:rsid w:val="00121759"/>
    <w:rsid w:val="001255AA"/>
    <w:rsid w:val="00143247"/>
    <w:rsid w:val="001553FC"/>
    <w:rsid w:val="00157826"/>
    <w:rsid w:val="00173ABB"/>
    <w:rsid w:val="00184EEA"/>
    <w:rsid w:val="0019166D"/>
    <w:rsid w:val="001D5E09"/>
    <w:rsid w:val="00255838"/>
    <w:rsid w:val="002770EB"/>
    <w:rsid w:val="002A3E7B"/>
    <w:rsid w:val="002C547E"/>
    <w:rsid w:val="002C6140"/>
    <w:rsid w:val="002D57C4"/>
    <w:rsid w:val="002E03E9"/>
    <w:rsid w:val="003030EE"/>
    <w:rsid w:val="00313525"/>
    <w:rsid w:val="00324C25"/>
    <w:rsid w:val="003434C1"/>
    <w:rsid w:val="00355697"/>
    <w:rsid w:val="003608F8"/>
    <w:rsid w:val="00365AC4"/>
    <w:rsid w:val="004014CE"/>
    <w:rsid w:val="004667D8"/>
    <w:rsid w:val="004A564E"/>
    <w:rsid w:val="004D38C0"/>
    <w:rsid w:val="004D4730"/>
    <w:rsid w:val="0054519A"/>
    <w:rsid w:val="00556757"/>
    <w:rsid w:val="0057284E"/>
    <w:rsid w:val="00573210"/>
    <w:rsid w:val="00576E6F"/>
    <w:rsid w:val="005B71D4"/>
    <w:rsid w:val="005C3D7D"/>
    <w:rsid w:val="005C5ACA"/>
    <w:rsid w:val="005C5B17"/>
    <w:rsid w:val="006018F8"/>
    <w:rsid w:val="00610479"/>
    <w:rsid w:val="006402DE"/>
    <w:rsid w:val="006A033B"/>
    <w:rsid w:val="006E60A9"/>
    <w:rsid w:val="006F530A"/>
    <w:rsid w:val="00742ACF"/>
    <w:rsid w:val="00774C50"/>
    <w:rsid w:val="007803FA"/>
    <w:rsid w:val="007D76EA"/>
    <w:rsid w:val="00814796"/>
    <w:rsid w:val="00820901"/>
    <w:rsid w:val="00830253"/>
    <w:rsid w:val="00883FDA"/>
    <w:rsid w:val="0089561F"/>
    <w:rsid w:val="008B787B"/>
    <w:rsid w:val="008C171D"/>
    <w:rsid w:val="008D23DA"/>
    <w:rsid w:val="008E3390"/>
    <w:rsid w:val="008E71A9"/>
    <w:rsid w:val="0095533E"/>
    <w:rsid w:val="00970B4D"/>
    <w:rsid w:val="009909D3"/>
    <w:rsid w:val="009A456B"/>
    <w:rsid w:val="009B3ED3"/>
    <w:rsid w:val="009C2A6B"/>
    <w:rsid w:val="009F3479"/>
    <w:rsid w:val="00A01462"/>
    <w:rsid w:val="00A152E5"/>
    <w:rsid w:val="00A23DCE"/>
    <w:rsid w:val="00A3070C"/>
    <w:rsid w:val="00A30E85"/>
    <w:rsid w:val="00A61493"/>
    <w:rsid w:val="00A9606F"/>
    <w:rsid w:val="00AC4477"/>
    <w:rsid w:val="00AD3093"/>
    <w:rsid w:val="00AF4F6F"/>
    <w:rsid w:val="00B01F80"/>
    <w:rsid w:val="00B164C9"/>
    <w:rsid w:val="00B32692"/>
    <w:rsid w:val="00BA40A6"/>
    <w:rsid w:val="00BF16C4"/>
    <w:rsid w:val="00C159B7"/>
    <w:rsid w:val="00C16A02"/>
    <w:rsid w:val="00C25575"/>
    <w:rsid w:val="00C665CF"/>
    <w:rsid w:val="00C87667"/>
    <w:rsid w:val="00C96F3F"/>
    <w:rsid w:val="00CA193C"/>
    <w:rsid w:val="00CC00D4"/>
    <w:rsid w:val="00D10DAF"/>
    <w:rsid w:val="00D13938"/>
    <w:rsid w:val="00D4602E"/>
    <w:rsid w:val="00DA0159"/>
    <w:rsid w:val="00DA4108"/>
    <w:rsid w:val="00DB66AB"/>
    <w:rsid w:val="00DD0734"/>
    <w:rsid w:val="00DE298A"/>
    <w:rsid w:val="00DE7F0F"/>
    <w:rsid w:val="00E05D2C"/>
    <w:rsid w:val="00E06F17"/>
    <w:rsid w:val="00E115CF"/>
    <w:rsid w:val="00E31EBF"/>
    <w:rsid w:val="00E56332"/>
    <w:rsid w:val="00E810CB"/>
    <w:rsid w:val="00E973CC"/>
    <w:rsid w:val="00EA5BD1"/>
    <w:rsid w:val="00EB5631"/>
    <w:rsid w:val="00ED53EE"/>
    <w:rsid w:val="00EE530C"/>
    <w:rsid w:val="00EE58DC"/>
    <w:rsid w:val="00F034C7"/>
    <w:rsid w:val="00F053A9"/>
    <w:rsid w:val="00F47ADC"/>
    <w:rsid w:val="00F547C9"/>
    <w:rsid w:val="00F61326"/>
    <w:rsid w:val="00F921B2"/>
    <w:rsid w:val="00FB308D"/>
    <w:rsid w:val="00FE022B"/>
    <w:rsid w:val="00FF3C7E"/>
    <w:rsid w:val="11844352"/>
    <w:rsid w:val="28F3EA76"/>
    <w:rsid w:val="3F3DA855"/>
    <w:rsid w:val="4517B43D"/>
    <w:rsid w:val="46B3849E"/>
    <w:rsid w:val="4759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5D876"/>
  <w15:chartTrackingRefBased/>
  <w15:docId w15:val="{0FB93B0E-CB53-4965-893A-4B40B35446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3FC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Lavis</dc:creator>
  <cp:keywords/>
  <dc:description/>
  <cp:lastModifiedBy>Ethan Spencer Cymru Lavis (student)</cp:lastModifiedBy>
  <cp:revision>116</cp:revision>
  <dcterms:created xsi:type="dcterms:W3CDTF">2023-10-17T15:39:00Z</dcterms:created>
  <dcterms:modified xsi:type="dcterms:W3CDTF">2023-10-19T21:38:00Z</dcterms:modified>
</cp:coreProperties>
</file>