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D3B" w:rsidRPr="00161DC4" w:rsidRDefault="00161DC4">
      <w:pPr>
        <w:rPr>
          <w:b/>
          <w:sz w:val="32"/>
          <w:szCs w:val="32"/>
          <w:lang w:val="ro-RO"/>
        </w:rPr>
      </w:pPr>
      <w:r w:rsidRPr="00161DC4">
        <w:rPr>
          <w:b/>
          <w:sz w:val="32"/>
          <w:szCs w:val="32"/>
          <w:lang w:val="ro-RO"/>
        </w:rPr>
        <w:t>8</w:t>
      </w:r>
      <w:r>
        <w:rPr>
          <w:b/>
          <w:sz w:val="32"/>
          <w:szCs w:val="32"/>
          <w:lang w:val="ro-RO"/>
        </w:rPr>
        <w:t>.</w:t>
      </w:r>
      <w:r w:rsidRPr="00161DC4">
        <w:rPr>
          <w:b/>
          <w:sz w:val="32"/>
          <w:szCs w:val="32"/>
          <w:lang w:val="ro-RO"/>
        </w:rPr>
        <w:t xml:space="preserve"> Atomii cu mai mulți electroni</w:t>
      </w:r>
    </w:p>
    <w:p w:rsidR="00161DC4" w:rsidRDefault="00C068F1">
      <w:pPr>
        <w:rPr>
          <w:lang w:val="ro-RO"/>
        </w:rPr>
      </w:pPr>
      <w:r>
        <w:rPr>
          <w:lang w:val="ro-RO"/>
        </w:rPr>
        <w:t>Mulți electroni în atom înseamnă FOARTE multe interacțiuni</w:t>
      </w:r>
      <w:r w:rsidR="000A5DF9">
        <w:rPr>
          <w:lang w:val="ro-RO"/>
        </w:rPr>
        <w:t xml:space="preserve"> electromagnetice</w:t>
      </w:r>
      <w:r>
        <w:rPr>
          <w:lang w:val="ro-RO"/>
        </w:rPr>
        <w:t>, atât între electroni cât și între electroni și nucleu.</w:t>
      </w:r>
    </w:p>
    <w:p w:rsidR="00C068F1" w:rsidRDefault="00C068F1">
      <w:pPr>
        <w:rPr>
          <w:lang w:val="ro-RO"/>
        </w:rPr>
      </w:pPr>
    </w:p>
    <w:p w:rsidR="00C068F1" w:rsidRPr="000E14BD" w:rsidRDefault="000E14BD">
      <w:pPr>
        <w:rPr>
          <w:b/>
          <w:sz w:val="28"/>
          <w:szCs w:val="28"/>
          <w:lang w:val="ro-RO"/>
        </w:rPr>
      </w:pPr>
      <w:r w:rsidRPr="000E14BD">
        <w:rPr>
          <w:b/>
          <w:noProof/>
          <w:sz w:val="28"/>
          <w:szCs w:val="28"/>
          <w:lang w:val="ro-RO" w:eastAsia="ro-R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4453255</wp:posOffset>
            </wp:positionH>
            <wp:positionV relativeFrom="paragraph">
              <wp:posOffset>49530</wp:posOffset>
            </wp:positionV>
            <wp:extent cx="1223010" cy="1226820"/>
            <wp:effectExtent l="19050" t="0" r="0" b="0"/>
            <wp:wrapSquare wrapText="bothSides"/>
            <wp:docPr id="1" name="Imagine 0" descr="H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g.gif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301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68F1" w:rsidRPr="000E14BD">
        <w:rPr>
          <w:b/>
          <w:sz w:val="28"/>
          <w:szCs w:val="28"/>
          <w:lang w:val="ro-RO"/>
        </w:rPr>
        <w:t>Provocarea 8-1</w:t>
      </w:r>
    </w:p>
    <w:p w:rsidR="00C068F1" w:rsidRDefault="00C068F1" w:rsidP="00C068F1">
      <w:pPr>
        <w:ind w:left="708"/>
        <w:rPr>
          <w:lang w:val="ro-RO"/>
        </w:rPr>
      </w:pPr>
      <w:r>
        <w:rPr>
          <w:lang w:val="ro-RO"/>
        </w:rPr>
        <w:t>Câte interacțiuni electron-electron și electron-nucleu sunt într-un atom de mercur?</w:t>
      </w:r>
    </w:p>
    <w:p w:rsidR="00C068F1" w:rsidRDefault="00C068F1" w:rsidP="00C068F1">
      <w:pPr>
        <w:ind w:left="708"/>
        <w:rPr>
          <w:lang w:val="ro-RO"/>
        </w:rPr>
      </w:pPr>
    </w:p>
    <w:p w:rsidR="00C068F1" w:rsidRDefault="00C068F1" w:rsidP="00C068F1">
      <w:pPr>
        <w:rPr>
          <w:lang w:val="ro-RO"/>
        </w:rPr>
      </w:pPr>
    </w:p>
    <w:p w:rsidR="003B50C3" w:rsidRDefault="000E14BD" w:rsidP="00C068F1">
      <w:pPr>
        <w:rPr>
          <w:lang w:val="ro-RO"/>
        </w:rPr>
      </w:pPr>
      <w:r>
        <w:rPr>
          <w:lang w:val="ro-RO"/>
        </w:rPr>
        <w:t xml:space="preserve">Mercurul are numărul atomic 80, adică nucleul său conține 80 de protoni, iar în atom sunt tot 80 de electroni. </w:t>
      </w:r>
      <w:r w:rsidR="00632230">
        <w:rPr>
          <w:lang w:val="ro-RO"/>
        </w:rPr>
        <w:t xml:space="preserve">Fiecare electron interacționează cu nucleul: aceasta înseamnă 80 de interacțiuni electron-nucleu. Dar fiecare electron interacționează cu ceilalți 79 de electroni: aceasta înseamnă </w:t>
      </w:r>
      <w:r w:rsidR="00632230">
        <w:rPr>
          <w:lang w:val="ro-RO"/>
        </w:rPr>
        <w:br/>
        <w:t>80 x 79 interacțiuni electron-electron. Aceste interacțiuni sunt două câte două egale și de sens contrar (principiul acțiunilor reciproce!). Așadar, sunt 40 x 79 interacțiuni electron-electron diferite. În total, sunt 80 + 40 x 79 interacțiuni în atomul de mercur, adică 3240.</w:t>
      </w:r>
    </w:p>
    <w:p w:rsidR="000E14BD" w:rsidRDefault="000E14BD" w:rsidP="00C068F1">
      <w:pPr>
        <w:rPr>
          <w:lang w:val="ro-RO"/>
        </w:rPr>
      </w:pPr>
      <w:r>
        <w:rPr>
          <w:lang w:val="ro-RO"/>
        </w:rPr>
        <w:t>În urma acestor numeroase interacțiuni, fiecare electron se stabilizează într-o ANUMITĂ stare. Nu există doi electroni care să ocupe aceeași stare, electronii nu se „suferă” reciproc</w:t>
      </w:r>
      <w:r w:rsidR="00BC7E43">
        <w:rPr>
          <w:lang w:val="ro-RO"/>
        </w:rPr>
        <w:t>!</w:t>
      </w:r>
    </w:p>
    <w:p w:rsidR="000E14BD" w:rsidRDefault="000E14BD" w:rsidP="00C068F1">
      <w:pPr>
        <w:rPr>
          <w:lang w:val="ro-RO"/>
        </w:rPr>
      </w:pPr>
      <w:r>
        <w:rPr>
          <w:lang w:val="ro-RO"/>
        </w:rPr>
        <w:t xml:space="preserve">Starea fiecărui electron este caracterizată de UN SET </w:t>
      </w:r>
      <w:r w:rsidR="00BC7E43">
        <w:rPr>
          <w:lang w:val="ro-RO"/>
        </w:rPr>
        <w:t xml:space="preserve">UNIC </w:t>
      </w:r>
      <w:r>
        <w:rPr>
          <w:lang w:val="ro-RO"/>
        </w:rPr>
        <w:t>DE NUMERE CUANTICE, așa cum fiecare român are un cod numeric personal (CNP)</w:t>
      </w:r>
      <w:r w:rsidR="00BC7E43">
        <w:rPr>
          <w:lang w:val="ro-RO"/>
        </w:rPr>
        <w:t xml:space="preserve"> unic</w:t>
      </w:r>
      <w:r>
        <w:rPr>
          <w:lang w:val="ro-RO"/>
        </w:rPr>
        <w:t>.</w:t>
      </w:r>
    </w:p>
    <w:p w:rsidR="00BC7E43" w:rsidRDefault="00BC7E43" w:rsidP="00C068F1">
      <w:pPr>
        <w:rPr>
          <w:lang w:val="ro-RO"/>
        </w:rPr>
      </w:pPr>
    </w:p>
    <w:p w:rsidR="00BC7E43" w:rsidRPr="00BC7E43" w:rsidRDefault="00BC7E43" w:rsidP="00C068F1">
      <w:pPr>
        <w:rPr>
          <w:b/>
          <w:sz w:val="28"/>
          <w:szCs w:val="28"/>
          <w:lang w:val="ro-RO"/>
        </w:rPr>
      </w:pPr>
      <w:r w:rsidRPr="00BC7E43">
        <w:rPr>
          <w:b/>
          <w:sz w:val="28"/>
          <w:szCs w:val="28"/>
          <w:lang w:val="ro-RO"/>
        </w:rPr>
        <w:t>Provocarea 8-2</w:t>
      </w:r>
    </w:p>
    <w:p w:rsidR="00BC7E43" w:rsidRDefault="00BC7E43" w:rsidP="00C068F1">
      <w:pPr>
        <w:rPr>
          <w:lang w:val="ro-RO"/>
        </w:rPr>
      </w:pPr>
      <w:r>
        <w:rPr>
          <w:lang w:val="ro-RO"/>
        </w:rPr>
        <w:tab/>
        <w:t>Care este semnificația celor 13 cifre ale codului numeric personal?</w:t>
      </w:r>
    </w:p>
    <w:p w:rsidR="00BC7E43" w:rsidRDefault="00BC7E43" w:rsidP="00C068F1">
      <w:pPr>
        <w:rPr>
          <w:lang w:val="ro-RO"/>
        </w:rPr>
      </w:pPr>
    </w:p>
    <w:p w:rsidR="00BC7E43" w:rsidRDefault="00BC7E43" w:rsidP="00C068F1">
      <w:pPr>
        <w:rPr>
          <w:lang w:val="ro-RO"/>
        </w:rPr>
      </w:pPr>
      <w:r>
        <w:rPr>
          <w:lang w:val="ro-RO"/>
        </w:rPr>
        <w:t>Așa cum fiecare român este identificat de un CNP care conț</w:t>
      </w:r>
      <w:r w:rsidR="000A5DF9">
        <w:rPr>
          <w:lang w:val="ro-RO"/>
        </w:rPr>
        <w:t>ine un set de 4 numere</w:t>
      </w:r>
      <w:r>
        <w:rPr>
          <w:lang w:val="ro-RO"/>
        </w:rPr>
        <w:t>, starea fiecărui electron dintr-un atom este identificată de un set de 4 numere cuantice:</w:t>
      </w:r>
    </w:p>
    <w:tbl>
      <w:tblPr>
        <w:tblStyle w:val="GrilTabel"/>
        <w:tblW w:w="0" w:type="auto"/>
        <w:jc w:val="center"/>
        <w:tblLook w:val="04A0"/>
      </w:tblPr>
      <w:tblGrid>
        <w:gridCol w:w="3085"/>
        <w:gridCol w:w="1559"/>
        <w:gridCol w:w="2552"/>
      </w:tblGrid>
      <w:tr w:rsidR="00BC7E43" w:rsidRPr="000A5DF9" w:rsidTr="000A5DF9">
        <w:trPr>
          <w:jc w:val="center"/>
        </w:trPr>
        <w:tc>
          <w:tcPr>
            <w:tcW w:w="3085" w:type="dxa"/>
            <w:shd w:val="pct10" w:color="auto" w:fill="auto"/>
          </w:tcPr>
          <w:p w:rsidR="00BC7E43" w:rsidRPr="000A5DF9" w:rsidRDefault="00BC7E43" w:rsidP="000A5DF9">
            <w:pPr>
              <w:spacing w:before="120" w:after="120"/>
              <w:jc w:val="center"/>
              <w:rPr>
                <w:b/>
                <w:lang w:val="ro-RO"/>
              </w:rPr>
            </w:pPr>
            <w:r w:rsidRPr="000A5DF9">
              <w:rPr>
                <w:b/>
                <w:lang w:val="ro-RO"/>
              </w:rPr>
              <w:t>Numărul cuantic</w:t>
            </w:r>
          </w:p>
        </w:tc>
        <w:tc>
          <w:tcPr>
            <w:tcW w:w="1559" w:type="dxa"/>
            <w:shd w:val="pct10" w:color="auto" w:fill="auto"/>
          </w:tcPr>
          <w:p w:rsidR="00BC7E43" w:rsidRPr="000A5DF9" w:rsidRDefault="000A5DF9" w:rsidP="000A5DF9">
            <w:pPr>
              <w:spacing w:before="120" w:after="120"/>
              <w:jc w:val="center"/>
              <w:rPr>
                <w:b/>
                <w:lang w:val="ro-RO"/>
              </w:rPr>
            </w:pPr>
            <w:r w:rsidRPr="000A5DF9">
              <w:rPr>
                <w:b/>
                <w:lang w:val="ro-RO"/>
              </w:rPr>
              <w:t>Simbol</w:t>
            </w:r>
          </w:p>
        </w:tc>
        <w:tc>
          <w:tcPr>
            <w:tcW w:w="2552" w:type="dxa"/>
            <w:shd w:val="pct10" w:color="auto" w:fill="auto"/>
          </w:tcPr>
          <w:p w:rsidR="00BC7E43" w:rsidRPr="000A5DF9" w:rsidRDefault="000A5DF9" w:rsidP="000A5DF9">
            <w:pPr>
              <w:spacing w:before="120" w:after="120"/>
              <w:jc w:val="center"/>
              <w:rPr>
                <w:b/>
                <w:lang w:val="ro-RO"/>
              </w:rPr>
            </w:pPr>
            <w:r w:rsidRPr="000A5DF9">
              <w:rPr>
                <w:b/>
                <w:lang w:val="ro-RO"/>
              </w:rPr>
              <w:t>Valori posibile</w:t>
            </w:r>
          </w:p>
        </w:tc>
      </w:tr>
      <w:tr w:rsidR="00BC7E43" w:rsidTr="000A5DF9">
        <w:trPr>
          <w:jc w:val="center"/>
        </w:trPr>
        <w:tc>
          <w:tcPr>
            <w:tcW w:w="3085" w:type="dxa"/>
          </w:tcPr>
          <w:p w:rsidR="00BC7E43" w:rsidRDefault="000A5DF9" w:rsidP="000A5DF9">
            <w:pPr>
              <w:spacing w:before="120" w:after="120"/>
              <w:rPr>
                <w:lang w:val="ro-RO"/>
              </w:rPr>
            </w:pPr>
            <w:r>
              <w:rPr>
                <w:lang w:val="ro-RO"/>
              </w:rPr>
              <w:t>Număr cuantic principal</w:t>
            </w:r>
          </w:p>
        </w:tc>
        <w:tc>
          <w:tcPr>
            <w:tcW w:w="1559" w:type="dxa"/>
          </w:tcPr>
          <w:p w:rsidR="00BC7E43" w:rsidRPr="000A5DF9" w:rsidRDefault="000A5DF9" w:rsidP="000A5DF9">
            <w:pPr>
              <w:spacing w:before="120" w:after="120"/>
              <w:rPr>
                <w:rFonts w:ascii="Times New Roman" w:eastAsia="Batang" w:hAnsi="Times New Roman" w:cs="Times New Roman"/>
                <w:lang w:val="ro-RO"/>
              </w:rPr>
            </w:pPr>
            <m:oMathPara>
              <m:oMath>
                <m:r>
                  <w:rPr>
                    <w:rFonts w:ascii="Cambria Math" w:eastAsia="Batang" w:hAnsi="Cambria Math" w:cs="Times New Roman"/>
                    <w:lang w:val="ro-RO"/>
                  </w:rPr>
                  <m:t>n</m:t>
                </m:r>
              </m:oMath>
            </m:oMathPara>
          </w:p>
        </w:tc>
        <w:tc>
          <w:tcPr>
            <w:tcW w:w="2552" w:type="dxa"/>
          </w:tcPr>
          <w:p w:rsidR="00BC7E43" w:rsidRDefault="000A5DF9" w:rsidP="000A5DF9">
            <w:pPr>
              <w:spacing w:before="120" w:after="120"/>
              <w:rPr>
                <w:lang w:val="ro-RO"/>
              </w:rPr>
            </w:pPr>
            <m:oMathPara>
              <m:oMath>
                <m:r>
                  <w:rPr>
                    <w:rFonts w:ascii="Cambria Math" w:hAnsi="Cambria Math"/>
                    <w:lang w:val="ro-RO"/>
                  </w:rPr>
                  <m:t>1, 2, 3, …</m:t>
                </m:r>
              </m:oMath>
            </m:oMathPara>
          </w:p>
        </w:tc>
      </w:tr>
      <w:tr w:rsidR="00BC7E43" w:rsidTr="000A5DF9">
        <w:trPr>
          <w:jc w:val="center"/>
        </w:trPr>
        <w:tc>
          <w:tcPr>
            <w:tcW w:w="3085" w:type="dxa"/>
          </w:tcPr>
          <w:p w:rsidR="00BC7E43" w:rsidRDefault="000A5DF9" w:rsidP="000A5DF9">
            <w:pPr>
              <w:spacing w:before="120" w:after="120"/>
              <w:rPr>
                <w:lang w:val="ro-RO"/>
              </w:rPr>
            </w:pPr>
            <w:r>
              <w:rPr>
                <w:lang w:val="ro-RO"/>
              </w:rPr>
              <w:t>Număr cuantic orbital</w:t>
            </w:r>
          </w:p>
        </w:tc>
        <w:tc>
          <w:tcPr>
            <w:tcW w:w="1559" w:type="dxa"/>
          </w:tcPr>
          <w:p w:rsidR="00BC7E43" w:rsidRPr="000A5DF9" w:rsidRDefault="000A5DF9" w:rsidP="000A5DF9">
            <w:pPr>
              <w:spacing w:before="120" w:after="120"/>
              <w:rPr>
                <w:rFonts w:ascii="Times New Roman" w:eastAsia="Batang" w:hAnsi="Times New Roman" w:cs="Times New Roman"/>
                <w:lang w:val="ro-RO"/>
              </w:rPr>
            </w:pPr>
            <m:oMathPara>
              <m:oMath>
                <m:r>
                  <w:rPr>
                    <w:rFonts w:ascii="Cambria Math" w:eastAsia="Batang" w:hAnsi="Cambria Math" w:cs="Times New Roman"/>
                    <w:lang w:val="ro-RO"/>
                  </w:rPr>
                  <m:t>l</m:t>
                </m:r>
              </m:oMath>
            </m:oMathPara>
          </w:p>
        </w:tc>
        <w:tc>
          <w:tcPr>
            <w:tcW w:w="2552" w:type="dxa"/>
          </w:tcPr>
          <w:p w:rsidR="00BC7E43" w:rsidRDefault="000A5DF9" w:rsidP="000A5DF9">
            <w:pPr>
              <w:spacing w:before="120" w:after="120"/>
              <w:rPr>
                <w:lang w:val="ro-RO"/>
              </w:rPr>
            </w:pPr>
            <m:oMathPara>
              <m:oMath>
                <m:r>
                  <w:rPr>
                    <w:rFonts w:ascii="Cambria Math" w:hAnsi="Cambria Math"/>
                    <w:lang w:val="ro-RO"/>
                  </w:rPr>
                  <m:t>0, 1, 2, 3, …, n-1</m:t>
                </m:r>
              </m:oMath>
            </m:oMathPara>
          </w:p>
        </w:tc>
      </w:tr>
      <w:tr w:rsidR="00BC7E43" w:rsidTr="000A5DF9">
        <w:trPr>
          <w:jc w:val="center"/>
        </w:trPr>
        <w:tc>
          <w:tcPr>
            <w:tcW w:w="3085" w:type="dxa"/>
          </w:tcPr>
          <w:p w:rsidR="00BC7E43" w:rsidRDefault="000A5DF9" w:rsidP="000A5DF9">
            <w:pPr>
              <w:spacing w:before="120" w:after="120"/>
              <w:rPr>
                <w:lang w:val="ro-RO"/>
              </w:rPr>
            </w:pPr>
            <w:r>
              <w:rPr>
                <w:lang w:val="ro-RO"/>
              </w:rPr>
              <w:t>Număr cuantic magnetic orbital</w:t>
            </w:r>
          </w:p>
        </w:tc>
        <w:tc>
          <w:tcPr>
            <w:tcW w:w="1559" w:type="dxa"/>
          </w:tcPr>
          <w:p w:rsidR="00BC7E43" w:rsidRPr="000A5DF9" w:rsidRDefault="00147399" w:rsidP="000A5DF9">
            <w:pPr>
              <w:spacing w:before="120" w:after="120"/>
              <w:rPr>
                <w:rFonts w:ascii="Times New Roman" w:eastAsia="Batang" w:hAnsi="Times New Roman" w:cs="Times New Roman"/>
                <w:vertAlign w:val="subscript"/>
                <w:lang w:val="ro-RO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Batang" w:hAnsi="Cambria Math" w:cs="Times New Roman"/>
                        <w:i/>
                        <w:vertAlign w:val="subscript"/>
                        <w:lang w:val="ro-RO"/>
                      </w:rPr>
                    </m:ctrlPr>
                  </m:sSubPr>
                  <m:e>
                    <m:r>
                      <w:rPr>
                        <w:rFonts w:ascii="Cambria Math" w:eastAsia="Batang" w:hAnsi="Cambria Math" w:cs="Times New Roman"/>
                        <w:vertAlign w:val="subscript"/>
                        <w:lang w:val="ro-RO"/>
                      </w:rPr>
                      <m:t>m</m:t>
                    </m:r>
                  </m:e>
                  <m:sub>
                    <m:r>
                      <w:rPr>
                        <w:rFonts w:ascii="Cambria Math" w:eastAsia="Batang" w:hAnsi="Cambria Math" w:cs="Times New Roman"/>
                        <w:vertAlign w:val="subscript"/>
                        <w:lang w:val="ro-RO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2552" w:type="dxa"/>
          </w:tcPr>
          <w:p w:rsidR="00BC7E43" w:rsidRDefault="000A5DF9" w:rsidP="000A5DF9">
            <w:pPr>
              <w:spacing w:before="120" w:after="120"/>
              <w:rPr>
                <w:lang w:val="ro-RO"/>
              </w:rPr>
            </w:pPr>
            <m:oMathPara>
              <m:oMath>
                <m:r>
                  <w:rPr>
                    <w:rFonts w:ascii="Cambria Math" w:hAnsi="Cambria Math"/>
                    <w:lang w:val="ro-RO"/>
                  </w:rPr>
                  <m:t>-l, …, -1, 0, 1, …, l</m:t>
                </m:r>
              </m:oMath>
            </m:oMathPara>
          </w:p>
        </w:tc>
      </w:tr>
      <w:tr w:rsidR="00BC7E43" w:rsidTr="000A5DF9">
        <w:trPr>
          <w:jc w:val="center"/>
        </w:trPr>
        <w:tc>
          <w:tcPr>
            <w:tcW w:w="3085" w:type="dxa"/>
          </w:tcPr>
          <w:p w:rsidR="00BC7E43" w:rsidRDefault="000A5DF9" w:rsidP="000A5DF9">
            <w:pPr>
              <w:spacing w:before="120" w:after="120"/>
              <w:rPr>
                <w:lang w:val="ro-RO"/>
              </w:rPr>
            </w:pPr>
            <w:r>
              <w:rPr>
                <w:lang w:val="ro-RO"/>
              </w:rPr>
              <w:t>Număr cuantic magnetic de spin</w:t>
            </w:r>
          </w:p>
        </w:tc>
        <w:tc>
          <w:tcPr>
            <w:tcW w:w="1559" w:type="dxa"/>
          </w:tcPr>
          <w:p w:rsidR="00BC7E43" w:rsidRPr="000A5DF9" w:rsidRDefault="00147399" w:rsidP="000A5DF9">
            <w:pPr>
              <w:spacing w:before="120" w:after="120"/>
              <w:rPr>
                <w:rFonts w:ascii="Times New Roman" w:eastAsia="Batang" w:hAnsi="Times New Roman" w:cs="Times New Roman"/>
                <w:lang w:val="ro-RO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Batang" w:hAnsi="Cambria Math" w:cs="Times New Roman"/>
                        <w:i/>
                        <w:lang w:val="ro-RO"/>
                      </w:rPr>
                    </m:ctrlPr>
                  </m:sSubPr>
                  <m:e>
                    <m:r>
                      <w:rPr>
                        <w:rFonts w:ascii="Cambria Math" w:eastAsia="Batang" w:hAnsi="Cambria Math" w:cs="Times New Roman"/>
                        <w:lang w:val="ro-RO"/>
                      </w:rPr>
                      <m:t>m</m:t>
                    </m:r>
                  </m:e>
                  <m:sub>
                    <m:r>
                      <w:rPr>
                        <w:rFonts w:ascii="Cambria Math" w:eastAsia="Batang" w:hAnsi="Cambria Math" w:cs="Times New Roman"/>
                        <w:lang w:val="ro-RO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2552" w:type="dxa"/>
          </w:tcPr>
          <w:p w:rsidR="00BC7E43" w:rsidRDefault="000A5DF9" w:rsidP="000A5DF9">
            <w:pPr>
              <w:spacing w:before="120" w:after="120"/>
              <w:rPr>
                <w:lang w:val="ro-RO"/>
              </w:rPr>
            </w:pPr>
            <m:oMathPara>
              <m:oMath>
                <m:r>
                  <w:rPr>
                    <w:rFonts w:ascii="Cambria Math" w:hAnsi="Cambria Math"/>
                    <w:lang w:val="ro-RO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o-RO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ro-RO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ro-RO"/>
                  </w:rPr>
                  <m:t>, 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o-RO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ro-RO"/>
                      </w:rPr>
                      <m:t>2</m:t>
                    </m:r>
                  </m:den>
                </m:f>
              </m:oMath>
            </m:oMathPara>
          </w:p>
        </w:tc>
      </w:tr>
    </w:tbl>
    <w:p w:rsidR="00BC7E43" w:rsidRDefault="00BC7E43" w:rsidP="00C068F1">
      <w:pPr>
        <w:rPr>
          <w:lang w:val="ro-RO"/>
        </w:rPr>
      </w:pPr>
    </w:p>
    <w:p w:rsidR="000A5DF9" w:rsidRDefault="00E2203A" w:rsidP="00C068F1">
      <w:pPr>
        <w:rPr>
          <w:lang w:val="ro-RO"/>
        </w:rPr>
      </w:pPr>
      <w:r w:rsidRPr="00E2203A">
        <w:rPr>
          <w:b/>
          <w:lang w:val="ro-RO"/>
        </w:rPr>
        <w:t xml:space="preserve">Numărul cuantic principal </w:t>
      </w:r>
      <m:oMath>
        <m:r>
          <m:rPr>
            <m:sty m:val="bi"/>
          </m:rPr>
          <w:rPr>
            <w:rFonts w:ascii="Cambria Math" w:hAnsi="Cambria Math"/>
            <w:lang w:val="ro-RO"/>
          </w:rPr>
          <m:t>n</m:t>
        </m:r>
      </m:oMath>
      <w:r w:rsidRPr="00E2203A">
        <w:rPr>
          <w:b/>
          <w:lang w:val="ro-RO"/>
        </w:rPr>
        <w:t xml:space="preserve"> </w:t>
      </w:r>
      <w:r>
        <w:rPr>
          <w:lang w:val="ro-RO"/>
        </w:rPr>
        <w:t>descrie nivelul de energie al electronului în atom (stratul). Numărul 1 corespunde stratului cel mai apropiat de nucleu.</w:t>
      </w:r>
    </w:p>
    <w:p w:rsidR="00E2203A" w:rsidRDefault="003D2BF4" w:rsidP="00C068F1">
      <w:pPr>
        <w:rPr>
          <w:rFonts w:eastAsiaTheme="minorEastAsia"/>
          <w:lang w:val="ro-RO"/>
        </w:rPr>
      </w:pPr>
      <w:r>
        <w:rPr>
          <w:b/>
          <w:lang w:val="ro-RO"/>
        </w:rPr>
        <w:br w:type="page"/>
      </w:r>
      <w:r w:rsidR="00E2203A" w:rsidRPr="003D2BF4">
        <w:rPr>
          <w:b/>
          <w:lang w:val="ro-RO"/>
        </w:rPr>
        <w:lastRenderedPageBreak/>
        <w:t xml:space="preserve">Numărul cuantic orbital </w:t>
      </w:r>
      <m:oMath>
        <m:r>
          <m:rPr>
            <m:sty m:val="bi"/>
          </m:rPr>
          <w:rPr>
            <w:rFonts w:ascii="Cambria Math" w:hAnsi="Cambria Math"/>
            <w:lang w:val="ro-RO"/>
          </w:rPr>
          <m:t>l</m:t>
        </m:r>
      </m:oMath>
      <w:r w:rsidRPr="003D2BF4">
        <w:rPr>
          <w:rFonts w:eastAsiaTheme="minorEastAsia"/>
          <w:b/>
          <w:lang w:val="ro-RO"/>
        </w:rPr>
        <w:t xml:space="preserve"> </w:t>
      </w:r>
      <w:r>
        <w:rPr>
          <w:rFonts w:eastAsiaTheme="minorEastAsia"/>
          <w:lang w:val="ro-RO"/>
        </w:rPr>
        <w:t>descrie</w:t>
      </w:r>
      <w:r w:rsidR="001C157D">
        <w:rPr>
          <w:rFonts w:eastAsiaTheme="minorEastAsia"/>
          <w:lang w:val="ro-RO"/>
        </w:rPr>
        <w:t xml:space="preserve"> mărimea</w:t>
      </w:r>
      <w:r>
        <w:rPr>
          <w:rFonts w:eastAsiaTheme="minorEastAsia"/>
          <w:lang w:val="ro-RO"/>
        </w:rPr>
        <w:t xml:space="preserve"> </w:t>
      </w:r>
      <w:hyperlink r:id="rId5" w:anchor="moment_cinetic" w:history="1">
        <w:r w:rsidR="001C157D" w:rsidRPr="001C157D">
          <w:rPr>
            <w:rStyle w:val="Hyperlink"/>
            <w:rFonts w:eastAsiaTheme="minorEastAsia"/>
            <w:lang w:val="ro-RO"/>
          </w:rPr>
          <w:t>momentului cinetic</w:t>
        </w:r>
      </w:hyperlink>
      <w:r>
        <w:rPr>
          <w:rFonts w:eastAsiaTheme="minorEastAsia"/>
          <w:lang w:val="ro-RO"/>
        </w:rPr>
        <w:t xml:space="preserve"> orbital al electronului (substratul). Acest număr specifică forma orbitalului – zona în care este cel mai probabil să se afle un electron. Diversele valori ale numărului cuantic orbital </w:t>
      </w:r>
      <m:oMath>
        <m:r>
          <w:rPr>
            <w:rFonts w:ascii="Cambria Math" w:eastAsiaTheme="minorEastAsia" w:hAnsi="Cambria Math"/>
            <w:lang w:val="ro-RO"/>
          </w:rPr>
          <m:t>l</m:t>
        </m:r>
      </m:oMath>
      <w:r>
        <w:rPr>
          <w:rFonts w:eastAsiaTheme="minorEastAsia"/>
          <w:lang w:val="ro-RO"/>
        </w:rPr>
        <w:t xml:space="preserve"> au notații specifice:</w:t>
      </w:r>
    </w:p>
    <w:tbl>
      <w:tblPr>
        <w:tblStyle w:val="GrilTabel"/>
        <w:tblW w:w="0" w:type="auto"/>
        <w:jc w:val="center"/>
        <w:tblLook w:val="04A0"/>
      </w:tblPr>
      <w:tblGrid>
        <w:gridCol w:w="675"/>
        <w:gridCol w:w="993"/>
        <w:gridCol w:w="1842"/>
      </w:tblGrid>
      <w:tr w:rsidR="003D2BF4" w:rsidRPr="003D2BF4" w:rsidTr="003D2BF4">
        <w:trPr>
          <w:jc w:val="center"/>
        </w:trPr>
        <w:tc>
          <w:tcPr>
            <w:tcW w:w="675" w:type="dxa"/>
            <w:shd w:val="pct10" w:color="auto" w:fill="auto"/>
          </w:tcPr>
          <w:p w:rsidR="003D2BF4" w:rsidRPr="003D2BF4" w:rsidRDefault="003D2BF4" w:rsidP="00C068F1">
            <w:pPr>
              <w:rPr>
                <w:b/>
                <w:lang w:val="ro-R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ro-RO"/>
                  </w:rPr>
                  <m:t>l</m:t>
                </m:r>
              </m:oMath>
            </m:oMathPara>
          </w:p>
        </w:tc>
        <w:tc>
          <w:tcPr>
            <w:tcW w:w="993" w:type="dxa"/>
            <w:shd w:val="pct10" w:color="auto" w:fill="auto"/>
          </w:tcPr>
          <w:p w:rsidR="003D2BF4" w:rsidRPr="003D2BF4" w:rsidRDefault="003D2BF4" w:rsidP="00C068F1">
            <w:pPr>
              <w:rPr>
                <w:b/>
                <w:lang w:val="ro-RO"/>
              </w:rPr>
            </w:pPr>
            <w:r w:rsidRPr="003D2BF4">
              <w:rPr>
                <w:b/>
                <w:lang w:val="ro-RO"/>
              </w:rPr>
              <w:t>Notație</w:t>
            </w:r>
          </w:p>
        </w:tc>
        <w:tc>
          <w:tcPr>
            <w:tcW w:w="1842" w:type="dxa"/>
            <w:shd w:val="pct10" w:color="auto" w:fill="auto"/>
          </w:tcPr>
          <w:p w:rsidR="003D2BF4" w:rsidRPr="003D2BF4" w:rsidRDefault="003D2BF4" w:rsidP="00C068F1">
            <w:pPr>
              <w:rPr>
                <w:b/>
                <w:lang w:val="ro-RO"/>
              </w:rPr>
            </w:pPr>
            <w:r>
              <w:rPr>
                <w:b/>
                <w:lang w:val="ro-RO"/>
              </w:rPr>
              <w:t>Proveniență</w:t>
            </w:r>
          </w:p>
        </w:tc>
      </w:tr>
      <w:tr w:rsidR="003D2BF4" w:rsidTr="003D2BF4">
        <w:trPr>
          <w:jc w:val="center"/>
        </w:trPr>
        <w:tc>
          <w:tcPr>
            <w:tcW w:w="675" w:type="dxa"/>
          </w:tcPr>
          <w:p w:rsidR="003D2BF4" w:rsidRDefault="003D2BF4" w:rsidP="003D2BF4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993" w:type="dxa"/>
          </w:tcPr>
          <w:p w:rsidR="003D2BF4" w:rsidRPr="003D2BF4" w:rsidRDefault="003D2BF4" w:rsidP="003D2BF4">
            <w:pPr>
              <w:jc w:val="center"/>
              <w:rPr>
                <w:i/>
                <w:lang w:val="ro-RO"/>
              </w:rPr>
            </w:pPr>
            <w:r w:rsidRPr="003D2BF4">
              <w:rPr>
                <w:i/>
                <w:lang w:val="ro-RO"/>
              </w:rPr>
              <w:t>s</w:t>
            </w:r>
          </w:p>
        </w:tc>
        <w:tc>
          <w:tcPr>
            <w:tcW w:w="1842" w:type="dxa"/>
          </w:tcPr>
          <w:p w:rsidR="003D2BF4" w:rsidRPr="003D2BF4" w:rsidRDefault="003D2BF4" w:rsidP="00C068F1">
            <w:pPr>
              <w:rPr>
                <w:i/>
                <w:lang w:val="ro-RO"/>
              </w:rPr>
            </w:pPr>
            <w:proofErr w:type="spellStart"/>
            <w:r w:rsidRPr="003D2BF4">
              <w:rPr>
                <w:i/>
                <w:lang w:val="ro-RO"/>
              </w:rPr>
              <w:t>sharp</w:t>
            </w:r>
            <w:proofErr w:type="spellEnd"/>
          </w:p>
        </w:tc>
      </w:tr>
      <w:tr w:rsidR="003D2BF4" w:rsidTr="003D2BF4">
        <w:trPr>
          <w:jc w:val="center"/>
        </w:trPr>
        <w:tc>
          <w:tcPr>
            <w:tcW w:w="675" w:type="dxa"/>
          </w:tcPr>
          <w:p w:rsidR="003D2BF4" w:rsidRDefault="003D2BF4" w:rsidP="003D2BF4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993" w:type="dxa"/>
          </w:tcPr>
          <w:p w:rsidR="003D2BF4" w:rsidRPr="003D2BF4" w:rsidRDefault="003D2BF4" w:rsidP="003D2BF4">
            <w:pPr>
              <w:jc w:val="center"/>
              <w:rPr>
                <w:i/>
                <w:lang w:val="ro-RO"/>
              </w:rPr>
            </w:pPr>
            <w:r w:rsidRPr="003D2BF4">
              <w:rPr>
                <w:i/>
                <w:lang w:val="ro-RO"/>
              </w:rPr>
              <w:t>p</w:t>
            </w:r>
          </w:p>
        </w:tc>
        <w:tc>
          <w:tcPr>
            <w:tcW w:w="1842" w:type="dxa"/>
          </w:tcPr>
          <w:p w:rsidR="003D2BF4" w:rsidRPr="003D2BF4" w:rsidRDefault="003D2BF4" w:rsidP="00C068F1">
            <w:pPr>
              <w:rPr>
                <w:i/>
                <w:lang w:val="ro-RO"/>
              </w:rPr>
            </w:pPr>
            <w:r w:rsidRPr="003D2BF4">
              <w:rPr>
                <w:i/>
                <w:lang w:val="ro-RO"/>
              </w:rPr>
              <w:t>principal</w:t>
            </w:r>
          </w:p>
        </w:tc>
      </w:tr>
      <w:tr w:rsidR="003D2BF4" w:rsidTr="003D2BF4">
        <w:trPr>
          <w:jc w:val="center"/>
        </w:trPr>
        <w:tc>
          <w:tcPr>
            <w:tcW w:w="675" w:type="dxa"/>
          </w:tcPr>
          <w:p w:rsidR="003D2BF4" w:rsidRDefault="003D2BF4" w:rsidP="003D2BF4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993" w:type="dxa"/>
          </w:tcPr>
          <w:p w:rsidR="003D2BF4" w:rsidRPr="003D2BF4" w:rsidRDefault="003D2BF4" w:rsidP="003D2BF4">
            <w:pPr>
              <w:jc w:val="center"/>
              <w:rPr>
                <w:i/>
                <w:lang w:val="ro-RO"/>
              </w:rPr>
            </w:pPr>
            <w:r w:rsidRPr="003D2BF4">
              <w:rPr>
                <w:i/>
                <w:lang w:val="ro-RO"/>
              </w:rPr>
              <w:t>d</w:t>
            </w:r>
          </w:p>
        </w:tc>
        <w:tc>
          <w:tcPr>
            <w:tcW w:w="1842" w:type="dxa"/>
          </w:tcPr>
          <w:p w:rsidR="003D2BF4" w:rsidRPr="003D2BF4" w:rsidRDefault="003D2BF4" w:rsidP="00C068F1">
            <w:pPr>
              <w:rPr>
                <w:i/>
                <w:lang w:val="ro-RO"/>
              </w:rPr>
            </w:pPr>
            <w:proofErr w:type="spellStart"/>
            <w:r w:rsidRPr="003D2BF4">
              <w:rPr>
                <w:i/>
                <w:lang w:val="ro-RO"/>
              </w:rPr>
              <w:t>diffuse</w:t>
            </w:r>
            <w:proofErr w:type="spellEnd"/>
          </w:p>
        </w:tc>
      </w:tr>
      <w:tr w:rsidR="003D2BF4" w:rsidTr="003D2BF4">
        <w:trPr>
          <w:jc w:val="center"/>
        </w:trPr>
        <w:tc>
          <w:tcPr>
            <w:tcW w:w="675" w:type="dxa"/>
          </w:tcPr>
          <w:p w:rsidR="003D2BF4" w:rsidRDefault="003D2BF4" w:rsidP="003D2BF4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993" w:type="dxa"/>
          </w:tcPr>
          <w:p w:rsidR="003D2BF4" w:rsidRPr="003D2BF4" w:rsidRDefault="003D2BF4" w:rsidP="003D2BF4">
            <w:pPr>
              <w:jc w:val="center"/>
              <w:rPr>
                <w:i/>
                <w:lang w:val="ro-RO"/>
              </w:rPr>
            </w:pPr>
            <w:r w:rsidRPr="003D2BF4">
              <w:rPr>
                <w:i/>
                <w:lang w:val="ro-RO"/>
              </w:rPr>
              <w:t>f</w:t>
            </w:r>
          </w:p>
        </w:tc>
        <w:tc>
          <w:tcPr>
            <w:tcW w:w="1842" w:type="dxa"/>
          </w:tcPr>
          <w:p w:rsidR="003D2BF4" w:rsidRPr="003D2BF4" w:rsidRDefault="003D2BF4" w:rsidP="00C068F1">
            <w:pPr>
              <w:rPr>
                <w:i/>
                <w:lang w:val="ro-RO"/>
              </w:rPr>
            </w:pPr>
            <w:r w:rsidRPr="003D2BF4">
              <w:rPr>
                <w:i/>
                <w:lang w:val="ro-RO"/>
              </w:rPr>
              <w:t>fine</w:t>
            </w:r>
          </w:p>
        </w:tc>
      </w:tr>
      <w:tr w:rsidR="003D2BF4" w:rsidTr="003D2BF4">
        <w:trPr>
          <w:jc w:val="center"/>
        </w:trPr>
        <w:tc>
          <w:tcPr>
            <w:tcW w:w="675" w:type="dxa"/>
          </w:tcPr>
          <w:p w:rsidR="003D2BF4" w:rsidRDefault="003D2BF4" w:rsidP="003D2BF4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993" w:type="dxa"/>
          </w:tcPr>
          <w:p w:rsidR="003D2BF4" w:rsidRPr="003D2BF4" w:rsidRDefault="003D2BF4" w:rsidP="003D2BF4">
            <w:pPr>
              <w:jc w:val="center"/>
              <w:rPr>
                <w:i/>
                <w:lang w:val="ro-RO"/>
              </w:rPr>
            </w:pPr>
            <w:r w:rsidRPr="003D2BF4">
              <w:rPr>
                <w:i/>
                <w:lang w:val="ro-RO"/>
              </w:rPr>
              <w:t>g</w:t>
            </w:r>
          </w:p>
        </w:tc>
        <w:tc>
          <w:tcPr>
            <w:tcW w:w="1842" w:type="dxa"/>
          </w:tcPr>
          <w:p w:rsidR="003D2BF4" w:rsidRDefault="003D2BF4" w:rsidP="00C068F1">
            <w:pPr>
              <w:rPr>
                <w:lang w:val="ro-RO"/>
              </w:rPr>
            </w:pPr>
            <w:r>
              <w:rPr>
                <w:lang w:val="ro-RO"/>
              </w:rPr>
              <w:t>ordine alfabetică</w:t>
            </w:r>
          </w:p>
        </w:tc>
      </w:tr>
      <w:tr w:rsidR="003D2BF4" w:rsidTr="003D2BF4">
        <w:trPr>
          <w:jc w:val="center"/>
        </w:trPr>
        <w:tc>
          <w:tcPr>
            <w:tcW w:w="675" w:type="dxa"/>
          </w:tcPr>
          <w:p w:rsidR="003D2BF4" w:rsidRDefault="003D2BF4" w:rsidP="003D2BF4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993" w:type="dxa"/>
          </w:tcPr>
          <w:p w:rsidR="003D2BF4" w:rsidRPr="003D2BF4" w:rsidRDefault="003D2BF4" w:rsidP="003D2BF4">
            <w:pPr>
              <w:jc w:val="center"/>
              <w:rPr>
                <w:i/>
                <w:lang w:val="ro-RO"/>
              </w:rPr>
            </w:pPr>
            <w:r w:rsidRPr="003D2BF4">
              <w:rPr>
                <w:i/>
                <w:lang w:val="ro-RO"/>
              </w:rPr>
              <w:t>h</w:t>
            </w:r>
          </w:p>
        </w:tc>
        <w:tc>
          <w:tcPr>
            <w:tcW w:w="1842" w:type="dxa"/>
          </w:tcPr>
          <w:p w:rsidR="003D2BF4" w:rsidRDefault="003D2BF4" w:rsidP="00C068F1">
            <w:pPr>
              <w:rPr>
                <w:lang w:val="ro-RO"/>
              </w:rPr>
            </w:pPr>
            <w:r>
              <w:rPr>
                <w:lang w:val="ro-RO"/>
              </w:rPr>
              <w:t>ordine alfabetică</w:t>
            </w:r>
          </w:p>
        </w:tc>
      </w:tr>
      <w:tr w:rsidR="003D2BF4" w:rsidTr="003D2BF4">
        <w:trPr>
          <w:jc w:val="center"/>
        </w:trPr>
        <w:tc>
          <w:tcPr>
            <w:tcW w:w="675" w:type="dxa"/>
          </w:tcPr>
          <w:p w:rsidR="003D2BF4" w:rsidRDefault="003D2BF4" w:rsidP="003D2BF4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…</w:t>
            </w:r>
          </w:p>
        </w:tc>
        <w:tc>
          <w:tcPr>
            <w:tcW w:w="993" w:type="dxa"/>
          </w:tcPr>
          <w:p w:rsidR="003D2BF4" w:rsidRDefault="003D2BF4" w:rsidP="003D2BF4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…</w:t>
            </w:r>
          </w:p>
        </w:tc>
        <w:tc>
          <w:tcPr>
            <w:tcW w:w="1842" w:type="dxa"/>
          </w:tcPr>
          <w:p w:rsidR="003D2BF4" w:rsidRDefault="003D2BF4" w:rsidP="00C068F1">
            <w:pPr>
              <w:rPr>
                <w:lang w:val="ro-RO"/>
              </w:rPr>
            </w:pPr>
            <w:r>
              <w:rPr>
                <w:lang w:val="ro-RO"/>
              </w:rPr>
              <w:t>…</w:t>
            </w:r>
          </w:p>
        </w:tc>
      </w:tr>
    </w:tbl>
    <w:p w:rsidR="003D2BF4" w:rsidRDefault="006E1813" w:rsidP="006E1813">
      <w:pPr>
        <w:jc w:val="center"/>
        <w:rPr>
          <w:lang w:val="ro-RO"/>
        </w:rPr>
      </w:pPr>
      <w:r>
        <w:rPr>
          <w:noProof/>
          <w:lang w:val="ro-RO" w:eastAsia="ro-RO"/>
        </w:rPr>
        <w:drawing>
          <wp:inline distT="0" distB="0" distL="0" distR="0">
            <wp:extent cx="4400550" cy="1631774"/>
            <wp:effectExtent l="19050" t="0" r="0" b="0"/>
            <wp:docPr id="2" name="Imagine 1" descr="orbital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bitals.gif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1709" cy="163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BF4" w:rsidRDefault="003D2BF4" w:rsidP="00C068F1">
      <w:pPr>
        <w:rPr>
          <w:lang w:val="ro-RO"/>
        </w:rPr>
      </w:pPr>
      <w:r w:rsidRPr="00516E20">
        <w:rPr>
          <w:b/>
          <w:lang w:val="ro-RO"/>
        </w:rPr>
        <w:t xml:space="preserve">Numărul cuantic magnetic orbital </w:t>
      </w:r>
      <m:oMath>
        <m:sSub>
          <m:sSubPr>
            <m:ctrlPr>
              <w:rPr>
                <w:rFonts w:ascii="Cambria Math" w:hAnsi="Cambria Math"/>
                <w:b/>
                <w:i/>
                <w:lang w:val="ro-R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ro-RO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ro-RO"/>
              </w:rPr>
              <m:t>l</m:t>
            </m:r>
          </m:sub>
        </m:sSub>
      </m:oMath>
      <w:r w:rsidR="00516E20" w:rsidRPr="00516E20">
        <w:rPr>
          <w:b/>
          <w:lang w:val="ro-RO"/>
        </w:rPr>
        <w:t xml:space="preserve"> </w:t>
      </w:r>
      <w:r w:rsidR="00516E20">
        <w:rPr>
          <w:lang w:val="ro-RO"/>
        </w:rPr>
        <w:t xml:space="preserve">descrie orientarea momentului cinetic orbital </w:t>
      </w:r>
      <w:r w:rsidR="006E1813">
        <w:rPr>
          <w:lang w:val="ro-RO"/>
        </w:rPr>
        <w:t>(nivelul de energie dintr-un substrat).</w:t>
      </w:r>
    </w:p>
    <w:p w:rsidR="006E1813" w:rsidRPr="00516E20" w:rsidRDefault="006E1813" w:rsidP="006E1813">
      <w:pPr>
        <w:jc w:val="center"/>
        <w:rPr>
          <w:lang w:val="ro-RO"/>
        </w:rPr>
      </w:pPr>
      <w:r>
        <w:rPr>
          <w:noProof/>
          <w:lang w:val="ro-RO" w:eastAsia="ro-RO"/>
        </w:rPr>
        <w:drawing>
          <wp:inline distT="0" distB="0" distL="0" distR="0">
            <wp:extent cx="5120640" cy="2872740"/>
            <wp:effectExtent l="19050" t="0" r="3810" b="0"/>
            <wp:docPr id="3" name="Imagine 2" descr="orbitals 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bitals 2.gi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E43" w:rsidRDefault="00FF45E7" w:rsidP="00C068F1">
      <w:pPr>
        <w:rPr>
          <w:rFonts w:eastAsiaTheme="minorEastAsia"/>
          <w:lang w:val="ro-RO"/>
        </w:rPr>
      </w:pPr>
      <w:r w:rsidRPr="00FF45E7">
        <w:rPr>
          <w:b/>
          <w:lang w:val="ro-RO"/>
        </w:rPr>
        <w:t xml:space="preserve">Numărul cuantic magnetic de spin </w:t>
      </w:r>
      <m:oMath>
        <m:sSub>
          <m:sSubPr>
            <m:ctrlPr>
              <w:rPr>
                <w:rFonts w:ascii="Cambria Math" w:hAnsi="Cambria Math"/>
                <w:b/>
                <w:i/>
                <w:lang w:val="ro-R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ro-RO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ro-RO"/>
              </w:rPr>
              <m:t>s</m:t>
            </m:r>
          </m:sub>
        </m:sSub>
      </m:oMath>
      <w:r w:rsidRPr="00FF45E7">
        <w:rPr>
          <w:rFonts w:eastAsiaTheme="minorEastAsia"/>
          <w:b/>
          <w:lang w:val="ro-RO"/>
        </w:rPr>
        <w:t xml:space="preserve"> </w:t>
      </w:r>
      <w:r>
        <w:rPr>
          <w:rFonts w:eastAsiaTheme="minorEastAsia"/>
          <w:lang w:val="ro-RO"/>
        </w:rPr>
        <w:t xml:space="preserve">descrie </w:t>
      </w:r>
      <w:r w:rsidR="005E5FDE">
        <w:rPr>
          <w:rFonts w:eastAsiaTheme="minorEastAsia"/>
          <w:lang w:val="ro-RO"/>
        </w:rPr>
        <w:t xml:space="preserve">orientarea momentului cinetic de </w:t>
      </w:r>
      <w:hyperlink r:id="rId8" w:anchor="spin" w:history="1">
        <w:r w:rsidR="005E5FDE" w:rsidRPr="001C157D">
          <w:rPr>
            <w:rStyle w:val="Hyperlink"/>
            <w:rFonts w:eastAsiaTheme="minorEastAsia"/>
            <w:lang w:val="ro-RO"/>
          </w:rPr>
          <w:t>spin</w:t>
        </w:r>
      </w:hyperlink>
      <w:r w:rsidR="005E5FDE">
        <w:rPr>
          <w:rFonts w:eastAsiaTheme="minorEastAsia"/>
          <w:lang w:val="ro-RO"/>
        </w:rPr>
        <w:t xml:space="preserve"> al electronului. Cum electronii nu se „suferă” reciproc, pe fiecare suborbital nu pot coexista decât maximum doi electroni, având orientări opuse ale momentului cinetic de spin: </w:t>
      </w:r>
      <m:oMath>
        <m:r>
          <w:rPr>
            <w:rFonts w:ascii="Cambria Math" w:eastAsiaTheme="minorEastAsia" w:hAnsi="Cambria Math"/>
            <w:lang w:val="ro-RO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ro-RO"/>
              </w:rPr>
            </m:ctrlPr>
          </m:fPr>
          <m:num>
            <m:r>
              <w:rPr>
                <w:rFonts w:ascii="Cambria Math" w:eastAsiaTheme="minorEastAsia" w:hAnsi="Cambria Math"/>
                <w:lang w:val="ro-RO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ro-RO"/>
              </w:rPr>
              <m:t>2</m:t>
            </m:r>
          </m:den>
        </m:f>
      </m:oMath>
      <w:r w:rsidR="005E5FDE">
        <w:rPr>
          <w:rFonts w:eastAsiaTheme="minorEastAsia"/>
          <w:lang w:val="ro-RO"/>
        </w:rPr>
        <w:t xml:space="preserve">, respectiv </w:t>
      </w:r>
      <m:oMath>
        <m:r>
          <w:rPr>
            <w:rFonts w:ascii="Cambria Math" w:eastAsiaTheme="minorEastAsia" w:hAnsi="Cambria Math"/>
            <w:lang w:val="ro-RO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ro-RO"/>
              </w:rPr>
            </m:ctrlPr>
          </m:fPr>
          <m:num>
            <m:r>
              <w:rPr>
                <w:rFonts w:ascii="Cambria Math" w:eastAsiaTheme="minorEastAsia" w:hAnsi="Cambria Math"/>
                <w:lang w:val="ro-RO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ro-RO"/>
              </w:rPr>
              <m:t>2</m:t>
            </m:r>
          </m:den>
        </m:f>
      </m:oMath>
      <w:r w:rsidR="005E5FDE">
        <w:rPr>
          <w:rFonts w:eastAsiaTheme="minorEastAsia"/>
          <w:lang w:val="ro-RO"/>
        </w:rPr>
        <w:t xml:space="preserve"> .</w:t>
      </w:r>
    </w:p>
    <w:p w:rsidR="005E5FDE" w:rsidRPr="005E5FDE" w:rsidRDefault="005E5FDE" w:rsidP="00C068F1">
      <w:pPr>
        <w:rPr>
          <w:rFonts w:eastAsiaTheme="minorEastAsia"/>
          <w:b/>
          <w:sz w:val="28"/>
          <w:szCs w:val="28"/>
          <w:lang w:val="ro-RO"/>
        </w:rPr>
      </w:pPr>
      <w:r w:rsidRPr="005E5FDE">
        <w:rPr>
          <w:rFonts w:eastAsiaTheme="minorEastAsia"/>
          <w:b/>
          <w:sz w:val="28"/>
          <w:szCs w:val="28"/>
          <w:lang w:val="ro-RO"/>
        </w:rPr>
        <w:t>Provocarea 8-3</w:t>
      </w:r>
    </w:p>
    <w:p w:rsidR="005E5FDE" w:rsidRPr="005E5FDE" w:rsidRDefault="005E5FDE" w:rsidP="005E5FDE">
      <w:pPr>
        <w:ind w:left="708"/>
        <w:rPr>
          <w:lang w:val="ro-RO"/>
        </w:rPr>
      </w:pPr>
      <w:r>
        <w:rPr>
          <w:rFonts w:eastAsiaTheme="minorEastAsia"/>
          <w:lang w:val="ro-RO"/>
        </w:rPr>
        <w:t xml:space="preserve">Câți electroni pot coexista pe un substrat </w:t>
      </w:r>
      <w:r>
        <w:rPr>
          <w:rFonts w:eastAsiaTheme="minorEastAsia"/>
          <w:i/>
          <w:lang w:val="ro-RO"/>
        </w:rPr>
        <w:t>s</w:t>
      </w:r>
      <w:r>
        <w:rPr>
          <w:rFonts w:eastAsiaTheme="minorEastAsia"/>
          <w:lang w:val="ro-RO"/>
        </w:rPr>
        <w:t xml:space="preserve">? Dar pe unul </w:t>
      </w:r>
      <w:r>
        <w:rPr>
          <w:rFonts w:eastAsiaTheme="minorEastAsia"/>
          <w:i/>
          <w:lang w:val="ro-RO"/>
        </w:rPr>
        <w:t>p</w:t>
      </w:r>
      <w:r>
        <w:rPr>
          <w:rFonts w:eastAsiaTheme="minorEastAsia"/>
          <w:lang w:val="ro-RO"/>
        </w:rPr>
        <w:t xml:space="preserve">? Dar pe unul </w:t>
      </w:r>
      <w:r>
        <w:rPr>
          <w:rFonts w:eastAsiaTheme="minorEastAsia"/>
          <w:i/>
          <w:lang w:val="ro-RO"/>
        </w:rPr>
        <w:t>d</w:t>
      </w:r>
      <w:r>
        <w:rPr>
          <w:rFonts w:eastAsiaTheme="minorEastAsia"/>
          <w:lang w:val="ro-RO"/>
        </w:rPr>
        <w:t>?</w:t>
      </w:r>
    </w:p>
    <w:p w:rsidR="000E14BD" w:rsidRPr="00161DC4" w:rsidRDefault="000E14BD" w:rsidP="00C068F1">
      <w:pPr>
        <w:rPr>
          <w:lang w:val="ro-RO"/>
        </w:rPr>
      </w:pPr>
    </w:p>
    <w:sectPr w:rsidR="000E14BD" w:rsidRPr="00161DC4" w:rsidSect="00214D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4139A"/>
    <w:rsid w:val="000A5DF9"/>
    <w:rsid w:val="000E14BD"/>
    <w:rsid w:val="00147399"/>
    <w:rsid w:val="00161DC4"/>
    <w:rsid w:val="001C157D"/>
    <w:rsid w:val="00214D3B"/>
    <w:rsid w:val="002C6096"/>
    <w:rsid w:val="00334A60"/>
    <w:rsid w:val="003A78B7"/>
    <w:rsid w:val="003B50C3"/>
    <w:rsid w:val="003D2BF4"/>
    <w:rsid w:val="00426F8F"/>
    <w:rsid w:val="0049202E"/>
    <w:rsid w:val="004C2396"/>
    <w:rsid w:val="00516E20"/>
    <w:rsid w:val="005E5FDE"/>
    <w:rsid w:val="006045A2"/>
    <w:rsid w:val="00632230"/>
    <w:rsid w:val="006E1813"/>
    <w:rsid w:val="00737333"/>
    <w:rsid w:val="007B3620"/>
    <w:rsid w:val="00816C60"/>
    <w:rsid w:val="008D5212"/>
    <w:rsid w:val="00932560"/>
    <w:rsid w:val="009427BF"/>
    <w:rsid w:val="00A16392"/>
    <w:rsid w:val="00A72249"/>
    <w:rsid w:val="00A7756C"/>
    <w:rsid w:val="00B4139A"/>
    <w:rsid w:val="00BC7E43"/>
    <w:rsid w:val="00C068F1"/>
    <w:rsid w:val="00C66F09"/>
    <w:rsid w:val="00E2203A"/>
    <w:rsid w:val="00F96B60"/>
    <w:rsid w:val="00FB7319"/>
    <w:rsid w:val="00FF45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7BF"/>
    <w:rPr>
      <w:rFonts w:ascii="Arial" w:hAnsi="Arial"/>
      <w:sz w:val="20"/>
      <w:lang w:val="en-GB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extnBalon">
    <w:name w:val="Balloon Text"/>
    <w:basedOn w:val="Normal"/>
    <w:link w:val="TextnBalonCaracter"/>
    <w:uiPriority w:val="99"/>
    <w:semiHidden/>
    <w:unhideWhenUsed/>
    <w:rsid w:val="000E1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0E14BD"/>
    <w:rPr>
      <w:rFonts w:ascii="Tahoma" w:hAnsi="Tahoma" w:cs="Tahoma"/>
      <w:sz w:val="16"/>
      <w:szCs w:val="16"/>
      <w:lang w:val="en-GB"/>
    </w:rPr>
  </w:style>
  <w:style w:type="table" w:styleId="GrilTabel">
    <w:name w:val="Table Grid"/>
    <w:basedOn w:val="TabelNormal"/>
    <w:uiPriority w:val="59"/>
    <w:rsid w:val="00BC7E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substituent">
    <w:name w:val="Placeholder Text"/>
    <w:basedOn w:val="Fontdeparagrafimplicit"/>
    <w:uiPriority w:val="99"/>
    <w:semiHidden/>
    <w:rsid w:val="000A5DF9"/>
    <w:rPr>
      <w:color w:val="808080"/>
    </w:rPr>
  </w:style>
  <w:style w:type="character" w:styleId="Hyperlink">
    <w:name w:val="Hyperlink"/>
    <w:basedOn w:val="Fontdeparagrafimplicit"/>
    <w:uiPriority w:val="99"/>
    <w:unhideWhenUsed/>
    <w:rsid w:val="001C157D"/>
    <w:rPr>
      <w:color w:val="0000FF" w:themeColor="hyperlink"/>
      <w:u w:val="single"/>
    </w:rPr>
  </w:style>
  <w:style w:type="character" w:styleId="HyperlinkParcurs">
    <w:name w:val="FollowedHyperlink"/>
    <w:basedOn w:val="Fontdeparagrafimplicit"/>
    <w:uiPriority w:val="99"/>
    <w:semiHidden/>
    <w:unhideWhenUsed/>
    <w:rsid w:val="001C157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Glosar.docx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hyperlink" Target="Glosar.docx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413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Profesor</cp:lastModifiedBy>
  <cp:revision>8</cp:revision>
  <dcterms:created xsi:type="dcterms:W3CDTF">2014-12-06T12:26:00Z</dcterms:created>
  <dcterms:modified xsi:type="dcterms:W3CDTF">2014-12-08T05:17:00Z</dcterms:modified>
</cp:coreProperties>
</file>