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9AE1B3" w14:textId="77777777" w:rsidR="001C69AD" w:rsidRDefault="001C69AD">
      <w:pPr>
        <w:pStyle w:val="Textoindependiente"/>
        <w:spacing w:before="9"/>
        <w:rPr>
          <w:rFonts w:ascii="Times New Roman"/>
          <w:b w:val="0"/>
          <w:i w:val="0"/>
          <w:sz w:val="14"/>
        </w:rPr>
      </w:pPr>
    </w:p>
    <w:tbl>
      <w:tblPr>
        <w:tblStyle w:val="TableNormal"/>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5"/>
        <w:gridCol w:w="425"/>
        <w:gridCol w:w="715"/>
        <w:gridCol w:w="1932"/>
        <w:gridCol w:w="5434"/>
      </w:tblGrid>
      <w:tr w:rsidR="001C69AD" w14:paraId="2DEE1807" w14:textId="77777777">
        <w:trPr>
          <w:trHeight w:val="1082"/>
        </w:trPr>
        <w:tc>
          <w:tcPr>
            <w:tcW w:w="3125" w:type="dxa"/>
            <w:gridSpan w:val="3"/>
            <w:tcBorders>
              <w:right w:val="nil"/>
            </w:tcBorders>
          </w:tcPr>
          <w:p w14:paraId="6DD177BA" w14:textId="27EAC228" w:rsidR="001C69AD" w:rsidRDefault="00076DED">
            <w:pPr>
              <w:pStyle w:val="TableParagraph"/>
              <w:spacing w:line="240" w:lineRule="auto"/>
              <w:ind w:left="211"/>
              <w:rPr>
                <w:rFonts w:ascii="Times New Roman"/>
                <w:sz w:val="20"/>
              </w:rPr>
            </w:pPr>
            <w:r>
              <w:rPr>
                <w:noProof/>
              </w:rPr>
              <w:drawing>
                <wp:inline distT="0" distB="0" distL="0" distR="0" wp14:anchorId="37443A2B" wp14:editId="4FF5E8A4">
                  <wp:extent cx="1981200" cy="671830"/>
                  <wp:effectExtent l="0" t="0" r="0" b="0"/>
                  <wp:docPr id="317058215" name="Imagen 3" descr="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ici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81200" cy="671830"/>
                          </a:xfrm>
                          <a:prstGeom prst="rect">
                            <a:avLst/>
                          </a:prstGeom>
                          <a:noFill/>
                          <a:ln>
                            <a:noFill/>
                          </a:ln>
                        </pic:spPr>
                      </pic:pic>
                    </a:graphicData>
                  </a:graphic>
                </wp:inline>
              </w:drawing>
            </w:r>
          </w:p>
        </w:tc>
        <w:tc>
          <w:tcPr>
            <w:tcW w:w="7366" w:type="dxa"/>
            <w:gridSpan w:val="2"/>
            <w:tcBorders>
              <w:left w:val="nil"/>
            </w:tcBorders>
          </w:tcPr>
          <w:p w14:paraId="17EB0366" w14:textId="1EA10610" w:rsidR="001C69AD" w:rsidRDefault="00000000">
            <w:pPr>
              <w:pStyle w:val="TableParagraph"/>
              <w:spacing w:before="141" w:line="278" w:lineRule="auto"/>
              <w:ind w:left="1387" w:right="412" w:hanging="970"/>
              <w:rPr>
                <w:b/>
                <w:sz w:val="20"/>
              </w:rPr>
            </w:pPr>
            <w:r>
              <w:rPr>
                <w:b/>
                <w:sz w:val="20"/>
              </w:rPr>
              <w:t>FORMATO</w:t>
            </w:r>
            <w:r>
              <w:rPr>
                <w:b/>
                <w:spacing w:val="-1"/>
                <w:sz w:val="20"/>
              </w:rPr>
              <w:t xml:space="preserve"> </w:t>
            </w:r>
            <w:r>
              <w:rPr>
                <w:b/>
                <w:sz w:val="20"/>
              </w:rPr>
              <w:t>DE</w:t>
            </w:r>
            <w:r>
              <w:rPr>
                <w:b/>
                <w:spacing w:val="-2"/>
                <w:sz w:val="20"/>
              </w:rPr>
              <w:t xml:space="preserve"> </w:t>
            </w:r>
            <w:r>
              <w:rPr>
                <w:b/>
                <w:sz w:val="20"/>
              </w:rPr>
              <w:t>GUÍA</w:t>
            </w:r>
            <w:r>
              <w:rPr>
                <w:b/>
                <w:spacing w:val="-6"/>
                <w:sz w:val="20"/>
              </w:rPr>
              <w:t xml:space="preserve"> </w:t>
            </w:r>
            <w:r>
              <w:rPr>
                <w:b/>
                <w:sz w:val="20"/>
              </w:rPr>
              <w:t>DE</w:t>
            </w:r>
            <w:r>
              <w:rPr>
                <w:b/>
                <w:spacing w:val="-2"/>
                <w:sz w:val="20"/>
              </w:rPr>
              <w:t xml:space="preserve"> </w:t>
            </w:r>
            <w:r>
              <w:rPr>
                <w:b/>
                <w:sz w:val="20"/>
              </w:rPr>
              <w:t>PRÁCTICA</w:t>
            </w:r>
            <w:r>
              <w:rPr>
                <w:b/>
                <w:spacing w:val="-6"/>
                <w:sz w:val="20"/>
              </w:rPr>
              <w:t xml:space="preserve"> </w:t>
            </w:r>
            <w:r>
              <w:rPr>
                <w:b/>
                <w:sz w:val="20"/>
              </w:rPr>
              <w:t>DE</w:t>
            </w:r>
            <w:r>
              <w:rPr>
                <w:b/>
                <w:spacing w:val="-2"/>
                <w:sz w:val="20"/>
              </w:rPr>
              <w:t xml:space="preserve"> </w:t>
            </w:r>
            <w:r>
              <w:rPr>
                <w:b/>
                <w:sz w:val="20"/>
              </w:rPr>
              <w:t>LABORATORIO</w:t>
            </w:r>
            <w:r>
              <w:rPr>
                <w:b/>
                <w:spacing w:val="-1"/>
                <w:sz w:val="20"/>
              </w:rPr>
              <w:t xml:space="preserve"> </w:t>
            </w:r>
            <w:r>
              <w:rPr>
                <w:b/>
                <w:sz w:val="20"/>
              </w:rPr>
              <w:t>/</w:t>
            </w:r>
            <w:r>
              <w:rPr>
                <w:b/>
                <w:spacing w:val="-2"/>
                <w:sz w:val="20"/>
              </w:rPr>
              <w:t xml:space="preserve"> </w:t>
            </w:r>
            <w:r>
              <w:rPr>
                <w:b/>
                <w:sz w:val="20"/>
              </w:rPr>
              <w:t>TALLERES /</w:t>
            </w:r>
            <w:r>
              <w:rPr>
                <w:b/>
                <w:spacing w:val="-52"/>
                <w:sz w:val="20"/>
              </w:rPr>
              <w:t xml:space="preserve"> </w:t>
            </w:r>
            <w:r>
              <w:rPr>
                <w:b/>
                <w:sz w:val="20"/>
              </w:rPr>
              <w:t>CENTROS</w:t>
            </w:r>
            <w:r>
              <w:rPr>
                <w:b/>
                <w:spacing w:val="-2"/>
                <w:sz w:val="20"/>
              </w:rPr>
              <w:t xml:space="preserve"> </w:t>
            </w:r>
            <w:r>
              <w:rPr>
                <w:b/>
                <w:sz w:val="20"/>
              </w:rPr>
              <w:t>DE</w:t>
            </w:r>
            <w:r>
              <w:rPr>
                <w:b/>
                <w:spacing w:val="1"/>
                <w:sz w:val="20"/>
              </w:rPr>
              <w:t xml:space="preserve"> </w:t>
            </w:r>
            <w:r>
              <w:rPr>
                <w:b/>
                <w:sz w:val="20"/>
              </w:rPr>
              <w:t>SIMULACIÓN –</w:t>
            </w:r>
            <w:r>
              <w:rPr>
                <w:b/>
                <w:spacing w:val="-1"/>
                <w:sz w:val="20"/>
              </w:rPr>
              <w:t xml:space="preserve"> </w:t>
            </w:r>
            <w:r>
              <w:rPr>
                <w:b/>
                <w:sz w:val="20"/>
              </w:rPr>
              <w:t>PARA</w:t>
            </w:r>
            <w:r>
              <w:rPr>
                <w:b/>
                <w:spacing w:val="-3"/>
                <w:sz w:val="20"/>
              </w:rPr>
              <w:t xml:space="preserve"> </w:t>
            </w:r>
            <w:r w:rsidR="00076DED">
              <w:rPr>
                <w:b/>
                <w:sz w:val="20"/>
              </w:rPr>
              <w:t>ESTUDIANTES</w:t>
            </w:r>
          </w:p>
        </w:tc>
      </w:tr>
      <w:tr w:rsidR="001C69AD" w14:paraId="7A10A96B" w14:textId="77777777">
        <w:trPr>
          <w:trHeight w:val="340"/>
        </w:trPr>
        <w:tc>
          <w:tcPr>
            <w:tcW w:w="5057" w:type="dxa"/>
            <w:gridSpan w:val="4"/>
          </w:tcPr>
          <w:p w14:paraId="221C9252" w14:textId="180D2864" w:rsidR="001C69AD" w:rsidRDefault="00000000">
            <w:pPr>
              <w:pStyle w:val="TableParagraph"/>
              <w:rPr>
                <w:rFonts w:ascii="Arial MT"/>
                <w:sz w:val="20"/>
              </w:rPr>
            </w:pPr>
            <w:r>
              <w:rPr>
                <w:b/>
                <w:sz w:val="20"/>
              </w:rPr>
              <w:t>CARRERA</w:t>
            </w:r>
            <w:r>
              <w:rPr>
                <w:rFonts w:ascii="Arial MT"/>
                <w:sz w:val="20"/>
              </w:rPr>
              <w:t>:</w:t>
            </w:r>
            <w:r w:rsidR="00076DED">
              <w:rPr>
                <w:rFonts w:ascii="Arial MT"/>
                <w:sz w:val="20"/>
              </w:rPr>
              <w:t xml:space="preserve"> Telecomunicaciones</w:t>
            </w:r>
          </w:p>
        </w:tc>
        <w:tc>
          <w:tcPr>
            <w:tcW w:w="5434" w:type="dxa"/>
          </w:tcPr>
          <w:p w14:paraId="3D261C18" w14:textId="3B056EB3" w:rsidR="001C69AD" w:rsidRDefault="00000000">
            <w:pPr>
              <w:pStyle w:val="TableParagraph"/>
              <w:ind w:left="106"/>
              <w:rPr>
                <w:rFonts w:ascii="Arial MT"/>
                <w:sz w:val="20"/>
              </w:rPr>
            </w:pPr>
            <w:r>
              <w:rPr>
                <w:b/>
                <w:sz w:val="20"/>
              </w:rPr>
              <w:t>ASIGNATURA</w:t>
            </w:r>
            <w:r>
              <w:rPr>
                <w:rFonts w:ascii="Arial MT"/>
                <w:sz w:val="20"/>
              </w:rPr>
              <w:t>:</w:t>
            </w:r>
            <w:r w:rsidR="00076DED">
              <w:rPr>
                <w:rFonts w:ascii="Arial MT"/>
                <w:sz w:val="20"/>
              </w:rPr>
              <w:t xml:space="preserve"> Comunicaciones </w:t>
            </w:r>
            <w:r w:rsidR="009A0FE0">
              <w:rPr>
                <w:rFonts w:ascii="Arial MT"/>
                <w:sz w:val="20"/>
              </w:rPr>
              <w:t>Ó</w:t>
            </w:r>
            <w:r w:rsidR="009A0FE0">
              <w:rPr>
                <w:rFonts w:ascii="Arial MT"/>
                <w:sz w:val="20"/>
              </w:rPr>
              <w:t>pticas</w:t>
            </w:r>
          </w:p>
        </w:tc>
      </w:tr>
      <w:tr w:rsidR="001C69AD" w:rsidRPr="00EC420F" w14:paraId="287490C9" w14:textId="77777777">
        <w:trPr>
          <w:trHeight w:val="340"/>
        </w:trPr>
        <w:tc>
          <w:tcPr>
            <w:tcW w:w="1985" w:type="dxa"/>
          </w:tcPr>
          <w:p w14:paraId="6C4072DE" w14:textId="77777777" w:rsidR="001C69AD" w:rsidRDefault="00000000">
            <w:pPr>
              <w:pStyle w:val="TableParagraph"/>
              <w:rPr>
                <w:rFonts w:ascii="Arial MT" w:hAnsi="Arial MT"/>
                <w:sz w:val="20"/>
              </w:rPr>
            </w:pPr>
            <w:r>
              <w:rPr>
                <w:b/>
                <w:sz w:val="20"/>
              </w:rPr>
              <w:t>NRO.</w:t>
            </w:r>
            <w:r>
              <w:rPr>
                <w:b/>
                <w:spacing w:val="-4"/>
                <w:sz w:val="20"/>
              </w:rPr>
              <w:t xml:space="preserve"> </w:t>
            </w:r>
            <w:r>
              <w:rPr>
                <w:b/>
                <w:sz w:val="20"/>
              </w:rPr>
              <w:t>PRÁCTICA</w:t>
            </w:r>
            <w:r>
              <w:rPr>
                <w:rFonts w:ascii="Arial MT" w:hAnsi="Arial MT"/>
                <w:sz w:val="20"/>
              </w:rPr>
              <w:t>:</w:t>
            </w:r>
          </w:p>
        </w:tc>
        <w:tc>
          <w:tcPr>
            <w:tcW w:w="425" w:type="dxa"/>
          </w:tcPr>
          <w:p w14:paraId="7F83985E" w14:textId="3E110407" w:rsidR="001C69AD" w:rsidRPr="008A5D02" w:rsidRDefault="00076DED">
            <w:pPr>
              <w:pStyle w:val="TableParagraph"/>
              <w:spacing w:line="240" w:lineRule="auto"/>
              <w:ind w:left="0"/>
              <w:rPr>
                <w:rFonts w:ascii="Times New Roman"/>
                <w:sz w:val="18"/>
                <w:lang w:val="es-EC"/>
              </w:rPr>
            </w:pPr>
            <w:r>
              <w:rPr>
                <w:rFonts w:ascii="Times New Roman"/>
                <w:sz w:val="18"/>
              </w:rPr>
              <w:t xml:space="preserve"> </w:t>
            </w:r>
            <w:r w:rsidR="00ED4552">
              <w:rPr>
                <w:rFonts w:ascii="Times New Roman"/>
                <w:sz w:val="18"/>
              </w:rPr>
              <w:t>1</w:t>
            </w:r>
          </w:p>
        </w:tc>
        <w:tc>
          <w:tcPr>
            <w:tcW w:w="8081" w:type="dxa"/>
            <w:gridSpan w:val="3"/>
          </w:tcPr>
          <w:p w14:paraId="767959BD" w14:textId="6151A19D" w:rsidR="001C69AD" w:rsidRPr="00EC420F" w:rsidRDefault="00000000">
            <w:pPr>
              <w:pStyle w:val="TableParagraph"/>
              <w:rPr>
                <w:rFonts w:ascii="Arial MT" w:hAnsi="Arial MT"/>
                <w:sz w:val="20"/>
                <w:lang w:val="es-EC"/>
              </w:rPr>
            </w:pPr>
            <w:r w:rsidRPr="00EC420F">
              <w:rPr>
                <w:b/>
                <w:sz w:val="20"/>
                <w:lang w:val="es-EC"/>
              </w:rPr>
              <w:t>TÍTULO</w:t>
            </w:r>
            <w:r w:rsidRPr="00EC420F">
              <w:rPr>
                <w:b/>
                <w:spacing w:val="-3"/>
                <w:sz w:val="20"/>
                <w:lang w:val="es-EC"/>
              </w:rPr>
              <w:t xml:space="preserve"> </w:t>
            </w:r>
            <w:r w:rsidRPr="00EC420F">
              <w:rPr>
                <w:b/>
                <w:sz w:val="20"/>
                <w:lang w:val="es-EC"/>
              </w:rPr>
              <w:t>PRÁCTICA</w:t>
            </w:r>
            <w:r w:rsidRPr="00EC420F">
              <w:rPr>
                <w:rFonts w:ascii="Arial MT" w:hAnsi="Arial MT"/>
                <w:sz w:val="20"/>
                <w:lang w:val="es-EC"/>
              </w:rPr>
              <w:t>:</w:t>
            </w:r>
            <w:r w:rsidR="00076DED" w:rsidRPr="00EC420F">
              <w:rPr>
                <w:rFonts w:ascii="Arial MT" w:hAnsi="Arial MT"/>
                <w:sz w:val="20"/>
                <w:lang w:val="es-EC"/>
              </w:rPr>
              <w:t xml:space="preserve"> </w:t>
            </w:r>
            <w:r w:rsidR="00C26196" w:rsidRPr="00C26196">
              <w:rPr>
                <w:rFonts w:ascii="Arial MT" w:hAnsi="Arial MT"/>
                <w:sz w:val="20"/>
                <w:lang w:val="es-EC"/>
              </w:rPr>
              <w:t>Conexión de fibra óptica: Empalmes, acopladores y aisladores</w:t>
            </w:r>
          </w:p>
        </w:tc>
      </w:tr>
      <w:tr w:rsidR="001C69AD" w14:paraId="1B88FBF1" w14:textId="77777777" w:rsidTr="009A0FE0">
        <w:trPr>
          <w:trHeight w:val="434"/>
        </w:trPr>
        <w:tc>
          <w:tcPr>
            <w:tcW w:w="10491" w:type="dxa"/>
            <w:gridSpan w:val="5"/>
          </w:tcPr>
          <w:p w14:paraId="16FFAB0B" w14:textId="13B1FA0D" w:rsidR="009A0FE0" w:rsidRDefault="00000000" w:rsidP="009A0FE0">
            <w:pPr>
              <w:pStyle w:val="TableParagraph"/>
              <w:rPr>
                <w:rFonts w:ascii="Arial MT" w:hAnsi="Arial MT"/>
                <w:sz w:val="20"/>
              </w:rPr>
            </w:pPr>
            <w:r>
              <w:rPr>
                <w:b/>
                <w:sz w:val="20"/>
              </w:rPr>
              <w:t>OBJETIVO</w:t>
            </w:r>
            <w:r>
              <w:rPr>
                <w:rFonts w:ascii="Arial MT" w:hAnsi="Arial MT"/>
                <w:sz w:val="20"/>
              </w:rPr>
              <w:t>:</w:t>
            </w:r>
            <w:r w:rsidR="009A0FE0">
              <w:rPr>
                <w:rFonts w:ascii="Arial MT" w:hAnsi="Arial MT"/>
                <w:sz w:val="20"/>
              </w:rPr>
              <w:t xml:space="preserve"> </w:t>
            </w:r>
            <w:r w:rsidR="009A0FE0" w:rsidRPr="009A0FE0">
              <w:rPr>
                <w:rFonts w:ascii="Arial MT" w:hAnsi="Arial MT"/>
                <w:vanish/>
                <w:sz w:val="20"/>
                <w:lang w:val="es-EC"/>
              </w:rPr>
              <w:t>Principio del formulario</w:t>
            </w:r>
          </w:p>
          <w:p w14:paraId="2481374C" w14:textId="77777777" w:rsidR="00C26196" w:rsidRPr="00C26196" w:rsidRDefault="00C26196" w:rsidP="00C26196">
            <w:pPr>
              <w:pStyle w:val="TableParagraph"/>
              <w:numPr>
                <w:ilvl w:val="0"/>
                <w:numId w:val="8"/>
              </w:numPr>
              <w:rPr>
                <w:rFonts w:ascii="Arial MT" w:hAnsi="Arial MT"/>
                <w:sz w:val="20"/>
                <w:lang w:val="es-EC"/>
              </w:rPr>
            </w:pPr>
            <w:r w:rsidRPr="00C26196">
              <w:rPr>
                <w:rFonts w:ascii="Arial MT" w:hAnsi="Arial MT"/>
                <w:sz w:val="20"/>
              </w:rPr>
              <w:t xml:space="preserve">Realizar una simulación de una conexión de fibra óptica en el software </w:t>
            </w:r>
            <w:proofErr w:type="spellStart"/>
            <w:r w:rsidRPr="00C26196">
              <w:rPr>
                <w:rFonts w:ascii="Arial MT" w:hAnsi="Arial MT"/>
                <w:sz w:val="20"/>
              </w:rPr>
              <w:t>OptiSystem</w:t>
            </w:r>
            <w:proofErr w:type="spellEnd"/>
            <w:r w:rsidRPr="00C26196">
              <w:rPr>
                <w:rFonts w:ascii="Arial MT" w:hAnsi="Arial MT"/>
                <w:sz w:val="20"/>
              </w:rPr>
              <w:t xml:space="preserve">. </w:t>
            </w:r>
          </w:p>
          <w:p w14:paraId="1AE342DE" w14:textId="250E8AF2" w:rsidR="001C69AD" w:rsidRPr="009A0FE0" w:rsidRDefault="00C26196" w:rsidP="00C26196">
            <w:pPr>
              <w:pStyle w:val="TableParagraph"/>
              <w:numPr>
                <w:ilvl w:val="0"/>
                <w:numId w:val="8"/>
              </w:numPr>
              <w:rPr>
                <w:rFonts w:ascii="Arial MT" w:hAnsi="Arial MT"/>
                <w:sz w:val="20"/>
                <w:lang w:val="es-EC"/>
              </w:rPr>
            </w:pPr>
            <w:r>
              <w:rPr>
                <w:rFonts w:ascii="Arial MT" w:hAnsi="Arial MT"/>
                <w:sz w:val="20"/>
              </w:rPr>
              <w:t>A</w:t>
            </w:r>
            <w:r w:rsidRPr="00C26196">
              <w:rPr>
                <w:rFonts w:ascii="Arial MT" w:hAnsi="Arial MT"/>
                <w:sz w:val="20"/>
              </w:rPr>
              <w:t>justar el parámetro de pérdida de inserción y analizar la potencia resultante.</w:t>
            </w:r>
          </w:p>
        </w:tc>
      </w:tr>
      <w:tr w:rsidR="001C69AD" w14:paraId="6CDB1029" w14:textId="77777777">
        <w:trPr>
          <w:trHeight w:val="354"/>
        </w:trPr>
        <w:tc>
          <w:tcPr>
            <w:tcW w:w="3125" w:type="dxa"/>
            <w:gridSpan w:val="3"/>
            <w:vMerge w:val="restart"/>
          </w:tcPr>
          <w:p w14:paraId="7136165A" w14:textId="77777777" w:rsidR="001C69AD" w:rsidRDefault="001C69AD">
            <w:pPr>
              <w:pStyle w:val="TableParagraph"/>
              <w:spacing w:before="1" w:line="240" w:lineRule="auto"/>
              <w:ind w:left="0"/>
              <w:rPr>
                <w:rFonts w:ascii="Times New Roman"/>
                <w:sz w:val="28"/>
              </w:rPr>
            </w:pPr>
          </w:p>
          <w:p w14:paraId="430477AD" w14:textId="71B9700C" w:rsidR="001C69AD" w:rsidRDefault="00000000">
            <w:pPr>
              <w:pStyle w:val="TableParagraph"/>
              <w:spacing w:line="276" w:lineRule="auto"/>
              <w:ind w:right="226"/>
              <w:rPr>
                <w:rFonts w:ascii="Arial MT" w:hAnsi="Arial MT"/>
                <w:sz w:val="20"/>
              </w:rPr>
            </w:pPr>
            <w:r>
              <w:rPr>
                <w:b/>
                <w:sz w:val="20"/>
              </w:rPr>
              <w:t>INSTRUCCIONES</w:t>
            </w:r>
            <w:r w:rsidR="00076DED">
              <w:rPr>
                <w:b/>
                <w:spacing w:val="-9"/>
                <w:sz w:val="20"/>
              </w:rPr>
              <w:t>:</w:t>
            </w:r>
          </w:p>
        </w:tc>
        <w:tc>
          <w:tcPr>
            <w:tcW w:w="7366" w:type="dxa"/>
            <w:gridSpan w:val="2"/>
          </w:tcPr>
          <w:p w14:paraId="1D7000CA" w14:textId="6E929803" w:rsidR="001C69AD" w:rsidRDefault="00000000">
            <w:pPr>
              <w:pStyle w:val="TableParagraph"/>
              <w:spacing w:line="229" w:lineRule="exact"/>
              <w:ind w:left="101"/>
              <w:rPr>
                <w:b/>
                <w:sz w:val="20"/>
              </w:rPr>
            </w:pPr>
            <w:r>
              <w:rPr>
                <w:b/>
                <w:sz w:val="20"/>
              </w:rPr>
              <w:t>1.</w:t>
            </w:r>
            <w:r w:rsidR="00076DED">
              <w:t xml:space="preserve"> </w:t>
            </w:r>
            <w:r w:rsidR="009A0FE0" w:rsidRPr="009A0FE0">
              <w:rPr>
                <w:bCs/>
                <w:sz w:val="20"/>
              </w:rPr>
              <w:t>Organizar equipos de 4 a 5 integrantes.</w:t>
            </w:r>
          </w:p>
        </w:tc>
      </w:tr>
      <w:tr w:rsidR="009A0FE0" w14:paraId="75F7AD2B" w14:textId="77777777">
        <w:trPr>
          <w:trHeight w:val="354"/>
        </w:trPr>
        <w:tc>
          <w:tcPr>
            <w:tcW w:w="3125" w:type="dxa"/>
            <w:gridSpan w:val="3"/>
            <w:vMerge/>
          </w:tcPr>
          <w:p w14:paraId="5DECDE3D" w14:textId="77777777" w:rsidR="009A0FE0" w:rsidRDefault="009A0FE0" w:rsidP="009A0FE0">
            <w:pPr>
              <w:pStyle w:val="TableParagraph"/>
              <w:spacing w:before="1" w:line="240" w:lineRule="auto"/>
              <w:ind w:left="0"/>
              <w:rPr>
                <w:rFonts w:ascii="Times New Roman"/>
                <w:sz w:val="28"/>
              </w:rPr>
            </w:pPr>
          </w:p>
        </w:tc>
        <w:tc>
          <w:tcPr>
            <w:tcW w:w="7366" w:type="dxa"/>
            <w:gridSpan w:val="2"/>
          </w:tcPr>
          <w:p w14:paraId="63169FA7" w14:textId="2548596B" w:rsidR="009A0FE0" w:rsidRDefault="009A0FE0" w:rsidP="009A0FE0">
            <w:pPr>
              <w:pStyle w:val="TableParagraph"/>
              <w:spacing w:line="229" w:lineRule="exact"/>
              <w:ind w:left="101"/>
              <w:rPr>
                <w:b/>
                <w:sz w:val="20"/>
              </w:rPr>
            </w:pPr>
            <w:r>
              <w:rPr>
                <w:b/>
                <w:sz w:val="20"/>
              </w:rPr>
              <w:t xml:space="preserve">2. </w:t>
            </w:r>
            <w:r w:rsidRPr="009A0FE0">
              <w:rPr>
                <w:bCs/>
                <w:sz w:val="20"/>
              </w:rPr>
              <w:t>Revisar la sección conceptual de las técnicas</w:t>
            </w:r>
            <w:r w:rsidR="00913BF2">
              <w:rPr>
                <w:bCs/>
                <w:sz w:val="20"/>
              </w:rPr>
              <w:t xml:space="preserve"> de</w:t>
            </w:r>
            <w:r w:rsidR="00641B6A">
              <w:rPr>
                <w:bCs/>
                <w:sz w:val="20"/>
              </w:rPr>
              <w:t xml:space="preserve"> SOA</w:t>
            </w:r>
            <w:r w:rsidR="00EC420F">
              <w:rPr>
                <w:bCs/>
                <w:sz w:val="20"/>
              </w:rPr>
              <w:t>.</w:t>
            </w:r>
          </w:p>
        </w:tc>
      </w:tr>
      <w:tr w:rsidR="009A0FE0" w14:paraId="77EC46D3" w14:textId="77777777">
        <w:trPr>
          <w:trHeight w:val="352"/>
        </w:trPr>
        <w:tc>
          <w:tcPr>
            <w:tcW w:w="3125" w:type="dxa"/>
            <w:gridSpan w:val="3"/>
            <w:vMerge/>
            <w:tcBorders>
              <w:top w:val="nil"/>
            </w:tcBorders>
          </w:tcPr>
          <w:p w14:paraId="2B07D960" w14:textId="77777777" w:rsidR="009A0FE0" w:rsidRDefault="009A0FE0" w:rsidP="009A0FE0">
            <w:pPr>
              <w:rPr>
                <w:sz w:val="2"/>
                <w:szCs w:val="2"/>
              </w:rPr>
            </w:pPr>
          </w:p>
        </w:tc>
        <w:tc>
          <w:tcPr>
            <w:tcW w:w="7366" w:type="dxa"/>
            <w:gridSpan w:val="2"/>
          </w:tcPr>
          <w:p w14:paraId="672B01AD" w14:textId="3DF2F11F" w:rsidR="009A0FE0" w:rsidRDefault="009A0FE0" w:rsidP="009A0FE0">
            <w:pPr>
              <w:pStyle w:val="TableParagraph"/>
              <w:ind w:left="101"/>
              <w:rPr>
                <w:b/>
                <w:sz w:val="20"/>
              </w:rPr>
            </w:pPr>
            <w:r>
              <w:rPr>
                <w:b/>
                <w:sz w:val="20"/>
              </w:rPr>
              <w:t>3.</w:t>
            </w:r>
            <w:r>
              <w:t xml:space="preserve"> </w:t>
            </w:r>
            <w:r w:rsidRPr="009A0FE0">
              <w:rPr>
                <w:bCs/>
                <w:sz w:val="20"/>
              </w:rPr>
              <w:t>Simular mediante Optisystem.</w:t>
            </w:r>
          </w:p>
        </w:tc>
      </w:tr>
      <w:tr w:rsidR="009A0FE0" w14:paraId="5E8D3D01" w14:textId="77777777">
        <w:trPr>
          <w:trHeight w:val="352"/>
        </w:trPr>
        <w:tc>
          <w:tcPr>
            <w:tcW w:w="3125" w:type="dxa"/>
            <w:gridSpan w:val="3"/>
            <w:vMerge/>
            <w:tcBorders>
              <w:top w:val="nil"/>
            </w:tcBorders>
          </w:tcPr>
          <w:p w14:paraId="3E660BF5" w14:textId="77777777" w:rsidR="009A0FE0" w:rsidRDefault="009A0FE0" w:rsidP="009A0FE0">
            <w:pPr>
              <w:rPr>
                <w:sz w:val="2"/>
                <w:szCs w:val="2"/>
              </w:rPr>
            </w:pPr>
          </w:p>
        </w:tc>
        <w:tc>
          <w:tcPr>
            <w:tcW w:w="7366" w:type="dxa"/>
            <w:gridSpan w:val="2"/>
          </w:tcPr>
          <w:p w14:paraId="6BE580DB" w14:textId="26744327" w:rsidR="009A0FE0" w:rsidRDefault="009A0FE0" w:rsidP="009A0FE0">
            <w:pPr>
              <w:pStyle w:val="TableParagraph"/>
              <w:ind w:left="101"/>
              <w:rPr>
                <w:b/>
                <w:sz w:val="20"/>
              </w:rPr>
            </w:pPr>
            <w:r>
              <w:rPr>
                <w:b/>
                <w:sz w:val="20"/>
              </w:rPr>
              <w:t xml:space="preserve">4. </w:t>
            </w:r>
            <w:r w:rsidRPr="009A0FE0">
              <w:rPr>
                <w:bCs/>
                <w:sz w:val="20"/>
              </w:rPr>
              <w:t>Ejecutar pruebas operativas.</w:t>
            </w:r>
          </w:p>
        </w:tc>
      </w:tr>
      <w:tr w:rsidR="009A0FE0" w14:paraId="6983382C" w14:textId="77777777">
        <w:trPr>
          <w:trHeight w:val="352"/>
        </w:trPr>
        <w:tc>
          <w:tcPr>
            <w:tcW w:w="3125" w:type="dxa"/>
            <w:gridSpan w:val="3"/>
            <w:vMerge/>
            <w:tcBorders>
              <w:top w:val="nil"/>
            </w:tcBorders>
          </w:tcPr>
          <w:p w14:paraId="6B6A3B7C" w14:textId="77777777" w:rsidR="009A0FE0" w:rsidRDefault="009A0FE0" w:rsidP="009A0FE0">
            <w:pPr>
              <w:rPr>
                <w:sz w:val="2"/>
                <w:szCs w:val="2"/>
              </w:rPr>
            </w:pPr>
          </w:p>
        </w:tc>
        <w:tc>
          <w:tcPr>
            <w:tcW w:w="7366" w:type="dxa"/>
            <w:gridSpan w:val="2"/>
          </w:tcPr>
          <w:p w14:paraId="6578E201" w14:textId="0F122C67" w:rsidR="009A0FE0" w:rsidRDefault="009A0FE0" w:rsidP="009A0FE0">
            <w:pPr>
              <w:pStyle w:val="TableParagraph"/>
              <w:ind w:left="101"/>
              <w:rPr>
                <w:b/>
                <w:sz w:val="20"/>
              </w:rPr>
            </w:pPr>
            <w:r>
              <w:rPr>
                <w:b/>
                <w:sz w:val="20"/>
              </w:rPr>
              <w:t xml:space="preserve">5. </w:t>
            </w:r>
            <w:r w:rsidRPr="009A0FE0">
              <w:rPr>
                <w:bCs/>
                <w:sz w:val="20"/>
              </w:rPr>
              <w:t>Evaluar y analizar los datos y señales recopilados.</w:t>
            </w:r>
          </w:p>
        </w:tc>
      </w:tr>
      <w:tr w:rsidR="009A0FE0" w14:paraId="56EDF7F7" w14:textId="77777777">
        <w:trPr>
          <w:trHeight w:val="354"/>
        </w:trPr>
        <w:tc>
          <w:tcPr>
            <w:tcW w:w="10491" w:type="dxa"/>
            <w:gridSpan w:val="5"/>
          </w:tcPr>
          <w:p w14:paraId="704C7EB1" w14:textId="77777777" w:rsidR="009A0FE0" w:rsidRDefault="009A0FE0" w:rsidP="009A0FE0">
            <w:pPr>
              <w:pStyle w:val="TableParagraph"/>
              <w:spacing w:line="240" w:lineRule="auto"/>
              <w:ind w:left="0"/>
              <w:rPr>
                <w:b/>
                <w:bCs/>
                <w:sz w:val="20"/>
                <w:szCs w:val="20"/>
              </w:rPr>
            </w:pPr>
            <w:r>
              <w:rPr>
                <w:b/>
                <w:bCs/>
                <w:sz w:val="20"/>
                <w:szCs w:val="20"/>
              </w:rPr>
              <w:t>METODOLOGÍA:</w:t>
            </w:r>
          </w:p>
          <w:p w14:paraId="1BF540EB" w14:textId="77777777" w:rsidR="00EC420F" w:rsidRDefault="00EC420F" w:rsidP="009A0FE0">
            <w:pPr>
              <w:pStyle w:val="TableParagraph"/>
              <w:spacing w:line="240" w:lineRule="auto"/>
              <w:ind w:left="0"/>
              <w:rPr>
                <w:b/>
                <w:bCs/>
                <w:sz w:val="20"/>
                <w:szCs w:val="20"/>
              </w:rPr>
            </w:pPr>
          </w:p>
          <w:p w14:paraId="5E6B68DC" w14:textId="20EE715D" w:rsidR="00EC420F" w:rsidRPr="00913BF2" w:rsidRDefault="00C26196" w:rsidP="00EC420F">
            <w:pPr>
              <w:pStyle w:val="TableParagraph"/>
              <w:jc w:val="center"/>
              <w:rPr>
                <w:b/>
                <w:sz w:val="20"/>
                <w:szCs w:val="20"/>
              </w:rPr>
            </w:pPr>
            <w:r w:rsidRPr="00C26196">
              <w:rPr>
                <w:b/>
                <w:sz w:val="20"/>
              </w:rPr>
              <w:t xml:space="preserve">Conexiones de fibra óptica  </w:t>
            </w:r>
          </w:p>
          <w:p w14:paraId="6F937CC7" w14:textId="50B17BB4" w:rsidR="00641B6A" w:rsidRDefault="00C26196" w:rsidP="00641B6A">
            <w:pPr>
              <w:pStyle w:val="TableParagraph"/>
              <w:keepNext/>
              <w:spacing w:line="240" w:lineRule="auto"/>
              <w:ind w:left="0"/>
              <w:jc w:val="both"/>
              <w:rPr>
                <w:sz w:val="20"/>
                <w:szCs w:val="20"/>
              </w:rPr>
            </w:pPr>
            <w:r w:rsidRPr="00C26196">
              <w:rPr>
                <w:sz w:val="20"/>
                <w:szCs w:val="20"/>
              </w:rPr>
              <w:br/>
              <w:t>Los enlaces de fibra óptica se refieren a cualquier sistema de comunicación por línea que requiere la unión y terminación del medio de transmisión. El número de conexiones o uniones intermedias de fibra depende de la longitud del enlace entre repetidores. La longitud del cable de fibra puede instalarse prácticamente como una sección continua del enlace; mediante procesos de ampliación, la fibra puede mantenerse continua por longitudes de aproximadamente 200 km, siendo fácilmente instalada. Sin embargo, en sistemas submarinos, las grandes longitudes de cable presentan menos desafíos. Cualquier desviación de los parámetros geométricos y ópticos de las dos fibras ópticas que se unen afectará la atenuación óptica (pérdida por inserción) a través de la conexión. Las pérdidas, originadas por factores anteriores junto con las de la reflexión de Fresnel, se conocen como pérdidas conjuntas intrínsecas.</w:t>
            </w:r>
          </w:p>
          <w:p w14:paraId="3D5DC092" w14:textId="77777777" w:rsidR="00C26196" w:rsidRDefault="00C26196" w:rsidP="00641B6A">
            <w:pPr>
              <w:pStyle w:val="TableParagraph"/>
              <w:keepNext/>
              <w:spacing w:line="240" w:lineRule="auto"/>
              <w:ind w:left="0"/>
              <w:jc w:val="both"/>
              <w:rPr>
                <w:sz w:val="20"/>
                <w:szCs w:val="20"/>
              </w:rPr>
            </w:pPr>
          </w:p>
          <w:p w14:paraId="42F86281" w14:textId="5F8AD41A" w:rsidR="00DE692E" w:rsidRDefault="00C26196" w:rsidP="00913BF2">
            <w:pPr>
              <w:pStyle w:val="TableParagraph"/>
              <w:keepNext/>
              <w:spacing w:line="240" w:lineRule="auto"/>
              <w:ind w:left="0"/>
              <w:jc w:val="center"/>
            </w:pPr>
            <w:r>
              <w:rPr>
                <w:noProof/>
              </w:rPr>
              <w:drawing>
                <wp:inline distT="0" distB="0" distL="0" distR="0" wp14:anchorId="176083FE" wp14:editId="649FBFB8">
                  <wp:extent cx="3848100" cy="1531620"/>
                  <wp:effectExtent l="0" t="0" r="0" b="0"/>
                  <wp:docPr id="509540400" name="Imagen 6" descr="Resultado de imagen de Conexión de fibra óptica: Empalmes, acopladores y aisl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de Conexión de fibra óptica: Empalmes, acopladores y aislador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8100" cy="1531620"/>
                          </a:xfrm>
                          <a:prstGeom prst="rect">
                            <a:avLst/>
                          </a:prstGeom>
                          <a:noFill/>
                          <a:ln>
                            <a:noFill/>
                          </a:ln>
                        </pic:spPr>
                      </pic:pic>
                    </a:graphicData>
                  </a:graphic>
                </wp:inline>
              </w:drawing>
            </w:r>
          </w:p>
          <w:p w14:paraId="499F4819" w14:textId="0E86C3D9" w:rsidR="00301222" w:rsidRDefault="00DE692E" w:rsidP="00DE692E">
            <w:pPr>
              <w:pStyle w:val="Descripcin"/>
              <w:jc w:val="center"/>
            </w:pPr>
            <w:r>
              <w:t xml:space="preserve">Ilustración </w:t>
            </w:r>
            <w:r>
              <w:fldChar w:fldCharType="begin"/>
            </w:r>
            <w:r>
              <w:instrText xml:space="preserve"> SEQ Ilustración \* ARABIC </w:instrText>
            </w:r>
            <w:r>
              <w:fldChar w:fldCharType="separate"/>
            </w:r>
            <w:r w:rsidR="009A1AC3">
              <w:rPr>
                <w:noProof/>
              </w:rPr>
              <w:t>1</w:t>
            </w:r>
            <w:r>
              <w:fldChar w:fldCharType="end"/>
            </w:r>
            <w:r>
              <w:t xml:space="preserve"> </w:t>
            </w:r>
            <w:r w:rsidR="00C26196" w:rsidRPr="00C26196">
              <w:rPr>
                <w:lang w:val="es-EC"/>
              </w:rPr>
              <w:t>Conexión de fibra óptica: Empalmes, acopladores y aisladores</w:t>
            </w:r>
          </w:p>
          <w:p w14:paraId="6A0EDAD4" w14:textId="4D563D48" w:rsidR="00EC420F" w:rsidRPr="00EC420F" w:rsidRDefault="00EC420F" w:rsidP="00EC420F"/>
        </w:tc>
      </w:tr>
      <w:tr w:rsidR="009A0FE0" w:rsidRPr="00301222" w14:paraId="597A0BBF" w14:textId="77777777">
        <w:trPr>
          <w:trHeight w:val="354"/>
        </w:trPr>
        <w:tc>
          <w:tcPr>
            <w:tcW w:w="10491" w:type="dxa"/>
            <w:gridSpan w:val="5"/>
          </w:tcPr>
          <w:p w14:paraId="6045EEE3" w14:textId="77777777" w:rsidR="009A0FE0" w:rsidRDefault="009A0FE0" w:rsidP="009A0FE0">
            <w:pPr>
              <w:pStyle w:val="TableParagraph"/>
              <w:spacing w:line="240" w:lineRule="auto"/>
              <w:ind w:left="0"/>
              <w:rPr>
                <w:b/>
                <w:bCs/>
                <w:sz w:val="20"/>
                <w:szCs w:val="20"/>
              </w:rPr>
            </w:pPr>
            <w:r>
              <w:rPr>
                <w:b/>
                <w:bCs/>
                <w:sz w:val="20"/>
                <w:szCs w:val="20"/>
              </w:rPr>
              <w:t>LISTADO DE MATERIALES:</w:t>
            </w:r>
          </w:p>
          <w:p w14:paraId="6251D745" w14:textId="77777777" w:rsidR="00301222" w:rsidRDefault="00301222" w:rsidP="009A0FE0">
            <w:pPr>
              <w:pStyle w:val="TableParagraph"/>
              <w:spacing w:line="240" w:lineRule="auto"/>
              <w:ind w:left="0"/>
              <w:rPr>
                <w:b/>
                <w:bCs/>
                <w:sz w:val="20"/>
                <w:szCs w:val="20"/>
              </w:rPr>
            </w:pPr>
          </w:p>
          <w:p w14:paraId="7281745F" w14:textId="1AF5675B" w:rsidR="00301222" w:rsidRDefault="00301222" w:rsidP="009A0FE0">
            <w:pPr>
              <w:pStyle w:val="TableParagraph"/>
              <w:spacing w:line="240" w:lineRule="auto"/>
              <w:ind w:left="0"/>
              <w:rPr>
                <w:b/>
                <w:bCs/>
                <w:sz w:val="20"/>
                <w:szCs w:val="20"/>
                <w:lang w:val="en-US"/>
              </w:rPr>
            </w:pPr>
            <w:proofErr w:type="spellStart"/>
            <w:r w:rsidRPr="00301222">
              <w:rPr>
                <w:b/>
                <w:bCs/>
                <w:sz w:val="20"/>
                <w:szCs w:val="20"/>
                <w:lang w:val="en-US"/>
              </w:rPr>
              <w:t>Materiales</w:t>
            </w:r>
            <w:proofErr w:type="spellEnd"/>
          </w:p>
          <w:p w14:paraId="70B2FE4B" w14:textId="77777777" w:rsidR="001A54AA" w:rsidRPr="001A54AA" w:rsidRDefault="001A54AA" w:rsidP="00913BF2">
            <w:pPr>
              <w:pStyle w:val="TableParagraph"/>
              <w:numPr>
                <w:ilvl w:val="0"/>
                <w:numId w:val="6"/>
              </w:numPr>
              <w:spacing w:line="240" w:lineRule="auto"/>
              <w:rPr>
                <w:sz w:val="20"/>
                <w:szCs w:val="20"/>
                <w:lang w:val="en-US"/>
              </w:rPr>
            </w:pPr>
            <w:r w:rsidRPr="001A54AA">
              <w:rPr>
                <w:sz w:val="20"/>
                <w:szCs w:val="20"/>
                <w:lang w:val="en-US"/>
              </w:rPr>
              <w:t xml:space="preserve">Pseudo-Radom Bit Sequence </w:t>
            </w:r>
          </w:p>
          <w:p w14:paraId="2D6902CA" w14:textId="0849BF4B" w:rsidR="001A54AA" w:rsidRDefault="001A54AA" w:rsidP="00913BF2">
            <w:pPr>
              <w:pStyle w:val="TableParagraph"/>
              <w:numPr>
                <w:ilvl w:val="0"/>
                <w:numId w:val="6"/>
              </w:numPr>
              <w:spacing w:line="240" w:lineRule="auto"/>
              <w:rPr>
                <w:sz w:val="20"/>
                <w:szCs w:val="20"/>
                <w:lang w:val="en-US"/>
              </w:rPr>
            </w:pPr>
            <w:r w:rsidRPr="001A54AA">
              <w:rPr>
                <w:sz w:val="20"/>
                <w:szCs w:val="20"/>
                <w:lang w:val="en-US"/>
              </w:rPr>
              <w:t xml:space="preserve">NRZ Pulse </w:t>
            </w:r>
            <w:proofErr w:type="spellStart"/>
            <w:r w:rsidRPr="001A54AA">
              <w:rPr>
                <w:sz w:val="20"/>
                <w:szCs w:val="20"/>
                <w:lang w:val="en-US"/>
              </w:rPr>
              <w:t>Gnerator</w:t>
            </w:r>
            <w:proofErr w:type="spellEnd"/>
            <w:r w:rsidRPr="001A54AA">
              <w:rPr>
                <w:sz w:val="20"/>
                <w:szCs w:val="20"/>
                <w:lang w:val="en-US"/>
              </w:rPr>
              <w:t xml:space="preserve"> </w:t>
            </w:r>
          </w:p>
          <w:p w14:paraId="7619C9BA" w14:textId="585FB029" w:rsidR="001A54AA" w:rsidRDefault="001A54AA" w:rsidP="00913BF2">
            <w:pPr>
              <w:pStyle w:val="TableParagraph"/>
              <w:numPr>
                <w:ilvl w:val="0"/>
                <w:numId w:val="6"/>
              </w:numPr>
              <w:spacing w:line="240" w:lineRule="auto"/>
              <w:rPr>
                <w:sz w:val="20"/>
                <w:szCs w:val="20"/>
                <w:lang w:val="en-US"/>
              </w:rPr>
            </w:pPr>
            <w:r>
              <w:rPr>
                <w:sz w:val="20"/>
                <w:szCs w:val="20"/>
                <w:lang w:val="en-US"/>
              </w:rPr>
              <w:t>CW Laser</w:t>
            </w:r>
          </w:p>
          <w:p w14:paraId="477EA6CF" w14:textId="4F057FCD" w:rsidR="00913BF2" w:rsidRPr="001A54AA" w:rsidRDefault="001A54AA" w:rsidP="00913BF2">
            <w:pPr>
              <w:pStyle w:val="TableParagraph"/>
              <w:numPr>
                <w:ilvl w:val="0"/>
                <w:numId w:val="6"/>
              </w:numPr>
              <w:spacing w:line="240" w:lineRule="auto"/>
              <w:rPr>
                <w:sz w:val="20"/>
                <w:szCs w:val="20"/>
                <w:lang w:val="en-US"/>
              </w:rPr>
            </w:pPr>
            <w:r>
              <w:rPr>
                <w:sz w:val="20"/>
                <w:szCs w:val="20"/>
                <w:lang w:val="en-US"/>
              </w:rPr>
              <w:t>Connector</w:t>
            </w:r>
          </w:p>
          <w:p w14:paraId="34AB6E32" w14:textId="2F8F7FC4" w:rsidR="003B4DD3" w:rsidRDefault="003B4DD3" w:rsidP="00913BF2">
            <w:pPr>
              <w:pStyle w:val="TableParagraph"/>
              <w:numPr>
                <w:ilvl w:val="0"/>
                <w:numId w:val="6"/>
              </w:numPr>
              <w:spacing w:line="240" w:lineRule="auto"/>
              <w:rPr>
                <w:sz w:val="20"/>
                <w:szCs w:val="20"/>
                <w:lang w:val="es-EC"/>
              </w:rPr>
            </w:pPr>
            <w:proofErr w:type="spellStart"/>
            <w:r w:rsidRPr="003B4DD3">
              <w:rPr>
                <w:sz w:val="20"/>
                <w:szCs w:val="20"/>
                <w:lang w:val="es-EC"/>
              </w:rPr>
              <w:lastRenderedPageBreak/>
              <w:t>Optical</w:t>
            </w:r>
            <w:proofErr w:type="spellEnd"/>
            <w:r w:rsidRPr="003B4DD3">
              <w:rPr>
                <w:sz w:val="20"/>
                <w:szCs w:val="20"/>
                <w:lang w:val="es-EC"/>
              </w:rPr>
              <w:t xml:space="preserve"> </w:t>
            </w:r>
            <w:r w:rsidR="001A54AA">
              <w:rPr>
                <w:sz w:val="20"/>
                <w:szCs w:val="20"/>
                <w:lang w:val="es-EC"/>
              </w:rPr>
              <w:t>Receiver</w:t>
            </w:r>
          </w:p>
          <w:p w14:paraId="0F08A5CA" w14:textId="10FCF9F4" w:rsidR="003B4DD3" w:rsidRDefault="001A54AA" w:rsidP="00913BF2">
            <w:pPr>
              <w:pStyle w:val="TableParagraph"/>
              <w:numPr>
                <w:ilvl w:val="0"/>
                <w:numId w:val="6"/>
              </w:numPr>
              <w:spacing w:line="240" w:lineRule="auto"/>
              <w:rPr>
                <w:sz w:val="20"/>
                <w:szCs w:val="20"/>
                <w:lang w:val="es-EC"/>
              </w:rPr>
            </w:pPr>
            <w:r>
              <w:rPr>
                <w:sz w:val="20"/>
                <w:szCs w:val="20"/>
                <w:lang w:val="es-EC"/>
              </w:rPr>
              <w:t xml:space="preserve">VER </w:t>
            </w:r>
            <w:proofErr w:type="spellStart"/>
            <w:r>
              <w:rPr>
                <w:sz w:val="20"/>
                <w:szCs w:val="20"/>
                <w:lang w:val="es-EC"/>
              </w:rPr>
              <w:t>Analyzer</w:t>
            </w:r>
            <w:proofErr w:type="spellEnd"/>
          </w:p>
          <w:p w14:paraId="26A45E0B" w14:textId="77777777" w:rsidR="003B4DD3" w:rsidRDefault="003B4DD3" w:rsidP="003B4DD3">
            <w:pPr>
              <w:pStyle w:val="TableParagraph"/>
              <w:spacing w:line="240" w:lineRule="auto"/>
              <w:ind w:left="0"/>
              <w:rPr>
                <w:b/>
                <w:bCs/>
                <w:sz w:val="20"/>
                <w:szCs w:val="20"/>
                <w:lang w:val="en-US"/>
              </w:rPr>
            </w:pPr>
          </w:p>
          <w:p w14:paraId="5356817A" w14:textId="59CCF373" w:rsidR="00301222" w:rsidRPr="003D5FF7" w:rsidRDefault="00301222" w:rsidP="003B4DD3">
            <w:pPr>
              <w:pStyle w:val="TableParagraph"/>
              <w:spacing w:line="240" w:lineRule="auto"/>
              <w:ind w:left="0"/>
              <w:rPr>
                <w:b/>
                <w:bCs/>
                <w:sz w:val="20"/>
                <w:szCs w:val="20"/>
                <w:lang w:val="en-US"/>
              </w:rPr>
            </w:pPr>
            <w:proofErr w:type="spellStart"/>
            <w:r w:rsidRPr="003D5FF7">
              <w:rPr>
                <w:b/>
                <w:bCs/>
                <w:sz w:val="20"/>
                <w:szCs w:val="20"/>
                <w:lang w:val="en-US"/>
              </w:rPr>
              <w:t>Equipos</w:t>
            </w:r>
            <w:proofErr w:type="spellEnd"/>
            <w:r w:rsidRPr="003D5FF7">
              <w:rPr>
                <w:b/>
                <w:bCs/>
                <w:sz w:val="20"/>
                <w:szCs w:val="20"/>
                <w:lang w:val="en-US"/>
              </w:rPr>
              <w:t xml:space="preserve"> </w:t>
            </w:r>
          </w:p>
          <w:p w14:paraId="30CE3F4D" w14:textId="77777777" w:rsidR="00692275" w:rsidRPr="00692275" w:rsidRDefault="00692275" w:rsidP="00692275">
            <w:pPr>
              <w:pStyle w:val="TableParagraph"/>
              <w:numPr>
                <w:ilvl w:val="0"/>
                <w:numId w:val="7"/>
              </w:numPr>
              <w:spacing w:line="240" w:lineRule="auto"/>
              <w:rPr>
                <w:b/>
                <w:bCs/>
                <w:sz w:val="20"/>
                <w:szCs w:val="20"/>
                <w:lang w:val="es-EC"/>
              </w:rPr>
            </w:pPr>
            <w:r w:rsidRPr="00692275">
              <w:rPr>
                <w:sz w:val="20"/>
                <w:szCs w:val="20"/>
                <w:lang w:val="es-EC"/>
              </w:rPr>
              <w:t xml:space="preserve">Analizador Óptico de espectro </w:t>
            </w:r>
          </w:p>
          <w:p w14:paraId="26ED851A" w14:textId="77777777" w:rsidR="00696F80" w:rsidRPr="00EC420F" w:rsidRDefault="00692275" w:rsidP="00692275">
            <w:pPr>
              <w:pStyle w:val="TableParagraph"/>
              <w:numPr>
                <w:ilvl w:val="0"/>
                <w:numId w:val="7"/>
              </w:numPr>
              <w:spacing w:line="240" w:lineRule="auto"/>
              <w:rPr>
                <w:b/>
                <w:bCs/>
                <w:sz w:val="20"/>
                <w:szCs w:val="20"/>
                <w:lang w:val="es-EC"/>
              </w:rPr>
            </w:pPr>
            <w:r w:rsidRPr="00692275">
              <w:rPr>
                <w:sz w:val="20"/>
                <w:szCs w:val="20"/>
                <w:lang w:val="es-EC"/>
              </w:rPr>
              <w:t xml:space="preserve"> Visualizador Óptico de tiempo </w:t>
            </w:r>
          </w:p>
          <w:p w14:paraId="225607E8" w14:textId="357A52FB" w:rsidR="00692275" w:rsidRPr="00692275" w:rsidRDefault="00692275" w:rsidP="00913BF2">
            <w:pPr>
              <w:pStyle w:val="TableParagraph"/>
              <w:spacing w:line="240" w:lineRule="auto"/>
              <w:ind w:left="720"/>
              <w:rPr>
                <w:b/>
                <w:bCs/>
                <w:sz w:val="20"/>
                <w:szCs w:val="20"/>
                <w:lang w:val="es-EC"/>
              </w:rPr>
            </w:pPr>
          </w:p>
        </w:tc>
      </w:tr>
      <w:tr w:rsidR="009A0FE0" w14:paraId="6752B0BA" w14:textId="77777777">
        <w:trPr>
          <w:trHeight w:val="354"/>
        </w:trPr>
        <w:tc>
          <w:tcPr>
            <w:tcW w:w="10491" w:type="dxa"/>
            <w:gridSpan w:val="5"/>
          </w:tcPr>
          <w:p w14:paraId="43EC9D13" w14:textId="4F34DF91" w:rsidR="009A0FE0" w:rsidRDefault="009A0FE0" w:rsidP="009A0FE0">
            <w:pPr>
              <w:pStyle w:val="TableParagraph"/>
              <w:spacing w:line="240" w:lineRule="auto"/>
              <w:ind w:left="0"/>
              <w:rPr>
                <w:b/>
                <w:bCs/>
                <w:sz w:val="20"/>
                <w:szCs w:val="20"/>
              </w:rPr>
            </w:pPr>
            <w:r>
              <w:rPr>
                <w:b/>
                <w:bCs/>
                <w:sz w:val="20"/>
                <w:szCs w:val="20"/>
              </w:rPr>
              <w:lastRenderedPageBreak/>
              <w:t>DESARROLLO:</w:t>
            </w:r>
          </w:p>
        </w:tc>
      </w:tr>
      <w:tr w:rsidR="009A0FE0" w14:paraId="7619F1B9" w14:textId="77777777">
        <w:trPr>
          <w:trHeight w:val="527"/>
        </w:trPr>
        <w:tc>
          <w:tcPr>
            <w:tcW w:w="10491" w:type="dxa"/>
            <w:gridSpan w:val="5"/>
          </w:tcPr>
          <w:p w14:paraId="024EAFBA" w14:textId="77777777" w:rsidR="009A0FE0" w:rsidRDefault="009A0FE0" w:rsidP="009A0FE0">
            <w:pPr>
              <w:pStyle w:val="TableParagraph"/>
              <w:ind w:left="1185" w:right="1182"/>
              <w:jc w:val="center"/>
              <w:rPr>
                <w:b/>
                <w:sz w:val="20"/>
              </w:rPr>
            </w:pPr>
            <w:r>
              <w:rPr>
                <w:b/>
                <w:sz w:val="20"/>
              </w:rPr>
              <w:t>ACTIVIDADES</w:t>
            </w:r>
            <w:r>
              <w:rPr>
                <w:b/>
                <w:spacing w:val="-4"/>
                <w:sz w:val="20"/>
              </w:rPr>
              <w:t xml:space="preserve"> </w:t>
            </w:r>
            <w:r>
              <w:rPr>
                <w:b/>
                <w:sz w:val="20"/>
              </w:rPr>
              <w:t>POR</w:t>
            </w:r>
            <w:r>
              <w:rPr>
                <w:b/>
                <w:spacing w:val="-6"/>
                <w:sz w:val="20"/>
              </w:rPr>
              <w:t xml:space="preserve"> </w:t>
            </w:r>
            <w:r>
              <w:rPr>
                <w:b/>
                <w:sz w:val="20"/>
              </w:rPr>
              <w:t>DESARROLLAR</w:t>
            </w:r>
          </w:p>
          <w:p w14:paraId="1FB822C0" w14:textId="720C70DF" w:rsidR="009A0FE0" w:rsidRDefault="009A0FE0" w:rsidP="009A0FE0">
            <w:pPr>
              <w:pStyle w:val="TableParagraph"/>
              <w:spacing w:before="36" w:line="240" w:lineRule="auto"/>
              <w:ind w:left="1187" w:right="1182"/>
              <w:jc w:val="center"/>
              <w:rPr>
                <w:rFonts w:ascii="Arial MT" w:hAnsi="Arial MT"/>
                <w:sz w:val="20"/>
              </w:rPr>
            </w:pPr>
          </w:p>
        </w:tc>
      </w:tr>
      <w:tr w:rsidR="009A0FE0" w14:paraId="30B80936" w14:textId="77777777">
        <w:trPr>
          <w:trHeight w:val="340"/>
        </w:trPr>
        <w:tc>
          <w:tcPr>
            <w:tcW w:w="10491" w:type="dxa"/>
            <w:gridSpan w:val="5"/>
          </w:tcPr>
          <w:p w14:paraId="5C5B2C1C" w14:textId="7A1FA0C2" w:rsidR="009A0FE0" w:rsidRPr="00696F80" w:rsidRDefault="008A5D02" w:rsidP="00696F80">
            <w:pPr>
              <w:pStyle w:val="TableParagraph"/>
              <w:numPr>
                <w:ilvl w:val="0"/>
                <w:numId w:val="3"/>
              </w:numPr>
              <w:rPr>
                <w:bCs/>
                <w:i/>
                <w:iCs/>
              </w:rPr>
            </w:pPr>
            <w:r>
              <w:rPr>
                <w:sz w:val="20"/>
                <w:szCs w:val="20"/>
              </w:rPr>
              <w:t>simulación en</w:t>
            </w:r>
            <w:r w:rsidR="00696F80" w:rsidRPr="00696F80">
              <w:rPr>
                <w:sz w:val="20"/>
                <w:szCs w:val="20"/>
              </w:rPr>
              <w:t xml:space="preserve"> </w:t>
            </w:r>
            <w:proofErr w:type="spellStart"/>
            <w:r w:rsidR="00696F80" w:rsidRPr="00696F80">
              <w:rPr>
                <w:sz w:val="20"/>
                <w:szCs w:val="20"/>
              </w:rPr>
              <w:t>OptiSystem</w:t>
            </w:r>
            <w:proofErr w:type="spellEnd"/>
          </w:p>
        </w:tc>
      </w:tr>
      <w:tr w:rsidR="009A0FE0" w14:paraId="61E0AC7A" w14:textId="77777777">
        <w:trPr>
          <w:trHeight w:val="340"/>
        </w:trPr>
        <w:tc>
          <w:tcPr>
            <w:tcW w:w="10491" w:type="dxa"/>
            <w:gridSpan w:val="5"/>
          </w:tcPr>
          <w:p w14:paraId="1F462AB2" w14:textId="04D951DA" w:rsidR="009A0FE0" w:rsidRPr="00696F80" w:rsidRDefault="008A5D02" w:rsidP="00696F80">
            <w:pPr>
              <w:pStyle w:val="TableParagraph"/>
              <w:numPr>
                <w:ilvl w:val="0"/>
                <w:numId w:val="3"/>
              </w:numPr>
              <w:rPr>
                <w:sz w:val="20"/>
                <w:szCs w:val="20"/>
              </w:rPr>
            </w:pPr>
            <w:r>
              <w:rPr>
                <w:sz w:val="20"/>
                <w:szCs w:val="20"/>
              </w:rPr>
              <w:t>Potencia óptica</w:t>
            </w:r>
          </w:p>
        </w:tc>
      </w:tr>
      <w:tr w:rsidR="009A0FE0" w14:paraId="25B9840E" w14:textId="77777777">
        <w:trPr>
          <w:trHeight w:val="340"/>
        </w:trPr>
        <w:tc>
          <w:tcPr>
            <w:tcW w:w="10491" w:type="dxa"/>
            <w:gridSpan w:val="5"/>
          </w:tcPr>
          <w:p w14:paraId="0345BEE8" w14:textId="4E73EE88" w:rsidR="009A0FE0" w:rsidRPr="00696F80" w:rsidRDefault="008A5D02" w:rsidP="00696F80">
            <w:pPr>
              <w:pStyle w:val="TableParagraph"/>
              <w:numPr>
                <w:ilvl w:val="0"/>
                <w:numId w:val="3"/>
              </w:numPr>
              <w:rPr>
                <w:sz w:val="20"/>
                <w:szCs w:val="20"/>
              </w:rPr>
            </w:pPr>
            <w:r>
              <w:rPr>
                <w:sz w:val="20"/>
                <w:szCs w:val="20"/>
              </w:rPr>
              <w:t>Datos y señales obtenidos</w:t>
            </w:r>
          </w:p>
        </w:tc>
      </w:tr>
      <w:tr w:rsidR="009A0FE0" w14:paraId="16BD5624" w14:textId="77777777">
        <w:trPr>
          <w:trHeight w:val="1542"/>
        </w:trPr>
        <w:tc>
          <w:tcPr>
            <w:tcW w:w="10491" w:type="dxa"/>
            <w:gridSpan w:val="5"/>
          </w:tcPr>
          <w:p w14:paraId="745DFBFE" w14:textId="77777777" w:rsidR="009A0FE0" w:rsidRDefault="009A0FE0" w:rsidP="009A0FE0">
            <w:pPr>
              <w:pStyle w:val="TableParagraph"/>
              <w:spacing w:line="229" w:lineRule="exact"/>
              <w:rPr>
                <w:rFonts w:ascii="Arial MT"/>
                <w:sz w:val="20"/>
              </w:rPr>
            </w:pPr>
            <w:r>
              <w:rPr>
                <w:b/>
                <w:sz w:val="20"/>
              </w:rPr>
              <w:t>RESULTADO(S)</w:t>
            </w:r>
            <w:r>
              <w:rPr>
                <w:b/>
                <w:spacing w:val="-3"/>
                <w:sz w:val="20"/>
              </w:rPr>
              <w:t xml:space="preserve"> </w:t>
            </w:r>
            <w:r>
              <w:rPr>
                <w:b/>
                <w:sz w:val="20"/>
              </w:rPr>
              <w:t>OBTENIDO(S)</w:t>
            </w:r>
            <w:r>
              <w:rPr>
                <w:rFonts w:ascii="Arial MT"/>
                <w:sz w:val="20"/>
              </w:rPr>
              <w:t>:</w:t>
            </w:r>
          </w:p>
          <w:p w14:paraId="1F8A63B3" w14:textId="0A4A23B4" w:rsidR="00696F80" w:rsidRDefault="008A5D02" w:rsidP="00696F80">
            <w:pPr>
              <w:pStyle w:val="Textoindependiente"/>
              <w:ind w:firstLine="720"/>
              <w:rPr>
                <w:rFonts w:ascii="Times New Roman" w:hAnsi="Times New Roman" w:cs="Times New Roman"/>
                <w:b w:val="0"/>
                <w:sz w:val="28"/>
              </w:rPr>
            </w:pPr>
            <w:r>
              <w:rPr>
                <w:b w:val="0"/>
                <w:bCs w:val="0"/>
                <w:i w:val="0"/>
                <w:iCs w:val="0"/>
              </w:rPr>
              <w:t>Simulación en</w:t>
            </w:r>
            <w:r w:rsidR="00696F80" w:rsidRPr="00696F80">
              <w:rPr>
                <w:b w:val="0"/>
                <w:bCs w:val="0"/>
                <w:i w:val="0"/>
                <w:iCs w:val="0"/>
              </w:rPr>
              <w:t xml:space="preserve"> </w:t>
            </w:r>
            <w:proofErr w:type="spellStart"/>
            <w:r w:rsidR="00696F80" w:rsidRPr="00696F80">
              <w:rPr>
                <w:b w:val="0"/>
                <w:bCs w:val="0"/>
                <w:i w:val="0"/>
                <w:iCs w:val="0"/>
              </w:rPr>
              <w:t>OptiSystem</w:t>
            </w:r>
            <w:proofErr w:type="spellEnd"/>
          </w:p>
          <w:p w14:paraId="1B1F835A" w14:textId="77777777" w:rsidR="00696F80" w:rsidRDefault="00696F80" w:rsidP="00696F80">
            <w:pPr>
              <w:pStyle w:val="Textoindependiente"/>
              <w:ind w:firstLine="720"/>
              <w:rPr>
                <w:rFonts w:ascii="Times New Roman" w:hAnsi="Times New Roman" w:cs="Times New Roman"/>
                <w:b w:val="0"/>
              </w:rPr>
            </w:pPr>
          </w:p>
          <w:p w14:paraId="7818661E" w14:textId="77777777" w:rsidR="008A5D02" w:rsidRDefault="008A5D02" w:rsidP="008A5D02">
            <w:pPr>
              <w:keepNext/>
              <w:ind w:left="360"/>
              <w:jc w:val="center"/>
            </w:pPr>
            <w:r w:rsidRPr="002715E5">
              <w:rPr>
                <w:noProof/>
              </w:rPr>
              <w:drawing>
                <wp:inline distT="0" distB="0" distL="0" distR="0" wp14:anchorId="711DD73A" wp14:editId="20D6C84E">
                  <wp:extent cx="3154859" cy="2428646"/>
                  <wp:effectExtent l="0" t="0" r="0" b="0"/>
                  <wp:docPr id="11242774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77467" name=""/>
                          <pic:cNvPicPr/>
                        </pic:nvPicPr>
                        <pic:blipFill>
                          <a:blip r:embed="rId9"/>
                          <a:stretch>
                            <a:fillRect/>
                          </a:stretch>
                        </pic:blipFill>
                        <pic:spPr>
                          <a:xfrm>
                            <a:off x="0" y="0"/>
                            <a:ext cx="3162500" cy="2434528"/>
                          </a:xfrm>
                          <a:prstGeom prst="rect">
                            <a:avLst/>
                          </a:prstGeom>
                        </pic:spPr>
                      </pic:pic>
                    </a:graphicData>
                  </a:graphic>
                </wp:inline>
              </w:drawing>
            </w:r>
          </w:p>
          <w:p w14:paraId="5B1288FA" w14:textId="35D2C76D" w:rsidR="008A5D02" w:rsidRPr="007672C2" w:rsidRDefault="008A5D02" w:rsidP="008A5D02">
            <w:pPr>
              <w:pStyle w:val="Descripcin"/>
              <w:jc w:val="center"/>
              <w:rPr>
                <w:sz w:val="20"/>
                <w:szCs w:val="20"/>
              </w:rPr>
            </w:pPr>
            <w:bookmarkStart w:id="0" w:name="_Toc152764144"/>
            <w:r w:rsidRPr="007672C2">
              <w:rPr>
                <w:sz w:val="20"/>
                <w:szCs w:val="20"/>
              </w:rPr>
              <w:t xml:space="preserve">Ilustración </w:t>
            </w:r>
            <w:r w:rsidRPr="007672C2">
              <w:rPr>
                <w:sz w:val="20"/>
                <w:szCs w:val="20"/>
              </w:rPr>
              <w:fldChar w:fldCharType="begin"/>
            </w:r>
            <w:r w:rsidRPr="007672C2">
              <w:rPr>
                <w:sz w:val="20"/>
                <w:szCs w:val="20"/>
              </w:rPr>
              <w:instrText xml:space="preserve"> SEQ Ilustración \* ARABIC </w:instrText>
            </w:r>
            <w:r w:rsidRPr="007672C2">
              <w:rPr>
                <w:sz w:val="20"/>
                <w:szCs w:val="20"/>
              </w:rPr>
              <w:fldChar w:fldCharType="separate"/>
            </w:r>
            <w:r w:rsidR="009A1AC3">
              <w:rPr>
                <w:noProof/>
                <w:sz w:val="20"/>
                <w:szCs w:val="20"/>
              </w:rPr>
              <w:t>2</w:t>
            </w:r>
            <w:r w:rsidRPr="007672C2">
              <w:rPr>
                <w:sz w:val="20"/>
                <w:szCs w:val="20"/>
              </w:rPr>
              <w:fldChar w:fldCharType="end"/>
            </w:r>
            <w:r w:rsidRPr="007672C2">
              <w:rPr>
                <w:noProof/>
                <w:sz w:val="20"/>
                <w:szCs w:val="20"/>
              </w:rPr>
              <w:t>. Etapa de Transmisión.</w:t>
            </w:r>
            <w:bookmarkEnd w:id="0"/>
          </w:p>
          <w:p w14:paraId="22FEC573" w14:textId="12483B52" w:rsidR="00696F80" w:rsidRPr="00EA74FF" w:rsidRDefault="00696F80" w:rsidP="00696F80">
            <w:pPr>
              <w:pStyle w:val="Textoindependiente"/>
              <w:jc w:val="center"/>
              <w:rPr>
                <w:rFonts w:ascii="Times New Roman" w:hAnsi="Times New Roman" w:cs="Times New Roman"/>
                <w:b w:val="0"/>
              </w:rPr>
            </w:pPr>
          </w:p>
          <w:p w14:paraId="22E997A2" w14:textId="77777777" w:rsidR="00696F80" w:rsidRPr="00814C45" w:rsidRDefault="00696F80" w:rsidP="00696F80">
            <w:pPr>
              <w:pStyle w:val="Textoindependiente"/>
              <w:rPr>
                <w:rFonts w:ascii="Times New Roman" w:hAnsi="Times New Roman" w:cs="Times New Roman"/>
              </w:rPr>
            </w:pPr>
          </w:p>
          <w:p w14:paraId="757101FD" w14:textId="5C609BEC" w:rsidR="008A5D02" w:rsidRDefault="008A5D02" w:rsidP="008A5D02">
            <w:pPr>
              <w:jc w:val="both"/>
            </w:pPr>
            <w:r w:rsidRPr="00C84E31">
              <w:t>A continuación, se colocó los conectores ópticos en sus diferentes tipos para cada sección y la fibra óptica.</w:t>
            </w:r>
          </w:p>
          <w:p w14:paraId="2341C544" w14:textId="77777777" w:rsidR="008A5D02" w:rsidRDefault="008A5D02" w:rsidP="008A5D02">
            <w:pPr>
              <w:jc w:val="both"/>
            </w:pPr>
          </w:p>
          <w:p w14:paraId="0A3E0194" w14:textId="77777777" w:rsidR="008A5D02" w:rsidRDefault="008A5D02" w:rsidP="008A5D02">
            <w:pPr>
              <w:keepNext/>
              <w:ind w:left="360"/>
              <w:jc w:val="center"/>
            </w:pPr>
            <w:r w:rsidRPr="002715E5">
              <w:rPr>
                <w:noProof/>
              </w:rPr>
              <w:drawing>
                <wp:inline distT="0" distB="0" distL="0" distR="0" wp14:anchorId="35851755" wp14:editId="4DDCF05E">
                  <wp:extent cx="5400040" cy="1544955"/>
                  <wp:effectExtent l="0" t="0" r="0" b="0"/>
                  <wp:docPr id="955113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13515" name=""/>
                          <pic:cNvPicPr/>
                        </pic:nvPicPr>
                        <pic:blipFill>
                          <a:blip r:embed="rId10"/>
                          <a:stretch>
                            <a:fillRect/>
                          </a:stretch>
                        </pic:blipFill>
                        <pic:spPr>
                          <a:xfrm>
                            <a:off x="0" y="0"/>
                            <a:ext cx="5400040" cy="1544955"/>
                          </a:xfrm>
                          <a:prstGeom prst="rect">
                            <a:avLst/>
                          </a:prstGeom>
                        </pic:spPr>
                      </pic:pic>
                    </a:graphicData>
                  </a:graphic>
                </wp:inline>
              </w:drawing>
            </w:r>
          </w:p>
          <w:p w14:paraId="07CF448A" w14:textId="0B4E7359" w:rsidR="008A5D02" w:rsidRPr="007672C2" w:rsidRDefault="008A5D02" w:rsidP="008A5D02">
            <w:pPr>
              <w:pStyle w:val="Descripcin"/>
              <w:jc w:val="center"/>
              <w:rPr>
                <w:sz w:val="20"/>
                <w:szCs w:val="20"/>
              </w:rPr>
            </w:pPr>
            <w:bookmarkStart w:id="1" w:name="_Toc152764145"/>
            <w:r w:rsidRPr="007672C2">
              <w:rPr>
                <w:sz w:val="20"/>
                <w:szCs w:val="20"/>
              </w:rPr>
              <w:t xml:space="preserve">Ilustración </w:t>
            </w:r>
            <w:r w:rsidRPr="007672C2">
              <w:rPr>
                <w:sz w:val="20"/>
                <w:szCs w:val="20"/>
              </w:rPr>
              <w:fldChar w:fldCharType="begin"/>
            </w:r>
            <w:r w:rsidRPr="007672C2">
              <w:rPr>
                <w:sz w:val="20"/>
                <w:szCs w:val="20"/>
              </w:rPr>
              <w:instrText xml:space="preserve"> SEQ Ilustración \* ARABIC </w:instrText>
            </w:r>
            <w:r w:rsidRPr="007672C2">
              <w:rPr>
                <w:sz w:val="20"/>
                <w:szCs w:val="20"/>
              </w:rPr>
              <w:fldChar w:fldCharType="separate"/>
            </w:r>
            <w:r w:rsidR="009A1AC3">
              <w:rPr>
                <w:noProof/>
                <w:sz w:val="20"/>
                <w:szCs w:val="20"/>
              </w:rPr>
              <w:t>3</w:t>
            </w:r>
            <w:r w:rsidRPr="007672C2">
              <w:rPr>
                <w:sz w:val="20"/>
                <w:szCs w:val="20"/>
              </w:rPr>
              <w:fldChar w:fldCharType="end"/>
            </w:r>
            <w:r w:rsidRPr="007672C2">
              <w:rPr>
                <w:noProof/>
                <w:sz w:val="20"/>
                <w:szCs w:val="20"/>
              </w:rPr>
              <w:t>. Conexión de conectores con fibra óptica.</w:t>
            </w:r>
            <w:bookmarkEnd w:id="1"/>
          </w:p>
          <w:p w14:paraId="766AE6EF" w14:textId="0B66464B" w:rsidR="00696F80" w:rsidRDefault="00696F80" w:rsidP="00696F80">
            <w:pPr>
              <w:pStyle w:val="Textoindependiente"/>
              <w:ind w:firstLine="720"/>
              <w:rPr>
                <w:rFonts w:ascii="Times New Roman" w:hAnsi="Times New Roman" w:cs="Times New Roman"/>
                <w:b w:val="0"/>
              </w:rPr>
            </w:pPr>
          </w:p>
          <w:p w14:paraId="10EAA08F" w14:textId="77777777" w:rsidR="008A5D02" w:rsidRDefault="008A5D02" w:rsidP="008A5D02">
            <w:pPr>
              <w:ind w:left="360"/>
              <w:jc w:val="both"/>
            </w:pPr>
            <w:r w:rsidRPr="00C84E31">
              <w:t>Por último, se coloca el terminal receptor para la obtención de los datos de transmisión.</w:t>
            </w:r>
          </w:p>
          <w:p w14:paraId="141E52A9" w14:textId="77777777" w:rsidR="008A5D02" w:rsidRDefault="008A5D02" w:rsidP="008A5D02">
            <w:pPr>
              <w:ind w:left="360"/>
              <w:jc w:val="both"/>
            </w:pPr>
          </w:p>
          <w:p w14:paraId="6A55E686" w14:textId="77777777" w:rsidR="008A5D02" w:rsidRDefault="008A5D02" w:rsidP="008A5D02">
            <w:pPr>
              <w:keepNext/>
              <w:ind w:left="360"/>
              <w:jc w:val="center"/>
            </w:pPr>
            <w:r w:rsidRPr="002715E5">
              <w:rPr>
                <w:noProof/>
              </w:rPr>
              <w:lastRenderedPageBreak/>
              <w:drawing>
                <wp:inline distT="0" distB="0" distL="0" distR="0" wp14:anchorId="5D48B95D" wp14:editId="568B6E52">
                  <wp:extent cx="2958465" cy="1728875"/>
                  <wp:effectExtent l="0" t="0" r="0" b="5080"/>
                  <wp:docPr id="10724538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53819" name=""/>
                          <pic:cNvPicPr/>
                        </pic:nvPicPr>
                        <pic:blipFill>
                          <a:blip r:embed="rId11"/>
                          <a:stretch>
                            <a:fillRect/>
                          </a:stretch>
                        </pic:blipFill>
                        <pic:spPr>
                          <a:xfrm>
                            <a:off x="0" y="0"/>
                            <a:ext cx="2978780" cy="1740747"/>
                          </a:xfrm>
                          <a:prstGeom prst="rect">
                            <a:avLst/>
                          </a:prstGeom>
                        </pic:spPr>
                      </pic:pic>
                    </a:graphicData>
                  </a:graphic>
                </wp:inline>
              </w:drawing>
            </w:r>
          </w:p>
          <w:p w14:paraId="7C79874E" w14:textId="1A0BDCED" w:rsidR="008A5D02" w:rsidRPr="007672C2" w:rsidRDefault="008A5D02" w:rsidP="008A5D02">
            <w:pPr>
              <w:pStyle w:val="Descripcin"/>
              <w:jc w:val="center"/>
              <w:rPr>
                <w:sz w:val="20"/>
                <w:szCs w:val="20"/>
              </w:rPr>
            </w:pPr>
            <w:bookmarkStart w:id="2" w:name="_Toc152764146"/>
            <w:r w:rsidRPr="007672C2">
              <w:rPr>
                <w:sz w:val="20"/>
                <w:szCs w:val="20"/>
              </w:rPr>
              <w:t xml:space="preserve">Ilustración </w:t>
            </w:r>
            <w:r w:rsidRPr="007672C2">
              <w:rPr>
                <w:sz w:val="20"/>
                <w:szCs w:val="20"/>
              </w:rPr>
              <w:fldChar w:fldCharType="begin"/>
            </w:r>
            <w:r w:rsidRPr="007672C2">
              <w:rPr>
                <w:sz w:val="20"/>
                <w:szCs w:val="20"/>
              </w:rPr>
              <w:instrText xml:space="preserve"> SEQ Ilustración \* ARABIC </w:instrText>
            </w:r>
            <w:r w:rsidRPr="007672C2">
              <w:rPr>
                <w:sz w:val="20"/>
                <w:szCs w:val="20"/>
              </w:rPr>
              <w:fldChar w:fldCharType="separate"/>
            </w:r>
            <w:r w:rsidR="009A1AC3">
              <w:rPr>
                <w:noProof/>
                <w:sz w:val="20"/>
                <w:szCs w:val="20"/>
              </w:rPr>
              <w:t>4</w:t>
            </w:r>
            <w:r w:rsidRPr="007672C2">
              <w:rPr>
                <w:sz w:val="20"/>
                <w:szCs w:val="20"/>
              </w:rPr>
              <w:fldChar w:fldCharType="end"/>
            </w:r>
            <w:r w:rsidRPr="007672C2">
              <w:rPr>
                <w:noProof/>
                <w:sz w:val="20"/>
                <w:szCs w:val="20"/>
              </w:rPr>
              <w:t>. Etapa de recepción.</w:t>
            </w:r>
            <w:bookmarkEnd w:id="2"/>
          </w:p>
          <w:p w14:paraId="7E2A4ACB" w14:textId="4E2C3499" w:rsidR="00696F80" w:rsidRDefault="00696F80" w:rsidP="00696F80">
            <w:pPr>
              <w:pStyle w:val="Textoindependiente"/>
              <w:jc w:val="center"/>
              <w:rPr>
                <w:rFonts w:ascii="Times New Roman" w:hAnsi="Times New Roman" w:cs="Times New Roman"/>
                <w:b w:val="0"/>
              </w:rPr>
            </w:pPr>
          </w:p>
          <w:p w14:paraId="7B8B9EBE" w14:textId="77777777" w:rsidR="008A5D02" w:rsidRPr="0020584C" w:rsidRDefault="008A5D02" w:rsidP="008A5D02">
            <w:pPr>
              <w:ind w:left="360"/>
              <w:jc w:val="both"/>
              <w:rPr>
                <w:b/>
                <w:bCs/>
                <w:noProof/>
              </w:rPr>
            </w:pPr>
            <w:r>
              <w:rPr>
                <w:b/>
                <w:bCs/>
                <w:noProof/>
              </w:rPr>
              <w:t>Primer circuito: usando conector FC.</w:t>
            </w:r>
          </w:p>
          <w:p w14:paraId="3655D915" w14:textId="46CD380D" w:rsidR="008A5D02" w:rsidRDefault="008A5D02" w:rsidP="008A5D02">
            <w:pPr>
              <w:keepNext/>
              <w:ind w:left="360"/>
              <w:jc w:val="both"/>
            </w:pPr>
            <w:r w:rsidRPr="00581D85">
              <w:rPr>
                <w:noProof/>
              </w:rPr>
              <w:drawing>
                <wp:anchor distT="0" distB="0" distL="114300" distR="114300" simplePos="0" relativeHeight="251659264" behindDoc="0" locked="0" layoutInCell="1" allowOverlap="1" wp14:anchorId="14B34991" wp14:editId="38617F1A">
                  <wp:simplePos x="0" y="0"/>
                  <wp:positionH relativeFrom="column">
                    <wp:posOffset>485775</wp:posOffset>
                  </wp:positionH>
                  <wp:positionV relativeFrom="paragraph">
                    <wp:posOffset>85725</wp:posOffset>
                  </wp:positionV>
                  <wp:extent cx="5690235" cy="1280795"/>
                  <wp:effectExtent l="0" t="0" r="5715" b="0"/>
                  <wp:wrapSquare wrapText="bothSides"/>
                  <wp:docPr id="15708321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32100" name=""/>
                          <pic:cNvPicPr/>
                        </pic:nvPicPr>
                        <pic:blipFill>
                          <a:blip r:embed="rId12">
                            <a:extLst>
                              <a:ext uri="{28A0092B-C50C-407E-A947-70E740481C1C}">
                                <a14:useLocalDpi xmlns:a14="http://schemas.microsoft.com/office/drawing/2010/main" val="0"/>
                              </a:ext>
                            </a:extLst>
                          </a:blip>
                          <a:stretch>
                            <a:fillRect/>
                          </a:stretch>
                        </pic:blipFill>
                        <pic:spPr>
                          <a:xfrm>
                            <a:off x="0" y="0"/>
                            <a:ext cx="5690235" cy="1280795"/>
                          </a:xfrm>
                          <a:prstGeom prst="rect">
                            <a:avLst/>
                          </a:prstGeom>
                        </pic:spPr>
                      </pic:pic>
                    </a:graphicData>
                  </a:graphic>
                  <wp14:sizeRelH relativeFrom="margin">
                    <wp14:pctWidth>0</wp14:pctWidth>
                  </wp14:sizeRelH>
                  <wp14:sizeRelV relativeFrom="margin">
                    <wp14:pctHeight>0</wp14:pctHeight>
                  </wp14:sizeRelV>
                </wp:anchor>
              </w:drawing>
            </w:r>
          </w:p>
          <w:p w14:paraId="1675D06D" w14:textId="7C5E4014" w:rsidR="008A5D02" w:rsidRDefault="008A5D02" w:rsidP="008A5D02">
            <w:pPr>
              <w:keepNext/>
              <w:ind w:left="360"/>
              <w:jc w:val="both"/>
            </w:pPr>
          </w:p>
          <w:p w14:paraId="40C99840" w14:textId="0F52681D" w:rsidR="008A5D02" w:rsidRPr="0020584C" w:rsidRDefault="008A5D02" w:rsidP="008A5D02">
            <w:pPr>
              <w:pStyle w:val="Descripcin"/>
              <w:jc w:val="center"/>
              <w:rPr>
                <w:sz w:val="20"/>
                <w:szCs w:val="20"/>
              </w:rPr>
            </w:pPr>
            <w:bookmarkStart w:id="3" w:name="_Toc152764147"/>
            <w:r w:rsidRPr="0020584C">
              <w:rPr>
                <w:sz w:val="20"/>
                <w:szCs w:val="20"/>
              </w:rPr>
              <w:t xml:space="preserve">Ilustración </w:t>
            </w:r>
            <w:r w:rsidRPr="0020584C">
              <w:rPr>
                <w:sz w:val="20"/>
                <w:szCs w:val="20"/>
              </w:rPr>
              <w:fldChar w:fldCharType="begin"/>
            </w:r>
            <w:r w:rsidRPr="0020584C">
              <w:rPr>
                <w:sz w:val="20"/>
                <w:szCs w:val="20"/>
              </w:rPr>
              <w:instrText xml:space="preserve"> SEQ Ilustración \* ARABIC </w:instrText>
            </w:r>
            <w:r w:rsidRPr="0020584C">
              <w:rPr>
                <w:sz w:val="20"/>
                <w:szCs w:val="20"/>
              </w:rPr>
              <w:fldChar w:fldCharType="separate"/>
            </w:r>
            <w:r w:rsidR="009A1AC3">
              <w:rPr>
                <w:noProof/>
                <w:sz w:val="20"/>
                <w:szCs w:val="20"/>
              </w:rPr>
              <w:t>5</w:t>
            </w:r>
            <w:r w:rsidRPr="0020584C">
              <w:rPr>
                <w:sz w:val="20"/>
                <w:szCs w:val="20"/>
              </w:rPr>
              <w:fldChar w:fldCharType="end"/>
            </w:r>
            <w:r w:rsidRPr="0020584C">
              <w:rPr>
                <w:sz w:val="20"/>
                <w:szCs w:val="20"/>
              </w:rPr>
              <w:t>. Red óptica con conector FC.</w:t>
            </w:r>
            <w:bookmarkEnd w:id="3"/>
          </w:p>
          <w:p w14:paraId="10E2A100" w14:textId="77777777" w:rsidR="008A5D02" w:rsidRPr="0020584C" w:rsidRDefault="008A5D02" w:rsidP="008A5D02">
            <w:pPr>
              <w:keepNext/>
              <w:ind w:left="360"/>
              <w:jc w:val="both"/>
              <w:rPr>
                <w:b/>
                <w:bCs/>
              </w:rPr>
            </w:pPr>
            <w:r w:rsidRPr="0020584C">
              <w:rPr>
                <w:b/>
                <w:bCs/>
              </w:rPr>
              <w:t>Segundo circuito:</w:t>
            </w:r>
            <w:r>
              <w:rPr>
                <w:b/>
                <w:bCs/>
              </w:rPr>
              <w:t xml:space="preserve"> usando conector LC.</w:t>
            </w:r>
          </w:p>
          <w:p w14:paraId="614736FE" w14:textId="77777777" w:rsidR="008A5D02" w:rsidRDefault="008A5D02" w:rsidP="008A5D02">
            <w:pPr>
              <w:keepNext/>
              <w:ind w:left="360"/>
              <w:jc w:val="both"/>
              <w:rPr>
                <w:noProof/>
              </w:rPr>
            </w:pPr>
          </w:p>
          <w:p w14:paraId="04159EBF" w14:textId="2F7488BB" w:rsidR="008A5D02" w:rsidRDefault="008A5D02" w:rsidP="008A5D02">
            <w:pPr>
              <w:keepNext/>
              <w:ind w:left="360"/>
              <w:jc w:val="both"/>
            </w:pPr>
          </w:p>
          <w:p w14:paraId="4C77AB26" w14:textId="2FBB778C" w:rsidR="008A5D02" w:rsidRPr="0020584C" w:rsidRDefault="008A5D02" w:rsidP="008A5D02">
            <w:pPr>
              <w:pStyle w:val="Descripcin"/>
              <w:jc w:val="center"/>
              <w:rPr>
                <w:sz w:val="20"/>
                <w:szCs w:val="20"/>
              </w:rPr>
            </w:pPr>
            <w:bookmarkStart w:id="4" w:name="_Toc152764148"/>
            <w:r w:rsidRPr="00581D85">
              <w:rPr>
                <w:noProof/>
              </w:rPr>
              <w:drawing>
                <wp:anchor distT="0" distB="0" distL="114300" distR="114300" simplePos="0" relativeHeight="251660288" behindDoc="0" locked="0" layoutInCell="1" allowOverlap="1" wp14:anchorId="26BD3A69" wp14:editId="2D994624">
                  <wp:simplePos x="0" y="0"/>
                  <wp:positionH relativeFrom="column">
                    <wp:posOffset>135255</wp:posOffset>
                  </wp:positionH>
                  <wp:positionV relativeFrom="paragraph">
                    <wp:posOffset>158750</wp:posOffset>
                  </wp:positionV>
                  <wp:extent cx="6341110" cy="1299210"/>
                  <wp:effectExtent l="0" t="0" r="2540" b="0"/>
                  <wp:wrapSquare wrapText="bothSides"/>
                  <wp:docPr id="9320760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76060" name=""/>
                          <pic:cNvPicPr/>
                        </pic:nvPicPr>
                        <pic:blipFill>
                          <a:blip r:embed="rId13">
                            <a:extLst>
                              <a:ext uri="{28A0092B-C50C-407E-A947-70E740481C1C}">
                                <a14:useLocalDpi xmlns:a14="http://schemas.microsoft.com/office/drawing/2010/main" val="0"/>
                              </a:ext>
                            </a:extLst>
                          </a:blip>
                          <a:stretch>
                            <a:fillRect/>
                          </a:stretch>
                        </pic:blipFill>
                        <pic:spPr>
                          <a:xfrm>
                            <a:off x="0" y="0"/>
                            <a:ext cx="6341110" cy="1299210"/>
                          </a:xfrm>
                          <a:prstGeom prst="rect">
                            <a:avLst/>
                          </a:prstGeom>
                        </pic:spPr>
                      </pic:pic>
                    </a:graphicData>
                  </a:graphic>
                  <wp14:sizeRelH relativeFrom="margin">
                    <wp14:pctWidth>0</wp14:pctWidth>
                  </wp14:sizeRelH>
                  <wp14:sizeRelV relativeFrom="margin">
                    <wp14:pctHeight>0</wp14:pctHeight>
                  </wp14:sizeRelV>
                </wp:anchor>
              </w:drawing>
            </w:r>
            <w:r w:rsidRPr="0020584C">
              <w:rPr>
                <w:sz w:val="20"/>
                <w:szCs w:val="20"/>
              </w:rPr>
              <w:t xml:space="preserve">Ilustración </w:t>
            </w:r>
            <w:r w:rsidRPr="0020584C">
              <w:rPr>
                <w:sz w:val="20"/>
                <w:szCs w:val="20"/>
              </w:rPr>
              <w:fldChar w:fldCharType="begin"/>
            </w:r>
            <w:r w:rsidRPr="0020584C">
              <w:rPr>
                <w:sz w:val="20"/>
                <w:szCs w:val="20"/>
              </w:rPr>
              <w:instrText xml:space="preserve"> SEQ Ilustración \* ARABIC </w:instrText>
            </w:r>
            <w:r w:rsidRPr="0020584C">
              <w:rPr>
                <w:sz w:val="20"/>
                <w:szCs w:val="20"/>
              </w:rPr>
              <w:fldChar w:fldCharType="separate"/>
            </w:r>
            <w:r w:rsidR="009A1AC3">
              <w:rPr>
                <w:noProof/>
                <w:sz w:val="20"/>
                <w:szCs w:val="20"/>
              </w:rPr>
              <w:t>6</w:t>
            </w:r>
            <w:r w:rsidRPr="0020584C">
              <w:rPr>
                <w:sz w:val="20"/>
                <w:szCs w:val="20"/>
              </w:rPr>
              <w:fldChar w:fldCharType="end"/>
            </w:r>
            <w:r w:rsidRPr="0020584C">
              <w:rPr>
                <w:noProof/>
                <w:sz w:val="20"/>
                <w:szCs w:val="20"/>
              </w:rPr>
              <w:t>. Red óptica con conector LC.</w:t>
            </w:r>
            <w:bookmarkEnd w:id="4"/>
          </w:p>
          <w:p w14:paraId="25EDBFA0" w14:textId="77777777" w:rsidR="008A5D02" w:rsidRDefault="008A5D02" w:rsidP="008A5D02">
            <w:pPr>
              <w:ind w:left="360"/>
              <w:jc w:val="both"/>
            </w:pPr>
          </w:p>
          <w:p w14:paraId="2CDD2967" w14:textId="07403221" w:rsidR="008A5D02" w:rsidRPr="0020584C" w:rsidRDefault="008A5D02" w:rsidP="008A5D02">
            <w:pPr>
              <w:ind w:left="360"/>
              <w:jc w:val="both"/>
              <w:rPr>
                <w:b/>
                <w:bCs/>
              </w:rPr>
            </w:pPr>
            <w:r>
              <w:rPr>
                <w:b/>
                <w:bCs/>
              </w:rPr>
              <w:t>Tercer circuito: usando conector SC.</w:t>
            </w:r>
          </w:p>
          <w:p w14:paraId="3E993199" w14:textId="1036B811" w:rsidR="008A5D02" w:rsidRDefault="008A5D02" w:rsidP="008A5D02">
            <w:pPr>
              <w:keepNext/>
              <w:ind w:left="360"/>
              <w:jc w:val="both"/>
            </w:pPr>
            <w:r w:rsidRPr="00581D85">
              <w:rPr>
                <w:noProof/>
              </w:rPr>
              <w:drawing>
                <wp:anchor distT="0" distB="0" distL="114300" distR="114300" simplePos="0" relativeHeight="251661312" behindDoc="0" locked="0" layoutInCell="1" allowOverlap="1" wp14:anchorId="16BB445C" wp14:editId="2A516905">
                  <wp:simplePos x="0" y="0"/>
                  <wp:positionH relativeFrom="column">
                    <wp:posOffset>318135</wp:posOffset>
                  </wp:positionH>
                  <wp:positionV relativeFrom="paragraph">
                    <wp:posOffset>86360</wp:posOffset>
                  </wp:positionV>
                  <wp:extent cx="6032500" cy="1191260"/>
                  <wp:effectExtent l="0" t="0" r="6350" b="8890"/>
                  <wp:wrapSquare wrapText="bothSides"/>
                  <wp:docPr id="18309609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60955" name=""/>
                          <pic:cNvPicPr/>
                        </pic:nvPicPr>
                        <pic:blipFill>
                          <a:blip r:embed="rId14">
                            <a:extLst>
                              <a:ext uri="{28A0092B-C50C-407E-A947-70E740481C1C}">
                                <a14:useLocalDpi xmlns:a14="http://schemas.microsoft.com/office/drawing/2010/main" val="0"/>
                              </a:ext>
                            </a:extLst>
                          </a:blip>
                          <a:stretch>
                            <a:fillRect/>
                          </a:stretch>
                        </pic:blipFill>
                        <pic:spPr>
                          <a:xfrm>
                            <a:off x="0" y="0"/>
                            <a:ext cx="6032500" cy="1191260"/>
                          </a:xfrm>
                          <a:prstGeom prst="rect">
                            <a:avLst/>
                          </a:prstGeom>
                        </pic:spPr>
                      </pic:pic>
                    </a:graphicData>
                  </a:graphic>
                  <wp14:sizeRelH relativeFrom="margin">
                    <wp14:pctWidth>0</wp14:pctWidth>
                  </wp14:sizeRelH>
                  <wp14:sizeRelV relativeFrom="margin">
                    <wp14:pctHeight>0</wp14:pctHeight>
                  </wp14:sizeRelV>
                </wp:anchor>
              </w:drawing>
            </w:r>
          </w:p>
          <w:p w14:paraId="05A23C1B" w14:textId="148930A8" w:rsidR="00696F80" w:rsidRPr="008A5D02" w:rsidRDefault="008A5D02" w:rsidP="008A5D02">
            <w:pPr>
              <w:pStyle w:val="Descripcin"/>
              <w:jc w:val="center"/>
              <w:rPr>
                <w:sz w:val="20"/>
                <w:szCs w:val="20"/>
              </w:rPr>
            </w:pPr>
            <w:bookmarkStart w:id="5" w:name="_Toc152764149"/>
            <w:r w:rsidRPr="00AF5945">
              <w:rPr>
                <w:sz w:val="20"/>
                <w:szCs w:val="20"/>
              </w:rPr>
              <w:t xml:space="preserve">Ilustración </w:t>
            </w:r>
            <w:r w:rsidRPr="00AF5945">
              <w:rPr>
                <w:sz w:val="20"/>
                <w:szCs w:val="20"/>
              </w:rPr>
              <w:fldChar w:fldCharType="begin"/>
            </w:r>
            <w:r w:rsidRPr="00AF5945">
              <w:rPr>
                <w:sz w:val="20"/>
                <w:szCs w:val="20"/>
              </w:rPr>
              <w:instrText xml:space="preserve"> SEQ Ilustración \* ARABIC </w:instrText>
            </w:r>
            <w:r w:rsidRPr="00AF5945">
              <w:rPr>
                <w:sz w:val="20"/>
                <w:szCs w:val="20"/>
              </w:rPr>
              <w:fldChar w:fldCharType="separate"/>
            </w:r>
            <w:r w:rsidR="009A1AC3">
              <w:rPr>
                <w:noProof/>
                <w:sz w:val="20"/>
                <w:szCs w:val="20"/>
              </w:rPr>
              <w:t>7</w:t>
            </w:r>
            <w:r w:rsidRPr="00AF5945">
              <w:rPr>
                <w:sz w:val="20"/>
                <w:szCs w:val="20"/>
              </w:rPr>
              <w:fldChar w:fldCharType="end"/>
            </w:r>
            <w:r w:rsidRPr="00AF5945">
              <w:rPr>
                <w:sz w:val="20"/>
                <w:szCs w:val="20"/>
              </w:rPr>
              <w:t>. Red óptica con conector SC.</w:t>
            </w:r>
            <w:bookmarkEnd w:id="5"/>
          </w:p>
          <w:p w14:paraId="0E68E7F9" w14:textId="77777777" w:rsidR="00DE692E" w:rsidRDefault="00DE692E" w:rsidP="00696F80">
            <w:pPr>
              <w:pStyle w:val="Textoindependiente"/>
              <w:jc w:val="center"/>
              <w:rPr>
                <w:rFonts w:ascii="Times New Roman" w:hAnsi="Times New Roman" w:cs="Times New Roman"/>
              </w:rPr>
            </w:pPr>
          </w:p>
          <w:p w14:paraId="04A2073B" w14:textId="77777777" w:rsidR="00DE692E" w:rsidRDefault="00DE692E" w:rsidP="00696F80">
            <w:pPr>
              <w:pStyle w:val="Textoindependiente"/>
              <w:jc w:val="center"/>
              <w:rPr>
                <w:rFonts w:ascii="Times New Roman" w:hAnsi="Times New Roman" w:cs="Times New Roman"/>
              </w:rPr>
            </w:pPr>
          </w:p>
          <w:p w14:paraId="7E901DC8" w14:textId="77777777" w:rsidR="008A5D02" w:rsidRDefault="008A5D02" w:rsidP="00696F80">
            <w:pPr>
              <w:pStyle w:val="Textoindependiente"/>
              <w:jc w:val="center"/>
              <w:rPr>
                <w:rFonts w:ascii="Times New Roman" w:hAnsi="Times New Roman" w:cs="Times New Roman"/>
              </w:rPr>
            </w:pPr>
          </w:p>
          <w:p w14:paraId="3F74E5E9" w14:textId="77777777" w:rsidR="008A5D02" w:rsidRDefault="008A5D02" w:rsidP="00696F80">
            <w:pPr>
              <w:pStyle w:val="Textoindependiente"/>
              <w:jc w:val="center"/>
              <w:rPr>
                <w:rFonts w:ascii="Times New Roman" w:hAnsi="Times New Roman" w:cs="Times New Roman"/>
              </w:rPr>
            </w:pPr>
          </w:p>
          <w:p w14:paraId="3BE87BED" w14:textId="77777777" w:rsidR="00696F80" w:rsidRDefault="00696F80" w:rsidP="00696F80">
            <w:pPr>
              <w:pStyle w:val="Ttulo1"/>
              <w:spacing w:before="1"/>
              <w:rPr>
                <w:rFonts w:ascii="Times New Roman" w:hAnsi="Times New Roman" w:cs="Times New Roman"/>
              </w:rPr>
            </w:pPr>
            <w:r w:rsidRPr="00814C45">
              <w:rPr>
                <w:rFonts w:ascii="Times New Roman" w:hAnsi="Times New Roman" w:cs="Times New Roman"/>
              </w:rPr>
              <w:lastRenderedPageBreak/>
              <w:t>DATOS</w:t>
            </w:r>
            <w:r w:rsidRPr="00814C45">
              <w:rPr>
                <w:rFonts w:ascii="Times New Roman" w:hAnsi="Times New Roman" w:cs="Times New Roman"/>
                <w:spacing w:val="-3"/>
              </w:rPr>
              <w:t xml:space="preserve"> </w:t>
            </w:r>
            <w:r w:rsidRPr="00814C45">
              <w:rPr>
                <w:rFonts w:ascii="Times New Roman" w:hAnsi="Times New Roman" w:cs="Times New Roman"/>
              </w:rPr>
              <w:t>Y</w:t>
            </w:r>
            <w:r w:rsidRPr="00814C45">
              <w:rPr>
                <w:rFonts w:ascii="Times New Roman" w:hAnsi="Times New Roman" w:cs="Times New Roman"/>
                <w:spacing w:val="-3"/>
              </w:rPr>
              <w:t xml:space="preserve"> </w:t>
            </w:r>
            <w:r w:rsidRPr="00814C45">
              <w:rPr>
                <w:rFonts w:ascii="Times New Roman" w:hAnsi="Times New Roman" w:cs="Times New Roman"/>
              </w:rPr>
              <w:t>SEÑALES</w:t>
            </w:r>
            <w:r w:rsidRPr="00814C45">
              <w:rPr>
                <w:rFonts w:ascii="Times New Roman" w:hAnsi="Times New Roman" w:cs="Times New Roman"/>
                <w:spacing w:val="-3"/>
              </w:rPr>
              <w:t xml:space="preserve"> </w:t>
            </w:r>
            <w:r w:rsidRPr="00814C45">
              <w:rPr>
                <w:rFonts w:ascii="Times New Roman" w:hAnsi="Times New Roman" w:cs="Times New Roman"/>
              </w:rPr>
              <w:t>OBTENIDAS:</w:t>
            </w:r>
          </w:p>
          <w:p w14:paraId="60E6FBB4" w14:textId="77777777" w:rsidR="00696F80" w:rsidRDefault="00696F80" w:rsidP="00696F80">
            <w:pPr>
              <w:pStyle w:val="Ttulo1"/>
              <w:spacing w:before="1"/>
              <w:rPr>
                <w:rFonts w:ascii="Times New Roman" w:hAnsi="Times New Roman" w:cs="Times New Roman"/>
              </w:rPr>
            </w:pPr>
          </w:p>
          <w:p w14:paraId="24FC3328" w14:textId="77777777" w:rsidR="008A5D02" w:rsidRDefault="008A5D02" w:rsidP="008A5D02">
            <w:pPr>
              <w:ind w:left="360"/>
              <w:jc w:val="both"/>
              <w:rPr>
                <w:b/>
                <w:bCs/>
                <w:noProof/>
              </w:rPr>
            </w:pPr>
            <w:r>
              <w:rPr>
                <w:b/>
                <w:bCs/>
                <w:noProof/>
              </w:rPr>
              <w:t xml:space="preserve">Resultado 1 </w:t>
            </w:r>
          </w:p>
          <w:p w14:paraId="00536EE0" w14:textId="77777777" w:rsidR="008A5D02" w:rsidRDefault="008A5D02" w:rsidP="008A5D02">
            <w:pPr>
              <w:ind w:left="360"/>
              <w:jc w:val="both"/>
            </w:pPr>
          </w:p>
          <w:p w14:paraId="1BD143B2" w14:textId="02A4FEC7" w:rsidR="008A5D02" w:rsidRDefault="008A5D02" w:rsidP="008A5D02">
            <w:pPr>
              <w:keepNext/>
              <w:ind w:left="360"/>
              <w:jc w:val="center"/>
            </w:pPr>
            <w:r>
              <w:rPr>
                <w:noProof/>
              </w:rPr>
              <w:drawing>
                <wp:inline distT="0" distB="0" distL="0" distR="0" wp14:anchorId="17156B87" wp14:editId="2BCADB02">
                  <wp:extent cx="5098053" cy="668216"/>
                  <wp:effectExtent l="0" t="0" r="7620" b="0"/>
                  <wp:docPr id="12860380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882" t="19246" r="7177" b="61422"/>
                          <a:stretch/>
                        </pic:blipFill>
                        <pic:spPr bwMode="auto">
                          <a:xfrm>
                            <a:off x="0" y="0"/>
                            <a:ext cx="5170309" cy="677687"/>
                          </a:xfrm>
                          <a:prstGeom prst="rect">
                            <a:avLst/>
                          </a:prstGeom>
                          <a:noFill/>
                          <a:ln>
                            <a:noFill/>
                          </a:ln>
                          <a:extLst>
                            <a:ext uri="{53640926-AAD7-44D8-BBD7-CCE9431645EC}">
                              <a14:shadowObscured xmlns:a14="http://schemas.microsoft.com/office/drawing/2010/main"/>
                            </a:ext>
                          </a:extLst>
                        </pic:spPr>
                      </pic:pic>
                    </a:graphicData>
                  </a:graphic>
                </wp:inline>
              </w:drawing>
            </w:r>
          </w:p>
          <w:p w14:paraId="461EBF9C" w14:textId="5AB68863" w:rsidR="008A5D02" w:rsidRPr="00AF5945" w:rsidRDefault="008A5D02" w:rsidP="008A5D02">
            <w:pPr>
              <w:pStyle w:val="Descripcin"/>
              <w:jc w:val="center"/>
              <w:rPr>
                <w:sz w:val="20"/>
                <w:szCs w:val="20"/>
              </w:rPr>
            </w:pPr>
            <w:bookmarkStart w:id="6" w:name="_Toc152764150"/>
            <w:r w:rsidRPr="00AF5945">
              <w:rPr>
                <w:sz w:val="20"/>
                <w:szCs w:val="20"/>
              </w:rPr>
              <w:t xml:space="preserve">Ilustración </w:t>
            </w:r>
            <w:r w:rsidRPr="00AF5945">
              <w:rPr>
                <w:sz w:val="20"/>
                <w:szCs w:val="20"/>
              </w:rPr>
              <w:fldChar w:fldCharType="begin"/>
            </w:r>
            <w:r w:rsidRPr="00AF5945">
              <w:rPr>
                <w:sz w:val="20"/>
                <w:szCs w:val="20"/>
              </w:rPr>
              <w:instrText xml:space="preserve"> SEQ Ilustración \* ARABIC </w:instrText>
            </w:r>
            <w:r w:rsidRPr="00AF5945">
              <w:rPr>
                <w:sz w:val="20"/>
                <w:szCs w:val="20"/>
              </w:rPr>
              <w:fldChar w:fldCharType="separate"/>
            </w:r>
            <w:r w:rsidR="009A1AC3">
              <w:rPr>
                <w:noProof/>
                <w:sz w:val="20"/>
                <w:szCs w:val="20"/>
              </w:rPr>
              <w:t>8</w:t>
            </w:r>
            <w:r w:rsidRPr="00AF5945">
              <w:rPr>
                <w:sz w:val="20"/>
                <w:szCs w:val="20"/>
              </w:rPr>
              <w:fldChar w:fldCharType="end"/>
            </w:r>
            <w:r w:rsidRPr="00AF5945">
              <w:rPr>
                <w:noProof/>
                <w:sz w:val="20"/>
                <w:szCs w:val="20"/>
              </w:rPr>
              <w:t>. Potencia óptica de la entrada</w:t>
            </w:r>
            <w:r>
              <w:rPr>
                <w:noProof/>
                <w:sz w:val="20"/>
                <w:szCs w:val="20"/>
              </w:rPr>
              <w:t xml:space="preserve"> y</w:t>
            </w:r>
            <w:r w:rsidRPr="00AF5945">
              <w:rPr>
                <w:noProof/>
                <w:sz w:val="20"/>
                <w:szCs w:val="20"/>
              </w:rPr>
              <w:t xml:space="preserve"> después del conector 1.</w:t>
            </w:r>
            <w:bookmarkEnd w:id="6"/>
          </w:p>
          <w:p w14:paraId="24A99186" w14:textId="77777777" w:rsidR="008A5D02" w:rsidRDefault="008A5D02" w:rsidP="008A5D02">
            <w:pPr>
              <w:ind w:left="360"/>
              <w:jc w:val="center"/>
            </w:pPr>
          </w:p>
          <w:p w14:paraId="184090F5" w14:textId="0ECED7B0" w:rsidR="008A5D02" w:rsidRDefault="008A5D02" w:rsidP="008A5D02">
            <w:pPr>
              <w:keepNext/>
              <w:ind w:left="360"/>
              <w:jc w:val="center"/>
            </w:pPr>
            <w:r>
              <w:rPr>
                <w:noProof/>
              </w:rPr>
              <w:drawing>
                <wp:inline distT="0" distB="0" distL="0" distR="0" wp14:anchorId="2040A1B6" wp14:editId="6A888F9E">
                  <wp:extent cx="5092505" cy="618377"/>
                  <wp:effectExtent l="0" t="0" r="0" b="0"/>
                  <wp:docPr id="1361970808" name="Imagen 1361970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0789" t="47449" r="7177" b="34837"/>
                          <a:stretch/>
                        </pic:blipFill>
                        <pic:spPr bwMode="auto">
                          <a:xfrm>
                            <a:off x="0" y="0"/>
                            <a:ext cx="5201838" cy="631653"/>
                          </a:xfrm>
                          <a:prstGeom prst="rect">
                            <a:avLst/>
                          </a:prstGeom>
                          <a:noFill/>
                          <a:ln>
                            <a:noFill/>
                          </a:ln>
                          <a:extLst>
                            <a:ext uri="{53640926-AAD7-44D8-BBD7-CCE9431645EC}">
                              <a14:shadowObscured xmlns:a14="http://schemas.microsoft.com/office/drawing/2010/main"/>
                            </a:ext>
                          </a:extLst>
                        </pic:spPr>
                      </pic:pic>
                    </a:graphicData>
                  </a:graphic>
                </wp:inline>
              </w:drawing>
            </w:r>
          </w:p>
          <w:p w14:paraId="0005C13A" w14:textId="484B3E2A" w:rsidR="008A5D02" w:rsidRPr="00AF5945" w:rsidRDefault="008A5D02" w:rsidP="008A5D02">
            <w:pPr>
              <w:pStyle w:val="Descripcin"/>
              <w:jc w:val="center"/>
              <w:rPr>
                <w:sz w:val="20"/>
                <w:szCs w:val="20"/>
              </w:rPr>
            </w:pPr>
            <w:bookmarkStart w:id="7" w:name="_Toc152764151"/>
            <w:r w:rsidRPr="00AF5945">
              <w:rPr>
                <w:sz w:val="20"/>
                <w:szCs w:val="20"/>
              </w:rPr>
              <w:t xml:space="preserve">Ilustración </w:t>
            </w:r>
            <w:r w:rsidRPr="00AF5945">
              <w:rPr>
                <w:sz w:val="20"/>
                <w:szCs w:val="20"/>
              </w:rPr>
              <w:fldChar w:fldCharType="begin"/>
            </w:r>
            <w:r w:rsidRPr="00AF5945">
              <w:rPr>
                <w:sz w:val="20"/>
                <w:szCs w:val="20"/>
              </w:rPr>
              <w:instrText xml:space="preserve"> SEQ Ilustración \* ARABIC </w:instrText>
            </w:r>
            <w:r w:rsidRPr="00AF5945">
              <w:rPr>
                <w:sz w:val="20"/>
                <w:szCs w:val="20"/>
              </w:rPr>
              <w:fldChar w:fldCharType="separate"/>
            </w:r>
            <w:r w:rsidR="009A1AC3">
              <w:rPr>
                <w:noProof/>
                <w:sz w:val="20"/>
                <w:szCs w:val="20"/>
              </w:rPr>
              <w:t>9</w:t>
            </w:r>
            <w:r w:rsidRPr="00AF5945">
              <w:rPr>
                <w:sz w:val="20"/>
                <w:szCs w:val="20"/>
              </w:rPr>
              <w:fldChar w:fldCharType="end"/>
            </w:r>
            <w:r w:rsidRPr="00AF5945">
              <w:rPr>
                <w:noProof/>
                <w:sz w:val="20"/>
                <w:szCs w:val="20"/>
              </w:rPr>
              <w:t>. Potencia óptica despues de la fibra y</w:t>
            </w:r>
            <w:r>
              <w:rPr>
                <w:noProof/>
                <w:sz w:val="20"/>
                <w:szCs w:val="20"/>
              </w:rPr>
              <w:t xml:space="preserve"> después</w:t>
            </w:r>
            <w:r w:rsidRPr="00AF5945">
              <w:rPr>
                <w:noProof/>
                <w:sz w:val="20"/>
                <w:szCs w:val="20"/>
              </w:rPr>
              <w:t xml:space="preserve"> del conector 2.</w:t>
            </w:r>
            <w:bookmarkEnd w:id="7"/>
          </w:p>
          <w:p w14:paraId="5E888966" w14:textId="77777777" w:rsidR="008A5D02" w:rsidRDefault="008A5D02" w:rsidP="008A5D02">
            <w:pPr>
              <w:ind w:left="360"/>
              <w:jc w:val="both"/>
            </w:pPr>
            <w:r>
              <w:t>La siguiente tabla, muestra los valores de potencia en watios y en dBm cuando se tiene una pé</w:t>
            </w:r>
            <w:r w:rsidRPr="0015691F">
              <w:t>rdida de inserción de 1 dB y una fibra de 1km</w:t>
            </w:r>
            <w:r>
              <w:t>.</w:t>
            </w:r>
          </w:p>
          <w:p w14:paraId="370BF861" w14:textId="77777777" w:rsidR="008A5D02" w:rsidRDefault="008A5D02" w:rsidP="008A5D02">
            <w:pPr>
              <w:ind w:left="360"/>
              <w:jc w:val="both"/>
            </w:pPr>
          </w:p>
          <w:tbl>
            <w:tblPr>
              <w:tblStyle w:val="Tablaconcuadrcula4-nfasis6"/>
              <w:tblW w:w="0" w:type="auto"/>
              <w:jc w:val="center"/>
              <w:tblLayout w:type="fixed"/>
              <w:tblLook w:val="04A0" w:firstRow="1" w:lastRow="0" w:firstColumn="1" w:lastColumn="0" w:noHBand="0" w:noVBand="1"/>
            </w:tblPr>
            <w:tblGrid>
              <w:gridCol w:w="2123"/>
              <w:gridCol w:w="2123"/>
              <w:gridCol w:w="2124"/>
              <w:gridCol w:w="2124"/>
            </w:tblGrid>
            <w:tr w:rsidR="008A5D02" w14:paraId="0C354F6E" w14:textId="77777777" w:rsidTr="008A5D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3" w:type="dxa"/>
                </w:tcPr>
                <w:p w14:paraId="61447169" w14:textId="77777777" w:rsidR="008A5D02" w:rsidRPr="00AF5945" w:rsidRDefault="008A5D02" w:rsidP="008A5D02">
                  <w:pPr>
                    <w:jc w:val="center"/>
                    <w:rPr>
                      <w:b w:val="0"/>
                      <w:bCs w:val="0"/>
                    </w:rPr>
                  </w:pPr>
                  <w:r w:rsidRPr="00AF5945">
                    <w:rPr>
                      <w:b w:val="0"/>
                      <w:bCs w:val="0"/>
                    </w:rPr>
                    <w:t>Potencia óptica de entrada</w:t>
                  </w:r>
                </w:p>
              </w:tc>
              <w:tc>
                <w:tcPr>
                  <w:tcW w:w="2123" w:type="dxa"/>
                </w:tcPr>
                <w:p w14:paraId="19BFB0A0" w14:textId="77777777" w:rsidR="008A5D02" w:rsidRPr="00AF5945" w:rsidRDefault="008A5D02" w:rsidP="008A5D02">
                  <w:pPr>
                    <w:jc w:val="center"/>
                    <w:cnfStyle w:val="100000000000" w:firstRow="1" w:lastRow="0" w:firstColumn="0" w:lastColumn="0" w:oddVBand="0" w:evenVBand="0" w:oddHBand="0" w:evenHBand="0" w:firstRowFirstColumn="0" w:firstRowLastColumn="0" w:lastRowFirstColumn="0" w:lastRowLastColumn="0"/>
                    <w:rPr>
                      <w:b w:val="0"/>
                      <w:bCs w:val="0"/>
                    </w:rPr>
                  </w:pPr>
                  <w:r w:rsidRPr="00AF5945">
                    <w:rPr>
                      <w:b w:val="0"/>
                      <w:bCs w:val="0"/>
                    </w:rPr>
                    <w:t>Potencia óptica después del conector 1</w:t>
                  </w:r>
                </w:p>
              </w:tc>
              <w:tc>
                <w:tcPr>
                  <w:tcW w:w="2124" w:type="dxa"/>
                </w:tcPr>
                <w:p w14:paraId="69E797AE" w14:textId="77777777" w:rsidR="008A5D02" w:rsidRPr="00AF5945" w:rsidRDefault="008A5D02" w:rsidP="008A5D02">
                  <w:pPr>
                    <w:jc w:val="center"/>
                    <w:cnfStyle w:val="100000000000" w:firstRow="1" w:lastRow="0" w:firstColumn="0" w:lastColumn="0" w:oddVBand="0" w:evenVBand="0" w:oddHBand="0" w:evenHBand="0" w:firstRowFirstColumn="0" w:firstRowLastColumn="0" w:lastRowFirstColumn="0" w:lastRowLastColumn="0"/>
                    <w:rPr>
                      <w:b w:val="0"/>
                      <w:bCs w:val="0"/>
                    </w:rPr>
                  </w:pPr>
                  <w:r w:rsidRPr="00AF5945">
                    <w:rPr>
                      <w:b w:val="0"/>
                      <w:bCs w:val="0"/>
                    </w:rPr>
                    <w:t>Potencia óptica después de la fibra monomodo.</w:t>
                  </w:r>
                </w:p>
              </w:tc>
              <w:tc>
                <w:tcPr>
                  <w:tcW w:w="2124" w:type="dxa"/>
                </w:tcPr>
                <w:p w14:paraId="74B2D8D5" w14:textId="77777777" w:rsidR="008A5D02" w:rsidRPr="00AF5945" w:rsidRDefault="008A5D02" w:rsidP="008A5D02">
                  <w:pPr>
                    <w:jc w:val="center"/>
                    <w:cnfStyle w:val="100000000000" w:firstRow="1" w:lastRow="0" w:firstColumn="0" w:lastColumn="0" w:oddVBand="0" w:evenVBand="0" w:oddHBand="0" w:evenHBand="0" w:firstRowFirstColumn="0" w:firstRowLastColumn="0" w:lastRowFirstColumn="0" w:lastRowLastColumn="0"/>
                    <w:rPr>
                      <w:b w:val="0"/>
                      <w:bCs w:val="0"/>
                    </w:rPr>
                  </w:pPr>
                  <w:r w:rsidRPr="00AF5945">
                    <w:rPr>
                      <w:b w:val="0"/>
                      <w:bCs w:val="0"/>
                    </w:rPr>
                    <w:t>Potencia óptica después del conector 2.</w:t>
                  </w:r>
                </w:p>
              </w:tc>
            </w:tr>
            <w:tr w:rsidR="008A5D02" w14:paraId="3A8AC6A2" w14:textId="77777777" w:rsidTr="008A5D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3" w:type="dxa"/>
                </w:tcPr>
                <w:p w14:paraId="7434DFBD" w14:textId="77777777" w:rsidR="008A5D02" w:rsidRDefault="008A5D02" w:rsidP="008A5D02">
                  <w:pPr>
                    <w:jc w:val="center"/>
                  </w:pPr>
                  <w:r>
                    <w:t xml:space="preserve">570,172 </w:t>
                  </w:r>
                  <w:proofErr w:type="spellStart"/>
                  <w:r>
                    <w:t>uW</w:t>
                  </w:r>
                  <w:proofErr w:type="spellEnd"/>
                </w:p>
              </w:tc>
              <w:tc>
                <w:tcPr>
                  <w:tcW w:w="2123" w:type="dxa"/>
                </w:tcPr>
                <w:p w14:paraId="2B783904" w14:textId="77777777" w:rsidR="008A5D02" w:rsidRDefault="008A5D02" w:rsidP="008A5D02">
                  <w:pPr>
                    <w:jc w:val="center"/>
                    <w:cnfStyle w:val="000000100000" w:firstRow="0" w:lastRow="0" w:firstColumn="0" w:lastColumn="0" w:oddVBand="0" w:evenVBand="0" w:oddHBand="1" w:evenHBand="0" w:firstRowFirstColumn="0" w:firstRowLastColumn="0" w:lastRowFirstColumn="0" w:lastRowLastColumn="0"/>
                  </w:pPr>
                  <w:r>
                    <w:t xml:space="preserve">452.904 </w:t>
                  </w:r>
                  <w:proofErr w:type="spellStart"/>
                  <w:r>
                    <w:t>uW</w:t>
                  </w:r>
                  <w:proofErr w:type="spellEnd"/>
                </w:p>
              </w:tc>
              <w:tc>
                <w:tcPr>
                  <w:tcW w:w="2124" w:type="dxa"/>
                </w:tcPr>
                <w:p w14:paraId="3E3022E6" w14:textId="77777777" w:rsidR="008A5D02" w:rsidRDefault="008A5D02" w:rsidP="008A5D02">
                  <w:pPr>
                    <w:jc w:val="center"/>
                    <w:cnfStyle w:val="000000100000" w:firstRow="0" w:lastRow="0" w:firstColumn="0" w:lastColumn="0" w:oddVBand="0" w:evenVBand="0" w:oddHBand="1" w:evenHBand="0" w:firstRowFirstColumn="0" w:firstRowLastColumn="0" w:lastRowFirstColumn="0" w:lastRowLastColumn="0"/>
                  </w:pPr>
                  <w:r>
                    <w:t xml:space="preserve">432.520 </w:t>
                  </w:r>
                  <w:proofErr w:type="spellStart"/>
                  <w:r>
                    <w:t>uW</w:t>
                  </w:r>
                  <w:proofErr w:type="spellEnd"/>
                </w:p>
              </w:tc>
              <w:tc>
                <w:tcPr>
                  <w:tcW w:w="2124" w:type="dxa"/>
                </w:tcPr>
                <w:p w14:paraId="57B7A03A" w14:textId="77777777" w:rsidR="008A5D02" w:rsidRDefault="008A5D02" w:rsidP="008A5D02">
                  <w:pPr>
                    <w:jc w:val="center"/>
                    <w:cnfStyle w:val="000000100000" w:firstRow="0" w:lastRow="0" w:firstColumn="0" w:lastColumn="0" w:oddVBand="0" w:evenVBand="0" w:oddHBand="1" w:evenHBand="0" w:firstRowFirstColumn="0" w:firstRowLastColumn="0" w:lastRowFirstColumn="0" w:lastRowLastColumn="0"/>
                  </w:pPr>
                  <w:r>
                    <w:t xml:space="preserve">343.563 </w:t>
                  </w:r>
                  <w:proofErr w:type="spellStart"/>
                  <w:r>
                    <w:t>uW</w:t>
                  </w:r>
                  <w:proofErr w:type="spellEnd"/>
                </w:p>
              </w:tc>
            </w:tr>
            <w:tr w:rsidR="008A5D02" w14:paraId="4AB067FC" w14:textId="77777777" w:rsidTr="008A5D02">
              <w:trPr>
                <w:jc w:val="center"/>
              </w:trPr>
              <w:tc>
                <w:tcPr>
                  <w:cnfStyle w:val="001000000000" w:firstRow="0" w:lastRow="0" w:firstColumn="1" w:lastColumn="0" w:oddVBand="0" w:evenVBand="0" w:oddHBand="0" w:evenHBand="0" w:firstRowFirstColumn="0" w:firstRowLastColumn="0" w:lastRowFirstColumn="0" w:lastRowLastColumn="0"/>
                  <w:tcW w:w="2123" w:type="dxa"/>
                </w:tcPr>
                <w:p w14:paraId="78F30E76" w14:textId="77777777" w:rsidR="008A5D02" w:rsidRPr="0015691F" w:rsidRDefault="008A5D02" w:rsidP="008A5D02">
                  <w:pPr>
                    <w:jc w:val="center"/>
                  </w:pPr>
                  <w:r>
                    <w:t>-</w:t>
                  </w:r>
                  <w:r w:rsidRPr="0015691F">
                    <w:t>2,440 dBm</w:t>
                  </w:r>
                </w:p>
              </w:tc>
              <w:tc>
                <w:tcPr>
                  <w:tcW w:w="2123" w:type="dxa"/>
                </w:tcPr>
                <w:p w14:paraId="1F7ECE5D" w14:textId="77777777" w:rsidR="008A5D02" w:rsidRDefault="008A5D02" w:rsidP="008A5D02">
                  <w:pPr>
                    <w:jc w:val="center"/>
                    <w:cnfStyle w:val="000000000000" w:firstRow="0" w:lastRow="0" w:firstColumn="0" w:lastColumn="0" w:oddVBand="0" w:evenVBand="0" w:oddHBand="0" w:evenHBand="0" w:firstRowFirstColumn="0" w:firstRowLastColumn="0" w:lastRowFirstColumn="0" w:lastRowLastColumn="0"/>
                  </w:pPr>
                  <w:r>
                    <w:t>-3</w:t>
                  </w:r>
                  <w:r w:rsidRPr="0015691F">
                    <w:t>,440 dBm</w:t>
                  </w:r>
                </w:p>
              </w:tc>
              <w:tc>
                <w:tcPr>
                  <w:tcW w:w="2124" w:type="dxa"/>
                </w:tcPr>
                <w:p w14:paraId="5EBF853F" w14:textId="77777777" w:rsidR="008A5D02" w:rsidRDefault="008A5D02" w:rsidP="008A5D02">
                  <w:pPr>
                    <w:jc w:val="center"/>
                    <w:cnfStyle w:val="000000000000" w:firstRow="0" w:lastRow="0" w:firstColumn="0" w:lastColumn="0" w:oddVBand="0" w:evenVBand="0" w:oddHBand="0" w:evenHBand="0" w:firstRowFirstColumn="0" w:firstRowLastColumn="0" w:lastRowFirstColumn="0" w:lastRowLastColumn="0"/>
                  </w:pPr>
                  <w:r>
                    <w:t>-3</w:t>
                  </w:r>
                  <w:r w:rsidRPr="0015691F">
                    <w:t>,</w:t>
                  </w:r>
                  <w:r>
                    <w:t>6</w:t>
                  </w:r>
                  <w:r w:rsidRPr="0015691F">
                    <w:t>40 dBm</w:t>
                  </w:r>
                </w:p>
              </w:tc>
              <w:tc>
                <w:tcPr>
                  <w:tcW w:w="2124" w:type="dxa"/>
                </w:tcPr>
                <w:p w14:paraId="7467BC51" w14:textId="77777777" w:rsidR="008A5D02" w:rsidRDefault="008A5D02" w:rsidP="008A5D02">
                  <w:pPr>
                    <w:jc w:val="center"/>
                    <w:cnfStyle w:val="000000000000" w:firstRow="0" w:lastRow="0" w:firstColumn="0" w:lastColumn="0" w:oddVBand="0" w:evenVBand="0" w:oddHBand="0" w:evenHBand="0" w:firstRowFirstColumn="0" w:firstRowLastColumn="0" w:lastRowFirstColumn="0" w:lastRowLastColumn="0"/>
                  </w:pPr>
                  <w:r>
                    <w:t>-4</w:t>
                  </w:r>
                  <w:r w:rsidRPr="0015691F">
                    <w:t>,</w:t>
                  </w:r>
                  <w:r>
                    <w:t>6</w:t>
                  </w:r>
                  <w:r w:rsidRPr="0015691F">
                    <w:t>40 dBm</w:t>
                  </w:r>
                </w:p>
              </w:tc>
            </w:tr>
          </w:tbl>
          <w:p w14:paraId="6C92126D" w14:textId="77777777" w:rsidR="008A5D02" w:rsidRDefault="008A5D02" w:rsidP="008A5D02">
            <w:pPr>
              <w:jc w:val="both"/>
            </w:pPr>
          </w:p>
          <w:p w14:paraId="3AD9BE4F" w14:textId="77777777" w:rsidR="008A5D02" w:rsidRDefault="008A5D02" w:rsidP="008A5D02">
            <w:pPr>
              <w:ind w:left="360"/>
              <w:jc w:val="both"/>
            </w:pPr>
          </w:p>
          <w:p w14:paraId="4E66A6F4" w14:textId="77777777" w:rsidR="008A5D02" w:rsidRDefault="008A5D02" w:rsidP="008A5D02">
            <w:pPr>
              <w:ind w:left="360"/>
              <w:jc w:val="both"/>
            </w:pPr>
            <w:r>
              <w:t>La siguiente grafica muestra las gráficas del factor Q y el diagrama de ojo, resultado que se obtiene al usar los conectores FC.</w:t>
            </w:r>
          </w:p>
          <w:p w14:paraId="531FB8B4" w14:textId="3F11B777" w:rsidR="008A5D02" w:rsidRDefault="008A5D02" w:rsidP="008A5D02">
            <w:pPr>
              <w:ind w:left="360"/>
              <w:jc w:val="both"/>
            </w:pPr>
          </w:p>
          <w:p w14:paraId="4DB2976D" w14:textId="3766908F" w:rsidR="008A5D02" w:rsidRDefault="008A5D02" w:rsidP="008A5D02">
            <w:pPr>
              <w:pStyle w:val="Descripcin"/>
              <w:jc w:val="center"/>
              <w:rPr>
                <w:sz w:val="20"/>
                <w:szCs w:val="20"/>
              </w:rPr>
            </w:pPr>
            <w:bookmarkStart w:id="8" w:name="_Toc152764152"/>
            <w:r>
              <w:rPr>
                <w:noProof/>
              </w:rPr>
              <w:drawing>
                <wp:anchor distT="0" distB="0" distL="114300" distR="114300" simplePos="0" relativeHeight="251663360" behindDoc="0" locked="0" layoutInCell="1" allowOverlap="1" wp14:anchorId="13FA8BB3" wp14:editId="53932A6E">
                  <wp:simplePos x="0" y="0"/>
                  <wp:positionH relativeFrom="column">
                    <wp:posOffset>3183255</wp:posOffset>
                  </wp:positionH>
                  <wp:positionV relativeFrom="paragraph">
                    <wp:posOffset>3810</wp:posOffset>
                  </wp:positionV>
                  <wp:extent cx="2743200" cy="2274570"/>
                  <wp:effectExtent l="0" t="0" r="0" b="0"/>
                  <wp:wrapSquare wrapText="bothSides"/>
                  <wp:docPr id="209137935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7882" t="5020" r="15529" b="11506"/>
                          <a:stretch/>
                        </pic:blipFill>
                        <pic:spPr bwMode="auto">
                          <a:xfrm>
                            <a:off x="0" y="0"/>
                            <a:ext cx="2743200" cy="2274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0"/>
                <w:szCs w:val="20"/>
              </w:rPr>
              <w:t xml:space="preserve">      </w:t>
            </w:r>
            <w:r>
              <w:rPr>
                <w:noProof/>
              </w:rPr>
              <w:drawing>
                <wp:inline distT="0" distB="0" distL="0" distR="0" wp14:anchorId="4B76D29A" wp14:editId="62415A03">
                  <wp:extent cx="2812249" cy="2270760"/>
                  <wp:effectExtent l="0" t="0" r="7620" b="0"/>
                  <wp:docPr id="154950200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7882" t="7113" r="15294" b="11297"/>
                          <a:stretch/>
                        </pic:blipFill>
                        <pic:spPr bwMode="auto">
                          <a:xfrm>
                            <a:off x="0" y="0"/>
                            <a:ext cx="2860548" cy="2309759"/>
                          </a:xfrm>
                          <a:prstGeom prst="rect">
                            <a:avLst/>
                          </a:prstGeom>
                          <a:noFill/>
                          <a:ln>
                            <a:noFill/>
                          </a:ln>
                          <a:extLst>
                            <a:ext uri="{53640926-AAD7-44D8-BBD7-CCE9431645EC}">
                              <a14:shadowObscured xmlns:a14="http://schemas.microsoft.com/office/drawing/2010/main"/>
                            </a:ext>
                          </a:extLst>
                        </pic:spPr>
                      </pic:pic>
                    </a:graphicData>
                  </a:graphic>
                </wp:inline>
              </w:drawing>
            </w:r>
          </w:p>
          <w:p w14:paraId="1931DE9E" w14:textId="7185D3AE" w:rsidR="008A5D02" w:rsidRPr="0020584C" w:rsidRDefault="008A5D02" w:rsidP="008A5D02">
            <w:pPr>
              <w:pStyle w:val="Descripcin"/>
              <w:jc w:val="center"/>
              <w:rPr>
                <w:sz w:val="20"/>
                <w:szCs w:val="20"/>
              </w:rPr>
            </w:pPr>
            <w:r w:rsidRPr="0020584C">
              <w:rPr>
                <w:sz w:val="20"/>
                <w:szCs w:val="20"/>
              </w:rPr>
              <w:t xml:space="preserve">Ilustración </w:t>
            </w:r>
            <w:r w:rsidRPr="0020584C">
              <w:rPr>
                <w:sz w:val="20"/>
                <w:szCs w:val="20"/>
              </w:rPr>
              <w:fldChar w:fldCharType="begin"/>
            </w:r>
            <w:r w:rsidRPr="0020584C">
              <w:rPr>
                <w:sz w:val="20"/>
                <w:szCs w:val="20"/>
              </w:rPr>
              <w:instrText xml:space="preserve"> SEQ Ilustración \* ARABIC </w:instrText>
            </w:r>
            <w:r w:rsidRPr="0020584C">
              <w:rPr>
                <w:sz w:val="20"/>
                <w:szCs w:val="20"/>
              </w:rPr>
              <w:fldChar w:fldCharType="separate"/>
            </w:r>
            <w:r w:rsidR="009A1AC3">
              <w:rPr>
                <w:noProof/>
                <w:sz w:val="20"/>
                <w:szCs w:val="20"/>
              </w:rPr>
              <w:t>10</w:t>
            </w:r>
            <w:r w:rsidRPr="0020584C">
              <w:rPr>
                <w:sz w:val="20"/>
                <w:szCs w:val="20"/>
              </w:rPr>
              <w:fldChar w:fldCharType="end"/>
            </w:r>
            <w:r w:rsidRPr="0020584C">
              <w:rPr>
                <w:noProof/>
                <w:sz w:val="20"/>
                <w:szCs w:val="20"/>
              </w:rPr>
              <w:t>. Factor Q y el diagrama de ojo.</w:t>
            </w:r>
            <w:bookmarkEnd w:id="8"/>
          </w:p>
          <w:p w14:paraId="2936053A" w14:textId="303521AE" w:rsidR="008A5D02" w:rsidRDefault="008A5D02" w:rsidP="008A5D02">
            <w:pPr>
              <w:ind w:left="360"/>
              <w:jc w:val="center"/>
              <w:rPr>
                <w:b/>
                <w:bCs/>
                <w:noProof/>
              </w:rPr>
            </w:pPr>
          </w:p>
          <w:p w14:paraId="187353E5" w14:textId="77777777" w:rsidR="008A5D02" w:rsidRDefault="008A5D02" w:rsidP="008A5D02">
            <w:pPr>
              <w:ind w:left="360"/>
              <w:jc w:val="both"/>
              <w:rPr>
                <w:b/>
                <w:bCs/>
                <w:noProof/>
              </w:rPr>
            </w:pPr>
          </w:p>
          <w:p w14:paraId="6A9D7E08" w14:textId="77777777" w:rsidR="008A5D02" w:rsidRDefault="008A5D02" w:rsidP="008A5D02">
            <w:pPr>
              <w:ind w:left="360"/>
              <w:jc w:val="both"/>
              <w:rPr>
                <w:b/>
                <w:bCs/>
                <w:noProof/>
              </w:rPr>
            </w:pPr>
          </w:p>
          <w:p w14:paraId="4D65CAC3" w14:textId="77777777" w:rsidR="008A5D02" w:rsidRDefault="008A5D02" w:rsidP="008A5D02">
            <w:pPr>
              <w:ind w:left="360"/>
              <w:jc w:val="both"/>
              <w:rPr>
                <w:b/>
                <w:bCs/>
                <w:noProof/>
              </w:rPr>
            </w:pPr>
          </w:p>
          <w:p w14:paraId="5B5C6F89" w14:textId="77777777" w:rsidR="008A5D02" w:rsidRDefault="008A5D02" w:rsidP="008A5D02">
            <w:pPr>
              <w:ind w:left="360"/>
              <w:jc w:val="both"/>
              <w:rPr>
                <w:b/>
                <w:bCs/>
                <w:noProof/>
              </w:rPr>
            </w:pPr>
          </w:p>
          <w:p w14:paraId="34CEDABE" w14:textId="77777777" w:rsidR="008A5D02" w:rsidRDefault="008A5D02" w:rsidP="008A5D02">
            <w:pPr>
              <w:ind w:left="360"/>
              <w:jc w:val="both"/>
              <w:rPr>
                <w:b/>
                <w:bCs/>
                <w:noProof/>
              </w:rPr>
            </w:pPr>
          </w:p>
          <w:p w14:paraId="6CA6FBC0" w14:textId="77777777" w:rsidR="008A5D02" w:rsidRDefault="008A5D02" w:rsidP="008A5D02">
            <w:pPr>
              <w:ind w:left="360"/>
              <w:jc w:val="both"/>
              <w:rPr>
                <w:b/>
                <w:bCs/>
                <w:noProof/>
              </w:rPr>
            </w:pPr>
          </w:p>
          <w:p w14:paraId="1B663928" w14:textId="77777777" w:rsidR="008A5D02" w:rsidRDefault="008A5D02" w:rsidP="008A5D02">
            <w:pPr>
              <w:ind w:left="360"/>
              <w:jc w:val="both"/>
              <w:rPr>
                <w:b/>
                <w:bCs/>
                <w:noProof/>
              </w:rPr>
            </w:pPr>
            <w:r>
              <w:rPr>
                <w:b/>
                <w:bCs/>
                <w:noProof/>
              </w:rPr>
              <w:lastRenderedPageBreak/>
              <w:t xml:space="preserve">Resultado 2 </w:t>
            </w:r>
          </w:p>
          <w:p w14:paraId="3C618975" w14:textId="77777777" w:rsidR="008A5D02" w:rsidRDefault="008A5D02" w:rsidP="008A5D02">
            <w:pPr>
              <w:ind w:left="360"/>
              <w:jc w:val="both"/>
            </w:pPr>
          </w:p>
          <w:p w14:paraId="04E31271" w14:textId="77777777" w:rsidR="008A5D02" w:rsidRDefault="008A5D02" w:rsidP="008A5D02">
            <w:pPr>
              <w:keepNext/>
              <w:ind w:left="360"/>
              <w:jc w:val="both"/>
            </w:pPr>
            <w:r>
              <w:rPr>
                <w:noProof/>
              </w:rPr>
              <w:t xml:space="preserve"> </w:t>
            </w:r>
            <w:r>
              <w:rPr>
                <w:noProof/>
              </w:rPr>
              <w:drawing>
                <wp:inline distT="0" distB="0" distL="0" distR="0" wp14:anchorId="5D84AA79" wp14:editId="458CD0AE">
                  <wp:extent cx="5113607" cy="1567782"/>
                  <wp:effectExtent l="0" t="0" r="0" b="0"/>
                  <wp:docPr id="214510396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2000" t="17155" r="5882" b="38075"/>
                          <a:stretch/>
                        </pic:blipFill>
                        <pic:spPr bwMode="auto">
                          <a:xfrm>
                            <a:off x="0" y="0"/>
                            <a:ext cx="5180070" cy="1588159"/>
                          </a:xfrm>
                          <a:prstGeom prst="rect">
                            <a:avLst/>
                          </a:prstGeom>
                          <a:noFill/>
                          <a:ln>
                            <a:noFill/>
                          </a:ln>
                          <a:extLst>
                            <a:ext uri="{53640926-AAD7-44D8-BBD7-CCE9431645EC}">
                              <a14:shadowObscured xmlns:a14="http://schemas.microsoft.com/office/drawing/2010/main"/>
                            </a:ext>
                          </a:extLst>
                        </pic:spPr>
                      </pic:pic>
                    </a:graphicData>
                  </a:graphic>
                </wp:inline>
              </w:drawing>
            </w:r>
          </w:p>
          <w:p w14:paraId="164730BA" w14:textId="0EEBAEB7" w:rsidR="008A5D02" w:rsidRDefault="008A5D02" w:rsidP="008A5D02">
            <w:pPr>
              <w:pStyle w:val="Descripcin"/>
              <w:jc w:val="center"/>
              <w:rPr>
                <w:noProof/>
              </w:rPr>
            </w:pPr>
            <w:bookmarkStart w:id="9" w:name="_Toc152764153"/>
            <w:r w:rsidRPr="0020584C">
              <w:rPr>
                <w:sz w:val="20"/>
                <w:szCs w:val="20"/>
              </w:rPr>
              <w:t xml:space="preserve">Ilustración </w:t>
            </w:r>
            <w:r w:rsidRPr="0020584C">
              <w:rPr>
                <w:sz w:val="20"/>
                <w:szCs w:val="20"/>
              </w:rPr>
              <w:fldChar w:fldCharType="begin"/>
            </w:r>
            <w:r w:rsidRPr="0020584C">
              <w:rPr>
                <w:sz w:val="20"/>
                <w:szCs w:val="20"/>
              </w:rPr>
              <w:instrText xml:space="preserve"> SEQ Ilustración \* ARABIC </w:instrText>
            </w:r>
            <w:r w:rsidRPr="0020584C">
              <w:rPr>
                <w:sz w:val="20"/>
                <w:szCs w:val="20"/>
              </w:rPr>
              <w:fldChar w:fldCharType="separate"/>
            </w:r>
            <w:r w:rsidR="009A1AC3">
              <w:rPr>
                <w:noProof/>
                <w:sz w:val="20"/>
                <w:szCs w:val="20"/>
              </w:rPr>
              <w:t>11</w:t>
            </w:r>
            <w:r w:rsidRPr="0020584C">
              <w:rPr>
                <w:sz w:val="20"/>
                <w:szCs w:val="20"/>
              </w:rPr>
              <w:fldChar w:fldCharType="end"/>
            </w:r>
            <w:r w:rsidRPr="0020584C">
              <w:rPr>
                <w:noProof/>
                <w:sz w:val="20"/>
                <w:szCs w:val="20"/>
              </w:rPr>
              <w:t>. Potencias de salida en watios y dBm</w:t>
            </w:r>
            <w:r>
              <w:rPr>
                <w:noProof/>
              </w:rPr>
              <w:t>.</w:t>
            </w:r>
            <w:bookmarkEnd w:id="9"/>
          </w:p>
          <w:p w14:paraId="06A1966D" w14:textId="77777777" w:rsidR="008A5D02" w:rsidRDefault="008A5D02" w:rsidP="008A5D02">
            <w:pPr>
              <w:ind w:left="360"/>
              <w:jc w:val="both"/>
            </w:pPr>
          </w:p>
          <w:p w14:paraId="137F0B6D" w14:textId="5D14EBA9" w:rsidR="008A5D02" w:rsidRDefault="008A5D02" w:rsidP="008A5D02">
            <w:pPr>
              <w:ind w:left="360"/>
              <w:jc w:val="both"/>
            </w:pPr>
            <w:r>
              <w:t>La siguiente tabla, muestra los valores de potencia en watios y en dBm cuando se tiene una pé</w:t>
            </w:r>
            <w:r w:rsidRPr="0015691F">
              <w:t xml:space="preserve">rdida de inserción de </w:t>
            </w:r>
            <w:r>
              <w:t>0.40</w:t>
            </w:r>
            <w:r w:rsidRPr="0015691F">
              <w:t xml:space="preserve"> dB y una fibra de 1km</w:t>
            </w:r>
            <w:r>
              <w:t>.</w:t>
            </w:r>
          </w:p>
          <w:p w14:paraId="0BE60B86" w14:textId="77777777" w:rsidR="008A5D02" w:rsidRDefault="008A5D02" w:rsidP="008A5D02">
            <w:pPr>
              <w:ind w:left="360"/>
              <w:jc w:val="both"/>
            </w:pPr>
          </w:p>
          <w:tbl>
            <w:tblPr>
              <w:tblStyle w:val="Tablaconcuadrcula4-nfasis6"/>
              <w:tblW w:w="0" w:type="auto"/>
              <w:jc w:val="center"/>
              <w:tblLayout w:type="fixed"/>
              <w:tblLook w:val="04A0" w:firstRow="1" w:lastRow="0" w:firstColumn="1" w:lastColumn="0" w:noHBand="0" w:noVBand="1"/>
            </w:tblPr>
            <w:tblGrid>
              <w:gridCol w:w="2123"/>
              <w:gridCol w:w="2123"/>
              <w:gridCol w:w="2124"/>
              <w:gridCol w:w="2124"/>
            </w:tblGrid>
            <w:tr w:rsidR="008A5D02" w14:paraId="2189685E" w14:textId="77777777" w:rsidTr="0004640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3" w:type="dxa"/>
                </w:tcPr>
                <w:p w14:paraId="1354CCA1" w14:textId="77777777" w:rsidR="008A5D02" w:rsidRPr="00AF5945" w:rsidRDefault="008A5D02" w:rsidP="008A5D02">
                  <w:pPr>
                    <w:jc w:val="center"/>
                    <w:rPr>
                      <w:b w:val="0"/>
                      <w:bCs w:val="0"/>
                    </w:rPr>
                  </w:pPr>
                  <w:r w:rsidRPr="00AF5945">
                    <w:rPr>
                      <w:b w:val="0"/>
                      <w:bCs w:val="0"/>
                    </w:rPr>
                    <w:t>Potencia óptica de entrada</w:t>
                  </w:r>
                </w:p>
              </w:tc>
              <w:tc>
                <w:tcPr>
                  <w:tcW w:w="2123" w:type="dxa"/>
                </w:tcPr>
                <w:p w14:paraId="373AF1C3" w14:textId="77777777" w:rsidR="008A5D02" w:rsidRPr="00AF5945" w:rsidRDefault="008A5D02" w:rsidP="008A5D02">
                  <w:pPr>
                    <w:jc w:val="center"/>
                    <w:cnfStyle w:val="100000000000" w:firstRow="1" w:lastRow="0" w:firstColumn="0" w:lastColumn="0" w:oddVBand="0" w:evenVBand="0" w:oddHBand="0" w:evenHBand="0" w:firstRowFirstColumn="0" w:firstRowLastColumn="0" w:lastRowFirstColumn="0" w:lastRowLastColumn="0"/>
                    <w:rPr>
                      <w:b w:val="0"/>
                      <w:bCs w:val="0"/>
                    </w:rPr>
                  </w:pPr>
                  <w:r w:rsidRPr="00AF5945">
                    <w:rPr>
                      <w:b w:val="0"/>
                      <w:bCs w:val="0"/>
                    </w:rPr>
                    <w:t>Potencia óptica después del conector 1</w:t>
                  </w:r>
                </w:p>
              </w:tc>
              <w:tc>
                <w:tcPr>
                  <w:tcW w:w="2124" w:type="dxa"/>
                </w:tcPr>
                <w:p w14:paraId="6B59A54C" w14:textId="77777777" w:rsidR="008A5D02" w:rsidRPr="00AF5945" w:rsidRDefault="008A5D02" w:rsidP="008A5D02">
                  <w:pPr>
                    <w:jc w:val="center"/>
                    <w:cnfStyle w:val="100000000000" w:firstRow="1" w:lastRow="0" w:firstColumn="0" w:lastColumn="0" w:oddVBand="0" w:evenVBand="0" w:oddHBand="0" w:evenHBand="0" w:firstRowFirstColumn="0" w:firstRowLastColumn="0" w:lastRowFirstColumn="0" w:lastRowLastColumn="0"/>
                    <w:rPr>
                      <w:b w:val="0"/>
                      <w:bCs w:val="0"/>
                    </w:rPr>
                  </w:pPr>
                  <w:r w:rsidRPr="00AF5945">
                    <w:rPr>
                      <w:b w:val="0"/>
                      <w:bCs w:val="0"/>
                    </w:rPr>
                    <w:t>Potencia óptica después de la fibra monomodo.</w:t>
                  </w:r>
                </w:p>
              </w:tc>
              <w:tc>
                <w:tcPr>
                  <w:tcW w:w="2124" w:type="dxa"/>
                </w:tcPr>
                <w:p w14:paraId="69273E2E" w14:textId="77777777" w:rsidR="008A5D02" w:rsidRPr="00AF5945" w:rsidRDefault="008A5D02" w:rsidP="008A5D02">
                  <w:pPr>
                    <w:jc w:val="center"/>
                    <w:cnfStyle w:val="100000000000" w:firstRow="1" w:lastRow="0" w:firstColumn="0" w:lastColumn="0" w:oddVBand="0" w:evenVBand="0" w:oddHBand="0" w:evenHBand="0" w:firstRowFirstColumn="0" w:firstRowLastColumn="0" w:lastRowFirstColumn="0" w:lastRowLastColumn="0"/>
                    <w:rPr>
                      <w:b w:val="0"/>
                      <w:bCs w:val="0"/>
                    </w:rPr>
                  </w:pPr>
                  <w:r w:rsidRPr="00AF5945">
                    <w:rPr>
                      <w:b w:val="0"/>
                      <w:bCs w:val="0"/>
                    </w:rPr>
                    <w:t>Potencia óptica después del conector 2.</w:t>
                  </w:r>
                </w:p>
              </w:tc>
            </w:tr>
            <w:tr w:rsidR="008A5D02" w14:paraId="4B8EE4D2" w14:textId="77777777" w:rsidTr="000464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3" w:type="dxa"/>
                </w:tcPr>
                <w:p w14:paraId="2F75A914" w14:textId="77777777" w:rsidR="008A5D02" w:rsidRDefault="008A5D02" w:rsidP="008A5D02">
                  <w:pPr>
                    <w:jc w:val="center"/>
                  </w:pPr>
                  <w:r>
                    <w:t xml:space="preserve">570,172 </w:t>
                  </w:r>
                  <w:proofErr w:type="spellStart"/>
                  <w:r>
                    <w:t>uW</w:t>
                  </w:r>
                  <w:proofErr w:type="spellEnd"/>
                </w:p>
              </w:tc>
              <w:tc>
                <w:tcPr>
                  <w:tcW w:w="2123" w:type="dxa"/>
                </w:tcPr>
                <w:p w14:paraId="4FE43051" w14:textId="77777777" w:rsidR="008A5D02" w:rsidRDefault="008A5D02" w:rsidP="008A5D02">
                  <w:pPr>
                    <w:jc w:val="center"/>
                    <w:cnfStyle w:val="000000100000" w:firstRow="0" w:lastRow="0" w:firstColumn="0" w:lastColumn="0" w:oddVBand="0" w:evenVBand="0" w:oddHBand="1" w:evenHBand="0" w:firstRowFirstColumn="0" w:firstRowLastColumn="0" w:lastRowFirstColumn="0" w:lastRowLastColumn="0"/>
                  </w:pPr>
                  <w:r>
                    <w:t xml:space="preserve">520,003 </w:t>
                  </w:r>
                  <w:proofErr w:type="spellStart"/>
                  <w:r>
                    <w:t>uW</w:t>
                  </w:r>
                  <w:proofErr w:type="spellEnd"/>
                </w:p>
              </w:tc>
              <w:tc>
                <w:tcPr>
                  <w:tcW w:w="2124" w:type="dxa"/>
                </w:tcPr>
                <w:p w14:paraId="001E7B48" w14:textId="77777777" w:rsidR="008A5D02" w:rsidRDefault="008A5D02" w:rsidP="008A5D02">
                  <w:pPr>
                    <w:jc w:val="center"/>
                    <w:cnfStyle w:val="000000100000" w:firstRow="0" w:lastRow="0" w:firstColumn="0" w:lastColumn="0" w:oddVBand="0" w:evenVBand="0" w:oddHBand="1" w:evenHBand="0" w:firstRowFirstColumn="0" w:firstRowLastColumn="0" w:lastRowFirstColumn="0" w:lastRowLastColumn="0"/>
                  </w:pPr>
                  <w:r>
                    <w:t xml:space="preserve">496,590 </w:t>
                  </w:r>
                  <w:proofErr w:type="spellStart"/>
                  <w:r>
                    <w:t>uW</w:t>
                  </w:r>
                  <w:proofErr w:type="spellEnd"/>
                </w:p>
              </w:tc>
              <w:tc>
                <w:tcPr>
                  <w:tcW w:w="2124" w:type="dxa"/>
                </w:tcPr>
                <w:p w14:paraId="2C6C2331" w14:textId="77777777" w:rsidR="008A5D02" w:rsidRDefault="008A5D02" w:rsidP="008A5D02">
                  <w:pPr>
                    <w:jc w:val="center"/>
                    <w:cnfStyle w:val="000000100000" w:firstRow="0" w:lastRow="0" w:firstColumn="0" w:lastColumn="0" w:oddVBand="0" w:evenVBand="0" w:oddHBand="1" w:evenHBand="0" w:firstRowFirstColumn="0" w:firstRowLastColumn="0" w:lastRowFirstColumn="0" w:lastRowLastColumn="0"/>
                  </w:pPr>
                  <w:r>
                    <w:t xml:space="preserve">452,904 </w:t>
                  </w:r>
                  <w:proofErr w:type="spellStart"/>
                  <w:r>
                    <w:t>uW</w:t>
                  </w:r>
                  <w:proofErr w:type="spellEnd"/>
                </w:p>
              </w:tc>
            </w:tr>
            <w:tr w:rsidR="008A5D02" w14:paraId="133ED766" w14:textId="77777777" w:rsidTr="0004640B">
              <w:trPr>
                <w:jc w:val="center"/>
              </w:trPr>
              <w:tc>
                <w:tcPr>
                  <w:cnfStyle w:val="001000000000" w:firstRow="0" w:lastRow="0" w:firstColumn="1" w:lastColumn="0" w:oddVBand="0" w:evenVBand="0" w:oddHBand="0" w:evenHBand="0" w:firstRowFirstColumn="0" w:firstRowLastColumn="0" w:lastRowFirstColumn="0" w:lastRowLastColumn="0"/>
                  <w:tcW w:w="2123" w:type="dxa"/>
                </w:tcPr>
                <w:p w14:paraId="43ED223B" w14:textId="77777777" w:rsidR="008A5D02" w:rsidRPr="0015691F" w:rsidRDefault="008A5D02" w:rsidP="008A5D02">
                  <w:pPr>
                    <w:jc w:val="center"/>
                  </w:pPr>
                  <w:r>
                    <w:t>-</w:t>
                  </w:r>
                  <w:r w:rsidRPr="0015691F">
                    <w:t>2,440 dBm</w:t>
                  </w:r>
                </w:p>
              </w:tc>
              <w:tc>
                <w:tcPr>
                  <w:tcW w:w="2123" w:type="dxa"/>
                </w:tcPr>
                <w:p w14:paraId="7B471862" w14:textId="77777777" w:rsidR="008A5D02" w:rsidRDefault="008A5D02" w:rsidP="008A5D02">
                  <w:pPr>
                    <w:jc w:val="center"/>
                    <w:cnfStyle w:val="000000000000" w:firstRow="0" w:lastRow="0" w:firstColumn="0" w:lastColumn="0" w:oddVBand="0" w:evenVBand="0" w:oddHBand="0" w:evenHBand="0" w:firstRowFirstColumn="0" w:firstRowLastColumn="0" w:lastRowFirstColumn="0" w:lastRowLastColumn="0"/>
                  </w:pPr>
                  <w:r>
                    <w:t>-2</w:t>
                  </w:r>
                  <w:r w:rsidRPr="0015691F">
                    <w:t>,</w:t>
                  </w:r>
                  <w:r>
                    <w:t>8</w:t>
                  </w:r>
                  <w:r w:rsidRPr="0015691F">
                    <w:t>40 dBm</w:t>
                  </w:r>
                </w:p>
              </w:tc>
              <w:tc>
                <w:tcPr>
                  <w:tcW w:w="2124" w:type="dxa"/>
                </w:tcPr>
                <w:p w14:paraId="717F5778" w14:textId="77777777" w:rsidR="008A5D02" w:rsidRDefault="008A5D02" w:rsidP="008A5D02">
                  <w:pPr>
                    <w:jc w:val="center"/>
                    <w:cnfStyle w:val="000000000000" w:firstRow="0" w:lastRow="0" w:firstColumn="0" w:lastColumn="0" w:oddVBand="0" w:evenVBand="0" w:oddHBand="0" w:evenHBand="0" w:firstRowFirstColumn="0" w:firstRowLastColumn="0" w:lastRowFirstColumn="0" w:lastRowLastColumn="0"/>
                  </w:pPr>
                  <w:r>
                    <w:t>-3</w:t>
                  </w:r>
                  <w:r w:rsidRPr="0015691F">
                    <w:t>,</w:t>
                  </w:r>
                  <w:r>
                    <w:t>0</w:t>
                  </w:r>
                  <w:r w:rsidRPr="0015691F">
                    <w:t>40 dBm</w:t>
                  </w:r>
                </w:p>
              </w:tc>
              <w:tc>
                <w:tcPr>
                  <w:tcW w:w="2124" w:type="dxa"/>
                </w:tcPr>
                <w:p w14:paraId="3D4B77C7" w14:textId="77777777" w:rsidR="008A5D02" w:rsidRDefault="008A5D02" w:rsidP="008A5D02">
                  <w:pPr>
                    <w:jc w:val="center"/>
                    <w:cnfStyle w:val="000000000000" w:firstRow="0" w:lastRow="0" w:firstColumn="0" w:lastColumn="0" w:oddVBand="0" w:evenVBand="0" w:oddHBand="0" w:evenHBand="0" w:firstRowFirstColumn="0" w:firstRowLastColumn="0" w:lastRowFirstColumn="0" w:lastRowLastColumn="0"/>
                  </w:pPr>
                  <w:r>
                    <w:t>-3</w:t>
                  </w:r>
                  <w:r w:rsidRPr="0015691F">
                    <w:t>,</w:t>
                  </w:r>
                  <w:r>
                    <w:t>4</w:t>
                  </w:r>
                  <w:r w:rsidRPr="0015691F">
                    <w:t>40 dBm</w:t>
                  </w:r>
                </w:p>
              </w:tc>
            </w:tr>
          </w:tbl>
          <w:p w14:paraId="6CDA302E" w14:textId="77777777" w:rsidR="008A5D02" w:rsidRDefault="008A5D02" w:rsidP="008A5D02">
            <w:pPr>
              <w:jc w:val="both"/>
            </w:pPr>
          </w:p>
          <w:p w14:paraId="09774389" w14:textId="77777777" w:rsidR="008A5D02" w:rsidRDefault="008A5D02" w:rsidP="008A5D02">
            <w:pPr>
              <w:ind w:left="360"/>
              <w:jc w:val="both"/>
            </w:pPr>
          </w:p>
          <w:p w14:paraId="25D46F05" w14:textId="77777777" w:rsidR="008A5D02" w:rsidRDefault="008A5D02" w:rsidP="008A5D02">
            <w:pPr>
              <w:ind w:left="360"/>
              <w:jc w:val="both"/>
              <w:rPr>
                <w:rFonts w:ascii="Times New Roman" w:hAnsi="Times New Roman"/>
                <w:noProof/>
                <w:sz w:val="24"/>
                <w:szCs w:val="24"/>
              </w:rPr>
            </w:pPr>
          </w:p>
          <w:tbl>
            <w:tblPr>
              <w:tblStyle w:val="Tablaconcuadrcula"/>
              <w:tblW w:w="0" w:type="auto"/>
              <w:tblInd w:w="360" w:type="dxa"/>
              <w:tblLayout w:type="fixed"/>
              <w:tblLook w:val="04A0" w:firstRow="1" w:lastRow="0" w:firstColumn="1" w:lastColumn="0" w:noHBand="0" w:noVBand="1"/>
            </w:tblPr>
            <w:tblGrid>
              <w:gridCol w:w="9731"/>
            </w:tblGrid>
            <w:tr w:rsidR="008A5D02" w14:paraId="4E319EB6" w14:textId="77777777" w:rsidTr="008A5D02">
              <w:trPr>
                <w:trHeight w:val="3992"/>
              </w:trPr>
              <w:tc>
                <w:tcPr>
                  <w:tcW w:w="9731" w:type="dxa"/>
                </w:tcPr>
                <w:p w14:paraId="61B3EA55" w14:textId="076DA93A" w:rsidR="008A5D02" w:rsidRDefault="008A5D02" w:rsidP="008A5D02">
                  <w:pPr>
                    <w:jc w:val="both"/>
                    <w:rPr>
                      <w:rFonts w:ascii="Times New Roman" w:hAnsi="Times New Roman"/>
                      <w:noProof/>
                      <w:sz w:val="24"/>
                      <w:szCs w:val="24"/>
                    </w:rPr>
                  </w:pPr>
                  <w:r>
                    <w:rPr>
                      <w:rFonts w:ascii="Times New Roman" w:hAnsi="Times New Roman"/>
                      <w:noProof/>
                      <w:sz w:val="24"/>
                      <w:szCs w:val="24"/>
                    </w:rPr>
                    <w:drawing>
                      <wp:inline distT="0" distB="0" distL="0" distR="0" wp14:anchorId="462E6C31" wp14:editId="0B324ABD">
                        <wp:extent cx="2887980" cy="2353169"/>
                        <wp:effectExtent l="0" t="0" r="7620" b="9525"/>
                        <wp:docPr id="17432922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7411" t="2511" r="15412" b="14644"/>
                                <a:stretch/>
                              </pic:blipFill>
                              <pic:spPr bwMode="auto">
                                <a:xfrm>
                                  <a:off x="0" y="0"/>
                                  <a:ext cx="2941959" cy="2397152"/>
                                </a:xfrm>
                                <a:prstGeom prst="rect">
                                  <a:avLst/>
                                </a:prstGeom>
                                <a:noFill/>
                                <a:ln>
                                  <a:noFill/>
                                </a:ln>
                                <a:extLst>
                                  <a:ext uri="{53640926-AAD7-44D8-BBD7-CCE9431645EC}">
                                    <a14:shadowObscured xmlns:a14="http://schemas.microsoft.com/office/drawing/2010/main"/>
                                  </a:ext>
                                </a:extLst>
                              </pic:spPr>
                            </pic:pic>
                          </a:graphicData>
                        </a:graphic>
                      </wp:inline>
                    </w:drawing>
                  </w:r>
                  <w:r w:rsidR="0004640B">
                    <w:rPr>
                      <w:rFonts w:ascii="Times New Roman" w:hAnsi="Times New Roman"/>
                      <w:noProof/>
                      <w:sz w:val="24"/>
                      <w:szCs w:val="24"/>
                    </w:rPr>
                    <w:t xml:space="preserve">    </w:t>
                  </w:r>
                  <w:r>
                    <w:rPr>
                      <w:rFonts w:ascii="Times New Roman" w:hAnsi="Times New Roman"/>
                      <w:noProof/>
                      <w:sz w:val="24"/>
                      <w:szCs w:val="24"/>
                    </w:rPr>
                    <w:drawing>
                      <wp:inline distT="0" distB="0" distL="0" distR="0" wp14:anchorId="647743AE" wp14:editId="7BC48A93">
                        <wp:extent cx="2857500" cy="2337955"/>
                        <wp:effectExtent l="0" t="0" r="0" b="5715"/>
                        <wp:docPr id="31348202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7412" t="1464" r="15647" b="15690"/>
                                <a:stretch/>
                              </pic:blipFill>
                              <pic:spPr bwMode="auto">
                                <a:xfrm>
                                  <a:off x="0" y="0"/>
                                  <a:ext cx="2885875" cy="236117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0A2922B" w14:textId="4CD8540D" w:rsidR="008A5D02" w:rsidRPr="00505832" w:rsidRDefault="008A5D02" w:rsidP="008A5D02">
            <w:pPr>
              <w:pStyle w:val="Descripcin"/>
              <w:jc w:val="center"/>
              <w:rPr>
                <w:rFonts w:ascii="Times New Roman" w:hAnsi="Times New Roman"/>
                <w:sz w:val="20"/>
                <w:szCs w:val="20"/>
              </w:rPr>
            </w:pPr>
            <w:bookmarkStart w:id="10" w:name="_Toc152764154"/>
            <w:r w:rsidRPr="00505832">
              <w:rPr>
                <w:sz w:val="20"/>
                <w:szCs w:val="20"/>
              </w:rPr>
              <w:t xml:space="preserve">Ilustración </w:t>
            </w:r>
            <w:r w:rsidRPr="00505832">
              <w:rPr>
                <w:sz w:val="20"/>
                <w:szCs w:val="20"/>
              </w:rPr>
              <w:fldChar w:fldCharType="begin"/>
            </w:r>
            <w:r w:rsidRPr="00505832">
              <w:rPr>
                <w:sz w:val="20"/>
                <w:szCs w:val="20"/>
              </w:rPr>
              <w:instrText xml:space="preserve"> SEQ Ilustración \* ARABIC </w:instrText>
            </w:r>
            <w:r w:rsidRPr="00505832">
              <w:rPr>
                <w:sz w:val="20"/>
                <w:szCs w:val="20"/>
              </w:rPr>
              <w:fldChar w:fldCharType="separate"/>
            </w:r>
            <w:r w:rsidR="009A1AC3">
              <w:rPr>
                <w:noProof/>
                <w:sz w:val="20"/>
                <w:szCs w:val="20"/>
              </w:rPr>
              <w:t>12</w:t>
            </w:r>
            <w:r w:rsidRPr="00505832">
              <w:rPr>
                <w:sz w:val="20"/>
                <w:szCs w:val="20"/>
              </w:rPr>
              <w:fldChar w:fldCharType="end"/>
            </w:r>
            <w:r w:rsidRPr="00505832">
              <w:rPr>
                <w:noProof/>
                <w:sz w:val="20"/>
                <w:szCs w:val="20"/>
              </w:rPr>
              <w:t>. Factor Q y el diagrama de ojo.</w:t>
            </w:r>
            <w:bookmarkEnd w:id="10"/>
          </w:p>
          <w:p w14:paraId="57CE6498" w14:textId="77777777" w:rsidR="008A5D02" w:rsidRDefault="008A5D02" w:rsidP="008A5D02">
            <w:pPr>
              <w:ind w:left="360"/>
              <w:jc w:val="both"/>
              <w:rPr>
                <w:b/>
                <w:bCs/>
                <w:noProof/>
              </w:rPr>
            </w:pPr>
          </w:p>
          <w:p w14:paraId="021F0035" w14:textId="77777777" w:rsidR="0004640B" w:rsidRDefault="0004640B" w:rsidP="008A5D02">
            <w:pPr>
              <w:ind w:left="360"/>
              <w:jc w:val="both"/>
              <w:rPr>
                <w:b/>
                <w:bCs/>
                <w:noProof/>
              </w:rPr>
            </w:pPr>
          </w:p>
          <w:p w14:paraId="0C1171F1" w14:textId="77777777" w:rsidR="0004640B" w:rsidRDefault="0004640B" w:rsidP="008A5D02">
            <w:pPr>
              <w:ind w:left="360"/>
              <w:jc w:val="both"/>
              <w:rPr>
                <w:b/>
                <w:bCs/>
                <w:noProof/>
              </w:rPr>
            </w:pPr>
          </w:p>
          <w:p w14:paraId="66080C07" w14:textId="77777777" w:rsidR="0004640B" w:rsidRDefault="0004640B" w:rsidP="008A5D02">
            <w:pPr>
              <w:ind w:left="360"/>
              <w:jc w:val="both"/>
              <w:rPr>
                <w:b/>
                <w:bCs/>
                <w:noProof/>
              </w:rPr>
            </w:pPr>
          </w:p>
          <w:p w14:paraId="05A69FA8" w14:textId="77777777" w:rsidR="0004640B" w:rsidRDefault="0004640B" w:rsidP="008A5D02">
            <w:pPr>
              <w:ind w:left="360"/>
              <w:jc w:val="both"/>
              <w:rPr>
                <w:b/>
                <w:bCs/>
                <w:noProof/>
              </w:rPr>
            </w:pPr>
          </w:p>
          <w:p w14:paraId="2E0784FE" w14:textId="77777777" w:rsidR="0004640B" w:rsidRDefault="0004640B" w:rsidP="008A5D02">
            <w:pPr>
              <w:ind w:left="360"/>
              <w:jc w:val="both"/>
              <w:rPr>
                <w:b/>
                <w:bCs/>
                <w:noProof/>
              </w:rPr>
            </w:pPr>
          </w:p>
          <w:p w14:paraId="33B5DD9A" w14:textId="77777777" w:rsidR="0004640B" w:rsidRDefault="0004640B" w:rsidP="008A5D02">
            <w:pPr>
              <w:ind w:left="360"/>
              <w:jc w:val="both"/>
              <w:rPr>
                <w:b/>
                <w:bCs/>
                <w:noProof/>
              </w:rPr>
            </w:pPr>
          </w:p>
          <w:p w14:paraId="0B9922DF" w14:textId="77777777" w:rsidR="0004640B" w:rsidRDefault="0004640B" w:rsidP="008A5D02">
            <w:pPr>
              <w:ind w:left="360"/>
              <w:jc w:val="both"/>
              <w:rPr>
                <w:b/>
                <w:bCs/>
                <w:noProof/>
              </w:rPr>
            </w:pPr>
          </w:p>
          <w:p w14:paraId="593475E5" w14:textId="77777777" w:rsidR="0004640B" w:rsidRDefault="0004640B" w:rsidP="008A5D02">
            <w:pPr>
              <w:ind w:left="360"/>
              <w:jc w:val="both"/>
              <w:rPr>
                <w:b/>
                <w:bCs/>
                <w:noProof/>
              </w:rPr>
            </w:pPr>
          </w:p>
          <w:p w14:paraId="0ADE83AF" w14:textId="77777777" w:rsidR="0004640B" w:rsidRDefault="0004640B" w:rsidP="008A5D02">
            <w:pPr>
              <w:ind w:left="360"/>
              <w:jc w:val="both"/>
              <w:rPr>
                <w:b/>
                <w:bCs/>
                <w:noProof/>
              </w:rPr>
            </w:pPr>
          </w:p>
          <w:p w14:paraId="23F6076B" w14:textId="77777777" w:rsidR="008A5D02" w:rsidRDefault="008A5D02" w:rsidP="008A5D02">
            <w:pPr>
              <w:ind w:left="360"/>
              <w:jc w:val="both"/>
              <w:rPr>
                <w:b/>
                <w:bCs/>
                <w:noProof/>
              </w:rPr>
            </w:pPr>
            <w:r>
              <w:rPr>
                <w:b/>
                <w:bCs/>
                <w:noProof/>
              </w:rPr>
              <w:lastRenderedPageBreak/>
              <w:t>Resultado 3</w:t>
            </w:r>
          </w:p>
          <w:p w14:paraId="52725FDD" w14:textId="77777777" w:rsidR="008A5D02" w:rsidRDefault="008A5D02" w:rsidP="008A5D02">
            <w:pPr>
              <w:ind w:left="360"/>
              <w:jc w:val="both"/>
              <w:rPr>
                <w:rFonts w:ascii="Times New Roman" w:hAnsi="Times New Roman"/>
                <w:sz w:val="24"/>
                <w:szCs w:val="24"/>
              </w:rPr>
            </w:pPr>
          </w:p>
          <w:p w14:paraId="08D47E93" w14:textId="77777777" w:rsidR="008A5D02" w:rsidRDefault="008A5D02" w:rsidP="008A5D02">
            <w:pPr>
              <w:keepNext/>
              <w:ind w:left="360"/>
              <w:jc w:val="both"/>
            </w:pPr>
            <w:r>
              <w:rPr>
                <w:rFonts w:ascii="Times New Roman" w:hAnsi="Times New Roman"/>
                <w:noProof/>
                <w:sz w:val="24"/>
                <w:szCs w:val="24"/>
              </w:rPr>
              <w:t xml:space="preserve"> </w:t>
            </w:r>
            <w:r>
              <w:rPr>
                <w:rFonts w:ascii="Times New Roman" w:hAnsi="Times New Roman"/>
                <w:noProof/>
                <w:sz w:val="24"/>
                <w:szCs w:val="24"/>
              </w:rPr>
              <w:drawing>
                <wp:inline distT="0" distB="0" distL="0" distR="0" wp14:anchorId="2D5B574A" wp14:editId="24307818">
                  <wp:extent cx="5120375" cy="1520411"/>
                  <wp:effectExtent l="0" t="0" r="0" b="0"/>
                  <wp:docPr id="108299150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2941" t="21867" r="5648" b="35146"/>
                          <a:stretch/>
                        </pic:blipFill>
                        <pic:spPr bwMode="auto">
                          <a:xfrm>
                            <a:off x="0" y="0"/>
                            <a:ext cx="5159478" cy="1532022"/>
                          </a:xfrm>
                          <a:prstGeom prst="rect">
                            <a:avLst/>
                          </a:prstGeom>
                          <a:noFill/>
                          <a:ln>
                            <a:noFill/>
                          </a:ln>
                          <a:extLst>
                            <a:ext uri="{53640926-AAD7-44D8-BBD7-CCE9431645EC}">
                              <a14:shadowObscured xmlns:a14="http://schemas.microsoft.com/office/drawing/2010/main"/>
                            </a:ext>
                          </a:extLst>
                        </pic:spPr>
                      </pic:pic>
                    </a:graphicData>
                  </a:graphic>
                </wp:inline>
              </w:drawing>
            </w:r>
          </w:p>
          <w:p w14:paraId="5B088659" w14:textId="4D8F98C4" w:rsidR="008A5D02" w:rsidRPr="00505832" w:rsidRDefault="008A5D02" w:rsidP="008A5D02">
            <w:pPr>
              <w:pStyle w:val="Descripcin"/>
              <w:jc w:val="center"/>
              <w:rPr>
                <w:rFonts w:ascii="Times New Roman" w:hAnsi="Times New Roman"/>
                <w:sz w:val="20"/>
                <w:szCs w:val="20"/>
              </w:rPr>
            </w:pPr>
            <w:bookmarkStart w:id="11" w:name="_Toc152764155"/>
            <w:r w:rsidRPr="00505832">
              <w:rPr>
                <w:sz w:val="20"/>
                <w:szCs w:val="20"/>
              </w:rPr>
              <w:t xml:space="preserve">Ilustración </w:t>
            </w:r>
            <w:r w:rsidRPr="00505832">
              <w:rPr>
                <w:sz w:val="20"/>
                <w:szCs w:val="20"/>
              </w:rPr>
              <w:fldChar w:fldCharType="begin"/>
            </w:r>
            <w:r w:rsidRPr="00505832">
              <w:rPr>
                <w:sz w:val="20"/>
                <w:szCs w:val="20"/>
              </w:rPr>
              <w:instrText xml:space="preserve"> SEQ Ilustración \* ARABIC </w:instrText>
            </w:r>
            <w:r w:rsidRPr="00505832">
              <w:rPr>
                <w:sz w:val="20"/>
                <w:szCs w:val="20"/>
              </w:rPr>
              <w:fldChar w:fldCharType="separate"/>
            </w:r>
            <w:r w:rsidR="009A1AC3">
              <w:rPr>
                <w:noProof/>
                <w:sz w:val="20"/>
                <w:szCs w:val="20"/>
              </w:rPr>
              <w:t>13</w:t>
            </w:r>
            <w:r w:rsidRPr="00505832">
              <w:rPr>
                <w:sz w:val="20"/>
                <w:szCs w:val="20"/>
              </w:rPr>
              <w:fldChar w:fldCharType="end"/>
            </w:r>
            <w:r w:rsidRPr="00505832">
              <w:rPr>
                <w:noProof/>
                <w:sz w:val="20"/>
                <w:szCs w:val="20"/>
              </w:rPr>
              <w:t>. Potencias de salida en watios y dBm del circuito 3.</w:t>
            </w:r>
            <w:bookmarkEnd w:id="11"/>
          </w:p>
          <w:p w14:paraId="66A33711" w14:textId="77777777" w:rsidR="008A5D02" w:rsidRDefault="008A5D02" w:rsidP="008A5D02">
            <w:pPr>
              <w:ind w:left="360"/>
              <w:jc w:val="both"/>
            </w:pPr>
            <w:r>
              <w:t>La siguiente tabla, muestra los valores de potencia en watios y en dBm cuando se tiene una pé</w:t>
            </w:r>
            <w:r w:rsidRPr="0015691F">
              <w:t xml:space="preserve">rdida de inserción de </w:t>
            </w:r>
            <w:r>
              <w:t>0.45</w:t>
            </w:r>
            <w:r w:rsidRPr="0015691F">
              <w:t xml:space="preserve"> dB y una fibra de 1km</w:t>
            </w:r>
            <w:r>
              <w:t xml:space="preserve"> para el circuito 3.</w:t>
            </w:r>
          </w:p>
          <w:p w14:paraId="1E846969" w14:textId="77777777" w:rsidR="008A5D02" w:rsidRDefault="008A5D02" w:rsidP="008A5D02">
            <w:pPr>
              <w:ind w:left="360"/>
              <w:jc w:val="both"/>
            </w:pPr>
          </w:p>
          <w:tbl>
            <w:tblPr>
              <w:tblStyle w:val="Tablaconcuadrcula4-nfasis6"/>
              <w:tblW w:w="0" w:type="auto"/>
              <w:jc w:val="center"/>
              <w:tblLayout w:type="fixed"/>
              <w:tblLook w:val="04A0" w:firstRow="1" w:lastRow="0" w:firstColumn="1" w:lastColumn="0" w:noHBand="0" w:noVBand="1"/>
            </w:tblPr>
            <w:tblGrid>
              <w:gridCol w:w="2123"/>
              <w:gridCol w:w="2123"/>
              <w:gridCol w:w="2124"/>
              <w:gridCol w:w="2124"/>
            </w:tblGrid>
            <w:tr w:rsidR="008A5D02" w14:paraId="769DFB4D" w14:textId="77777777" w:rsidTr="0004640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3" w:type="dxa"/>
                </w:tcPr>
                <w:p w14:paraId="58CC99A4" w14:textId="77777777" w:rsidR="008A5D02" w:rsidRPr="00AF5945" w:rsidRDefault="008A5D02" w:rsidP="008A5D02">
                  <w:pPr>
                    <w:jc w:val="center"/>
                    <w:rPr>
                      <w:b w:val="0"/>
                      <w:bCs w:val="0"/>
                    </w:rPr>
                  </w:pPr>
                  <w:r w:rsidRPr="00AF5945">
                    <w:rPr>
                      <w:b w:val="0"/>
                      <w:bCs w:val="0"/>
                    </w:rPr>
                    <w:t>Potencia óptica de entrada</w:t>
                  </w:r>
                </w:p>
              </w:tc>
              <w:tc>
                <w:tcPr>
                  <w:tcW w:w="2123" w:type="dxa"/>
                </w:tcPr>
                <w:p w14:paraId="3C2F00C5" w14:textId="77777777" w:rsidR="008A5D02" w:rsidRPr="00AF5945" w:rsidRDefault="008A5D02" w:rsidP="008A5D02">
                  <w:pPr>
                    <w:jc w:val="center"/>
                    <w:cnfStyle w:val="100000000000" w:firstRow="1" w:lastRow="0" w:firstColumn="0" w:lastColumn="0" w:oddVBand="0" w:evenVBand="0" w:oddHBand="0" w:evenHBand="0" w:firstRowFirstColumn="0" w:firstRowLastColumn="0" w:lastRowFirstColumn="0" w:lastRowLastColumn="0"/>
                    <w:rPr>
                      <w:b w:val="0"/>
                      <w:bCs w:val="0"/>
                    </w:rPr>
                  </w:pPr>
                  <w:r w:rsidRPr="00AF5945">
                    <w:rPr>
                      <w:b w:val="0"/>
                      <w:bCs w:val="0"/>
                    </w:rPr>
                    <w:t>Potencia óptica después del conector 1</w:t>
                  </w:r>
                </w:p>
              </w:tc>
              <w:tc>
                <w:tcPr>
                  <w:tcW w:w="2124" w:type="dxa"/>
                </w:tcPr>
                <w:p w14:paraId="723D5763" w14:textId="77777777" w:rsidR="008A5D02" w:rsidRPr="00AF5945" w:rsidRDefault="008A5D02" w:rsidP="008A5D02">
                  <w:pPr>
                    <w:jc w:val="center"/>
                    <w:cnfStyle w:val="100000000000" w:firstRow="1" w:lastRow="0" w:firstColumn="0" w:lastColumn="0" w:oddVBand="0" w:evenVBand="0" w:oddHBand="0" w:evenHBand="0" w:firstRowFirstColumn="0" w:firstRowLastColumn="0" w:lastRowFirstColumn="0" w:lastRowLastColumn="0"/>
                    <w:rPr>
                      <w:b w:val="0"/>
                      <w:bCs w:val="0"/>
                    </w:rPr>
                  </w:pPr>
                  <w:r w:rsidRPr="00AF5945">
                    <w:rPr>
                      <w:b w:val="0"/>
                      <w:bCs w:val="0"/>
                    </w:rPr>
                    <w:t>Potencia óptica después de la fibra monomodo.</w:t>
                  </w:r>
                </w:p>
              </w:tc>
              <w:tc>
                <w:tcPr>
                  <w:tcW w:w="2124" w:type="dxa"/>
                </w:tcPr>
                <w:p w14:paraId="364E584B" w14:textId="77777777" w:rsidR="008A5D02" w:rsidRPr="00AF5945" w:rsidRDefault="008A5D02" w:rsidP="008A5D02">
                  <w:pPr>
                    <w:jc w:val="center"/>
                    <w:cnfStyle w:val="100000000000" w:firstRow="1" w:lastRow="0" w:firstColumn="0" w:lastColumn="0" w:oddVBand="0" w:evenVBand="0" w:oddHBand="0" w:evenHBand="0" w:firstRowFirstColumn="0" w:firstRowLastColumn="0" w:lastRowFirstColumn="0" w:lastRowLastColumn="0"/>
                    <w:rPr>
                      <w:b w:val="0"/>
                      <w:bCs w:val="0"/>
                    </w:rPr>
                  </w:pPr>
                  <w:r w:rsidRPr="00AF5945">
                    <w:rPr>
                      <w:b w:val="0"/>
                      <w:bCs w:val="0"/>
                    </w:rPr>
                    <w:t>Potencia óptica después del conector 2.</w:t>
                  </w:r>
                </w:p>
              </w:tc>
            </w:tr>
            <w:tr w:rsidR="008A5D02" w14:paraId="74DBB579" w14:textId="77777777" w:rsidTr="000464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3" w:type="dxa"/>
                </w:tcPr>
                <w:p w14:paraId="25BEB2CF" w14:textId="77777777" w:rsidR="008A5D02" w:rsidRDefault="008A5D02" w:rsidP="008A5D02">
                  <w:pPr>
                    <w:jc w:val="center"/>
                  </w:pPr>
                  <w:r>
                    <w:t xml:space="preserve">570,172 </w:t>
                  </w:r>
                  <w:proofErr w:type="spellStart"/>
                  <w:r>
                    <w:t>uW</w:t>
                  </w:r>
                  <w:proofErr w:type="spellEnd"/>
                </w:p>
              </w:tc>
              <w:tc>
                <w:tcPr>
                  <w:tcW w:w="2123" w:type="dxa"/>
                </w:tcPr>
                <w:p w14:paraId="1FDE702A" w14:textId="77777777" w:rsidR="008A5D02" w:rsidRDefault="008A5D02" w:rsidP="008A5D02">
                  <w:pPr>
                    <w:jc w:val="center"/>
                    <w:cnfStyle w:val="000000100000" w:firstRow="0" w:lastRow="0" w:firstColumn="0" w:lastColumn="0" w:oddVBand="0" w:evenVBand="0" w:oddHBand="1" w:evenHBand="0" w:firstRowFirstColumn="0" w:firstRowLastColumn="0" w:lastRowFirstColumn="0" w:lastRowLastColumn="0"/>
                  </w:pPr>
                  <w:r>
                    <w:t xml:space="preserve">514,051 </w:t>
                  </w:r>
                  <w:proofErr w:type="spellStart"/>
                  <w:r>
                    <w:t>uW</w:t>
                  </w:r>
                  <w:proofErr w:type="spellEnd"/>
                </w:p>
              </w:tc>
              <w:tc>
                <w:tcPr>
                  <w:tcW w:w="2124" w:type="dxa"/>
                </w:tcPr>
                <w:p w14:paraId="3381C13E" w14:textId="77777777" w:rsidR="008A5D02" w:rsidRDefault="008A5D02" w:rsidP="008A5D02">
                  <w:pPr>
                    <w:jc w:val="center"/>
                    <w:cnfStyle w:val="000000100000" w:firstRow="0" w:lastRow="0" w:firstColumn="0" w:lastColumn="0" w:oddVBand="0" w:evenVBand="0" w:oddHBand="1" w:evenHBand="0" w:firstRowFirstColumn="0" w:firstRowLastColumn="0" w:lastRowFirstColumn="0" w:lastRowLastColumn="0"/>
                  </w:pPr>
                  <w:r>
                    <w:t xml:space="preserve">490,915 </w:t>
                  </w:r>
                  <w:proofErr w:type="spellStart"/>
                  <w:r>
                    <w:t>uW</w:t>
                  </w:r>
                  <w:proofErr w:type="spellEnd"/>
                </w:p>
              </w:tc>
              <w:tc>
                <w:tcPr>
                  <w:tcW w:w="2124" w:type="dxa"/>
                </w:tcPr>
                <w:p w14:paraId="13DF3407" w14:textId="77777777" w:rsidR="008A5D02" w:rsidRDefault="008A5D02" w:rsidP="008A5D02">
                  <w:pPr>
                    <w:jc w:val="center"/>
                    <w:cnfStyle w:val="000000100000" w:firstRow="0" w:lastRow="0" w:firstColumn="0" w:lastColumn="0" w:oddVBand="0" w:evenVBand="0" w:oddHBand="1" w:evenHBand="0" w:firstRowFirstColumn="0" w:firstRowLastColumn="0" w:lastRowFirstColumn="0" w:lastRowLastColumn="0"/>
                  </w:pPr>
                  <w:r>
                    <w:t xml:space="preserve">442,593 </w:t>
                  </w:r>
                  <w:proofErr w:type="spellStart"/>
                  <w:r>
                    <w:t>uW</w:t>
                  </w:r>
                  <w:proofErr w:type="spellEnd"/>
                </w:p>
              </w:tc>
            </w:tr>
            <w:tr w:rsidR="008A5D02" w14:paraId="01EBAF0B" w14:textId="77777777" w:rsidTr="0004640B">
              <w:trPr>
                <w:jc w:val="center"/>
              </w:trPr>
              <w:tc>
                <w:tcPr>
                  <w:cnfStyle w:val="001000000000" w:firstRow="0" w:lastRow="0" w:firstColumn="1" w:lastColumn="0" w:oddVBand="0" w:evenVBand="0" w:oddHBand="0" w:evenHBand="0" w:firstRowFirstColumn="0" w:firstRowLastColumn="0" w:lastRowFirstColumn="0" w:lastRowLastColumn="0"/>
                  <w:tcW w:w="2123" w:type="dxa"/>
                </w:tcPr>
                <w:p w14:paraId="2BCDE75B" w14:textId="77777777" w:rsidR="008A5D02" w:rsidRPr="0015691F" w:rsidRDefault="008A5D02" w:rsidP="008A5D02">
                  <w:pPr>
                    <w:jc w:val="center"/>
                  </w:pPr>
                  <w:r>
                    <w:t>-</w:t>
                  </w:r>
                  <w:r w:rsidRPr="0015691F">
                    <w:t>2,440 dBm</w:t>
                  </w:r>
                </w:p>
              </w:tc>
              <w:tc>
                <w:tcPr>
                  <w:tcW w:w="2123" w:type="dxa"/>
                </w:tcPr>
                <w:p w14:paraId="15316667" w14:textId="77777777" w:rsidR="008A5D02" w:rsidRDefault="008A5D02" w:rsidP="008A5D02">
                  <w:pPr>
                    <w:jc w:val="center"/>
                    <w:cnfStyle w:val="000000000000" w:firstRow="0" w:lastRow="0" w:firstColumn="0" w:lastColumn="0" w:oddVBand="0" w:evenVBand="0" w:oddHBand="0" w:evenHBand="0" w:firstRowFirstColumn="0" w:firstRowLastColumn="0" w:lastRowFirstColumn="0" w:lastRowLastColumn="0"/>
                  </w:pPr>
                  <w:r>
                    <w:t>-2</w:t>
                  </w:r>
                  <w:r w:rsidRPr="0015691F">
                    <w:t>,</w:t>
                  </w:r>
                  <w:r>
                    <w:t>89</w:t>
                  </w:r>
                  <w:r w:rsidRPr="0015691F">
                    <w:t>0 dBm</w:t>
                  </w:r>
                </w:p>
              </w:tc>
              <w:tc>
                <w:tcPr>
                  <w:tcW w:w="2124" w:type="dxa"/>
                </w:tcPr>
                <w:p w14:paraId="233236D1" w14:textId="77777777" w:rsidR="008A5D02" w:rsidRDefault="008A5D02" w:rsidP="008A5D02">
                  <w:pPr>
                    <w:jc w:val="center"/>
                    <w:cnfStyle w:val="000000000000" w:firstRow="0" w:lastRow="0" w:firstColumn="0" w:lastColumn="0" w:oddVBand="0" w:evenVBand="0" w:oddHBand="0" w:evenHBand="0" w:firstRowFirstColumn="0" w:firstRowLastColumn="0" w:lastRowFirstColumn="0" w:lastRowLastColumn="0"/>
                  </w:pPr>
                  <w:r>
                    <w:t>-3</w:t>
                  </w:r>
                  <w:r w:rsidRPr="0015691F">
                    <w:t>,</w:t>
                  </w:r>
                  <w:r>
                    <w:t>09</w:t>
                  </w:r>
                  <w:r w:rsidRPr="0015691F">
                    <w:t>0 dBm</w:t>
                  </w:r>
                </w:p>
              </w:tc>
              <w:tc>
                <w:tcPr>
                  <w:tcW w:w="2124" w:type="dxa"/>
                </w:tcPr>
                <w:p w14:paraId="586DA8A5" w14:textId="77777777" w:rsidR="008A5D02" w:rsidRDefault="008A5D02" w:rsidP="008A5D02">
                  <w:pPr>
                    <w:jc w:val="center"/>
                    <w:cnfStyle w:val="000000000000" w:firstRow="0" w:lastRow="0" w:firstColumn="0" w:lastColumn="0" w:oddVBand="0" w:evenVBand="0" w:oddHBand="0" w:evenHBand="0" w:firstRowFirstColumn="0" w:firstRowLastColumn="0" w:lastRowFirstColumn="0" w:lastRowLastColumn="0"/>
                  </w:pPr>
                  <w:r>
                    <w:t>-3</w:t>
                  </w:r>
                  <w:r w:rsidRPr="0015691F">
                    <w:t>,</w:t>
                  </w:r>
                  <w:r>
                    <w:t>5</w:t>
                  </w:r>
                  <w:r w:rsidRPr="0015691F">
                    <w:t>40 dBm</w:t>
                  </w:r>
                </w:p>
              </w:tc>
            </w:tr>
          </w:tbl>
          <w:p w14:paraId="4546A31C" w14:textId="77777777" w:rsidR="008A5D02" w:rsidRDefault="008A5D02" w:rsidP="008A5D02">
            <w:pPr>
              <w:ind w:left="360"/>
              <w:jc w:val="both"/>
              <w:rPr>
                <w:rFonts w:ascii="Times New Roman" w:hAnsi="Times New Roman"/>
                <w:sz w:val="24"/>
                <w:szCs w:val="24"/>
              </w:rPr>
            </w:pPr>
          </w:p>
          <w:p w14:paraId="41EC348D" w14:textId="77777777" w:rsidR="008A5D02" w:rsidRDefault="008A5D02" w:rsidP="008A5D02">
            <w:pPr>
              <w:ind w:left="360"/>
              <w:jc w:val="both"/>
              <w:rPr>
                <w:rFonts w:ascii="Times New Roman" w:hAnsi="Times New Roman"/>
                <w:sz w:val="24"/>
                <w:szCs w:val="24"/>
              </w:rPr>
            </w:pPr>
          </w:p>
          <w:p w14:paraId="1DA8D4B9" w14:textId="77777777" w:rsidR="008A5D02" w:rsidRDefault="008A5D02" w:rsidP="008A5D02">
            <w:pPr>
              <w:ind w:left="360"/>
              <w:jc w:val="both"/>
              <w:rPr>
                <w:rFonts w:ascii="Times New Roman" w:hAnsi="Times New Roman"/>
                <w:sz w:val="24"/>
                <w:szCs w:val="24"/>
              </w:rPr>
            </w:pPr>
            <w:r>
              <w:rPr>
                <w:rFonts w:ascii="Times New Roman" w:hAnsi="Times New Roman"/>
                <w:noProof/>
                <w:sz w:val="24"/>
                <w:szCs w:val="24"/>
              </w:rPr>
              <w:t xml:space="preserve"> </w:t>
            </w:r>
            <w:r>
              <w:rPr>
                <w:rFonts w:ascii="Times New Roman" w:hAnsi="Times New Roman"/>
                <w:noProof/>
                <w:sz w:val="24"/>
                <w:szCs w:val="24"/>
              </w:rPr>
              <w:drawing>
                <wp:inline distT="0" distB="0" distL="0" distR="0" wp14:anchorId="727BEBC2" wp14:editId="52E875AE">
                  <wp:extent cx="2936798" cy="2423160"/>
                  <wp:effectExtent l="0" t="0" r="0" b="0"/>
                  <wp:docPr id="151948626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7294" t="2091" r="15529" b="14017"/>
                          <a:stretch/>
                        </pic:blipFill>
                        <pic:spPr bwMode="auto">
                          <a:xfrm>
                            <a:off x="0" y="0"/>
                            <a:ext cx="3007534" cy="248152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noProof/>
                <w:sz w:val="24"/>
                <w:szCs w:val="24"/>
              </w:rPr>
              <w:t xml:space="preserve"> </w:t>
            </w:r>
            <w:r>
              <w:rPr>
                <w:rFonts w:ascii="Times New Roman" w:hAnsi="Times New Roman"/>
                <w:noProof/>
                <w:sz w:val="24"/>
                <w:szCs w:val="24"/>
              </w:rPr>
              <w:drawing>
                <wp:inline distT="0" distB="0" distL="0" distR="0" wp14:anchorId="6DA96929" wp14:editId="51D1D3B5">
                  <wp:extent cx="2933700" cy="2422709"/>
                  <wp:effectExtent l="0" t="0" r="0" b="0"/>
                  <wp:docPr id="141561970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7059" t="2092" r="15529" b="13599"/>
                          <a:stretch/>
                        </pic:blipFill>
                        <pic:spPr bwMode="auto">
                          <a:xfrm>
                            <a:off x="0" y="0"/>
                            <a:ext cx="2940709" cy="2428497"/>
                          </a:xfrm>
                          <a:prstGeom prst="rect">
                            <a:avLst/>
                          </a:prstGeom>
                          <a:noFill/>
                          <a:ln>
                            <a:noFill/>
                          </a:ln>
                          <a:extLst>
                            <a:ext uri="{53640926-AAD7-44D8-BBD7-CCE9431645EC}">
                              <a14:shadowObscured xmlns:a14="http://schemas.microsoft.com/office/drawing/2010/main"/>
                            </a:ext>
                          </a:extLst>
                        </pic:spPr>
                      </pic:pic>
                    </a:graphicData>
                  </a:graphic>
                </wp:inline>
              </w:drawing>
            </w:r>
          </w:p>
          <w:p w14:paraId="70F58C54" w14:textId="6B5754B3" w:rsidR="008A5D02" w:rsidRPr="00161383" w:rsidRDefault="008A5D02" w:rsidP="008A5D02">
            <w:pPr>
              <w:pStyle w:val="Descripcin"/>
              <w:jc w:val="center"/>
              <w:rPr>
                <w:rFonts w:ascii="Times New Roman" w:hAnsi="Times New Roman"/>
                <w:sz w:val="20"/>
                <w:szCs w:val="20"/>
              </w:rPr>
            </w:pPr>
            <w:bookmarkStart w:id="12" w:name="_Toc152764156"/>
            <w:r w:rsidRPr="007672C2">
              <w:rPr>
                <w:sz w:val="20"/>
                <w:szCs w:val="20"/>
              </w:rPr>
              <w:t xml:space="preserve">Ilustración </w:t>
            </w:r>
            <w:r w:rsidRPr="007672C2">
              <w:rPr>
                <w:sz w:val="20"/>
                <w:szCs w:val="20"/>
              </w:rPr>
              <w:fldChar w:fldCharType="begin"/>
            </w:r>
            <w:r w:rsidRPr="007672C2">
              <w:rPr>
                <w:sz w:val="20"/>
                <w:szCs w:val="20"/>
              </w:rPr>
              <w:instrText xml:space="preserve"> SEQ Ilustración \* ARABIC </w:instrText>
            </w:r>
            <w:r w:rsidRPr="007672C2">
              <w:rPr>
                <w:sz w:val="20"/>
                <w:szCs w:val="20"/>
              </w:rPr>
              <w:fldChar w:fldCharType="separate"/>
            </w:r>
            <w:r w:rsidR="009A1AC3">
              <w:rPr>
                <w:noProof/>
                <w:sz w:val="20"/>
                <w:szCs w:val="20"/>
              </w:rPr>
              <w:t>14</w:t>
            </w:r>
            <w:r w:rsidRPr="007672C2">
              <w:rPr>
                <w:sz w:val="20"/>
                <w:szCs w:val="20"/>
              </w:rPr>
              <w:fldChar w:fldCharType="end"/>
            </w:r>
            <w:r w:rsidRPr="007672C2">
              <w:rPr>
                <w:noProof/>
                <w:sz w:val="20"/>
                <w:szCs w:val="20"/>
              </w:rPr>
              <w:t>. Factor Q y diagrama de ojo para el circuito 3.</w:t>
            </w:r>
            <w:bookmarkEnd w:id="12"/>
          </w:p>
          <w:p w14:paraId="54994372" w14:textId="6253063B" w:rsidR="009A0FE0" w:rsidRDefault="009A0FE0" w:rsidP="009A0FE0">
            <w:pPr>
              <w:pStyle w:val="TableParagraph"/>
              <w:spacing w:before="36" w:line="240" w:lineRule="auto"/>
              <w:rPr>
                <w:rFonts w:ascii="Arial MT" w:hAnsi="Arial MT"/>
                <w:sz w:val="20"/>
              </w:rPr>
            </w:pPr>
          </w:p>
        </w:tc>
      </w:tr>
      <w:tr w:rsidR="009A0FE0" w14:paraId="6F1D63BA" w14:textId="77777777">
        <w:trPr>
          <w:trHeight w:val="1406"/>
        </w:trPr>
        <w:tc>
          <w:tcPr>
            <w:tcW w:w="10491" w:type="dxa"/>
            <w:gridSpan w:val="5"/>
          </w:tcPr>
          <w:p w14:paraId="0D450833" w14:textId="77777777" w:rsidR="009A0FE0" w:rsidRDefault="009A0FE0" w:rsidP="009A0FE0">
            <w:pPr>
              <w:pStyle w:val="TableParagraph"/>
              <w:rPr>
                <w:rFonts w:ascii="Arial MT"/>
                <w:sz w:val="20"/>
              </w:rPr>
            </w:pPr>
            <w:r>
              <w:rPr>
                <w:b/>
                <w:sz w:val="20"/>
              </w:rPr>
              <w:lastRenderedPageBreak/>
              <w:t>CONCLUSIONES</w:t>
            </w:r>
            <w:r>
              <w:rPr>
                <w:rFonts w:ascii="Arial MT"/>
                <w:sz w:val="20"/>
              </w:rPr>
              <w:t>:</w:t>
            </w:r>
          </w:p>
          <w:p w14:paraId="76CA37BD" w14:textId="77777777" w:rsidR="008A5D02" w:rsidRDefault="008A5D02" w:rsidP="008A5D02">
            <w:pPr>
              <w:pStyle w:val="TableParagraph"/>
              <w:numPr>
                <w:ilvl w:val="0"/>
                <w:numId w:val="4"/>
              </w:numPr>
              <w:jc w:val="both"/>
              <w:rPr>
                <w:rFonts w:ascii="Arial MT"/>
                <w:sz w:val="20"/>
              </w:rPr>
            </w:pPr>
            <w:r w:rsidRPr="008A5D02">
              <w:rPr>
                <w:rFonts w:ascii="Arial MT"/>
                <w:sz w:val="20"/>
              </w:rPr>
              <w:t>La simulaci</w:t>
            </w:r>
            <w:r w:rsidRPr="008A5D02">
              <w:rPr>
                <w:rFonts w:ascii="Arial MT"/>
                <w:sz w:val="20"/>
              </w:rPr>
              <w:t>ó</w:t>
            </w:r>
            <w:r w:rsidRPr="008A5D02">
              <w:rPr>
                <w:rFonts w:ascii="Arial MT"/>
                <w:sz w:val="20"/>
              </w:rPr>
              <w:t>n proporciona una herramienta efectiva para evaluar la calidad de los empalmes en una conexi</w:t>
            </w:r>
            <w:r w:rsidRPr="008A5D02">
              <w:rPr>
                <w:rFonts w:ascii="Arial MT"/>
                <w:sz w:val="20"/>
              </w:rPr>
              <w:t>ó</w:t>
            </w:r>
            <w:r w:rsidRPr="008A5D02">
              <w:rPr>
                <w:rFonts w:ascii="Arial MT"/>
                <w:sz w:val="20"/>
              </w:rPr>
              <w:t xml:space="preserve">n de fibra </w:t>
            </w:r>
            <w:r w:rsidRPr="008A5D02">
              <w:rPr>
                <w:rFonts w:ascii="Arial MT"/>
                <w:sz w:val="20"/>
              </w:rPr>
              <w:t>ó</w:t>
            </w:r>
            <w:r w:rsidRPr="008A5D02">
              <w:rPr>
                <w:rFonts w:ascii="Arial MT"/>
                <w:sz w:val="20"/>
              </w:rPr>
              <w:t xml:space="preserve">ptica. </w:t>
            </w:r>
          </w:p>
          <w:p w14:paraId="63B070AD" w14:textId="77777777" w:rsidR="008A5D02" w:rsidRDefault="008A5D02" w:rsidP="008A5D02">
            <w:pPr>
              <w:pStyle w:val="TableParagraph"/>
              <w:numPr>
                <w:ilvl w:val="0"/>
                <w:numId w:val="4"/>
              </w:numPr>
              <w:jc w:val="both"/>
              <w:rPr>
                <w:rFonts w:ascii="Arial MT"/>
                <w:sz w:val="20"/>
              </w:rPr>
            </w:pPr>
            <w:r w:rsidRPr="008A5D02">
              <w:rPr>
                <w:rFonts w:ascii="Arial MT"/>
                <w:sz w:val="20"/>
              </w:rPr>
              <w:t>La simulaci</w:t>
            </w:r>
            <w:r w:rsidRPr="008A5D02">
              <w:rPr>
                <w:rFonts w:ascii="Arial MT"/>
                <w:sz w:val="20"/>
              </w:rPr>
              <w:t>ó</w:t>
            </w:r>
            <w:r w:rsidRPr="008A5D02">
              <w:rPr>
                <w:rFonts w:ascii="Arial MT"/>
                <w:sz w:val="20"/>
              </w:rPr>
              <w:t>n facilita la evaluaci</w:t>
            </w:r>
            <w:r w:rsidRPr="008A5D02">
              <w:rPr>
                <w:rFonts w:ascii="Arial MT"/>
                <w:sz w:val="20"/>
              </w:rPr>
              <w:t>ó</w:t>
            </w:r>
            <w:r w:rsidRPr="008A5D02">
              <w:rPr>
                <w:rFonts w:ascii="Arial MT"/>
                <w:sz w:val="20"/>
              </w:rPr>
              <w:t>n del desempe</w:t>
            </w:r>
            <w:r w:rsidRPr="008A5D02">
              <w:rPr>
                <w:rFonts w:ascii="Arial MT"/>
                <w:sz w:val="20"/>
              </w:rPr>
              <w:t>ñ</w:t>
            </w:r>
            <w:r w:rsidRPr="008A5D02">
              <w:rPr>
                <w:rFonts w:ascii="Arial MT"/>
                <w:sz w:val="20"/>
              </w:rPr>
              <w:t>o de los acopladores en t</w:t>
            </w:r>
            <w:r w:rsidRPr="008A5D02">
              <w:rPr>
                <w:rFonts w:ascii="Arial MT"/>
                <w:sz w:val="20"/>
              </w:rPr>
              <w:t>é</w:t>
            </w:r>
            <w:r w:rsidRPr="008A5D02">
              <w:rPr>
                <w:rFonts w:ascii="Arial MT"/>
                <w:sz w:val="20"/>
              </w:rPr>
              <w:t>rminos de eficiencia de acoplamiento y p</w:t>
            </w:r>
            <w:r w:rsidRPr="008A5D02">
              <w:rPr>
                <w:rFonts w:ascii="Arial MT"/>
                <w:sz w:val="20"/>
              </w:rPr>
              <w:t>é</w:t>
            </w:r>
            <w:r w:rsidRPr="008A5D02">
              <w:rPr>
                <w:rFonts w:ascii="Arial MT"/>
                <w:sz w:val="20"/>
              </w:rPr>
              <w:t>rdida de inserci</w:t>
            </w:r>
            <w:r w:rsidRPr="008A5D02">
              <w:rPr>
                <w:rFonts w:ascii="Arial MT"/>
                <w:sz w:val="20"/>
              </w:rPr>
              <w:t>ó</w:t>
            </w:r>
            <w:r w:rsidRPr="008A5D02">
              <w:rPr>
                <w:rFonts w:ascii="Arial MT"/>
                <w:sz w:val="20"/>
              </w:rPr>
              <w:t xml:space="preserve">n. </w:t>
            </w:r>
          </w:p>
          <w:p w14:paraId="7582CBFF" w14:textId="77777777" w:rsidR="00301222" w:rsidRDefault="008A5D02" w:rsidP="008A5D02">
            <w:pPr>
              <w:pStyle w:val="TableParagraph"/>
              <w:ind w:left="827"/>
              <w:jc w:val="both"/>
              <w:rPr>
                <w:rFonts w:ascii="Arial MT"/>
                <w:sz w:val="20"/>
              </w:rPr>
            </w:pPr>
            <w:r w:rsidRPr="008A5D02">
              <w:rPr>
                <w:rFonts w:ascii="Arial MT"/>
                <w:sz w:val="20"/>
              </w:rPr>
              <w:t>La simulaci</w:t>
            </w:r>
            <w:r w:rsidRPr="008A5D02">
              <w:rPr>
                <w:rFonts w:ascii="Arial MT"/>
                <w:sz w:val="20"/>
              </w:rPr>
              <w:t>ó</w:t>
            </w:r>
            <w:r w:rsidRPr="008A5D02">
              <w:rPr>
                <w:rFonts w:ascii="Arial MT"/>
                <w:sz w:val="20"/>
              </w:rPr>
              <w:t>n permite evaluar la eficiencia de los aisladores en la conexi</w:t>
            </w:r>
            <w:r w:rsidRPr="008A5D02">
              <w:rPr>
                <w:rFonts w:ascii="Arial MT"/>
                <w:sz w:val="20"/>
              </w:rPr>
              <w:t>ó</w:t>
            </w:r>
            <w:r w:rsidRPr="008A5D02">
              <w:rPr>
                <w:rFonts w:ascii="Arial MT"/>
                <w:sz w:val="20"/>
              </w:rPr>
              <w:t xml:space="preserve">n de fibra </w:t>
            </w:r>
            <w:r w:rsidRPr="008A5D02">
              <w:rPr>
                <w:rFonts w:ascii="Arial MT"/>
                <w:sz w:val="20"/>
              </w:rPr>
              <w:t>ó</w:t>
            </w:r>
            <w:r w:rsidRPr="008A5D02">
              <w:rPr>
                <w:rFonts w:ascii="Arial MT"/>
                <w:sz w:val="20"/>
              </w:rPr>
              <w:t>ptica al prevenir la retroalimentaci</w:t>
            </w:r>
            <w:r w:rsidRPr="008A5D02">
              <w:rPr>
                <w:rFonts w:ascii="Arial MT"/>
                <w:sz w:val="20"/>
              </w:rPr>
              <w:t>ó</w:t>
            </w:r>
            <w:r w:rsidRPr="008A5D02">
              <w:rPr>
                <w:rFonts w:ascii="Arial MT"/>
                <w:sz w:val="20"/>
              </w:rPr>
              <w:t xml:space="preserve">n no deseada. </w:t>
            </w:r>
          </w:p>
          <w:p w14:paraId="789E61DD" w14:textId="42909AC0" w:rsidR="008A5D02" w:rsidRDefault="008A5D02" w:rsidP="00301222">
            <w:pPr>
              <w:pStyle w:val="TableParagraph"/>
              <w:ind w:left="827"/>
              <w:rPr>
                <w:rFonts w:ascii="Arial MT"/>
                <w:sz w:val="20"/>
              </w:rPr>
            </w:pPr>
          </w:p>
        </w:tc>
      </w:tr>
      <w:tr w:rsidR="009A0FE0" w14:paraId="55F40AF0" w14:textId="77777777">
        <w:trPr>
          <w:trHeight w:val="1415"/>
        </w:trPr>
        <w:tc>
          <w:tcPr>
            <w:tcW w:w="10491" w:type="dxa"/>
            <w:gridSpan w:val="5"/>
          </w:tcPr>
          <w:p w14:paraId="5E233702" w14:textId="77777777" w:rsidR="009A0FE0" w:rsidRDefault="009A0FE0" w:rsidP="009A0FE0">
            <w:pPr>
              <w:pStyle w:val="TableParagraph"/>
              <w:spacing w:line="229" w:lineRule="exact"/>
              <w:rPr>
                <w:rFonts w:ascii="Arial MT"/>
                <w:sz w:val="20"/>
              </w:rPr>
            </w:pPr>
            <w:r>
              <w:rPr>
                <w:b/>
                <w:sz w:val="20"/>
              </w:rPr>
              <w:lastRenderedPageBreak/>
              <w:t>RECOMENDACIONES</w:t>
            </w:r>
            <w:r>
              <w:rPr>
                <w:rFonts w:ascii="Arial MT"/>
                <w:sz w:val="20"/>
              </w:rPr>
              <w:t>:</w:t>
            </w:r>
          </w:p>
          <w:p w14:paraId="0142516E" w14:textId="77777777" w:rsidR="008A5D02" w:rsidRDefault="008A5D02" w:rsidP="008A5D02">
            <w:pPr>
              <w:pStyle w:val="TableParagraph"/>
              <w:numPr>
                <w:ilvl w:val="0"/>
                <w:numId w:val="5"/>
              </w:numPr>
              <w:spacing w:line="229" w:lineRule="exact"/>
              <w:jc w:val="both"/>
              <w:rPr>
                <w:rFonts w:ascii="Arial MT"/>
                <w:sz w:val="20"/>
              </w:rPr>
            </w:pPr>
            <w:r w:rsidRPr="008A5D02">
              <w:rPr>
                <w:rFonts w:ascii="Arial MT"/>
                <w:sz w:val="20"/>
              </w:rPr>
              <w:t>Se sugiere realizar simulaciones con diferentes t</w:t>
            </w:r>
            <w:r w:rsidRPr="008A5D02">
              <w:rPr>
                <w:rFonts w:ascii="Arial MT"/>
                <w:sz w:val="20"/>
              </w:rPr>
              <w:t>é</w:t>
            </w:r>
            <w:r w:rsidRPr="008A5D02">
              <w:rPr>
                <w:rFonts w:ascii="Arial MT"/>
                <w:sz w:val="20"/>
              </w:rPr>
              <w:t>cnicas de empalme y evaluar la atenuaci</w:t>
            </w:r>
            <w:r w:rsidRPr="008A5D02">
              <w:rPr>
                <w:rFonts w:ascii="Arial MT"/>
                <w:sz w:val="20"/>
              </w:rPr>
              <w:t>ó</w:t>
            </w:r>
            <w:r w:rsidRPr="008A5D02">
              <w:rPr>
                <w:rFonts w:ascii="Arial MT"/>
                <w:sz w:val="20"/>
              </w:rPr>
              <w:t>n y la p</w:t>
            </w:r>
            <w:r w:rsidRPr="008A5D02">
              <w:rPr>
                <w:rFonts w:ascii="Arial MT"/>
                <w:sz w:val="20"/>
              </w:rPr>
              <w:t>é</w:t>
            </w:r>
            <w:r w:rsidRPr="008A5D02">
              <w:rPr>
                <w:rFonts w:ascii="Arial MT"/>
                <w:sz w:val="20"/>
              </w:rPr>
              <w:t>rdida de retorno en cada caso. Esto permitir</w:t>
            </w:r>
            <w:r w:rsidRPr="008A5D02">
              <w:rPr>
                <w:rFonts w:ascii="Arial MT"/>
                <w:sz w:val="20"/>
              </w:rPr>
              <w:t>á</w:t>
            </w:r>
            <w:r w:rsidRPr="008A5D02">
              <w:rPr>
                <w:rFonts w:ascii="Arial MT"/>
                <w:sz w:val="20"/>
              </w:rPr>
              <w:t xml:space="preserve"> identificar las t</w:t>
            </w:r>
            <w:r w:rsidRPr="008A5D02">
              <w:rPr>
                <w:rFonts w:ascii="Arial MT"/>
                <w:sz w:val="20"/>
              </w:rPr>
              <w:t>é</w:t>
            </w:r>
            <w:r w:rsidRPr="008A5D02">
              <w:rPr>
                <w:rFonts w:ascii="Arial MT"/>
                <w:sz w:val="20"/>
              </w:rPr>
              <w:t>cnicas m</w:t>
            </w:r>
            <w:r w:rsidRPr="008A5D02">
              <w:rPr>
                <w:rFonts w:ascii="Arial MT"/>
                <w:sz w:val="20"/>
              </w:rPr>
              <w:t>á</w:t>
            </w:r>
            <w:r w:rsidRPr="008A5D02">
              <w:rPr>
                <w:rFonts w:ascii="Arial MT"/>
                <w:sz w:val="20"/>
              </w:rPr>
              <w:t>s eficientes y optimizar los empalmes para minimizar las p</w:t>
            </w:r>
            <w:r w:rsidRPr="008A5D02">
              <w:rPr>
                <w:rFonts w:ascii="Arial MT"/>
                <w:sz w:val="20"/>
              </w:rPr>
              <w:t>é</w:t>
            </w:r>
            <w:r w:rsidRPr="008A5D02">
              <w:rPr>
                <w:rFonts w:ascii="Arial MT"/>
                <w:sz w:val="20"/>
              </w:rPr>
              <w:t>rdidas de se</w:t>
            </w:r>
            <w:r w:rsidRPr="008A5D02">
              <w:rPr>
                <w:rFonts w:ascii="Arial MT"/>
                <w:sz w:val="20"/>
              </w:rPr>
              <w:t>ñ</w:t>
            </w:r>
            <w:r w:rsidRPr="008A5D02">
              <w:rPr>
                <w:rFonts w:ascii="Arial MT"/>
                <w:sz w:val="20"/>
              </w:rPr>
              <w:t>al y mejorar la confiabilidad de la conexi</w:t>
            </w:r>
            <w:r w:rsidRPr="008A5D02">
              <w:rPr>
                <w:rFonts w:ascii="Arial MT"/>
                <w:sz w:val="20"/>
              </w:rPr>
              <w:t>ó</w:t>
            </w:r>
            <w:r w:rsidRPr="008A5D02">
              <w:rPr>
                <w:rFonts w:ascii="Arial MT"/>
                <w:sz w:val="20"/>
              </w:rPr>
              <w:t xml:space="preserve">n. </w:t>
            </w:r>
          </w:p>
          <w:p w14:paraId="3A82C11B" w14:textId="77777777" w:rsidR="008A5D02" w:rsidRDefault="008A5D02" w:rsidP="008A5D02">
            <w:pPr>
              <w:pStyle w:val="TableParagraph"/>
              <w:numPr>
                <w:ilvl w:val="0"/>
                <w:numId w:val="5"/>
              </w:numPr>
              <w:spacing w:line="229" w:lineRule="exact"/>
              <w:jc w:val="both"/>
              <w:rPr>
                <w:rFonts w:ascii="Arial MT"/>
                <w:sz w:val="20"/>
              </w:rPr>
            </w:pPr>
            <w:r w:rsidRPr="008A5D02">
              <w:rPr>
                <w:rFonts w:ascii="Arial MT"/>
                <w:sz w:val="20"/>
              </w:rPr>
              <w:t>Experimentar con diferentes dise</w:t>
            </w:r>
            <w:r w:rsidRPr="008A5D02">
              <w:rPr>
                <w:rFonts w:ascii="Arial MT"/>
                <w:sz w:val="20"/>
              </w:rPr>
              <w:t>ñ</w:t>
            </w:r>
            <w:r w:rsidRPr="008A5D02">
              <w:rPr>
                <w:rFonts w:ascii="Arial MT"/>
                <w:sz w:val="20"/>
              </w:rPr>
              <w:t>os y geometr</w:t>
            </w:r>
            <w:r w:rsidRPr="008A5D02">
              <w:rPr>
                <w:rFonts w:ascii="Arial MT"/>
                <w:sz w:val="20"/>
              </w:rPr>
              <w:t>í</w:t>
            </w:r>
            <w:r w:rsidRPr="008A5D02">
              <w:rPr>
                <w:rFonts w:ascii="Arial MT"/>
                <w:sz w:val="20"/>
              </w:rPr>
              <w:t>as de acopladores en la simulaci</w:t>
            </w:r>
            <w:r w:rsidRPr="008A5D02">
              <w:rPr>
                <w:rFonts w:ascii="Arial MT"/>
                <w:sz w:val="20"/>
              </w:rPr>
              <w:t>ó</w:t>
            </w:r>
            <w:r w:rsidRPr="008A5D02">
              <w:rPr>
                <w:rFonts w:ascii="Arial MT"/>
                <w:sz w:val="20"/>
              </w:rPr>
              <w:t>n puede ayudar a seleccionar el tipo de acoplador m</w:t>
            </w:r>
            <w:r w:rsidRPr="008A5D02">
              <w:rPr>
                <w:rFonts w:ascii="Arial MT"/>
                <w:sz w:val="20"/>
              </w:rPr>
              <w:t>á</w:t>
            </w:r>
            <w:r w:rsidRPr="008A5D02">
              <w:rPr>
                <w:rFonts w:ascii="Arial MT"/>
                <w:sz w:val="20"/>
              </w:rPr>
              <w:t>s adecuado para una aplicaci</w:t>
            </w:r>
            <w:r w:rsidRPr="008A5D02">
              <w:rPr>
                <w:rFonts w:ascii="Arial MT"/>
                <w:sz w:val="20"/>
              </w:rPr>
              <w:t>ó</w:t>
            </w:r>
            <w:r w:rsidRPr="008A5D02">
              <w:rPr>
                <w:rFonts w:ascii="Arial MT"/>
                <w:sz w:val="20"/>
              </w:rPr>
              <w:t>n espec</w:t>
            </w:r>
            <w:r w:rsidRPr="008A5D02">
              <w:rPr>
                <w:rFonts w:ascii="Arial MT"/>
                <w:sz w:val="20"/>
              </w:rPr>
              <w:t>í</w:t>
            </w:r>
            <w:r w:rsidRPr="008A5D02">
              <w:rPr>
                <w:rFonts w:ascii="Arial MT"/>
                <w:sz w:val="20"/>
              </w:rPr>
              <w:t>fica. Tambi</w:t>
            </w:r>
            <w:r w:rsidRPr="008A5D02">
              <w:rPr>
                <w:rFonts w:ascii="Arial MT"/>
                <w:sz w:val="20"/>
              </w:rPr>
              <w:t>é</w:t>
            </w:r>
            <w:r w:rsidRPr="008A5D02">
              <w:rPr>
                <w:rFonts w:ascii="Arial MT"/>
                <w:sz w:val="20"/>
              </w:rPr>
              <w:t xml:space="preserve">n es </w:t>
            </w:r>
            <w:r w:rsidRPr="008A5D02">
              <w:rPr>
                <w:rFonts w:ascii="Arial MT"/>
                <w:sz w:val="20"/>
              </w:rPr>
              <w:t>ú</w:t>
            </w:r>
            <w:r w:rsidRPr="008A5D02">
              <w:rPr>
                <w:rFonts w:ascii="Arial MT"/>
                <w:sz w:val="20"/>
              </w:rPr>
              <w:t xml:space="preserve">til analizar la respuesta en frecuencia para aplicaciones que requieran un ancho de banda amplio. </w:t>
            </w:r>
          </w:p>
          <w:p w14:paraId="60E8F485" w14:textId="77777777" w:rsidR="00301222" w:rsidRDefault="008A5D02" w:rsidP="008A5D02">
            <w:pPr>
              <w:pStyle w:val="TableParagraph"/>
              <w:spacing w:line="229" w:lineRule="exact"/>
              <w:ind w:left="827"/>
              <w:jc w:val="both"/>
              <w:rPr>
                <w:rFonts w:ascii="Arial MT"/>
                <w:sz w:val="20"/>
              </w:rPr>
            </w:pPr>
            <w:r w:rsidRPr="008A5D02">
              <w:rPr>
                <w:rFonts w:ascii="Arial MT"/>
                <w:sz w:val="20"/>
              </w:rPr>
              <w:t>Se recomienda realizar simulaciones con diferentes niveles de retroalimentaci</w:t>
            </w:r>
            <w:r w:rsidRPr="008A5D02">
              <w:rPr>
                <w:rFonts w:ascii="Arial MT"/>
                <w:sz w:val="20"/>
              </w:rPr>
              <w:t>ó</w:t>
            </w:r>
            <w:r w:rsidRPr="008A5D02">
              <w:rPr>
                <w:rFonts w:ascii="Arial MT"/>
                <w:sz w:val="20"/>
              </w:rPr>
              <w:t>n para determinar la eficacia de los aisladores en la reducci</w:t>
            </w:r>
            <w:r w:rsidRPr="008A5D02">
              <w:rPr>
                <w:rFonts w:ascii="Arial MT"/>
                <w:sz w:val="20"/>
              </w:rPr>
              <w:t>ó</w:t>
            </w:r>
            <w:r w:rsidRPr="008A5D02">
              <w:rPr>
                <w:rFonts w:ascii="Arial MT"/>
                <w:sz w:val="20"/>
              </w:rPr>
              <w:t>n de la retroalimentaci</w:t>
            </w:r>
            <w:r w:rsidRPr="008A5D02">
              <w:rPr>
                <w:rFonts w:ascii="Arial MT"/>
                <w:sz w:val="20"/>
              </w:rPr>
              <w:t>ó</w:t>
            </w:r>
            <w:r w:rsidRPr="008A5D02">
              <w:rPr>
                <w:rFonts w:ascii="Arial MT"/>
                <w:sz w:val="20"/>
              </w:rPr>
              <w:t xml:space="preserve">n </w:t>
            </w:r>
            <w:r w:rsidRPr="008A5D02">
              <w:rPr>
                <w:rFonts w:ascii="Arial MT"/>
                <w:sz w:val="20"/>
              </w:rPr>
              <w:t>ó</w:t>
            </w:r>
            <w:r w:rsidRPr="008A5D02">
              <w:rPr>
                <w:rFonts w:ascii="Arial MT"/>
                <w:sz w:val="20"/>
              </w:rPr>
              <w:t>ptica. Adem</w:t>
            </w:r>
            <w:r w:rsidRPr="008A5D02">
              <w:rPr>
                <w:rFonts w:ascii="Arial MT"/>
                <w:sz w:val="20"/>
              </w:rPr>
              <w:t>á</w:t>
            </w:r>
            <w:r w:rsidRPr="008A5D02">
              <w:rPr>
                <w:rFonts w:ascii="Arial MT"/>
                <w:sz w:val="20"/>
              </w:rPr>
              <w:t>s, ajustar par</w:t>
            </w:r>
            <w:r w:rsidRPr="008A5D02">
              <w:rPr>
                <w:rFonts w:ascii="Arial MT"/>
                <w:sz w:val="20"/>
              </w:rPr>
              <w:t>á</w:t>
            </w:r>
            <w:r w:rsidRPr="008A5D02">
              <w:rPr>
                <w:rFonts w:ascii="Arial MT"/>
                <w:sz w:val="20"/>
              </w:rPr>
              <w:t>metros como la polarizaci</w:t>
            </w:r>
            <w:r w:rsidRPr="008A5D02">
              <w:rPr>
                <w:rFonts w:ascii="Arial MT"/>
                <w:sz w:val="20"/>
              </w:rPr>
              <w:t>ó</w:t>
            </w:r>
            <w:r w:rsidRPr="008A5D02">
              <w:rPr>
                <w:rFonts w:ascii="Arial MT"/>
                <w:sz w:val="20"/>
              </w:rPr>
              <w:t>n y la respuesta en frecuencia puede ayudar a optimizar el rendimiento de los aisladores en la conexi</w:t>
            </w:r>
            <w:r w:rsidRPr="008A5D02">
              <w:rPr>
                <w:rFonts w:ascii="Arial MT"/>
                <w:sz w:val="20"/>
              </w:rPr>
              <w:t>ó</w:t>
            </w:r>
            <w:r w:rsidRPr="008A5D02">
              <w:rPr>
                <w:rFonts w:ascii="Arial MT"/>
                <w:sz w:val="20"/>
              </w:rPr>
              <w:t xml:space="preserve">n. </w:t>
            </w:r>
          </w:p>
          <w:p w14:paraId="5587CDEE" w14:textId="5A423974" w:rsidR="008A5D02" w:rsidRDefault="008A5D02" w:rsidP="00301222">
            <w:pPr>
              <w:pStyle w:val="TableParagraph"/>
              <w:spacing w:line="229" w:lineRule="exact"/>
              <w:ind w:left="827"/>
              <w:rPr>
                <w:rFonts w:ascii="Arial MT"/>
                <w:sz w:val="20"/>
              </w:rPr>
            </w:pPr>
          </w:p>
        </w:tc>
      </w:tr>
      <w:tr w:rsidR="009A0FE0" w:rsidRPr="00301222" w14:paraId="700E649F" w14:textId="77777777" w:rsidTr="00301222">
        <w:trPr>
          <w:trHeight w:val="883"/>
        </w:trPr>
        <w:tc>
          <w:tcPr>
            <w:tcW w:w="10491" w:type="dxa"/>
            <w:gridSpan w:val="5"/>
          </w:tcPr>
          <w:p w14:paraId="73370831" w14:textId="77777777" w:rsidR="009A0FE0" w:rsidRPr="00BA1120" w:rsidRDefault="009A0FE0" w:rsidP="009A0FE0">
            <w:pPr>
              <w:pStyle w:val="TableParagraph"/>
              <w:spacing w:line="229" w:lineRule="exact"/>
              <w:rPr>
                <w:b/>
                <w:sz w:val="20"/>
                <w:lang w:val="en-US"/>
              </w:rPr>
            </w:pPr>
            <w:r w:rsidRPr="00BA1120">
              <w:rPr>
                <w:b/>
                <w:sz w:val="20"/>
                <w:lang w:val="en-US"/>
              </w:rPr>
              <w:t>REFERENCIAS:</w:t>
            </w:r>
          </w:p>
          <w:p w14:paraId="1F1D437D" w14:textId="77777777" w:rsidR="00301222" w:rsidRDefault="00301222" w:rsidP="009A0FE0">
            <w:pPr>
              <w:pStyle w:val="TableParagraph"/>
              <w:spacing w:line="229" w:lineRule="exact"/>
              <w:rPr>
                <w:bCs/>
                <w:sz w:val="20"/>
                <w:lang w:val="en-US"/>
              </w:rPr>
            </w:pPr>
            <w:r w:rsidRPr="00301222">
              <w:rPr>
                <w:bCs/>
                <w:sz w:val="20"/>
                <w:lang w:val="en-US"/>
              </w:rPr>
              <w:t xml:space="preserve">[1] S. Jhon, Optical Fiber Communications, Harlow: Pearson Education, 2009.  </w:t>
            </w:r>
          </w:p>
          <w:p w14:paraId="1056E150" w14:textId="0D700FDD" w:rsidR="009A0FE0" w:rsidRPr="00301222" w:rsidRDefault="00301222" w:rsidP="009A0FE0">
            <w:pPr>
              <w:pStyle w:val="TableParagraph"/>
              <w:spacing w:line="229" w:lineRule="exact"/>
              <w:rPr>
                <w:b/>
                <w:sz w:val="20"/>
                <w:lang w:val="es-EC"/>
              </w:rPr>
            </w:pPr>
            <w:r w:rsidRPr="00301222">
              <w:rPr>
                <w:bCs/>
                <w:sz w:val="20"/>
                <w:lang w:val="es-EC"/>
              </w:rPr>
              <w:t>[2] J. Pallo, "Comunicaciones Ópticas," Ambato, 2021.</w:t>
            </w:r>
          </w:p>
        </w:tc>
      </w:tr>
    </w:tbl>
    <w:p w14:paraId="0E546D1C" w14:textId="77777777" w:rsidR="001C69AD" w:rsidRPr="00301222" w:rsidRDefault="001C69AD">
      <w:pPr>
        <w:pStyle w:val="Textoindependiente"/>
        <w:spacing w:before="7"/>
        <w:rPr>
          <w:rFonts w:ascii="Times New Roman"/>
          <w:b w:val="0"/>
          <w:i w:val="0"/>
          <w:sz w:val="14"/>
          <w:lang w:val="es-EC"/>
        </w:rPr>
      </w:pPr>
    </w:p>
    <w:p w14:paraId="732E0314" w14:textId="77777777" w:rsidR="00BA1120" w:rsidRDefault="00BA1120" w:rsidP="00BA1120">
      <w:pPr>
        <w:pStyle w:val="Textoindependiente"/>
        <w:tabs>
          <w:tab w:val="left" w:pos="6891"/>
        </w:tabs>
        <w:spacing w:before="93"/>
        <w:ind w:left="942"/>
        <w:rPr>
          <w:i w:val="0"/>
          <w:u w:val="single"/>
        </w:rPr>
      </w:pPr>
      <w:r>
        <w:t xml:space="preserve">Nombre del Estudiante: </w:t>
      </w:r>
      <w:r>
        <w:rPr>
          <w:i w:val="0"/>
          <w:u w:val="single"/>
        </w:rPr>
        <w:tab/>
      </w:r>
    </w:p>
    <w:p w14:paraId="4739126C" w14:textId="77777777" w:rsidR="00BA1120" w:rsidRDefault="00BA1120" w:rsidP="00BA1120">
      <w:pPr>
        <w:pStyle w:val="Textoindependiente"/>
        <w:tabs>
          <w:tab w:val="left" w:pos="6891"/>
        </w:tabs>
        <w:spacing w:before="93"/>
        <w:ind w:left="942"/>
      </w:pPr>
    </w:p>
    <w:p w14:paraId="73849252" w14:textId="77777777" w:rsidR="00BA1120" w:rsidRDefault="00BA1120" w:rsidP="00BA1120">
      <w:pPr>
        <w:pStyle w:val="Textoindependiente"/>
        <w:tabs>
          <w:tab w:val="left" w:pos="6891"/>
        </w:tabs>
        <w:spacing w:before="93"/>
        <w:ind w:left="942"/>
        <w:rPr>
          <w:i w:val="0"/>
          <w:u w:val="single"/>
        </w:rPr>
      </w:pPr>
      <w:r>
        <w:t xml:space="preserve">Firma / Estudiante </w:t>
      </w:r>
      <w:r>
        <w:rPr>
          <w:i w:val="0"/>
        </w:rPr>
        <w:t xml:space="preserve">: </w:t>
      </w:r>
      <w:r>
        <w:rPr>
          <w:i w:val="0"/>
          <w:w w:val="99"/>
          <w:u w:val="single"/>
        </w:rPr>
        <w:t xml:space="preserve"> </w:t>
      </w:r>
      <w:r>
        <w:rPr>
          <w:i w:val="0"/>
          <w:u w:val="single"/>
        </w:rPr>
        <w:tab/>
      </w:r>
    </w:p>
    <w:p w14:paraId="3FEE52DE" w14:textId="77777777" w:rsidR="00BA1120" w:rsidRDefault="00BA1120" w:rsidP="00BA1120">
      <w:pPr>
        <w:pStyle w:val="Textoindependiente"/>
        <w:tabs>
          <w:tab w:val="left" w:pos="6891"/>
        </w:tabs>
        <w:spacing w:before="93"/>
        <w:ind w:left="942"/>
        <w:rPr>
          <w:i w:val="0"/>
        </w:rPr>
      </w:pPr>
    </w:p>
    <w:p w14:paraId="34EDEAE3" w14:textId="77777777" w:rsidR="00BA1120" w:rsidRDefault="00BA1120" w:rsidP="00BA1120">
      <w:pPr>
        <w:pStyle w:val="Textoindependiente"/>
        <w:tabs>
          <w:tab w:val="left" w:pos="6891"/>
        </w:tabs>
        <w:spacing w:before="93"/>
        <w:ind w:left="942"/>
        <w:rPr>
          <w:i w:val="0"/>
        </w:rPr>
      </w:pPr>
    </w:p>
    <w:p w14:paraId="35E932B8" w14:textId="551FA1DC" w:rsidR="001C69AD" w:rsidRPr="00DE692E" w:rsidRDefault="00BA1120" w:rsidP="00DE692E">
      <w:pPr>
        <w:pStyle w:val="Textoindependiente"/>
        <w:tabs>
          <w:tab w:val="left" w:pos="6891"/>
        </w:tabs>
        <w:spacing w:before="93"/>
        <w:ind w:left="942"/>
        <w:rPr>
          <w:i w:val="0"/>
        </w:rPr>
      </w:pPr>
      <w:r>
        <w:t xml:space="preserve">Firma / Docente </w:t>
      </w:r>
      <w:r>
        <w:rPr>
          <w:i w:val="0"/>
        </w:rPr>
        <w:t xml:space="preserve">: </w:t>
      </w:r>
      <w:r>
        <w:rPr>
          <w:i w:val="0"/>
          <w:w w:val="99"/>
          <w:u w:val="single"/>
        </w:rPr>
        <w:t xml:space="preserve"> </w:t>
      </w:r>
      <w:r>
        <w:rPr>
          <w:i w:val="0"/>
          <w:u w:val="single"/>
        </w:rPr>
        <w:tab/>
      </w:r>
    </w:p>
    <w:sectPr w:rsidR="001C69AD" w:rsidRPr="00DE692E" w:rsidSect="007E5CB1">
      <w:headerReference w:type="default" r:id="rId25"/>
      <w:footerReference w:type="default" r:id="rId26"/>
      <w:headerReference w:type="first" r:id="rId27"/>
      <w:pgSz w:w="12240" w:h="15840"/>
      <w:pgMar w:top="700" w:right="760" w:bottom="1480" w:left="760" w:header="513" w:footer="1286"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DC78BB" w14:textId="77777777" w:rsidR="007E5CB1" w:rsidRDefault="007E5CB1">
      <w:r>
        <w:separator/>
      </w:r>
    </w:p>
  </w:endnote>
  <w:endnote w:type="continuationSeparator" w:id="0">
    <w:p w14:paraId="415C0FCF" w14:textId="77777777" w:rsidR="007E5CB1" w:rsidRDefault="007E5C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49DDE" w14:textId="5AEFA47A" w:rsidR="001C69AD" w:rsidRDefault="001C69AD">
    <w:pPr>
      <w:pStyle w:val="Textoindependiente"/>
      <w:spacing w:line="14" w:lineRule="auto"/>
      <w:rPr>
        <w:b w:val="0"/>
        <w:i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71D0D2" w14:textId="77777777" w:rsidR="007E5CB1" w:rsidRDefault="007E5CB1">
      <w:r>
        <w:separator/>
      </w:r>
    </w:p>
  </w:footnote>
  <w:footnote w:type="continuationSeparator" w:id="0">
    <w:p w14:paraId="36301596" w14:textId="77777777" w:rsidR="007E5CB1" w:rsidRDefault="007E5C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EB214" w14:textId="715701F8" w:rsidR="001C69AD" w:rsidRDefault="001C69AD">
    <w:pPr>
      <w:pStyle w:val="Textoindependiente"/>
      <w:spacing w:line="14" w:lineRule="auto"/>
      <w:rPr>
        <w:b w:val="0"/>
        <w:i w:val="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Normal"/>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2835"/>
      <w:gridCol w:w="3120"/>
      <w:gridCol w:w="2835"/>
    </w:tblGrid>
    <w:tr w:rsidR="00CF1F5F" w14:paraId="12E997FE" w14:textId="77777777" w:rsidTr="001263FB">
      <w:trPr>
        <w:trHeight w:val="345"/>
        <w:jc w:val="center"/>
      </w:trPr>
      <w:tc>
        <w:tcPr>
          <w:tcW w:w="2835" w:type="dxa"/>
          <w:vMerge w:val="restart"/>
        </w:tcPr>
        <w:p w14:paraId="520A4C0B" w14:textId="77777777" w:rsidR="00CF1F5F" w:rsidRDefault="00CF1F5F" w:rsidP="00CF1F5F">
          <w:pPr>
            <w:pStyle w:val="TableParagraph"/>
            <w:spacing w:line="240" w:lineRule="auto"/>
            <w:ind w:left="0"/>
            <w:rPr>
              <w:rFonts w:ascii="Times New Roman"/>
              <w:sz w:val="18"/>
            </w:rPr>
          </w:pPr>
          <w:r>
            <w:rPr>
              <w:noProof/>
            </w:rPr>
            <w:drawing>
              <wp:inline distT="0" distB="0" distL="0" distR="0" wp14:anchorId="15E5F7CD" wp14:editId="32601EDB">
                <wp:extent cx="1760220" cy="495300"/>
                <wp:effectExtent l="0" t="0" r="0" b="0"/>
                <wp:docPr id="906972326" name="Imagen 906972326" descr="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ici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760875" cy="495484"/>
                        </a:xfrm>
                        <a:prstGeom prst="rect">
                          <a:avLst/>
                        </a:prstGeom>
                        <a:noFill/>
                        <a:ln>
                          <a:noFill/>
                        </a:ln>
                      </pic:spPr>
                    </pic:pic>
                  </a:graphicData>
                </a:graphic>
              </wp:inline>
            </w:drawing>
          </w:r>
        </w:p>
      </w:tc>
      <w:tc>
        <w:tcPr>
          <w:tcW w:w="3120" w:type="dxa"/>
        </w:tcPr>
        <w:p w14:paraId="7014214D" w14:textId="77777777" w:rsidR="00CF1F5F" w:rsidRDefault="00CF1F5F" w:rsidP="00CF1F5F">
          <w:pPr>
            <w:pStyle w:val="TableParagraph"/>
            <w:spacing w:before="75" w:line="240" w:lineRule="auto"/>
            <w:ind w:left="367" w:right="362"/>
            <w:jc w:val="center"/>
            <w:rPr>
              <w:b/>
              <w:sz w:val="16"/>
            </w:rPr>
          </w:pPr>
          <w:r>
            <w:rPr>
              <w:b/>
              <w:sz w:val="16"/>
            </w:rPr>
            <w:t>FACULTAD DE INGENIERÍA EN SISTEMAS, ELECTRONICA E INDUSTRIAL</w:t>
          </w:r>
        </w:p>
      </w:tc>
      <w:tc>
        <w:tcPr>
          <w:tcW w:w="2835" w:type="dxa"/>
        </w:tcPr>
        <w:p w14:paraId="4F4E88F9" w14:textId="77777777" w:rsidR="00CF1F5F" w:rsidRDefault="00CF1F5F" w:rsidP="00CF1F5F">
          <w:pPr>
            <w:pStyle w:val="TableParagraph"/>
            <w:spacing w:before="75" w:line="240" w:lineRule="auto"/>
            <w:ind w:left="108"/>
            <w:jc w:val="center"/>
            <w:rPr>
              <w:rFonts w:ascii="Arial MT" w:hAnsi="Arial MT"/>
              <w:sz w:val="16"/>
            </w:rPr>
          </w:pPr>
          <w:r>
            <w:rPr>
              <w:b/>
              <w:sz w:val="16"/>
            </w:rPr>
            <w:t>UNIVERSIDAD TÉCNICA DE AMBATO</w:t>
          </w:r>
        </w:p>
      </w:tc>
    </w:tr>
    <w:tr w:rsidR="00CF1F5F" w14:paraId="122142CB" w14:textId="77777777" w:rsidTr="001263FB">
      <w:trPr>
        <w:trHeight w:val="342"/>
        <w:jc w:val="center"/>
      </w:trPr>
      <w:tc>
        <w:tcPr>
          <w:tcW w:w="2835" w:type="dxa"/>
          <w:vMerge/>
          <w:tcBorders>
            <w:top w:val="nil"/>
          </w:tcBorders>
        </w:tcPr>
        <w:p w14:paraId="2678B574" w14:textId="77777777" w:rsidR="00CF1F5F" w:rsidRDefault="00CF1F5F" w:rsidP="00CF1F5F">
          <w:pPr>
            <w:rPr>
              <w:sz w:val="2"/>
              <w:szCs w:val="2"/>
            </w:rPr>
          </w:pPr>
        </w:p>
      </w:tc>
      <w:tc>
        <w:tcPr>
          <w:tcW w:w="3120" w:type="dxa"/>
        </w:tcPr>
        <w:p w14:paraId="7FD5F63C" w14:textId="71D16551" w:rsidR="00CF1F5F" w:rsidRDefault="009A0FE0" w:rsidP="00CF1F5F">
          <w:pPr>
            <w:pStyle w:val="TableParagraph"/>
            <w:spacing w:before="77" w:line="240" w:lineRule="auto"/>
            <w:ind w:left="367" w:right="359"/>
            <w:jc w:val="center"/>
            <w:rPr>
              <w:rFonts w:ascii="Arial MT" w:hAnsi="Arial MT"/>
              <w:sz w:val="16"/>
            </w:rPr>
          </w:pPr>
          <w:r>
            <w:rPr>
              <w:rFonts w:ascii="Arial MT" w:hAnsi="Arial MT"/>
              <w:sz w:val="16"/>
            </w:rPr>
            <w:t>OCTAVO</w:t>
          </w:r>
          <w:r w:rsidR="00CF1F5F">
            <w:rPr>
              <w:rFonts w:ascii="Arial MT" w:hAnsi="Arial MT"/>
              <w:sz w:val="16"/>
            </w:rPr>
            <w:t xml:space="preserve"> “A”</w:t>
          </w:r>
        </w:p>
      </w:tc>
      <w:tc>
        <w:tcPr>
          <w:tcW w:w="2835" w:type="dxa"/>
        </w:tcPr>
        <w:p w14:paraId="4E54467F" w14:textId="67D2A73F" w:rsidR="00CF1F5F" w:rsidRDefault="00CF1F5F" w:rsidP="00CF1F5F">
          <w:pPr>
            <w:pStyle w:val="TableParagraph"/>
            <w:spacing w:before="75" w:line="240" w:lineRule="auto"/>
            <w:ind w:left="108"/>
            <w:rPr>
              <w:rFonts w:ascii="Arial MT" w:hAnsi="Arial MT"/>
              <w:sz w:val="16"/>
            </w:rPr>
          </w:pPr>
          <w:r>
            <w:rPr>
              <w:b/>
              <w:sz w:val="16"/>
            </w:rPr>
            <w:t>Fecha de Elaboración:</w:t>
          </w:r>
          <w:r>
            <w:rPr>
              <w:b/>
              <w:spacing w:val="-2"/>
              <w:sz w:val="16"/>
            </w:rPr>
            <w:t xml:space="preserve"> </w:t>
          </w:r>
          <w:r w:rsidR="009A0FE0">
            <w:rPr>
              <w:rFonts w:ascii="Arial MT" w:hAnsi="Arial MT"/>
              <w:sz w:val="16"/>
            </w:rPr>
            <w:t>2023</w:t>
          </w:r>
          <w:r>
            <w:rPr>
              <w:rFonts w:ascii="Arial MT" w:hAnsi="Arial MT"/>
              <w:sz w:val="16"/>
            </w:rPr>
            <w:t>/</w:t>
          </w:r>
          <w:r w:rsidR="009A0FE0">
            <w:rPr>
              <w:rFonts w:ascii="Arial MT" w:hAnsi="Arial MT"/>
              <w:sz w:val="16"/>
            </w:rPr>
            <w:t>12</w:t>
          </w:r>
          <w:r>
            <w:rPr>
              <w:rFonts w:ascii="Arial MT" w:hAnsi="Arial MT"/>
              <w:sz w:val="16"/>
            </w:rPr>
            <w:t>/</w:t>
          </w:r>
          <w:r w:rsidR="009A0FE0">
            <w:rPr>
              <w:rFonts w:ascii="Arial MT" w:hAnsi="Arial MT"/>
              <w:sz w:val="16"/>
            </w:rPr>
            <w:t>29</w:t>
          </w:r>
        </w:p>
      </w:tc>
    </w:tr>
    <w:tr w:rsidR="00CF1F5F" w14:paraId="67251D67" w14:textId="77777777" w:rsidTr="001263FB">
      <w:trPr>
        <w:trHeight w:val="345"/>
        <w:jc w:val="center"/>
      </w:trPr>
      <w:tc>
        <w:tcPr>
          <w:tcW w:w="8790" w:type="dxa"/>
          <w:gridSpan w:val="3"/>
        </w:tcPr>
        <w:p w14:paraId="210C1241" w14:textId="77777777" w:rsidR="00CF1F5F" w:rsidRDefault="00CF1F5F" w:rsidP="00CF1F5F">
          <w:pPr>
            <w:pStyle w:val="TableParagraph"/>
            <w:spacing w:before="75" w:line="240" w:lineRule="auto"/>
            <w:ind w:left="1659" w:right="1650"/>
            <w:jc w:val="center"/>
            <w:rPr>
              <w:rFonts w:ascii="Arial MT" w:hAnsi="Arial MT"/>
              <w:sz w:val="16"/>
            </w:rPr>
          </w:pPr>
          <w:r>
            <w:rPr>
              <w:b/>
              <w:sz w:val="16"/>
            </w:rPr>
            <w:t>Formato:</w:t>
          </w:r>
          <w:r>
            <w:rPr>
              <w:b/>
              <w:spacing w:val="-2"/>
              <w:sz w:val="16"/>
            </w:rPr>
            <w:t xml:space="preserve"> </w:t>
          </w:r>
          <w:r>
            <w:rPr>
              <w:rFonts w:ascii="Arial MT" w:hAnsi="Arial MT"/>
              <w:sz w:val="16"/>
            </w:rPr>
            <w:t>Guía</w:t>
          </w:r>
          <w:r>
            <w:rPr>
              <w:rFonts w:ascii="Arial MT" w:hAnsi="Arial MT"/>
              <w:spacing w:val="-1"/>
              <w:sz w:val="16"/>
            </w:rPr>
            <w:t xml:space="preserve"> </w:t>
          </w:r>
          <w:r>
            <w:rPr>
              <w:rFonts w:ascii="Arial MT" w:hAnsi="Arial MT"/>
              <w:sz w:val="16"/>
            </w:rPr>
            <w:t>de</w:t>
          </w:r>
          <w:r>
            <w:rPr>
              <w:rFonts w:ascii="Arial MT" w:hAnsi="Arial MT"/>
              <w:spacing w:val="-2"/>
              <w:sz w:val="16"/>
            </w:rPr>
            <w:t xml:space="preserve"> </w:t>
          </w:r>
          <w:r>
            <w:rPr>
              <w:rFonts w:ascii="Arial MT" w:hAnsi="Arial MT"/>
              <w:sz w:val="16"/>
            </w:rPr>
            <w:t>Práctica</w:t>
          </w:r>
          <w:r>
            <w:rPr>
              <w:rFonts w:ascii="Arial MT" w:hAnsi="Arial MT"/>
              <w:spacing w:val="-1"/>
              <w:sz w:val="16"/>
            </w:rPr>
            <w:t xml:space="preserve"> </w:t>
          </w:r>
          <w:r>
            <w:rPr>
              <w:rFonts w:ascii="Arial MT" w:hAnsi="Arial MT"/>
              <w:sz w:val="16"/>
            </w:rPr>
            <w:t>de</w:t>
          </w:r>
          <w:r>
            <w:rPr>
              <w:rFonts w:ascii="Arial MT" w:hAnsi="Arial MT"/>
              <w:spacing w:val="-3"/>
              <w:sz w:val="16"/>
            </w:rPr>
            <w:t xml:space="preserve"> </w:t>
          </w:r>
          <w:r>
            <w:rPr>
              <w:rFonts w:ascii="Arial MT" w:hAnsi="Arial MT"/>
              <w:sz w:val="16"/>
            </w:rPr>
            <w:t>Laboratorio</w:t>
          </w:r>
          <w:r>
            <w:rPr>
              <w:rFonts w:ascii="Arial MT" w:hAnsi="Arial MT"/>
              <w:spacing w:val="-2"/>
              <w:sz w:val="16"/>
            </w:rPr>
            <w:t xml:space="preserve"> </w:t>
          </w:r>
          <w:r>
            <w:rPr>
              <w:rFonts w:ascii="Arial MT" w:hAnsi="Arial MT"/>
              <w:sz w:val="16"/>
            </w:rPr>
            <w:t>/</w:t>
          </w:r>
          <w:r>
            <w:rPr>
              <w:rFonts w:ascii="Arial MT" w:hAnsi="Arial MT"/>
              <w:spacing w:val="-2"/>
              <w:sz w:val="16"/>
            </w:rPr>
            <w:t xml:space="preserve"> </w:t>
          </w:r>
          <w:r>
            <w:rPr>
              <w:rFonts w:ascii="Arial MT" w:hAnsi="Arial MT"/>
              <w:sz w:val="16"/>
            </w:rPr>
            <w:t>Talleres</w:t>
          </w:r>
          <w:r>
            <w:rPr>
              <w:rFonts w:ascii="Arial MT" w:hAnsi="Arial MT"/>
              <w:spacing w:val="-3"/>
              <w:sz w:val="16"/>
            </w:rPr>
            <w:t xml:space="preserve"> </w:t>
          </w:r>
          <w:r>
            <w:rPr>
              <w:rFonts w:ascii="Arial MT" w:hAnsi="Arial MT"/>
              <w:sz w:val="16"/>
            </w:rPr>
            <w:t>/</w:t>
          </w:r>
          <w:r>
            <w:rPr>
              <w:rFonts w:ascii="Arial MT" w:hAnsi="Arial MT"/>
              <w:spacing w:val="-2"/>
              <w:sz w:val="16"/>
            </w:rPr>
            <w:t xml:space="preserve"> </w:t>
          </w:r>
          <w:r>
            <w:rPr>
              <w:rFonts w:ascii="Arial MT" w:hAnsi="Arial MT"/>
              <w:sz w:val="16"/>
            </w:rPr>
            <w:t>Centros</w:t>
          </w:r>
          <w:r>
            <w:rPr>
              <w:rFonts w:ascii="Arial MT" w:hAnsi="Arial MT"/>
              <w:spacing w:val="-2"/>
              <w:sz w:val="16"/>
            </w:rPr>
            <w:t xml:space="preserve"> </w:t>
          </w:r>
          <w:r>
            <w:rPr>
              <w:rFonts w:ascii="Arial MT" w:hAnsi="Arial MT"/>
              <w:sz w:val="16"/>
            </w:rPr>
            <w:t>de</w:t>
          </w:r>
          <w:r>
            <w:rPr>
              <w:rFonts w:ascii="Arial MT" w:hAnsi="Arial MT"/>
              <w:spacing w:val="-2"/>
              <w:sz w:val="16"/>
            </w:rPr>
            <w:t xml:space="preserve"> </w:t>
          </w:r>
          <w:r>
            <w:rPr>
              <w:rFonts w:ascii="Arial MT" w:hAnsi="Arial MT"/>
              <w:sz w:val="16"/>
            </w:rPr>
            <w:t>Simulación</w:t>
          </w:r>
        </w:p>
      </w:tc>
    </w:tr>
  </w:tbl>
  <w:p w14:paraId="1D153550" w14:textId="77777777" w:rsidR="00CF1F5F" w:rsidRDefault="00CF1F5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872BF"/>
    <w:multiLevelType w:val="multilevel"/>
    <w:tmpl w:val="AFECA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B85AF6"/>
    <w:multiLevelType w:val="hybridMultilevel"/>
    <w:tmpl w:val="928C8E8C"/>
    <w:lvl w:ilvl="0" w:tplc="300A0001">
      <w:start w:val="1"/>
      <w:numFmt w:val="bullet"/>
      <w:lvlText w:val=""/>
      <w:lvlJc w:val="left"/>
      <w:pPr>
        <w:ind w:left="827" w:hanging="360"/>
      </w:pPr>
      <w:rPr>
        <w:rFonts w:ascii="Symbol" w:hAnsi="Symbol" w:hint="default"/>
      </w:rPr>
    </w:lvl>
    <w:lvl w:ilvl="1" w:tplc="300A0003" w:tentative="1">
      <w:start w:val="1"/>
      <w:numFmt w:val="bullet"/>
      <w:lvlText w:val="o"/>
      <w:lvlJc w:val="left"/>
      <w:pPr>
        <w:ind w:left="1547" w:hanging="360"/>
      </w:pPr>
      <w:rPr>
        <w:rFonts w:ascii="Courier New" w:hAnsi="Courier New" w:cs="Courier New" w:hint="default"/>
      </w:rPr>
    </w:lvl>
    <w:lvl w:ilvl="2" w:tplc="300A0005" w:tentative="1">
      <w:start w:val="1"/>
      <w:numFmt w:val="bullet"/>
      <w:lvlText w:val=""/>
      <w:lvlJc w:val="left"/>
      <w:pPr>
        <w:ind w:left="2267" w:hanging="360"/>
      </w:pPr>
      <w:rPr>
        <w:rFonts w:ascii="Wingdings" w:hAnsi="Wingdings" w:hint="default"/>
      </w:rPr>
    </w:lvl>
    <w:lvl w:ilvl="3" w:tplc="300A0001" w:tentative="1">
      <w:start w:val="1"/>
      <w:numFmt w:val="bullet"/>
      <w:lvlText w:val=""/>
      <w:lvlJc w:val="left"/>
      <w:pPr>
        <w:ind w:left="2987" w:hanging="360"/>
      </w:pPr>
      <w:rPr>
        <w:rFonts w:ascii="Symbol" w:hAnsi="Symbol" w:hint="default"/>
      </w:rPr>
    </w:lvl>
    <w:lvl w:ilvl="4" w:tplc="300A0003" w:tentative="1">
      <w:start w:val="1"/>
      <w:numFmt w:val="bullet"/>
      <w:lvlText w:val="o"/>
      <w:lvlJc w:val="left"/>
      <w:pPr>
        <w:ind w:left="3707" w:hanging="360"/>
      </w:pPr>
      <w:rPr>
        <w:rFonts w:ascii="Courier New" w:hAnsi="Courier New" w:cs="Courier New" w:hint="default"/>
      </w:rPr>
    </w:lvl>
    <w:lvl w:ilvl="5" w:tplc="300A0005" w:tentative="1">
      <w:start w:val="1"/>
      <w:numFmt w:val="bullet"/>
      <w:lvlText w:val=""/>
      <w:lvlJc w:val="left"/>
      <w:pPr>
        <w:ind w:left="4427" w:hanging="360"/>
      </w:pPr>
      <w:rPr>
        <w:rFonts w:ascii="Wingdings" w:hAnsi="Wingdings" w:hint="default"/>
      </w:rPr>
    </w:lvl>
    <w:lvl w:ilvl="6" w:tplc="300A0001" w:tentative="1">
      <w:start w:val="1"/>
      <w:numFmt w:val="bullet"/>
      <w:lvlText w:val=""/>
      <w:lvlJc w:val="left"/>
      <w:pPr>
        <w:ind w:left="5147" w:hanging="360"/>
      </w:pPr>
      <w:rPr>
        <w:rFonts w:ascii="Symbol" w:hAnsi="Symbol" w:hint="default"/>
      </w:rPr>
    </w:lvl>
    <w:lvl w:ilvl="7" w:tplc="300A0003" w:tentative="1">
      <w:start w:val="1"/>
      <w:numFmt w:val="bullet"/>
      <w:lvlText w:val="o"/>
      <w:lvlJc w:val="left"/>
      <w:pPr>
        <w:ind w:left="5867" w:hanging="360"/>
      </w:pPr>
      <w:rPr>
        <w:rFonts w:ascii="Courier New" w:hAnsi="Courier New" w:cs="Courier New" w:hint="default"/>
      </w:rPr>
    </w:lvl>
    <w:lvl w:ilvl="8" w:tplc="300A0005" w:tentative="1">
      <w:start w:val="1"/>
      <w:numFmt w:val="bullet"/>
      <w:lvlText w:val=""/>
      <w:lvlJc w:val="left"/>
      <w:pPr>
        <w:ind w:left="6587" w:hanging="360"/>
      </w:pPr>
      <w:rPr>
        <w:rFonts w:ascii="Wingdings" w:hAnsi="Wingdings" w:hint="default"/>
      </w:rPr>
    </w:lvl>
  </w:abstractNum>
  <w:abstractNum w:abstractNumId="2" w15:restartNumberingAfterBreak="0">
    <w:nsid w:val="14B80CAA"/>
    <w:multiLevelType w:val="hybridMultilevel"/>
    <w:tmpl w:val="135E4FD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41372362"/>
    <w:multiLevelType w:val="hybridMultilevel"/>
    <w:tmpl w:val="59C0896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62D67815"/>
    <w:multiLevelType w:val="hybridMultilevel"/>
    <w:tmpl w:val="FCE8E0DC"/>
    <w:lvl w:ilvl="0" w:tplc="300A0001">
      <w:start w:val="1"/>
      <w:numFmt w:val="bullet"/>
      <w:lvlText w:val=""/>
      <w:lvlJc w:val="left"/>
      <w:pPr>
        <w:ind w:left="827" w:hanging="360"/>
      </w:pPr>
      <w:rPr>
        <w:rFonts w:ascii="Symbol" w:hAnsi="Symbol" w:hint="default"/>
      </w:rPr>
    </w:lvl>
    <w:lvl w:ilvl="1" w:tplc="300A0003" w:tentative="1">
      <w:start w:val="1"/>
      <w:numFmt w:val="bullet"/>
      <w:lvlText w:val="o"/>
      <w:lvlJc w:val="left"/>
      <w:pPr>
        <w:ind w:left="1547" w:hanging="360"/>
      </w:pPr>
      <w:rPr>
        <w:rFonts w:ascii="Courier New" w:hAnsi="Courier New" w:cs="Courier New" w:hint="default"/>
      </w:rPr>
    </w:lvl>
    <w:lvl w:ilvl="2" w:tplc="300A0005" w:tentative="1">
      <w:start w:val="1"/>
      <w:numFmt w:val="bullet"/>
      <w:lvlText w:val=""/>
      <w:lvlJc w:val="left"/>
      <w:pPr>
        <w:ind w:left="2267" w:hanging="360"/>
      </w:pPr>
      <w:rPr>
        <w:rFonts w:ascii="Wingdings" w:hAnsi="Wingdings" w:hint="default"/>
      </w:rPr>
    </w:lvl>
    <w:lvl w:ilvl="3" w:tplc="300A0001" w:tentative="1">
      <w:start w:val="1"/>
      <w:numFmt w:val="bullet"/>
      <w:lvlText w:val=""/>
      <w:lvlJc w:val="left"/>
      <w:pPr>
        <w:ind w:left="2987" w:hanging="360"/>
      </w:pPr>
      <w:rPr>
        <w:rFonts w:ascii="Symbol" w:hAnsi="Symbol" w:hint="default"/>
      </w:rPr>
    </w:lvl>
    <w:lvl w:ilvl="4" w:tplc="300A0003" w:tentative="1">
      <w:start w:val="1"/>
      <w:numFmt w:val="bullet"/>
      <w:lvlText w:val="o"/>
      <w:lvlJc w:val="left"/>
      <w:pPr>
        <w:ind w:left="3707" w:hanging="360"/>
      </w:pPr>
      <w:rPr>
        <w:rFonts w:ascii="Courier New" w:hAnsi="Courier New" w:cs="Courier New" w:hint="default"/>
      </w:rPr>
    </w:lvl>
    <w:lvl w:ilvl="5" w:tplc="300A0005" w:tentative="1">
      <w:start w:val="1"/>
      <w:numFmt w:val="bullet"/>
      <w:lvlText w:val=""/>
      <w:lvlJc w:val="left"/>
      <w:pPr>
        <w:ind w:left="4427" w:hanging="360"/>
      </w:pPr>
      <w:rPr>
        <w:rFonts w:ascii="Wingdings" w:hAnsi="Wingdings" w:hint="default"/>
      </w:rPr>
    </w:lvl>
    <w:lvl w:ilvl="6" w:tplc="300A0001" w:tentative="1">
      <w:start w:val="1"/>
      <w:numFmt w:val="bullet"/>
      <w:lvlText w:val=""/>
      <w:lvlJc w:val="left"/>
      <w:pPr>
        <w:ind w:left="5147" w:hanging="360"/>
      </w:pPr>
      <w:rPr>
        <w:rFonts w:ascii="Symbol" w:hAnsi="Symbol" w:hint="default"/>
      </w:rPr>
    </w:lvl>
    <w:lvl w:ilvl="7" w:tplc="300A0003" w:tentative="1">
      <w:start w:val="1"/>
      <w:numFmt w:val="bullet"/>
      <w:lvlText w:val="o"/>
      <w:lvlJc w:val="left"/>
      <w:pPr>
        <w:ind w:left="5867" w:hanging="360"/>
      </w:pPr>
      <w:rPr>
        <w:rFonts w:ascii="Courier New" w:hAnsi="Courier New" w:cs="Courier New" w:hint="default"/>
      </w:rPr>
    </w:lvl>
    <w:lvl w:ilvl="8" w:tplc="300A0005" w:tentative="1">
      <w:start w:val="1"/>
      <w:numFmt w:val="bullet"/>
      <w:lvlText w:val=""/>
      <w:lvlJc w:val="left"/>
      <w:pPr>
        <w:ind w:left="6587" w:hanging="360"/>
      </w:pPr>
      <w:rPr>
        <w:rFonts w:ascii="Wingdings" w:hAnsi="Wingdings" w:hint="default"/>
      </w:rPr>
    </w:lvl>
  </w:abstractNum>
  <w:abstractNum w:abstractNumId="5" w15:restartNumberingAfterBreak="0">
    <w:nsid w:val="69A10DBB"/>
    <w:multiLevelType w:val="hybridMultilevel"/>
    <w:tmpl w:val="C10804E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75AD4810"/>
    <w:multiLevelType w:val="multilevel"/>
    <w:tmpl w:val="973ED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B0E0AF1"/>
    <w:multiLevelType w:val="hybridMultilevel"/>
    <w:tmpl w:val="D02A96F0"/>
    <w:lvl w:ilvl="0" w:tplc="007CFB5A">
      <w:start w:val="1"/>
      <w:numFmt w:val="decimal"/>
      <w:lvlText w:val="%1."/>
      <w:lvlJc w:val="left"/>
      <w:pPr>
        <w:ind w:left="467" w:hanging="360"/>
      </w:pPr>
      <w:rPr>
        <w:rFonts w:hint="default"/>
        <w:b/>
        <w:bCs w:val="0"/>
        <w:i w:val="0"/>
        <w:iCs w:val="0"/>
      </w:rPr>
    </w:lvl>
    <w:lvl w:ilvl="1" w:tplc="300A0019" w:tentative="1">
      <w:start w:val="1"/>
      <w:numFmt w:val="lowerLetter"/>
      <w:lvlText w:val="%2."/>
      <w:lvlJc w:val="left"/>
      <w:pPr>
        <w:ind w:left="1187" w:hanging="360"/>
      </w:pPr>
    </w:lvl>
    <w:lvl w:ilvl="2" w:tplc="300A001B" w:tentative="1">
      <w:start w:val="1"/>
      <w:numFmt w:val="lowerRoman"/>
      <w:lvlText w:val="%3."/>
      <w:lvlJc w:val="right"/>
      <w:pPr>
        <w:ind w:left="1907" w:hanging="180"/>
      </w:pPr>
    </w:lvl>
    <w:lvl w:ilvl="3" w:tplc="300A000F" w:tentative="1">
      <w:start w:val="1"/>
      <w:numFmt w:val="decimal"/>
      <w:lvlText w:val="%4."/>
      <w:lvlJc w:val="left"/>
      <w:pPr>
        <w:ind w:left="2627" w:hanging="360"/>
      </w:pPr>
    </w:lvl>
    <w:lvl w:ilvl="4" w:tplc="300A0019" w:tentative="1">
      <w:start w:val="1"/>
      <w:numFmt w:val="lowerLetter"/>
      <w:lvlText w:val="%5."/>
      <w:lvlJc w:val="left"/>
      <w:pPr>
        <w:ind w:left="3347" w:hanging="360"/>
      </w:pPr>
    </w:lvl>
    <w:lvl w:ilvl="5" w:tplc="300A001B" w:tentative="1">
      <w:start w:val="1"/>
      <w:numFmt w:val="lowerRoman"/>
      <w:lvlText w:val="%6."/>
      <w:lvlJc w:val="right"/>
      <w:pPr>
        <w:ind w:left="4067" w:hanging="180"/>
      </w:pPr>
    </w:lvl>
    <w:lvl w:ilvl="6" w:tplc="300A000F" w:tentative="1">
      <w:start w:val="1"/>
      <w:numFmt w:val="decimal"/>
      <w:lvlText w:val="%7."/>
      <w:lvlJc w:val="left"/>
      <w:pPr>
        <w:ind w:left="4787" w:hanging="360"/>
      </w:pPr>
    </w:lvl>
    <w:lvl w:ilvl="7" w:tplc="300A0019" w:tentative="1">
      <w:start w:val="1"/>
      <w:numFmt w:val="lowerLetter"/>
      <w:lvlText w:val="%8."/>
      <w:lvlJc w:val="left"/>
      <w:pPr>
        <w:ind w:left="5507" w:hanging="360"/>
      </w:pPr>
    </w:lvl>
    <w:lvl w:ilvl="8" w:tplc="300A001B" w:tentative="1">
      <w:start w:val="1"/>
      <w:numFmt w:val="lowerRoman"/>
      <w:lvlText w:val="%9."/>
      <w:lvlJc w:val="right"/>
      <w:pPr>
        <w:ind w:left="6227" w:hanging="180"/>
      </w:pPr>
    </w:lvl>
  </w:abstractNum>
  <w:num w:numId="1" w16cid:durableId="985284152">
    <w:abstractNumId w:val="0"/>
  </w:num>
  <w:num w:numId="2" w16cid:durableId="1483692071">
    <w:abstractNumId w:val="6"/>
  </w:num>
  <w:num w:numId="3" w16cid:durableId="1306816278">
    <w:abstractNumId w:val="7"/>
  </w:num>
  <w:num w:numId="4" w16cid:durableId="1635864880">
    <w:abstractNumId w:val="4"/>
  </w:num>
  <w:num w:numId="5" w16cid:durableId="1903253466">
    <w:abstractNumId w:val="1"/>
  </w:num>
  <w:num w:numId="6" w16cid:durableId="7755333">
    <w:abstractNumId w:val="5"/>
  </w:num>
  <w:num w:numId="7" w16cid:durableId="1323117677">
    <w:abstractNumId w:val="2"/>
  </w:num>
  <w:num w:numId="8" w16cid:durableId="15866439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9AD"/>
    <w:rsid w:val="0004640B"/>
    <w:rsid w:val="00076DED"/>
    <w:rsid w:val="0009306F"/>
    <w:rsid w:val="001A54AA"/>
    <w:rsid w:val="001C69AD"/>
    <w:rsid w:val="00231711"/>
    <w:rsid w:val="00301222"/>
    <w:rsid w:val="003B4DD3"/>
    <w:rsid w:val="003D5FF7"/>
    <w:rsid w:val="004C5FDF"/>
    <w:rsid w:val="00571D03"/>
    <w:rsid w:val="00573E44"/>
    <w:rsid w:val="00641B6A"/>
    <w:rsid w:val="006653BF"/>
    <w:rsid w:val="00692275"/>
    <w:rsid w:val="00696F80"/>
    <w:rsid w:val="007603F9"/>
    <w:rsid w:val="007E5CB1"/>
    <w:rsid w:val="007E7AE9"/>
    <w:rsid w:val="00812FFF"/>
    <w:rsid w:val="008A5D02"/>
    <w:rsid w:val="00913BF2"/>
    <w:rsid w:val="009A0FE0"/>
    <w:rsid w:val="009A1AC3"/>
    <w:rsid w:val="00A55E63"/>
    <w:rsid w:val="00B52F72"/>
    <w:rsid w:val="00BA1120"/>
    <w:rsid w:val="00C26196"/>
    <w:rsid w:val="00CF1F5F"/>
    <w:rsid w:val="00DE692E"/>
    <w:rsid w:val="00E31EF2"/>
    <w:rsid w:val="00E473EA"/>
    <w:rsid w:val="00E920CC"/>
    <w:rsid w:val="00EC420F"/>
    <w:rsid w:val="00ED455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97AFAE"/>
  <w15:docId w15:val="{2E26841A-A345-4E65-8A16-78293FE64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es-ES"/>
    </w:rPr>
  </w:style>
  <w:style w:type="paragraph" w:styleId="Ttulo1">
    <w:name w:val="heading 1"/>
    <w:basedOn w:val="Normal"/>
    <w:link w:val="Ttulo1Car"/>
    <w:uiPriority w:val="9"/>
    <w:qFormat/>
    <w:rsid w:val="00696F80"/>
    <w:pPr>
      <w:ind w:left="840"/>
      <w:outlineLvl w:val="0"/>
    </w:pPr>
    <w:rPr>
      <w:rFonts w:ascii="Calibri" w:eastAsia="Calibri" w:hAnsi="Calibri" w:cs="Calibri"/>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b/>
      <w:bCs/>
      <w:i/>
      <w:iCs/>
      <w:sz w:val="20"/>
      <w:szCs w:val="20"/>
    </w:rPr>
  </w:style>
  <w:style w:type="paragraph" w:styleId="Prrafodelista">
    <w:name w:val="List Paragraph"/>
    <w:basedOn w:val="Normal"/>
    <w:uiPriority w:val="1"/>
    <w:qFormat/>
  </w:style>
  <w:style w:type="paragraph" w:customStyle="1" w:styleId="TableParagraph">
    <w:name w:val="Table Paragraph"/>
    <w:basedOn w:val="Normal"/>
    <w:uiPriority w:val="1"/>
    <w:qFormat/>
    <w:pPr>
      <w:spacing w:line="227" w:lineRule="exact"/>
      <w:ind w:left="107"/>
    </w:pPr>
  </w:style>
  <w:style w:type="paragraph" w:styleId="Encabezado">
    <w:name w:val="header"/>
    <w:basedOn w:val="Normal"/>
    <w:link w:val="EncabezadoCar"/>
    <w:uiPriority w:val="99"/>
    <w:unhideWhenUsed/>
    <w:rsid w:val="00076DED"/>
    <w:pPr>
      <w:tabs>
        <w:tab w:val="center" w:pos="4252"/>
        <w:tab w:val="right" w:pos="8504"/>
      </w:tabs>
    </w:pPr>
  </w:style>
  <w:style w:type="character" w:customStyle="1" w:styleId="EncabezadoCar">
    <w:name w:val="Encabezado Car"/>
    <w:basedOn w:val="Fuentedeprrafopredeter"/>
    <w:link w:val="Encabezado"/>
    <w:uiPriority w:val="99"/>
    <w:rsid w:val="00076DED"/>
    <w:rPr>
      <w:rFonts w:ascii="Arial" w:eastAsia="Arial" w:hAnsi="Arial" w:cs="Arial"/>
      <w:lang w:val="es-ES"/>
    </w:rPr>
  </w:style>
  <w:style w:type="paragraph" w:styleId="Piedepgina">
    <w:name w:val="footer"/>
    <w:basedOn w:val="Normal"/>
    <w:link w:val="PiedepginaCar"/>
    <w:uiPriority w:val="99"/>
    <w:unhideWhenUsed/>
    <w:rsid w:val="00076DED"/>
    <w:pPr>
      <w:tabs>
        <w:tab w:val="center" w:pos="4252"/>
        <w:tab w:val="right" w:pos="8504"/>
      </w:tabs>
    </w:pPr>
  </w:style>
  <w:style w:type="character" w:customStyle="1" w:styleId="PiedepginaCar">
    <w:name w:val="Pie de página Car"/>
    <w:basedOn w:val="Fuentedeprrafopredeter"/>
    <w:link w:val="Piedepgina"/>
    <w:uiPriority w:val="99"/>
    <w:rsid w:val="00076DED"/>
    <w:rPr>
      <w:rFonts w:ascii="Arial" w:eastAsia="Arial" w:hAnsi="Arial" w:cs="Arial"/>
      <w:lang w:val="es-ES"/>
    </w:rPr>
  </w:style>
  <w:style w:type="paragraph" w:styleId="NormalWeb">
    <w:name w:val="Normal (Web)"/>
    <w:basedOn w:val="Normal"/>
    <w:uiPriority w:val="99"/>
    <w:semiHidden/>
    <w:unhideWhenUsed/>
    <w:rsid w:val="009A0FE0"/>
    <w:rPr>
      <w:rFonts w:ascii="Times New Roman" w:hAnsi="Times New Roman" w:cs="Times New Roman"/>
      <w:sz w:val="24"/>
      <w:szCs w:val="24"/>
    </w:rPr>
  </w:style>
  <w:style w:type="character" w:customStyle="1" w:styleId="Ttulo1Car">
    <w:name w:val="Título 1 Car"/>
    <w:basedOn w:val="Fuentedeprrafopredeter"/>
    <w:link w:val="Ttulo1"/>
    <w:uiPriority w:val="9"/>
    <w:rsid w:val="00696F80"/>
    <w:rPr>
      <w:rFonts w:ascii="Calibri" w:eastAsia="Calibri" w:hAnsi="Calibri" w:cs="Calibri"/>
      <w:b/>
      <w:bCs/>
      <w:sz w:val="24"/>
      <w:szCs w:val="24"/>
      <w:lang w:val="es-ES"/>
    </w:rPr>
  </w:style>
  <w:style w:type="paragraph" w:styleId="Descripcin">
    <w:name w:val="caption"/>
    <w:basedOn w:val="Normal"/>
    <w:next w:val="Normal"/>
    <w:uiPriority w:val="35"/>
    <w:unhideWhenUsed/>
    <w:qFormat/>
    <w:rsid w:val="00DE692E"/>
    <w:pPr>
      <w:spacing w:after="200"/>
    </w:pPr>
    <w:rPr>
      <w:i/>
      <w:iCs/>
      <w:color w:val="1F497D" w:themeColor="text2"/>
      <w:sz w:val="18"/>
      <w:szCs w:val="18"/>
    </w:rPr>
  </w:style>
  <w:style w:type="table" w:styleId="Tablaconcuadrcula">
    <w:name w:val="Table Grid"/>
    <w:basedOn w:val="Tablanormal"/>
    <w:uiPriority w:val="59"/>
    <w:rsid w:val="008A5D02"/>
    <w:pPr>
      <w:widowControl/>
      <w:autoSpaceDE/>
      <w:autoSpaceDN/>
    </w:pPr>
    <w:rPr>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concuadrcula4-nfasis6">
    <w:name w:val="Grid Table 4 Accent 6"/>
    <w:basedOn w:val="Tablanormal"/>
    <w:uiPriority w:val="49"/>
    <w:rsid w:val="008A5D02"/>
    <w:pPr>
      <w:widowControl/>
      <w:autoSpaceDE/>
      <w:autoSpaceDN/>
    </w:pPr>
    <w:rPr>
      <w:lang w:val="es-ES"/>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643535">
      <w:bodyDiv w:val="1"/>
      <w:marLeft w:val="0"/>
      <w:marRight w:val="0"/>
      <w:marTop w:val="0"/>
      <w:marBottom w:val="0"/>
      <w:divBdr>
        <w:top w:val="none" w:sz="0" w:space="0" w:color="auto"/>
        <w:left w:val="none" w:sz="0" w:space="0" w:color="auto"/>
        <w:bottom w:val="none" w:sz="0" w:space="0" w:color="auto"/>
        <w:right w:val="none" w:sz="0" w:space="0" w:color="auto"/>
      </w:divBdr>
      <w:divsChild>
        <w:div w:id="157886145">
          <w:marLeft w:val="0"/>
          <w:marRight w:val="0"/>
          <w:marTop w:val="0"/>
          <w:marBottom w:val="0"/>
          <w:divBdr>
            <w:top w:val="single" w:sz="2" w:space="0" w:color="D9D9E3"/>
            <w:left w:val="single" w:sz="2" w:space="0" w:color="D9D9E3"/>
            <w:bottom w:val="single" w:sz="2" w:space="0" w:color="D9D9E3"/>
            <w:right w:val="single" w:sz="2" w:space="0" w:color="D9D9E3"/>
          </w:divBdr>
          <w:divsChild>
            <w:div w:id="388190571">
              <w:marLeft w:val="0"/>
              <w:marRight w:val="0"/>
              <w:marTop w:val="0"/>
              <w:marBottom w:val="0"/>
              <w:divBdr>
                <w:top w:val="single" w:sz="2" w:space="0" w:color="D9D9E3"/>
                <w:left w:val="single" w:sz="2" w:space="0" w:color="D9D9E3"/>
                <w:bottom w:val="single" w:sz="2" w:space="0" w:color="D9D9E3"/>
                <w:right w:val="single" w:sz="2" w:space="0" w:color="D9D9E3"/>
              </w:divBdr>
              <w:divsChild>
                <w:div w:id="1352952757">
                  <w:marLeft w:val="0"/>
                  <w:marRight w:val="0"/>
                  <w:marTop w:val="0"/>
                  <w:marBottom w:val="0"/>
                  <w:divBdr>
                    <w:top w:val="single" w:sz="2" w:space="0" w:color="D9D9E3"/>
                    <w:left w:val="single" w:sz="2" w:space="0" w:color="D9D9E3"/>
                    <w:bottom w:val="single" w:sz="2" w:space="0" w:color="D9D9E3"/>
                    <w:right w:val="single" w:sz="2" w:space="0" w:color="D9D9E3"/>
                  </w:divBdr>
                  <w:divsChild>
                    <w:div w:id="1583250136">
                      <w:marLeft w:val="0"/>
                      <w:marRight w:val="0"/>
                      <w:marTop w:val="0"/>
                      <w:marBottom w:val="0"/>
                      <w:divBdr>
                        <w:top w:val="single" w:sz="2" w:space="0" w:color="D9D9E3"/>
                        <w:left w:val="single" w:sz="2" w:space="0" w:color="D9D9E3"/>
                        <w:bottom w:val="single" w:sz="2" w:space="0" w:color="D9D9E3"/>
                        <w:right w:val="single" w:sz="2" w:space="0" w:color="D9D9E3"/>
                      </w:divBdr>
                      <w:divsChild>
                        <w:div w:id="477306451">
                          <w:marLeft w:val="0"/>
                          <w:marRight w:val="0"/>
                          <w:marTop w:val="0"/>
                          <w:marBottom w:val="0"/>
                          <w:divBdr>
                            <w:top w:val="single" w:sz="2" w:space="0" w:color="D9D9E3"/>
                            <w:left w:val="single" w:sz="2" w:space="0" w:color="D9D9E3"/>
                            <w:bottom w:val="single" w:sz="2" w:space="0" w:color="D9D9E3"/>
                            <w:right w:val="single" w:sz="2" w:space="0" w:color="D9D9E3"/>
                          </w:divBdr>
                          <w:divsChild>
                            <w:div w:id="1328748096">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378589">
                                  <w:marLeft w:val="0"/>
                                  <w:marRight w:val="0"/>
                                  <w:marTop w:val="0"/>
                                  <w:marBottom w:val="0"/>
                                  <w:divBdr>
                                    <w:top w:val="single" w:sz="2" w:space="0" w:color="D9D9E3"/>
                                    <w:left w:val="single" w:sz="2" w:space="0" w:color="D9D9E3"/>
                                    <w:bottom w:val="single" w:sz="2" w:space="0" w:color="D9D9E3"/>
                                    <w:right w:val="single" w:sz="2" w:space="0" w:color="D9D9E3"/>
                                  </w:divBdr>
                                  <w:divsChild>
                                    <w:div w:id="236332173">
                                      <w:marLeft w:val="0"/>
                                      <w:marRight w:val="0"/>
                                      <w:marTop w:val="0"/>
                                      <w:marBottom w:val="0"/>
                                      <w:divBdr>
                                        <w:top w:val="single" w:sz="2" w:space="0" w:color="D9D9E3"/>
                                        <w:left w:val="single" w:sz="2" w:space="0" w:color="D9D9E3"/>
                                        <w:bottom w:val="single" w:sz="2" w:space="0" w:color="D9D9E3"/>
                                        <w:right w:val="single" w:sz="2" w:space="0" w:color="D9D9E3"/>
                                      </w:divBdr>
                                      <w:divsChild>
                                        <w:div w:id="717751053">
                                          <w:marLeft w:val="0"/>
                                          <w:marRight w:val="0"/>
                                          <w:marTop w:val="0"/>
                                          <w:marBottom w:val="0"/>
                                          <w:divBdr>
                                            <w:top w:val="single" w:sz="2" w:space="0" w:color="D9D9E3"/>
                                            <w:left w:val="single" w:sz="2" w:space="0" w:color="D9D9E3"/>
                                            <w:bottom w:val="single" w:sz="2" w:space="0" w:color="D9D9E3"/>
                                            <w:right w:val="single" w:sz="2" w:space="0" w:color="D9D9E3"/>
                                          </w:divBdr>
                                          <w:divsChild>
                                            <w:div w:id="669022057">
                                              <w:marLeft w:val="0"/>
                                              <w:marRight w:val="0"/>
                                              <w:marTop w:val="0"/>
                                              <w:marBottom w:val="0"/>
                                              <w:divBdr>
                                                <w:top w:val="single" w:sz="2" w:space="0" w:color="D9D9E3"/>
                                                <w:left w:val="single" w:sz="2" w:space="0" w:color="D9D9E3"/>
                                                <w:bottom w:val="single" w:sz="2" w:space="0" w:color="D9D9E3"/>
                                                <w:right w:val="single" w:sz="2" w:space="0" w:color="D9D9E3"/>
                                              </w:divBdr>
                                              <w:divsChild>
                                                <w:div w:id="1458985087">
                                                  <w:marLeft w:val="0"/>
                                                  <w:marRight w:val="0"/>
                                                  <w:marTop w:val="0"/>
                                                  <w:marBottom w:val="0"/>
                                                  <w:divBdr>
                                                    <w:top w:val="single" w:sz="2" w:space="0" w:color="D9D9E3"/>
                                                    <w:left w:val="single" w:sz="2" w:space="0" w:color="D9D9E3"/>
                                                    <w:bottom w:val="single" w:sz="2" w:space="0" w:color="D9D9E3"/>
                                                    <w:right w:val="single" w:sz="2" w:space="0" w:color="D9D9E3"/>
                                                  </w:divBdr>
                                                  <w:divsChild>
                                                    <w:div w:id="17841554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2699326">
          <w:marLeft w:val="0"/>
          <w:marRight w:val="0"/>
          <w:marTop w:val="0"/>
          <w:marBottom w:val="0"/>
          <w:divBdr>
            <w:top w:val="none" w:sz="0" w:space="0" w:color="auto"/>
            <w:left w:val="none" w:sz="0" w:space="0" w:color="auto"/>
            <w:bottom w:val="none" w:sz="0" w:space="0" w:color="auto"/>
            <w:right w:val="none" w:sz="0" w:space="0" w:color="auto"/>
          </w:divBdr>
        </w:div>
      </w:divsChild>
    </w:div>
    <w:div w:id="531192663">
      <w:bodyDiv w:val="1"/>
      <w:marLeft w:val="0"/>
      <w:marRight w:val="0"/>
      <w:marTop w:val="0"/>
      <w:marBottom w:val="0"/>
      <w:divBdr>
        <w:top w:val="none" w:sz="0" w:space="0" w:color="auto"/>
        <w:left w:val="none" w:sz="0" w:space="0" w:color="auto"/>
        <w:bottom w:val="none" w:sz="0" w:space="0" w:color="auto"/>
        <w:right w:val="none" w:sz="0" w:space="0" w:color="auto"/>
      </w:divBdr>
    </w:div>
    <w:div w:id="848909280">
      <w:bodyDiv w:val="1"/>
      <w:marLeft w:val="0"/>
      <w:marRight w:val="0"/>
      <w:marTop w:val="0"/>
      <w:marBottom w:val="0"/>
      <w:divBdr>
        <w:top w:val="none" w:sz="0" w:space="0" w:color="auto"/>
        <w:left w:val="none" w:sz="0" w:space="0" w:color="auto"/>
        <w:bottom w:val="none" w:sz="0" w:space="0" w:color="auto"/>
        <w:right w:val="none" w:sz="0" w:space="0" w:color="auto"/>
      </w:divBdr>
    </w:div>
    <w:div w:id="966353311">
      <w:bodyDiv w:val="1"/>
      <w:marLeft w:val="0"/>
      <w:marRight w:val="0"/>
      <w:marTop w:val="0"/>
      <w:marBottom w:val="0"/>
      <w:divBdr>
        <w:top w:val="none" w:sz="0" w:space="0" w:color="auto"/>
        <w:left w:val="none" w:sz="0" w:space="0" w:color="auto"/>
        <w:bottom w:val="none" w:sz="0" w:space="0" w:color="auto"/>
        <w:right w:val="none" w:sz="0" w:space="0" w:color="auto"/>
      </w:divBdr>
      <w:divsChild>
        <w:div w:id="1362394937">
          <w:marLeft w:val="0"/>
          <w:marRight w:val="0"/>
          <w:marTop w:val="0"/>
          <w:marBottom w:val="0"/>
          <w:divBdr>
            <w:top w:val="single" w:sz="2" w:space="0" w:color="D9D9E3"/>
            <w:left w:val="single" w:sz="2" w:space="0" w:color="D9D9E3"/>
            <w:bottom w:val="single" w:sz="2" w:space="0" w:color="D9D9E3"/>
            <w:right w:val="single" w:sz="2" w:space="0" w:color="D9D9E3"/>
          </w:divBdr>
          <w:divsChild>
            <w:div w:id="1022165621">
              <w:marLeft w:val="0"/>
              <w:marRight w:val="0"/>
              <w:marTop w:val="0"/>
              <w:marBottom w:val="0"/>
              <w:divBdr>
                <w:top w:val="single" w:sz="2" w:space="0" w:color="D9D9E3"/>
                <w:left w:val="single" w:sz="2" w:space="0" w:color="D9D9E3"/>
                <w:bottom w:val="single" w:sz="2" w:space="0" w:color="D9D9E3"/>
                <w:right w:val="single" w:sz="2" w:space="0" w:color="D9D9E3"/>
              </w:divBdr>
              <w:divsChild>
                <w:div w:id="624779536">
                  <w:marLeft w:val="0"/>
                  <w:marRight w:val="0"/>
                  <w:marTop w:val="0"/>
                  <w:marBottom w:val="0"/>
                  <w:divBdr>
                    <w:top w:val="single" w:sz="2" w:space="0" w:color="D9D9E3"/>
                    <w:left w:val="single" w:sz="2" w:space="0" w:color="D9D9E3"/>
                    <w:bottom w:val="single" w:sz="2" w:space="0" w:color="D9D9E3"/>
                    <w:right w:val="single" w:sz="2" w:space="0" w:color="D9D9E3"/>
                  </w:divBdr>
                  <w:divsChild>
                    <w:div w:id="328170415">
                      <w:marLeft w:val="0"/>
                      <w:marRight w:val="0"/>
                      <w:marTop w:val="0"/>
                      <w:marBottom w:val="0"/>
                      <w:divBdr>
                        <w:top w:val="single" w:sz="2" w:space="0" w:color="D9D9E3"/>
                        <w:left w:val="single" w:sz="2" w:space="0" w:color="D9D9E3"/>
                        <w:bottom w:val="single" w:sz="2" w:space="0" w:color="D9D9E3"/>
                        <w:right w:val="single" w:sz="2" w:space="0" w:color="D9D9E3"/>
                      </w:divBdr>
                      <w:divsChild>
                        <w:div w:id="71045682">
                          <w:marLeft w:val="0"/>
                          <w:marRight w:val="0"/>
                          <w:marTop w:val="0"/>
                          <w:marBottom w:val="0"/>
                          <w:divBdr>
                            <w:top w:val="single" w:sz="2" w:space="0" w:color="D9D9E3"/>
                            <w:left w:val="single" w:sz="2" w:space="0" w:color="D9D9E3"/>
                            <w:bottom w:val="single" w:sz="2" w:space="0" w:color="D9D9E3"/>
                            <w:right w:val="single" w:sz="2" w:space="0" w:color="D9D9E3"/>
                          </w:divBdr>
                          <w:divsChild>
                            <w:div w:id="1010638967">
                              <w:marLeft w:val="0"/>
                              <w:marRight w:val="0"/>
                              <w:marTop w:val="100"/>
                              <w:marBottom w:val="100"/>
                              <w:divBdr>
                                <w:top w:val="single" w:sz="2" w:space="0" w:color="D9D9E3"/>
                                <w:left w:val="single" w:sz="2" w:space="0" w:color="D9D9E3"/>
                                <w:bottom w:val="single" w:sz="2" w:space="0" w:color="D9D9E3"/>
                                <w:right w:val="single" w:sz="2" w:space="0" w:color="D9D9E3"/>
                              </w:divBdr>
                              <w:divsChild>
                                <w:div w:id="347946300">
                                  <w:marLeft w:val="0"/>
                                  <w:marRight w:val="0"/>
                                  <w:marTop w:val="0"/>
                                  <w:marBottom w:val="0"/>
                                  <w:divBdr>
                                    <w:top w:val="single" w:sz="2" w:space="0" w:color="D9D9E3"/>
                                    <w:left w:val="single" w:sz="2" w:space="0" w:color="D9D9E3"/>
                                    <w:bottom w:val="single" w:sz="2" w:space="0" w:color="D9D9E3"/>
                                    <w:right w:val="single" w:sz="2" w:space="0" w:color="D9D9E3"/>
                                  </w:divBdr>
                                  <w:divsChild>
                                    <w:div w:id="1380861213">
                                      <w:marLeft w:val="0"/>
                                      <w:marRight w:val="0"/>
                                      <w:marTop w:val="0"/>
                                      <w:marBottom w:val="0"/>
                                      <w:divBdr>
                                        <w:top w:val="single" w:sz="2" w:space="0" w:color="D9D9E3"/>
                                        <w:left w:val="single" w:sz="2" w:space="0" w:color="D9D9E3"/>
                                        <w:bottom w:val="single" w:sz="2" w:space="0" w:color="D9D9E3"/>
                                        <w:right w:val="single" w:sz="2" w:space="0" w:color="D9D9E3"/>
                                      </w:divBdr>
                                      <w:divsChild>
                                        <w:div w:id="889003342">
                                          <w:marLeft w:val="0"/>
                                          <w:marRight w:val="0"/>
                                          <w:marTop w:val="0"/>
                                          <w:marBottom w:val="0"/>
                                          <w:divBdr>
                                            <w:top w:val="single" w:sz="2" w:space="0" w:color="D9D9E3"/>
                                            <w:left w:val="single" w:sz="2" w:space="0" w:color="D9D9E3"/>
                                            <w:bottom w:val="single" w:sz="2" w:space="0" w:color="D9D9E3"/>
                                            <w:right w:val="single" w:sz="2" w:space="0" w:color="D9D9E3"/>
                                          </w:divBdr>
                                          <w:divsChild>
                                            <w:div w:id="415369962">
                                              <w:marLeft w:val="0"/>
                                              <w:marRight w:val="0"/>
                                              <w:marTop w:val="0"/>
                                              <w:marBottom w:val="0"/>
                                              <w:divBdr>
                                                <w:top w:val="single" w:sz="2" w:space="0" w:color="D9D9E3"/>
                                                <w:left w:val="single" w:sz="2" w:space="0" w:color="D9D9E3"/>
                                                <w:bottom w:val="single" w:sz="2" w:space="0" w:color="D9D9E3"/>
                                                <w:right w:val="single" w:sz="2" w:space="0" w:color="D9D9E3"/>
                                              </w:divBdr>
                                              <w:divsChild>
                                                <w:div w:id="21707057">
                                                  <w:marLeft w:val="0"/>
                                                  <w:marRight w:val="0"/>
                                                  <w:marTop w:val="0"/>
                                                  <w:marBottom w:val="0"/>
                                                  <w:divBdr>
                                                    <w:top w:val="single" w:sz="2" w:space="0" w:color="D9D9E3"/>
                                                    <w:left w:val="single" w:sz="2" w:space="0" w:color="D9D9E3"/>
                                                    <w:bottom w:val="single" w:sz="2" w:space="0" w:color="D9D9E3"/>
                                                    <w:right w:val="single" w:sz="2" w:space="0" w:color="D9D9E3"/>
                                                  </w:divBdr>
                                                  <w:divsChild>
                                                    <w:div w:id="1517691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6479063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1006</Words>
  <Characters>5536</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Jessica Zúñiga García</dc:creator>
  <cp:lastModifiedBy>Telenchana Tenelema Alex Roger</cp:lastModifiedBy>
  <cp:revision>6</cp:revision>
  <cp:lastPrinted>2024-01-16T16:23:00Z</cp:lastPrinted>
  <dcterms:created xsi:type="dcterms:W3CDTF">2023-12-29T14:31:00Z</dcterms:created>
  <dcterms:modified xsi:type="dcterms:W3CDTF">2024-01-16T16:23:00Z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2017-08-11T00:00:00Z</vt:filetime>
  </property>
  <property fmtid="{D5CDD505-2E9C-101B-9397-08002B2CF9AE}" pid="3" name="Creator">
    <vt:lpwstr>Microsoft® Word 2016</vt:lpwstr>
  </property>
  <property fmtid="{D5CDD505-2E9C-101B-9397-08002B2CF9AE}" pid="4" name="LastSaved">
    <vt:filetime>2023-07-15T00:00:00Z</vt:filetime>
  </property>
</Properties>
</file>