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B093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Règles de gestion - Système d'orientation post-bac</w:t>
      </w:r>
    </w:p>
    <w:p w14:paraId="1D78DA29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Règles de gestion des données</w:t>
      </w:r>
    </w:p>
    <w:p w14:paraId="405619CE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Formations</w:t>
      </w:r>
    </w:p>
    <w:p w14:paraId="4228D58B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Chaque formation possède un nom unique, un niveau d'études et une durée en années</w:t>
      </w:r>
    </w:p>
    <w:p w14:paraId="339509F1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Une formation peut être de différents types : licence, bachelor, BTS, DUT, CPGE, master, etc.</w:t>
      </w:r>
    </w:p>
    <w:p w14:paraId="77AB3139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Chaque formation a un domaine d'études principal (scientifique, littéraire, économique, artistique, etc.)</w:t>
      </w:r>
    </w:p>
    <w:p w14:paraId="7D8C4D44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Une formation peut avoir plusieurs spécialisations ou parcours</w:t>
      </w:r>
    </w:p>
    <w:p w14:paraId="0A7D29C2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Chaque formation a des conditions d'admission spécifiques (niveau requis, prérequis)</w:t>
      </w:r>
    </w:p>
    <w:p w14:paraId="7EB7BB48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Une formation peut être dispensée dans un ou plusieurs établissements</w:t>
      </w:r>
    </w:p>
    <w:p w14:paraId="6998C81E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Le coût d'une formation peut varier selon l'établissement qui la propose</w:t>
      </w:r>
    </w:p>
    <w:p w14:paraId="2542169E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Établissements</w:t>
      </w:r>
    </w:p>
    <w:p w14:paraId="736A7E91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Chaque établissement a un nom, une adresse complète et des coordonnées de contact</w:t>
      </w:r>
    </w:p>
    <w:p w14:paraId="57867257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Un établissement peut être public ou privé</w:t>
      </w:r>
    </w:p>
    <w:p w14:paraId="5BDD6293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Chaque établissement a un statut juridique (université, école privée, lycée, etc.)</w:t>
      </w:r>
    </w:p>
    <w:p w14:paraId="571B7B9D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Un établissement peut proposer plusieurs formations différentes</w:t>
      </w:r>
    </w:p>
    <w:p w14:paraId="54622A8C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Les frais de scolarité sont fixés par établissement pour chaque formation</w:t>
      </w:r>
    </w:p>
    <w:p w14:paraId="55072802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Un établissement peut avoir plusieurs campus ou sites</w:t>
      </w:r>
    </w:p>
    <w:p w14:paraId="0E96A4D4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Matières enseignées</w:t>
      </w:r>
    </w:p>
    <w:p w14:paraId="443E1329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Chaque matière a un nom et appartient à un domaine de connaissances</w:t>
      </w:r>
    </w:p>
    <w:p w14:paraId="1C71E3F0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Une formation comprend plusieurs matières enseignées</w:t>
      </w:r>
    </w:p>
    <w:p w14:paraId="58423212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Chaque matière dans une formation a un coefficient ou volume horaire</w:t>
      </w:r>
    </w:p>
    <w:p w14:paraId="7E87CC1B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Une même matière peut être enseignée dans plusieurs formations</w:t>
      </w:r>
    </w:p>
    <w:p w14:paraId="3AAE1368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Les matières peuvent être obligatoires ou optionnelles selon la formation</w:t>
      </w:r>
    </w:p>
    <w:p w14:paraId="432B5054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Débouchés professionnels</w:t>
      </w:r>
    </w:p>
    <w:p w14:paraId="6FB56E4B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Chaque formation mène à un ou plusieurs métiers possibles</w:t>
      </w:r>
    </w:p>
    <w:p w14:paraId="1E5533E6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Un métier peut être accessible par différentes formations</w:t>
      </w:r>
    </w:p>
    <w:p w14:paraId="45B4D3C0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Chaque métier appartient à un secteur d'activité</w:t>
      </w:r>
    </w:p>
    <w:p w14:paraId="452C3462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Les débouchés incluent le niveau de salaire moyen et les perspectives d'emploi</w:t>
      </w:r>
    </w:p>
    <w:p w14:paraId="4BE25FF4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Certains métiers nécessitent des formations complémentaires ou des concours</w:t>
      </w:r>
    </w:p>
    <w:p w14:paraId="4687F100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Admissions et candidatures</w:t>
      </w:r>
    </w:p>
    <w:p w14:paraId="68357346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lastRenderedPageBreak/>
        <w:t>Chaque formation a des critères d'admission spécifiques</w:t>
      </w:r>
    </w:p>
    <w:p w14:paraId="6594424F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t>Les modalités d'admission peuvent varier : sur dossier, concours, entretien</w:t>
      </w:r>
    </w:p>
    <w:p w14:paraId="03C0B089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t>Certaines formations ont des quotas de places limitées</w:t>
      </w:r>
    </w:p>
    <w:p w14:paraId="12413776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t>Les dates limites de candidature sont spécifiques à chaque formation</w:t>
      </w:r>
    </w:p>
    <w:p w14:paraId="6AF96C7A" w14:textId="77777777" w:rsidR="006E5892" w:rsidRDefault="006E5892" w:rsidP="006E5892">
      <w:pPr>
        <w:numPr>
          <w:ilvl w:val="0"/>
          <w:numId w:val="5"/>
        </w:numPr>
      </w:pPr>
      <w:r w:rsidRPr="006E5892">
        <w:t>Les frais d'inscription aux concours sont distincts des frais de scolarité</w:t>
      </w:r>
    </w:p>
    <w:p w14:paraId="094BF9FD" w14:textId="77777777" w:rsidR="006E5892" w:rsidRPr="006E5892" w:rsidRDefault="006E5892" w:rsidP="006E5892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6E58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Dictionnaire des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4366"/>
        <w:gridCol w:w="1140"/>
        <w:gridCol w:w="662"/>
      </w:tblGrid>
      <w:tr w:rsidR="006E5892" w:rsidRPr="006E5892" w14:paraId="4CBD09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2165C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Nom de la donnée</w:t>
            </w:r>
          </w:p>
        </w:tc>
        <w:tc>
          <w:tcPr>
            <w:tcW w:w="0" w:type="auto"/>
            <w:vAlign w:val="center"/>
            <w:hideMark/>
          </w:tcPr>
          <w:p w14:paraId="2AE09649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04F23C00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F4786E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Taille</w:t>
            </w:r>
          </w:p>
        </w:tc>
      </w:tr>
      <w:tr w:rsidR="006E5892" w:rsidRPr="006E5892" w14:paraId="0F0A0C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D3F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nom_formation</w:t>
            </w:r>
          </w:p>
        </w:tc>
        <w:tc>
          <w:tcPr>
            <w:tcW w:w="0" w:type="auto"/>
            <w:vAlign w:val="center"/>
            <w:hideMark/>
          </w:tcPr>
          <w:p w14:paraId="391395E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complet de la formation</w:t>
            </w:r>
          </w:p>
        </w:tc>
        <w:tc>
          <w:tcPr>
            <w:tcW w:w="0" w:type="auto"/>
            <w:vAlign w:val="center"/>
            <w:hideMark/>
          </w:tcPr>
          <w:p w14:paraId="3F6B629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5B2FFB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4CC852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C9A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type_formation</w:t>
            </w:r>
          </w:p>
        </w:tc>
        <w:tc>
          <w:tcPr>
            <w:tcW w:w="0" w:type="auto"/>
            <w:vAlign w:val="center"/>
            <w:hideMark/>
          </w:tcPr>
          <w:p w14:paraId="33AB7F2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 de diplôme (licence, master, BTS, etc.)</w:t>
            </w:r>
          </w:p>
        </w:tc>
        <w:tc>
          <w:tcPr>
            <w:tcW w:w="0" w:type="auto"/>
            <w:vAlign w:val="center"/>
            <w:hideMark/>
          </w:tcPr>
          <w:p w14:paraId="5539EE8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2A81B34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30</w:t>
            </w:r>
          </w:p>
        </w:tc>
      </w:tr>
      <w:tr w:rsidR="006E5892" w:rsidRPr="006E5892" w14:paraId="7F4B9B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C9C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niveau_formation</w:t>
            </w:r>
          </w:p>
        </w:tc>
        <w:tc>
          <w:tcPr>
            <w:tcW w:w="0" w:type="auto"/>
            <w:vAlign w:val="center"/>
            <w:hideMark/>
          </w:tcPr>
          <w:p w14:paraId="1EBDE42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Niveau d'études (bac+2, bac+3, etc.)</w:t>
            </w:r>
          </w:p>
        </w:tc>
        <w:tc>
          <w:tcPr>
            <w:tcW w:w="0" w:type="auto"/>
            <w:vAlign w:val="center"/>
            <w:hideMark/>
          </w:tcPr>
          <w:p w14:paraId="75E6BEF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30386A1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</w:tr>
      <w:tr w:rsidR="006E5892" w:rsidRPr="006E5892" w14:paraId="6A224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437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duree_formation</w:t>
            </w:r>
          </w:p>
        </w:tc>
        <w:tc>
          <w:tcPr>
            <w:tcW w:w="0" w:type="auto"/>
            <w:vAlign w:val="center"/>
            <w:hideMark/>
          </w:tcPr>
          <w:p w14:paraId="1CBEB8B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Durée en années</w:t>
            </w:r>
          </w:p>
        </w:tc>
        <w:tc>
          <w:tcPr>
            <w:tcW w:w="0" w:type="auto"/>
            <w:vAlign w:val="center"/>
            <w:hideMark/>
          </w:tcPr>
          <w:p w14:paraId="5BC07DE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2AAB65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</w:tr>
      <w:tr w:rsidR="006E5892" w:rsidRPr="006E5892" w14:paraId="768DF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211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domaine_etudes</w:t>
            </w:r>
          </w:p>
        </w:tc>
        <w:tc>
          <w:tcPr>
            <w:tcW w:w="0" w:type="auto"/>
            <w:vAlign w:val="center"/>
            <w:hideMark/>
          </w:tcPr>
          <w:p w14:paraId="7047F3A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 principal d'études</w:t>
            </w:r>
          </w:p>
        </w:tc>
        <w:tc>
          <w:tcPr>
            <w:tcW w:w="0" w:type="auto"/>
            <w:vAlign w:val="center"/>
            <w:hideMark/>
          </w:tcPr>
          <w:p w14:paraId="135A288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4D1900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</w:p>
        </w:tc>
      </w:tr>
      <w:tr w:rsidR="006E5892" w:rsidRPr="006E5892" w14:paraId="5E882F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6F2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specialisation</w:t>
            </w:r>
          </w:p>
        </w:tc>
        <w:tc>
          <w:tcPr>
            <w:tcW w:w="0" w:type="auto"/>
            <w:vAlign w:val="center"/>
            <w:hideMark/>
          </w:tcPr>
          <w:p w14:paraId="5FD5F93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Spécialisation ou parcours</w:t>
            </w:r>
          </w:p>
        </w:tc>
        <w:tc>
          <w:tcPr>
            <w:tcW w:w="0" w:type="auto"/>
            <w:vAlign w:val="center"/>
            <w:hideMark/>
          </w:tcPr>
          <w:p w14:paraId="2EC67D9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FCDA03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</w:p>
        </w:tc>
      </w:tr>
      <w:tr w:rsidR="006E5892" w:rsidRPr="006E5892" w14:paraId="7B406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728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conditions_admission</w:t>
            </w:r>
          </w:p>
        </w:tc>
        <w:tc>
          <w:tcPr>
            <w:tcW w:w="0" w:type="auto"/>
            <w:vAlign w:val="center"/>
            <w:hideMark/>
          </w:tcPr>
          <w:p w14:paraId="24CAFC3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Conditions d'admission</w:t>
            </w:r>
          </w:p>
        </w:tc>
        <w:tc>
          <w:tcPr>
            <w:tcW w:w="0" w:type="auto"/>
            <w:vAlign w:val="center"/>
            <w:hideMark/>
          </w:tcPr>
          <w:p w14:paraId="1A3B7D6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7747096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6E5892" w:rsidRPr="006E5892" w14:paraId="16529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4B9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modalite_admission</w:t>
            </w:r>
          </w:p>
        </w:tc>
        <w:tc>
          <w:tcPr>
            <w:tcW w:w="0" w:type="auto"/>
            <w:vAlign w:val="center"/>
            <w:hideMark/>
          </w:tcPr>
          <w:p w14:paraId="65EB82A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Mode d'admission (dossier, concours, etc.)</w:t>
            </w:r>
          </w:p>
        </w:tc>
        <w:tc>
          <w:tcPr>
            <w:tcW w:w="0" w:type="auto"/>
            <w:vAlign w:val="center"/>
            <w:hideMark/>
          </w:tcPr>
          <w:p w14:paraId="1700189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79BB024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</w:p>
        </w:tc>
      </w:tr>
      <w:tr w:rsidR="006E5892" w:rsidRPr="006E5892" w14:paraId="1BB69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2AF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nom_etablissement</w:t>
            </w:r>
          </w:p>
        </w:tc>
        <w:tc>
          <w:tcPr>
            <w:tcW w:w="0" w:type="auto"/>
            <w:vAlign w:val="center"/>
            <w:hideMark/>
          </w:tcPr>
          <w:p w14:paraId="0701411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de l'établissement</w:t>
            </w:r>
          </w:p>
        </w:tc>
        <w:tc>
          <w:tcPr>
            <w:tcW w:w="0" w:type="auto"/>
            <w:vAlign w:val="center"/>
            <w:hideMark/>
          </w:tcPr>
          <w:p w14:paraId="562B95D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611FCAD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51800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AACC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type_etablissement</w:t>
            </w:r>
          </w:p>
        </w:tc>
        <w:tc>
          <w:tcPr>
            <w:tcW w:w="0" w:type="auto"/>
            <w:vAlign w:val="center"/>
            <w:hideMark/>
          </w:tcPr>
          <w:p w14:paraId="540220A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 d'établissement (université, école, etc.)</w:t>
            </w:r>
          </w:p>
        </w:tc>
        <w:tc>
          <w:tcPr>
            <w:tcW w:w="0" w:type="auto"/>
            <w:vAlign w:val="center"/>
            <w:hideMark/>
          </w:tcPr>
          <w:p w14:paraId="70ACB8B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2D37D20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</w:t>
            </w:r>
          </w:p>
        </w:tc>
      </w:tr>
      <w:tr w:rsidR="006E5892" w:rsidRPr="006E5892" w14:paraId="2C3D9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AAF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statut_etablissement</w:t>
            </w:r>
          </w:p>
        </w:tc>
        <w:tc>
          <w:tcPr>
            <w:tcW w:w="0" w:type="auto"/>
            <w:vAlign w:val="center"/>
            <w:hideMark/>
          </w:tcPr>
          <w:p w14:paraId="70A4935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Statut public ou privé</w:t>
            </w:r>
          </w:p>
        </w:tc>
        <w:tc>
          <w:tcPr>
            <w:tcW w:w="0" w:type="auto"/>
            <w:vAlign w:val="center"/>
            <w:hideMark/>
          </w:tcPr>
          <w:p w14:paraId="74B4C4B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55EAD01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</w:tr>
      <w:tr w:rsidR="006E5892" w:rsidRPr="006E5892" w14:paraId="380B7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398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adresse_etablissement</w:t>
            </w:r>
          </w:p>
        </w:tc>
        <w:tc>
          <w:tcPr>
            <w:tcW w:w="0" w:type="auto"/>
            <w:vAlign w:val="center"/>
            <w:hideMark/>
          </w:tcPr>
          <w:p w14:paraId="4DEB4C6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Adresse complète</w:t>
            </w:r>
          </w:p>
        </w:tc>
        <w:tc>
          <w:tcPr>
            <w:tcW w:w="0" w:type="auto"/>
            <w:vAlign w:val="center"/>
            <w:hideMark/>
          </w:tcPr>
          <w:p w14:paraId="56DF137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6FB76D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150</w:t>
            </w:r>
          </w:p>
        </w:tc>
      </w:tr>
      <w:tr w:rsidR="006E5892" w:rsidRPr="006E5892" w14:paraId="5EC01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692F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ville_etablissement</w:t>
            </w:r>
          </w:p>
        </w:tc>
        <w:tc>
          <w:tcPr>
            <w:tcW w:w="0" w:type="auto"/>
            <w:vAlign w:val="center"/>
            <w:hideMark/>
          </w:tcPr>
          <w:p w14:paraId="2D721A4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Ville de l'établissement</w:t>
            </w:r>
          </w:p>
        </w:tc>
        <w:tc>
          <w:tcPr>
            <w:tcW w:w="0" w:type="auto"/>
            <w:vAlign w:val="center"/>
            <w:hideMark/>
          </w:tcPr>
          <w:p w14:paraId="0D65EC6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A2A2AF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</w:p>
        </w:tc>
      </w:tr>
      <w:tr w:rsidR="006E5892" w:rsidRPr="006E5892" w14:paraId="7A77A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7C3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code_postal</w:t>
            </w:r>
          </w:p>
        </w:tc>
        <w:tc>
          <w:tcPr>
            <w:tcW w:w="0" w:type="auto"/>
            <w:vAlign w:val="center"/>
            <w:hideMark/>
          </w:tcPr>
          <w:p w14:paraId="5B29473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Code postal</w:t>
            </w:r>
          </w:p>
        </w:tc>
        <w:tc>
          <w:tcPr>
            <w:tcW w:w="0" w:type="auto"/>
            <w:vAlign w:val="center"/>
            <w:hideMark/>
          </w:tcPr>
          <w:p w14:paraId="599E7DB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3048F8A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</w:tr>
      <w:tr w:rsidR="006E5892" w:rsidRPr="006E5892" w14:paraId="0AC01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4CD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telephone_etablissement</w:t>
            </w:r>
          </w:p>
        </w:tc>
        <w:tc>
          <w:tcPr>
            <w:tcW w:w="0" w:type="auto"/>
            <w:vAlign w:val="center"/>
            <w:hideMark/>
          </w:tcPr>
          <w:p w14:paraId="4867E9E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Numéro de téléphone</w:t>
            </w:r>
          </w:p>
        </w:tc>
        <w:tc>
          <w:tcPr>
            <w:tcW w:w="0" w:type="auto"/>
            <w:vAlign w:val="center"/>
            <w:hideMark/>
          </w:tcPr>
          <w:p w14:paraId="558640E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A74B7E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</w:t>
            </w:r>
          </w:p>
        </w:tc>
      </w:tr>
      <w:tr w:rsidR="006E5892" w:rsidRPr="006E5892" w14:paraId="1C7A1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DE1F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email_etablissement</w:t>
            </w:r>
          </w:p>
        </w:tc>
        <w:tc>
          <w:tcPr>
            <w:tcW w:w="0" w:type="auto"/>
            <w:vAlign w:val="center"/>
            <w:hideMark/>
          </w:tcPr>
          <w:p w14:paraId="1D8302C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Adresse email de contact</w:t>
            </w:r>
          </w:p>
        </w:tc>
        <w:tc>
          <w:tcPr>
            <w:tcW w:w="0" w:type="auto"/>
            <w:vAlign w:val="center"/>
            <w:hideMark/>
          </w:tcPr>
          <w:p w14:paraId="460F10D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B05116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</w:p>
        </w:tc>
      </w:tr>
      <w:tr w:rsidR="006E5892" w:rsidRPr="006E5892" w14:paraId="7B1FC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782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site_web</w:t>
            </w:r>
          </w:p>
        </w:tc>
        <w:tc>
          <w:tcPr>
            <w:tcW w:w="0" w:type="auto"/>
            <w:vAlign w:val="center"/>
            <w:hideMark/>
          </w:tcPr>
          <w:p w14:paraId="1DA9D10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Site internet de l'établissement</w:t>
            </w:r>
          </w:p>
        </w:tc>
        <w:tc>
          <w:tcPr>
            <w:tcW w:w="0" w:type="auto"/>
            <w:vAlign w:val="center"/>
            <w:hideMark/>
          </w:tcPr>
          <w:p w14:paraId="16C4D75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886816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65DBD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874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frais_scolarite</w:t>
            </w:r>
          </w:p>
        </w:tc>
        <w:tc>
          <w:tcPr>
            <w:tcW w:w="0" w:type="auto"/>
            <w:vAlign w:val="center"/>
            <w:hideMark/>
          </w:tcPr>
          <w:p w14:paraId="149DE65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Montant des frais de scolarité annuels</w:t>
            </w:r>
          </w:p>
        </w:tc>
        <w:tc>
          <w:tcPr>
            <w:tcW w:w="0" w:type="auto"/>
            <w:vAlign w:val="center"/>
            <w:hideMark/>
          </w:tcPr>
          <w:p w14:paraId="089A58A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4477EE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</w:tr>
      <w:tr w:rsidR="006E5892" w:rsidRPr="006E5892" w14:paraId="25591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CFB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frais_inscription_concours</w:t>
            </w:r>
          </w:p>
        </w:tc>
        <w:tc>
          <w:tcPr>
            <w:tcW w:w="0" w:type="auto"/>
            <w:vAlign w:val="center"/>
            <w:hideMark/>
          </w:tcPr>
          <w:p w14:paraId="4F5953A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Coût d'inscription aux concours</w:t>
            </w:r>
          </w:p>
        </w:tc>
        <w:tc>
          <w:tcPr>
            <w:tcW w:w="0" w:type="auto"/>
            <w:vAlign w:val="center"/>
            <w:hideMark/>
          </w:tcPr>
          <w:p w14:paraId="30EA318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37A494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</w:tr>
      <w:tr w:rsidR="006E5892" w:rsidRPr="006E5892" w14:paraId="10A7B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2E0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nom_matiere</w:t>
            </w:r>
          </w:p>
        </w:tc>
        <w:tc>
          <w:tcPr>
            <w:tcW w:w="0" w:type="auto"/>
            <w:vAlign w:val="center"/>
            <w:hideMark/>
          </w:tcPr>
          <w:p w14:paraId="0F1807F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de la matière enseignée</w:t>
            </w:r>
          </w:p>
        </w:tc>
        <w:tc>
          <w:tcPr>
            <w:tcW w:w="0" w:type="auto"/>
            <w:vAlign w:val="center"/>
            <w:hideMark/>
          </w:tcPr>
          <w:p w14:paraId="27F6F39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7EAAAD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60</w:t>
            </w:r>
          </w:p>
        </w:tc>
      </w:tr>
      <w:tr w:rsidR="006E5892" w:rsidRPr="006E5892" w14:paraId="3D04B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7E9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domaine_matiere</w:t>
            </w:r>
          </w:p>
        </w:tc>
        <w:tc>
          <w:tcPr>
            <w:tcW w:w="0" w:type="auto"/>
            <w:vAlign w:val="center"/>
            <w:hideMark/>
          </w:tcPr>
          <w:p w14:paraId="774B016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 de connaissance de la matière</w:t>
            </w:r>
          </w:p>
        </w:tc>
        <w:tc>
          <w:tcPr>
            <w:tcW w:w="0" w:type="auto"/>
            <w:vAlign w:val="center"/>
            <w:hideMark/>
          </w:tcPr>
          <w:p w14:paraId="1380CB9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F103D1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</w:t>
            </w:r>
          </w:p>
        </w:tc>
      </w:tr>
      <w:tr w:rsidR="006E5892" w:rsidRPr="006E5892" w14:paraId="6BD5B5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451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coefficient_matiere</w:t>
            </w:r>
          </w:p>
        </w:tc>
        <w:tc>
          <w:tcPr>
            <w:tcW w:w="0" w:type="auto"/>
            <w:vAlign w:val="center"/>
            <w:hideMark/>
          </w:tcPr>
          <w:p w14:paraId="46470A0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Coefficient ou importance de la matière</w:t>
            </w:r>
          </w:p>
        </w:tc>
        <w:tc>
          <w:tcPr>
            <w:tcW w:w="0" w:type="auto"/>
            <w:vAlign w:val="center"/>
            <w:hideMark/>
          </w:tcPr>
          <w:p w14:paraId="2E598EA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3CC1A4A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</w:tr>
      <w:tr w:rsidR="006E5892" w:rsidRPr="006E5892" w14:paraId="18530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FB3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volume_horaire</w:t>
            </w:r>
          </w:p>
        </w:tc>
        <w:tc>
          <w:tcPr>
            <w:tcW w:w="0" w:type="auto"/>
            <w:vAlign w:val="center"/>
            <w:hideMark/>
          </w:tcPr>
          <w:p w14:paraId="21BB943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Nombre d'heures d'enseignement</w:t>
            </w:r>
          </w:p>
        </w:tc>
        <w:tc>
          <w:tcPr>
            <w:tcW w:w="0" w:type="auto"/>
            <w:vAlign w:val="center"/>
            <w:hideMark/>
          </w:tcPr>
          <w:p w14:paraId="3430EC4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53E521E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</w:tr>
      <w:tr w:rsidR="006E5892" w:rsidRPr="006E5892" w14:paraId="76BB4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7CA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matiere_obligatoire</w:t>
            </w:r>
          </w:p>
        </w:tc>
        <w:tc>
          <w:tcPr>
            <w:tcW w:w="0" w:type="auto"/>
            <w:vAlign w:val="center"/>
            <w:hideMark/>
          </w:tcPr>
          <w:p w14:paraId="535953A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Caractère obligatoire ou optionnel</w:t>
            </w:r>
          </w:p>
        </w:tc>
        <w:tc>
          <w:tcPr>
            <w:tcW w:w="0" w:type="auto"/>
            <w:vAlign w:val="center"/>
            <w:hideMark/>
          </w:tcPr>
          <w:p w14:paraId="24EB10B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Booléen</w:t>
            </w:r>
          </w:p>
        </w:tc>
        <w:tc>
          <w:tcPr>
            <w:tcW w:w="0" w:type="auto"/>
            <w:vAlign w:val="center"/>
            <w:hideMark/>
          </w:tcPr>
          <w:p w14:paraId="68ED67F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</w:tr>
      <w:tr w:rsidR="006E5892" w:rsidRPr="006E5892" w14:paraId="0F5D4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7A1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nom_metier</w:t>
            </w:r>
          </w:p>
        </w:tc>
        <w:tc>
          <w:tcPr>
            <w:tcW w:w="0" w:type="auto"/>
            <w:vAlign w:val="center"/>
            <w:hideMark/>
          </w:tcPr>
          <w:p w14:paraId="64C2384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du métier ou profession</w:t>
            </w:r>
          </w:p>
        </w:tc>
        <w:tc>
          <w:tcPr>
            <w:tcW w:w="0" w:type="auto"/>
            <w:vAlign w:val="center"/>
            <w:hideMark/>
          </w:tcPr>
          <w:p w14:paraId="09F665B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CA920D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</w:p>
        </w:tc>
      </w:tr>
      <w:tr w:rsidR="006E5892" w:rsidRPr="006E5892" w14:paraId="21C7A4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6DB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secteur_activite</w:t>
            </w:r>
          </w:p>
        </w:tc>
        <w:tc>
          <w:tcPr>
            <w:tcW w:w="0" w:type="auto"/>
            <w:vAlign w:val="center"/>
            <w:hideMark/>
          </w:tcPr>
          <w:p w14:paraId="2A6DB08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Secteur d'activité professionnel</w:t>
            </w:r>
          </w:p>
        </w:tc>
        <w:tc>
          <w:tcPr>
            <w:tcW w:w="0" w:type="auto"/>
            <w:vAlign w:val="center"/>
            <w:hideMark/>
          </w:tcPr>
          <w:p w14:paraId="4D1A491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471EE1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60</w:t>
            </w:r>
          </w:p>
        </w:tc>
      </w:tr>
      <w:tr w:rsidR="006E5892" w:rsidRPr="006E5892" w14:paraId="2CBF7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FC8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salaire_moyen</w:t>
            </w:r>
          </w:p>
        </w:tc>
        <w:tc>
          <w:tcPr>
            <w:tcW w:w="0" w:type="auto"/>
            <w:vAlign w:val="center"/>
            <w:hideMark/>
          </w:tcPr>
          <w:p w14:paraId="5786CAF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Salaire moyen de débutant</w:t>
            </w:r>
          </w:p>
        </w:tc>
        <w:tc>
          <w:tcPr>
            <w:tcW w:w="0" w:type="auto"/>
            <w:vAlign w:val="center"/>
            <w:hideMark/>
          </w:tcPr>
          <w:p w14:paraId="6926471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7C8245D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</w:tr>
      <w:tr w:rsidR="006E5892" w:rsidRPr="006E5892" w14:paraId="7A7A6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5F1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perspectives_emploi</w:t>
            </w:r>
          </w:p>
        </w:tc>
        <w:tc>
          <w:tcPr>
            <w:tcW w:w="0" w:type="auto"/>
            <w:vAlign w:val="center"/>
            <w:hideMark/>
          </w:tcPr>
          <w:p w14:paraId="63C6CDC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Évaluation des perspectives d'emploi</w:t>
            </w:r>
          </w:p>
        </w:tc>
        <w:tc>
          <w:tcPr>
            <w:tcW w:w="0" w:type="auto"/>
            <w:vAlign w:val="center"/>
            <w:hideMark/>
          </w:tcPr>
          <w:p w14:paraId="5CD0E54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54F9493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</w:t>
            </w:r>
          </w:p>
        </w:tc>
      </w:tr>
      <w:tr w:rsidR="006E5892" w:rsidRPr="006E5892" w14:paraId="34623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988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formation_complementaire</w:t>
            </w:r>
          </w:p>
        </w:tc>
        <w:tc>
          <w:tcPr>
            <w:tcW w:w="0" w:type="auto"/>
            <w:vAlign w:val="center"/>
            <w:hideMark/>
          </w:tcPr>
          <w:p w14:paraId="62F7871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Formation complémentaire nécessaire</w:t>
            </w:r>
          </w:p>
        </w:tc>
        <w:tc>
          <w:tcPr>
            <w:tcW w:w="0" w:type="auto"/>
            <w:vAlign w:val="center"/>
            <w:hideMark/>
          </w:tcPr>
          <w:p w14:paraId="4D05A13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6C05C4F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07A20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D030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nb_places_disponibles</w:t>
            </w:r>
          </w:p>
        </w:tc>
        <w:tc>
          <w:tcPr>
            <w:tcW w:w="0" w:type="auto"/>
            <w:vAlign w:val="center"/>
            <w:hideMark/>
          </w:tcPr>
          <w:p w14:paraId="5ABB213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Nombre de places ouvertes</w:t>
            </w:r>
          </w:p>
        </w:tc>
        <w:tc>
          <w:tcPr>
            <w:tcW w:w="0" w:type="auto"/>
            <w:vAlign w:val="center"/>
            <w:hideMark/>
          </w:tcPr>
          <w:p w14:paraId="57F6928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960F4F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</w:tr>
      <w:tr w:rsidR="006E5892" w:rsidRPr="006E5892" w14:paraId="7B928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B67F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date_limite_candidature</w:t>
            </w:r>
          </w:p>
        </w:tc>
        <w:tc>
          <w:tcPr>
            <w:tcW w:w="0" w:type="auto"/>
            <w:vAlign w:val="center"/>
            <w:hideMark/>
          </w:tcPr>
          <w:p w14:paraId="181F795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limite de candidature</w:t>
            </w:r>
          </w:p>
        </w:tc>
        <w:tc>
          <w:tcPr>
            <w:tcW w:w="0" w:type="auto"/>
            <w:vAlign w:val="center"/>
            <w:hideMark/>
          </w:tcPr>
          <w:p w14:paraId="0A7E008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EE613C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</w:tr>
      <w:tr w:rsidR="006E5892" w:rsidRPr="006E5892" w14:paraId="56430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9D7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taux_reussite</w:t>
            </w:r>
          </w:p>
        </w:tc>
        <w:tc>
          <w:tcPr>
            <w:tcW w:w="0" w:type="auto"/>
            <w:vAlign w:val="center"/>
            <w:hideMark/>
          </w:tcPr>
          <w:p w14:paraId="13804C7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Pourcentage de réussite à la formation</w:t>
            </w:r>
          </w:p>
        </w:tc>
        <w:tc>
          <w:tcPr>
            <w:tcW w:w="0" w:type="auto"/>
            <w:vAlign w:val="center"/>
            <w:hideMark/>
          </w:tcPr>
          <w:p w14:paraId="3C0295E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4A3E620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</w:tr>
      <w:tr w:rsidR="006E5892" w:rsidRPr="006E5892" w14:paraId="5076C9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1BD8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taux_insertion</w:t>
            </w:r>
          </w:p>
        </w:tc>
        <w:tc>
          <w:tcPr>
            <w:tcW w:w="0" w:type="auto"/>
            <w:vAlign w:val="center"/>
            <w:hideMark/>
          </w:tcPr>
          <w:p w14:paraId="0350480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Pourcentage d'insertion professionnelle</w:t>
            </w:r>
          </w:p>
        </w:tc>
        <w:tc>
          <w:tcPr>
            <w:tcW w:w="0" w:type="auto"/>
            <w:vAlign w:val="center"/>
            <w:hideMark/>
          </w:tcPr>
          <w:p w14:paraId="39E7C43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B5ED75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</w:tr>
      <w:tr w:rsidR="006E5892" w:rsidRPr="006E5892" w14:paraId="256D1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631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description_formation</w:t>
            </w:r>
          </w:p>
        </w:tc>
        <w:tc>
          <w:tcPr>
            <w:tcW w:w="0" w:type="auto"/>
            <w:vAlign w:val="center"/>
            <w:hideMark/>
          </w:tcPr>
          <w:p w14:paraId="0E4197D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Description détaillée de la formation</w:t>
            </w:r>
          </w:p>
        </w:tc>
        <w:tc>
          <w:tcPr>
            <w:tcW w:w="0" w:type="auto"/>
            <w:vAlign w:val="center"/>
            <w:hideMark/>
          </w:tcPr>
          <w:p w14:paraId="056AAE9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68B93D2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500</w:t>
            </w:r>
          </w:p>
        </w:tc>
      </w:tr>
    </w:tbl>
    <w:p w14:paraId="2FD1C373" w14:textId="77777777" w:rsidR="006E5892" w:rsidRPr="006E5892" w:rsidRDefault="006E5892" w:rsidP="006E5892">
      <w:pPr>
        <w:ind w:left="360"/>
      </w:pPr>
    </w:p>
    <w:p w14:paraId="7DC37083" w14:textId="77777777" w:rsidR="006E5892" w:rsidRPr="006E5892" w:rsidRDefault="00AD710F" w:rsidP="006E5892">
      <w:r>
        <w:pict w14:anchorId="74555B38">
          <v:rect id="_x0000_i1025" style="width:0;height:1.5pt" o:hralign="center" o:hrstd="t" o:hr="t" fillcolor="#a0a0a0" stroked="f"/>
        </w:pict>
      </w:r>
    </w:p>
    <w:p w14:paraId="195D6612" w14:textId="50692017" w:rsidR="00736D50" w:rsidRDefault="00771776" w:rsidP="006E5892">
      <w:pPr>
        <w:rPr>
          <w:sz w:val="32"/>
          <w:szCs w:val="32"/>
        </w:rPr>
      </w:pPr>
      <w:r w:rsidRPr="00771776">
        <w:rPr>
          <w:sz w:val="32"/>
          <w:szCs w:val="32"/>
        </w:rPr>
        <w:t>V. Cinquième étape : interrogation de la BD</w:t>
      </w:r>
    </w:p>
    <w:p w14:paraId="3E5405DD" w14:textId="77777777" w:rsidR="00026668" w:rsidRPr="00026668" w:rsidRDefault="00026668" w:rsidP="00026668">
      <w:pPr>
        <w:rPr>
          <w:b/>
          <w:bCs/>
        </w:rPr>
      </w:pPr>
      <w:r w:rsidRPr="00026668">
        <w:rPr>
          <w:b/>
          <w:bCs/>
        </w:rPr>
        <w:t>Scénario d’utilisation : “Orientation Academy Web App”</w:t>
      </w:r>
    </w:p>
    <w:p w14:paraId="3871C17B" w14:textId="77777777" w:rsidR="00026668" w:rsidRPr="00026668" w:rsidRDefault="00026668" w:rsidP="00026668">
      <w:r w:rsidRPr="00026668">
        <w:rPr>
          <w:b/>
          <w:bCs/>
        </w:rPr>
        <w:t>Contexte :</w:t>
      </w:r>
      <w:r w:rsidRPr="00026668">
        <w:br/>
        <w:t>Un groupe d’étudiants développe une application web d’orientation pour aider leurs pairs à choisir une formation supérieure adaptée à leurs intérêts et compétences. L’application s’adresse principalement aux lycéens ou aux étudiants souhaitant se réorienter.</w:t>
      </w:r>
    </w:p>
    <w:p w14:paraId="7F186F7C" w14:textId="77777777" w:rsidR="00026668" w:rsidRPr="00026668" w:rsidRDefault="00026668" w:rsidP="00026668">
      <w:r w:rsidRPr="00026668">
        <w:rPr>
          <w:b/>
          <w:bCs/>
        </w:rPr>
        <w:t>Rôle des utilisateurs :</w:t>
      </w:r>
    </w:p>
    <w:p w14:paraId="6779E626" w14:textId="77777777" w:rsidR="00026668" w:rsidRPr="00026668" w:rsidRDefault="00026668" w:rsidP="00026668">
      <w:pPr>
        <w:numPr>
          <w:ilvl w:val="0"/>
          <w:numId w:val="6"/>
        </w:numPr>
      </w:pPr>
      <w:r w:rsidRPr="00026668">
        <w:rPr>
          <w:b/>
          <w:bCs/>
        </w:rPr>
        <w:t>Étudiants / utilisateurs finaux :</w:t>
      </w:r>
      <w:r w:rsidRPr="00026668">
        <w:t xml:space="preserve"> cherchent des formations correspondant à leur domaine d’intérêt et à leur niveau.</w:t>
      </w:r>
    </w:p>
    <w:p w14:paraId="4A7F349E" w14:textId="77777777" w:rsidR="00026668" w:rsidRPr="00026668" w:rsidRDefault="00026668" w:rsidP="00026668">
      <w:pPr>
        <w:numPr>
          <w:ilvl w:val="0"/>
          <w:numId w:val="6"/>
        </w:numPr>
      </w:pPr>
      <w:r w:rsidRPr="00026668">
        <w:rPr>
          <w:b/>
          <w:bCs/>
        </w:rPr>
        <w:t>Administrateurs / conseillers pédagogiques :</w:t>
      </w:r>
      <w:r w:rsidRPr="00026668">
        <w:t xml:space="preserve"> gèrent les informations des formations, établissements, métiers et contacts, et suivent les statistiques (taux de réussite, nombre de places disponibles, etc.).</w:t>
      </w:r>
    </w:p>
    <w:p w14:paraId="0D12720F" w14:textId="77777777" w:rsidR="00026668" w:rsidRPr="00026668" w:rsidRDefault="00026668" w:rsidP="00026668">
      <w:pPr>
        <w:numPr>
          <w:ilvl w:val="0"/>
          <w:numId w:val="6"/>
        </w:numPr>
      </w:pPr>
      <w:r w:rsidRPr="00026668">
        <w:rPr>
          <w:b/>
          <w:bCs/>
        </w:rPr>
        <w:t>Développeurs / créateurs du site :</w:t>
      </w:r>
      <w:r w:rsidRPr="00026668">
        <w:t xml:space="preserve"> utilisent la base pour tester les fonctionnalités et générer des pages dynamiques avec les informations de la BD.</w:t>
      </w:r>
    </w:p>
    <w:p w14:paraId="17AE6911" w14:textId="77777777" w:rsidR="00026668" w:rsidRPr="00026668" w:rsidRDefault="00026668" w:rsidP="00026668">
      <w:r w:rsidRPr="00026668">
        <w:rPr>
          <w:b/>
          <w:bCs/>
        </w:rPr>
        <w:t>Objectifs de la BD pour l’application :</w:t>
      </w:r>
    </w:p>
    <w:p w14:paraId="19016CD2" w14:textId="77777777" w:rsidR="00026668" w:rsidRPr="00026668" w:rsidRDefault="00026668" w:rsidP="00026668">
      <w:pPr>
        <w:numPr>
          <w:ilvl w:val="0"/>
          <w:numId w:val="7"/>
        </w:numPr>
      </w:pPr>
      <w:r w:rsidRPr="00026668">
        <w:t xml:space="preserve">Permettre aux utilisateurs de </w:t>
      </w:r>
      <w:r w:rsidRPr="00026668">
        <w:rPr>
          <w:b/>
          <w:bCs/>
        </w:rPr>
        <w:t>filtrer les formations</w:t>
      </w:r>
      <w:r w:rsidRPr="00026668">
        <w:t xml:space="preserve"> par domaine, type, durée, niveau ou spécialisation.</w:t>
      </w:r>
    </w:p>
    <w:p w14:paraId="66B87E3E" w14:textId="77777777" w:rsidR="00026668" w:rsidRPr="00026668" w:rsidRDefault="00026668" w:rsidP="00026668">
      <w:pPr>
        <w:numPr>
          <w:ilvl w:val="0"/>
          <w:numId w:val="7"/>
        </w:numPr>
      </w:pPr>
      <w:r w:rsidRPr="00026668">
        <w:t xml:space="preserve">Afficher les </w:t>
      </w:r>
      <w:r w:rsidRPr="00026668">
        <w:rPr>
          <w:b/>
          <w:bCs/>
        </w:rPr>
        <w:t>établissements</w:t>
      </w:r>
      <w:r w:rsidRPr="00026668">
        <w:t xml:space="preserve"> qui proposent une formation, avec leurs contacts et adresses.</w:t>
      </w:r>
    </w:p>
    <w:p w14:paraId="4ECFF514" w14:textId="77777777" w:rsidR="00026668" w:rsidRPr="00026668" w:rsidRDefault="00026668" w:rsidP="00026668">
      <w:pPr>
        <w:numPr>
          <w:ilvl w:val="0"/>
          <w:numId w:val="7"/>
        </w:numPr>
      </w:pPr>
      <w:r w:rsidRPr="00026668">
        <w:t xml:space="preserve">Fournir les </w:t>
      </w:r>
      <w:r w:rsidRPr="00026668">
        <w:rPr>
          <w:b/>
          <w:bCs/>
        </w:rPr>
        <w:t>débouchés professionnels</w:t>
      </w:r>
      <w:r w:rsidRPr="00026668">
        <w:t xml:space="preserve"> associés à chaque formation.</w:t>
      </w:r>
    </w:p>
    <w:p w14:paraId="1AF9D0F7" w14:textId="77777777" w:rsidR="00026668" w:rsidRPr="00026668" w:rsidRDefault="00026668" w:rsidP="00026668">
      <w:pPr>
        <w:numPr>
          <w:ilvl w:val="0"/>
          <w:numId w:val="7"/>
        </w:numPr>
      </w:pPr>
      <w:r w:rsidRPr="00026668">
        <w:t xml:space="preserve">Montrer les </w:t>
      </w:r>
      <w:r w:rsidRPr="00026668">
        <w:rPr>
          <w:b/>
          <w:bCs/>
        </w:rPr>
        <w:t>matières enseignées</w:t>
      </w:r>
      <w:r w:rsidRPr="00026668">
        <w:t>, leur volume horaire et si elles sont obligatoires.</w:t>
      </w:r>
    </w:p>
    <w:p w14:paraId="7CD25F41" w14:textId="77777777" w:rsidR="00026668" w:rsidRPr="00026668" w:rsidRDefault="00026668" w:rsidP="00026668">
      <w:pPr>
        <w:numPr>
          <w:ilvl w:val="0"/>
          <w:numId w:val="7"/>
        </w:numPr>
      </w:pPr>
      <w:r w:rsidRPr="00026668">
        <w:t xml:space="preserve">Calculer des </w:t>
      </w:r>
      <w:r w:rsidRPr="00026668">
        <w:rPr>
          <w:b/>
          <w:bCs/>
        </w:rPr>
        <w:t>statistiques pour l’orientation</w:t>
      </w:r>
      <w:r w:rsidRPr="00026668">
        <w:t>, comme :</w:t>
      </w:r>
    </w:p>
    <w:p w14:paraId="2D9D446A" w14:textId="77777777" w:rsidR="00026668" w:rsidRPr="00026668" w:rsidRDefault="00026668" w:rsidP="00026668">
      <w:pPr>
        <w:numPr>
          <w:ilvl w:val="1"/>
          <w:numId w:val="7"/>
        </w:numPr>
      </w:pPr>
      <w:r w:rsidRPr="00026668">
        <w:t>Moyenne du nombre de places disponibles par formation</w:t>
      </w:r>
    </w:p>
    <w:p w14:paraId="05565D78" w14:textId="77777777" w:rsidR="00026668" w:rsidRPr="00026668" w:rsidRDefault="00026668" w:rsidP="00026668">
      <w:pPr>
        <w:numPr>
          <w:ilvl w:val="1"/>
          <w:numId w:val="7"/>
        </w:numPr>
      </w:pPr>
      <w:r w:rsidRPr="00026668">
        <w:t>Moyenne des taux de réussite ou d’insertion</w:t>
      </w:r>
    </w:p>
    <w:p w14:paraId="5D4C7898" w14:textId="77777777" w:rsidR="00026668" w:rsidRPr="00026668" w:rsidRDefault="00026668" w:rsidP="00026668">
      <w:pPr>
        <w:numPr>
          <w:ilvl w:val="1"/>
          <w:numId w:val="7"/>
        </w:numPr>
      </w:pPr>
      <w:r w:rsidRPr="00026668">
        <w:t>Nombre de formations disponibles par domaine</w:t>
      </w:r>
    </w:p>
    <w:p w14:paraId="59BB3B4E" w14:textId="77777777" w:rsidR="00026668" w:rsidRPr="00026668" w:rsidRDefault="00026668" w:rsidP="00026668">
      <w:pPr>
        <w:numPr>
          <w:ilvl w:val="0"/>
          <w:numId w:val="7"/>
        </w:numPr>
      </w:pPr>
      <w:r w:rsidRPr="00026668">
        <w:t xml:space="preserve">Permettre aux étudiants de </w:t>
      </w:r>
      <w:r w:rsidRPr="00026668">
        <w:rPr>
          <w:b/>
          <w:bCs/>
        </w:rPr>
        <w:t>contacter directement</w:t>
      </w:r>
      <w:r w:rsidRPr="00026668">
        <w:t xml:space="preserve"> les responsables via les informations stockées dans la BD.</w:t>
      </w:r>
    </w:p>
    <w:p w14:paraId="6963D120" w14:textId="5432B297" w:rsidR="00AD710F" w:rsidRPr="00AD710F" w:rsidRDefault="00810623" w:rsidP="00AD710F">
      <w:pPr>
        <w:rPr>
          <w:b/>
          <w:bCs/>
        </w:rPr>
      </w:pPr>
      <w:r>
        <w:rPr>
          <w:b/>
          <w:bCs/>
        </w:rPr>
        <w:t xml:space="preserve">Requêtes faites par l’utilisateur : </w:t>
      </w:r>
    </w:p>
    <w:p w14:paraId="53DCFD82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les formations d’informatique, triées par durée croissante.</w:t>
      </w:r>
    </w:p>
    <w:p w14:paraId="40B28CEA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les établissements publics qui contiennent “Université” dans leur nom.</w:t>
      </w:r>
    </w:p>
    <w:p w14:paraId="7D622B4F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Filtrer les formations dont la durée est comprise entre 24 et 36 mois.</w:t>
      </w:r>
    </w:p>
    <w:p w14:paraId="4CA8C214" w14:textId="4B6528C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lastRenderedPageBreak/>
        <w:t>Lister les métiers liés à certaines formations clés.</w:t>
      </w:r>
    </w:p>
    <w:p w14:paraId="5D20998A" w14:textId="0850EB0D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Afficher les contacts pour des établissements spécifiques.</w:t>
      </w:r>
    </w:p>
    <w:p w14:paraId="4CC8EEF7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Calculer la moyenne du nombre de places disponibles par formation.</w:t>
      </w:r>
    </w:p>
    <w:p w14:paraId="3E424162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Compter le nombre de formations disponibles par domaine d’études.</w:t>
      </w:r>
    </w:p>
    <w:p w14:paraId="307D4B3C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Calculer la moyenne du taux de réussite par établissement, filtrée pour les taux &lt; 50 %.</w:t>
      </w:r>
    </w:p>
    <w:p w14:paraId="4D884025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Calculer les frais de scolarité moyens par type d’établissement.</w:t>
      </w:r>
    </w:p>
    <w:p w14:paraId="3F68CD67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Compter le nombre de matières obligatoires par formation.</w:t>
      </w:r>
    </w:p>
    <w:p w14:paraId="73564886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les formations avec leurs établissements et contacts.</w:t>
      </w:r>
    </w:p>
    <w:p w14:paraId="4D99FE2D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Afficher les matières enseignées dans chaque formation, avec volume horaire et caractère obligatoire.</w:t>
      </w:r>
    </w:p>
    <w:p w14:paraId="18268E5F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les formations et les débouchés professionnels associés.</w:t>
      </w:r>
    </w:p>
    <w:p w14:paraId="440F14FC" w14:textId="20980244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toutes les formations et tous les établissements, même si aucune proposition n’existe</w:t>
      </w:r>
      <w:r>
        <w:t>.</w:t>
      </w:r>
    </w:p>
    <w:p w14:paraId="076D7147" w14:textId="2BE704A5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formations avec matières et établissement en une seule requête.</w:t>
      </w:r>
    </w:p>
    <w:p w14:paraId="031E7873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les formations avec plus de 50 places disponibles.</w:t>
      </w:r>
    </w:p>
    <w:p w14:paraId="2B792322" w14:textId="6376CEB3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les établissements qui ne proposent aucune formation en Informatique</w:t>
      </w:r>
      <w:r>
        <w:t>.</w:t>
      </w:r>
    </w:p>
    <w:p w14:paraId="0D248CBE" w14:textId="77777777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les matières enseignées dans toutes les formations d’un domaine donné.</w:t>
      </w:r>
    </w:p>
    <w:p w14:paraId="5338F6E9" w14:textId="2A751076" w:rsid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les formations dont le taux d’insertion est supérieur à toutes les formations d’un autre domaine.</w:t>
      </w:r>
    </w:p>
    <w:p w14:paraId="4D1DA8AA" w14:textId="06758DDF" w:rsidR="00810623" w:rsidRPr="00AD710F" w:rsidRDefault="00AD710F" w:rsidP="00AD710F">
      <w:pPr>
        <w:pStyle w:val="Paragraphedeliste"/>
        <w:numPr>
          <w:ilvl w:val="0"/>
          <w:numId w:val="9"/>
        </w:numPr>
      </w:pPr>
      <w:r w:rsidRPr="00AD710F">
        <w:t>Lister les contacts associés uniquement aux établissements ayant un taux de réussite &gt; 80 %.</w:t>
      </w:r>
    </w:p>
    <w:sectPr w:rsidR="00810623" w:rsidRPr="00AD7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598"/>
    <w:multiLevelType w:val="multilevel"/>
    <w:tmpl w:val="D9E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C0E17"/>
    <w:multiLevelType w:val="multilevel"/>
    <w:tmpl w:val="50E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06BCE"/>
    <w:multiLevelType w:val="multilevel"/>
    <w:tmpl w:val="04FE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D7DBE"/>
    <w:multiLevelType w:val="multilevel"/>
    <w:tmpl w:val="49B4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64194"/>
    <w:multiLevelType w:val="multilevel"/>
    <w:tmpl w:val="FCEC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03804"/>
    <w:multiLevelType w:val="multilevel"/>
    <w:tmpl w:val="842C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A30F1"/>
    <w:multiLevelType w:val="multilevel"/>
    <w:tmpl w:val="B01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85B7E"/>
    <w:multiLevelType w:val="hybridMultilevel"/>
    <w:tmpl w:val="0CAA13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15781"/>
    <w:multiLevelType w:val="multilevel"/>
    <w:tmpl w:val="6C6C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971398">
    <w:abstractNumId w:val="2"/>
  </w:num>
  <w:num w:numId="2" w16cid:durableId="1149859635">
    <w:abstractNumId w:val="0"/>
  </w:num>
  <w:num w:numId="3" w16cid:durableId="880285825">
    <w:abstractNumId w:val="3"/>
  </w:num>
  <w:num w:numId="4" w16cid:durableId="1495759313">
    <w:abstractNumId w:val="4"/>
  </w:num>
  <w:num w:numId="5" w16cid:durableId="2097818197">
    <w:abstractNumId w:val="1"/>
  </w:num>
  <w:num w:numId="6" w16cid:durableId="1520729499">
    <w:abstractNumId w:val="5"/>
  </w:num>
  <w:num w:numId="7" w16cid:durableId="455366961">
    <w:abstractNumId w:val="8"/>
  </w:num>
  <w:num w:numId="8" w16cid:durableId="1185482286">
    <w:abstractNumId w:val="6"/>
  </w:num>
  <w:num w:numId="9" w16cid:durableId="1981154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92"/>
    <w:rsid w:val="00026668"/>
    <w:rsid w:val="003F25F7"/>
    <w:rsid w:val="00611A7F"/>
    <w:rsid w:val="006E5892"/>
    <w:rsid w:val="00736D50"/>
    <w:rsid w:val="00771776"/>
    <w:rsid w:val="00810623"/>
    <w:rsid w:val="008A010E"/>
    <w:rsid w:val="008F184F"/>
    <w:rsid w:val="009E0D7A"/>
    <w:rsid w:val="009E606A"/>
    <w:rsid w:val="00A82989"/>
    <w:rsid w:val="00AD710F"/>
    <w:rsid w:val="00CB1B91"/>
    <w:rsid w:val="00E4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81A082"/>
  <w15:chartTrackingRefBased/>
  <w15:docId w15:val="{DAC6AF6B-F0B1-4479-829E-A7599BFF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5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5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5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589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589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58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58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58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58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58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58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589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5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589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5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1125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TUNG</dc:creator>
  <cp:keywords/>
  <dc:description/>
  <cp:lastModifiedBy>Alexandre TUNG</cp:lastModifiedBy>
  <cp:revision>6</cp:revision>
  <dcterms:created xsi:type="dcterms:W3CDTF">2025-10-12T14:51:00Z</dcterms:created>
  <dcterms:modified xsi:type="dcterms:W3CDTF">2025-10-12T15:10:00Z</dcterms:modified>
</cp:coreProperties>
</file>