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A84" w14:textId="77777777" w:rsidR="00295757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>«</w:t>
      </w:r>
      <w:r>
        <w:rPr>
          <w:sz w:val="20"/>
          <w:szCs w:val="20"/>
        </w:rPr>
        <w:t>Дополнительные главы т</w:t>
      </w:r>
      <w:r w:rsidRPr="000904A2">
        <w:rPr>
          <w:sz w:val="20"/>
          <w:szCs w:val="20"/>
        </w:rPr>
        <w:t>еори</w:t>
      </w:r>
      <w:r>
        <w:rPr>
          <w:sz w:val="20"/>
          <w:szCs w:val="20"/>
        </w:rPr>
        <w:t>и</w:t>
      </w:r>
      <w:r w:rsidRPr="000904A2">
        <w:rPr>
          <w:sz w:val="20"/>
          <w:szCs w:val="20"/>
        </w:rPr>
        <w:t xml:space="preserve"> случайных процессов». </w:t>
      </w:r>
    </w:p>
    <w:p w14:paraId="1DC7C443" w14:textId="0813770D" w:rsidR="000904A2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 xml:space="preserve">Лектор: Борисов Андрей Владимирович, проф. каф. </w:t>
      </w:r>
      <w:r>
        <w:rPr>
          <w:sz w:val="20"/>
          <w:szCs w:val="20"/>
        </w:rPr>
        <w:t>МС</w:t>
      </w:r>
    </w:p>
    <w:p w14:paraId="13C0F604" w14:textId="77777777" w:rsidR="000904A2" w:rsidRPr="000904A2" w:rsidRDefault="008A08CB" w:rsidP="000904A2">
      <w:pPr>
        <w:jc w:val="right"/>
        <w:rPr>
          <w:sz w:val="20"/>
          <w:szCs w:val="20"/>
        </w:rPr>
      </w:pPr>
      <w:hyperlink r:id="rId7" w:history="1">
        <w:r w:rsidR="000904A2" w:rsidRPr="000904A2">
          <w:rPr>
            <w:rStyle w:val="Hyperlink"/>
            <w:sz w:val="20"/>
            <w:szCs w:val="20"/>
          </w:rPr>
          <w:t>Borisych@me.com</w:t>
        </w:r>
      </w:hyperlink>
    </w:p>
    <w:p w14:paraId="4E07B4E1" w14:textId="77777777" w:rsidR="00295757" w:rsidRDefault="00295757" w:rsidP="00295757">
      <w:pPr>
        <w:jc w:val="center"/>
      </w:pPr>
      <w:r w:rsidRPr="00AF724D">
        <w:rPr>
          <w:u w:val="single"/>
        </w:rPr>
        <w:t xml:space="preserve">Рекомендуемая литература </w:t>
      </w:r>
      <w:r>
        <w:rPr>
          <w:u w:val="single"/>
        </w:rPr>
        <w:t>по лекции</w:t>
      </w:r>
      <w:r w:rsidRPr="00AF724D">
        <w:t>:</w:t>
      </w:r>
    </w:p>
    <w:p w14:paraId="18B2F342" w14:textId="77777777" w:rsidR="00295757" w:rsidRPr="00AF724D" w:rsidRDefault="00295757" w:rsidP="00295757">
      <w:pPr>
        <w:jc w:val="center"/>
      </w:pPr>
    </w:p>
    <w:p w14:paraId="23C495FE" w14:textId="47BB06D7" w:rsidR="00C96833" w:rsidRDefault="00C96833" w:rsidP="00C96833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Липцер</w:t>
      </w:r>
      <w:proofErr w:type="spellEnd"/>
      <w:r>
        <w:rPr>
          <w:lang w:val="ru-RU"/>
        </w:rPr>
        <w:t xml:space="preserve"> Р.Ш., Ширяев А.Н. Статистика случайных процессов</w:t>
      </w:r>
      <w:r w:rsidRPr="00AF724D">
        <w:rPr>
          <w:lang w:val="ru-RU"/>
        </w:rPr>
        <w:t xml:space="preserve">. 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1974</w:t>
      </w:r>
      <w:r w:rsidRPr="00AF724D">
        <w:rPr>
          <w:lang w:val="ru-RU"/>
        </w:rPr>
        <w:t>.</w:t>
      </w:r>
    </w:p>
    <w:p w14:paraId="0FA24422" w14:textId="08730FBA" w:rsidR="00471234" w:rsidRPr="00471234" w:rsidRDefault="00471234" w:rsidP="00471234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Невельсон</w:t>
      </w:r>
      <w:proofErr w:type="spellEnd"/>
      <w:r>
        <w:rPr>
          <w:lang w:val="ru-RU"/>
        </w:rPr>
        <w:t xml:space="preserve"> М.Б., </w:t>
      </w:r>
      <w:proofErr w:type="spellStart"/>
      <w:r>
        <w:rPr>
          <w:lang w:val="ru-RU"/>
        </w:rPr>
        <w:t>Хасьминский</w:t>
      </w:r>
      <w:proofErr w:type="spellEnd"/>
      <w:r>
        <w:rPr>
          <w:lang w:val="ru-RU"/>
        </w:rPr>
        <w:t xml:space="preserve"> Р.З. </w:t>
      </w:r>
      <w:r w:rsidRPr="00471234">
        <w:rPr>
          <w:lang w:val="ru-RU"/>
        </w:rPr>
        <w:t>Стохастическая аппроксимация и рекуррентное оценивание</w:t>
      </w:r>
      <w:r>
        <w:rPr>
          <w:lang w:val="ru-RU"/>
        </w:rPr>
        <w:t xml:space="preserve">. </w:t>
      </w:r>
      <w:r w:rsidRPr="00AF724D">
        <w:rPr>
          <w:lang w:val="ru-RU"/>
        </w:rPr>
        <w:t xml:space="preserve">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1972</w:t>
      </w:r>
      <w:r w:rsidRPr="00AF724D">
        <w:rPr>
          <w:lang w:val="ru-RU"/>
        </w:rPr>
        <w:t>.</w:t>
      </w:r>
    </w:p>
    <w:p w14:paraId="5A434416" w14:textId="77777777" w:rsidR="00295757" w:rsidRPr="005049DC" w:rsidRDefault="00295757" w:rsidP="00295757">
      <w:pPr>
        <w:rPr>
          <w:lang w:val="en-US"/>
        </w:rPr>
      </w:pPr>
    </w:p>
    <w:p w14:paraId="7B8FCE81" w14:textId="01B8D318" w:rsidR="00793410" w:rsidRPr="00CE59E8" w:rsidRDefault="00CE59E8" w:rsidP="00766C95">
      <w:pPr>
        <w:jc w:val="center"/>
        <w:rPr>
          <w:b/>
          <w:sz w:val="32"/>
          <w:szCs w:val="32"/>
        </w:rPr>
      </w:pPr>
      <w:r w:rsidRPr="00CE59E8">
        <w:rPr>
          <w:b/>
          <w:sz w:val="32"/>
          <w:szCs w:val="32"/>
        </w:rPr>
        <w:t xml:space="preserve">Лекция </w:t>
      </w:r>
      <w:r w:rsidR="003A7C15" w:rsidRPr="003A7C15">
        <w:rPr>
          <w:b/>
          <w:sz w:val="32"/>
          <w:szCs w:val="32"/>
        </w:rPr>
        <w:t>4</w:t>
      </w:r>
      <w:r w:rsidRPr="00CE59E8">
        <w:rPr>
          <w:b/>
          <w:sz w:val="32"/>
          <w:szCs w:val="32"/>
        </w:rPr>
        <w:t xml:space="preserve">. </w:t>
      </w:r>
      <w:r w:rsidR="003A7C15" w:rsidRPr="003A7C15">
        <w:rPr>
          <w:b/>
          <w:sz w:val="32"/>
          <w:szCs w:val="32"/>
        </w:rPr>
        <w:t>Стохастические системы наблюдения с дискретным временем. Задачи оценивания. Решение задачи оптимальной фильтрации</w:t>
      </w:r>
      <w:r w:rsidR="00AE1353">
        <w:rPr>
          <w:b/>
          <w:sz w:val="32"/>
          <w:szCs w:val="32"/>
        </w:rPr>
        <w:t xml:space="preserve"> </w:t>
      </w:r>
    </w:p>
    <w:p w14:paraId="56F22D9D" w14:textId="77777777" w:rsidR="001F1A3E" w:rsidRDefault="001F1A3E"/>
    <w:p w14:paraId="24AC41B0" w14:textId="0B7B38F9" w:rsidR="00766C95" w:rsidRDefault="00302246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Марковские процессы с дискретным временем, дискретная диффузия. Свойства. </w:t>
      </w:r>
    </w:p>
    <w:p w14:paraId="164E0E7F" w14:textId="5F0CF9C6" w:rsidR="00302246" w:rsidRDefault="00302246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Стохастические динамические системы наблюдения с дискретным временем. Задачи оптимального оценивания.</w:t>
      </w:r>
    </w:p>
    <w:p w14:paraId="4F1E4E37" w14:textId="77777777" w:rsidR="008628C6" w:rsidRDefault="00302246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Ре</w:t>
      </w:r>
      <w:r w:rsidR="008628C6">
        <w:rPr>
          <w:i/>
          <w:lang w:val="ru-RU"/>
        </w:rPr>
        <w:t>шение задачи оптимальной фильтрации состояний систем с дискретным временем.</w:t>
      </w:r>
    </w:p>
    <w:p w14:paraId="0FD70A5B" w14:textId="1C38D5C3" w:rsidR="00302246" w:rsidRDefault="008628C6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Задачи для самостоятельного решения. </w:t>
      </w:r>
    </w:p>
    <w:p w14:paraId="72A63966" w14:textId="589704F9" w:rsidR="00702081" w:rsidRDefault="00702081">
      <w:pPr>
        <w:rPr>
          <w:b/>
        </w:rPr>
      </w:pPr>
    </w:p>
    <w:p w14:paraId="45753E7B" w14:textId="6EE230F7" w:rsidR="009368EC" w:rsidRPr="00FB4B32" w:rsidRDefault="0039303E" w:rsidP="00F21599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>Марковские процессы с дискретным временем, дискретная диффузия. Свойства</w:t>
      </w:r>
    </w:p>
    <w:p w14:paraId="6F81C591" w14:textId="77777777" w:rsidR="001014F0" w:rsidRPr="001014F0" w:rsidRDefault="001014F0" w:rsidP="007E7C44">
      <w:pPr>
        <w:rPr>
          <w:i/>
        </w:rPr>
      </w:pPr>
    </w:p>
    <w:p w14:paraId="07EC6308" w14:textId="111E06E6" w:rsidR="006F2EAB" w:rsidRPr="00E678F1" w:rsidRDefault="00762131" w:rsidP="006F2EAB">
      <w:pPr>
        <w:rPr>
          <w:i/>
          <w:lang w:val="en-GB"/>
        </w:rPr>
      </w:pPr>
      <w:r w:rsidRPr="00762131">
        <w:rPr>
          <w:b/>
        </w:rPr>
        <w:t xml:space="preserve">Определение </w:t>
      </w:r>
      <w:r w:rsidR="00E678F1" w:rsidRPr="00667E3F">
        <w:rPr>
          <w:b/>
        </w:rPr>
        <w:t>4</w:t>
      </w:r>
      <w:r w:rsidRPr="00762131">
        <w:rPr>
          <w:b/>
        </w:rPr>
        <w:t>.</w:t>
      </w:r>
      <w:r w:rsidR="00FB4B32">
        <w:rPr>
          <w:b/>
        </w:rPr>
        <w:t>1</w:t>
      </w:r>
      <w:r>
        <w:t xml:space="preserve">. 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Pr="009E16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52A3">
        <w:t xml:space="preserve">-измеримую случайную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, </m:t>
        </m:r>
      </m:oMath>
      <w:r w:rsidR="005452A3" w:rsidRPr="005452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-согласованн</w:t>
      </w:r>
      <w:proofErr w:type="spellStart"/>
      <w:r w:rsidR="00E678F1">
        <w:t>ую</w:t>
      </w:r>
      <w:proofErr w:type="spellEnd"/>
      <w:r>
        <w:t xml:space="preserve"> </w:t>
      </w:r>
      <w:r w:rsidR="00E678F1">
        <w:t>последовательность</w:t>
      </w:r>
      <w:r>
        <w:t xml:space="preserve"> </w:t>
      </w:r>
      <m:oMath>
        <m:r>
          <w:rPr>
            <w:rFonts w:ascii="Cambria Math" w:hAnsi="Cambria Math"/>
          </w:rPr>
          <m:t>{w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  <w:r w:rsidR="00AA16EF">
        <w:t xml:space="preserve">, а также </w:t>
      </w:r>
      <w:r w:rsidR="00E678F1">
        <w:t xml:space="preserve">борелевскую функцию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GB"/>
          </w:rPr>
          <m:t>w</m:t>
        </m:r>
        <m:r>
          <w:rPr>
            <w:rFonts w:ascii="Cambria Math" w:hAnsi="Cambria Math"/>
          </w:rPr>
          <m:t>)</m:t>
        </m:r>
      </m:oMath>
      <w:r w:rsidR="00E678F1" w:rsidRPr="00E678F1">
        <w:t>.</w:t>
      </w:r>
      <w:r w:rsidR="005452A3" w:rsidRPr="005452A3">
        <w:t xml:space="preserve"> </w:t>
      </w:r>
      <w:r w:rsidR="005452A3">
        <w:t>Случайн</w:t>
      </w:r>
      <w:r w:rsidR="00E678F1">
        <w:t>ая</w:t>
      </w:r>
      <w:r w:rsidR="005452A3">
        <w:t xml:space="preserve"> </w:t>
      </w:r>
      <w:r w:rsidR="00E678F1">
        <w:t>последовательность</w:t>
      </w:r>
      <w:r w:rsidR="00E678F1" w:rsidRPr="00667E3F">
        <w:t xml:space="preserve">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</m:oMath>
    </w:p>
    <w:p w14:paraId="4273A35E" w14:textId="694F1839" w:rsidR="005452A3" w:rsidRDefault="005452A3" w:rsidP="006F2EAB">
      <w:pPr>
        <w:rPr>
          <w:i/>
        </w:rPr>
      </w:pPr>
    </w:p>
    <w:p w14:paraId="1A614310" w14:textId="6C98DE31" w:rsidR="005452A3" w:rsidRPr="001014F0" w:rsidRDefault="001014F0" w:rsidP="006F2EAB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ω,t-1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,        t</m:t>
          </m:r>
          <m:r>
            <m:rPr>
              <m:scr m:val="double-struck"/>
            </m:rPr>
            <w:rPr>
              <w:rFonts w:ascii="Cambria Math" w:hAnsi="Cambria Math"/>
              <w:lang w:val="en-GB"/>
            </w:rPr>
            <m:t xml:space="preserve"> ∈N,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      (4.1) </m:t>
          </m:r>
        </m:oMath>
      </m:oMathPara>
    </w:p>
    <w:p w14:paraId="65ED7585" w14:textId="77777777" w:rsidR="001014F0" w:rsidRPr="001014F0" w:rsidRDefault="001014F0" w:rsidP="006F2EAB">
      <w:pPr>
        <w:rPr>
          <w:i/>
        </w:rPr>
      </w:pPr>
    </w:p>
    <w:p w14:paraId="1E1CA0FA" w14:textId="4D8571B9" w:rsidR="00776C6C" w:rsidRPr="00776C6C" w:rsidRDefault="001014F0" w:rsidP="00E678F1">
      <w:r>
        <w:t xml:space="preserve">называется </w:t>
      </w:r>
      <w:r w:rsidR="00E678F1">
        <w:rPr>
          <w:i/>
        </w:rPr>
        <w:t>рекуррентной стохастической последовательностью</w:t>
      </w:r>
      <w:r>
        <w:t xml:space="preserve">. </w:t>
      </w:r>
    </w:p>
    <w:p w14:paraId="334D76CD" w14:textId="3DD35E54" w:rsidR="00FB4B32" w:rsidRDefault="00FB4B32" w:rsidP="006F2EAB"/>
    <w:p w14:paraId="70D69DC5" w14:textId="5D488D9E" w:rsidR="00FB4B32" w:rsidRDefault="006511F9" w:rsidP="006F2EAB">
      <w:r w:rsidRPr="006511F9">
        <w:rPr>
          <w:b/>
        </w:rPr>
        <w:t xml:space="preserve">Замечание </w:t>
      </w:r>
      <w:r w:rsidR="003530D4" w:rsidRPr="006A2E89">
        <w:rPr>
          <w:b/>
        </w:rPr>
        <w:t>4</w:t>
      </w:r>
      <w:r w:rsidRPr="006511F9">
        <w:rPr>
          <w:b/>
        </w:rPr>
        <w:t>.1</w:t>
      </w:r>
      <w:r>
        <w:t xml:space="preserve">. </w:t>
      </w:r>
      <w:r w:rsidR="00E678F1"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s,x</m:t>
            </m:r>
          </m:sup>
        </m:sSup>
        <m:r>
          <w:rPr>
            <w:rFonts w:ascii="Cambria Math" w:hAnsi="Cambria Math"/>
          </w:rPr>
          <m:t>(t)</m:t>
        </m:r>
      </m:oMath>
      <w:r w:rsidR="00E678F1" w:rsidRPr="00E678F1">
        <w:t xml:space="preserve"> </w:t>
      </w:r>
      <w:r w:rsidR="00E678F1">
        <w:t>–</w:t>
      </w:r>
      <w:r w:rsidR="00E678F1" w:rsidRPr="00E678F1">
        <w:t xml:space="preserve"> </w:t>
      </w:r>
      <w:r w:rsidR="00E678F1">
        <w:t>стохастическая последовательность</w:t>
      </w:r>
    </w:p>
    <w:p w14:paraId="06E26CF9" w14:textId="77777777" w:rsidR="00667E3F" w:rsidRDefault="00667E3F" w:rsidP="006F2EAB"/>
    <w:p w14:paraId="7FEAA68D" w14:textId="377B4D0C" w:rsidR="00667E3F" w:rsidRPr="00667E3F" w:rsidRDefault="00667E3F" w:rsidP="006F2EAB"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ω,t-1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 xml:space="preserve">,        t&gt;s,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ω,s</m:t>
              </m:r>
            </m:e>
          </m:d>
          <m:r>
            <w:rPr>
              <w:rFonts w:ascii="Cambria Math" w:hAnsi="Cambria Math"/>
            </w:rPr>
            <m:t>=  x       (4.1')</m:t>
          </m:r>
        </m:oMath>
      </m:oMathPara>
    </w:p>
    <w:p w14:paraId="10478EDE" w14:textId="24409565" w:rsidR="00667E3F" w:rsidRDefault="00667E3F" w:rsidP="006F2EAB"/>
    <w:p w14:paraId="5CB006C0" w14:textId="653EA132" w:rsidR="00667E3F" w:rsidRDefault="00667E3F" w:rsidP="006F2EAB">
      <w:r>
        <w:t>Легко проверить, что для всех  </w:t>
      </w:r>
      <m:oMath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  <w:lang w:val="en-GB"/>
          </w:rPr>
          <m:t>t</m:t>
        </m:r>
      </m:oMath>
      <w:r w:rsidRPr="00667E3F">
        <w:t xml:space="preserve"> </w:t>
      </w:r>
      <w:r>
        <w:t>справедливо тождество</w:t>
      </w:r>
    </w:p>
    <w:p w14:paraId="2EBAF85F" w14:textId="55D72775" w:rsidR="00667E3F" w:rsidRDefault="00667E3F" w:rsidP="006F2EAB"/>
    <w:p w14:paraId="3A119044" w14:textId="2D660AFA" w:rsidR="00667E3F" w:rsidRPr="00667E3F" w:rsidRDefault="008A08CB" w:rsidP="006F2EAB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s,x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s,x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(4.2)</m:t>
          </m:r>
        </m:oMath>
      </m:oMathPara>
    </w:p>
    <w:p w14:paraId="3EBFF402" w14:textId="77777777" w:rsidR="00667E3F" w:rsidRPr="00667E3F" w:rsidRDefault="00667E3F" w:rsidP="006F2EAB">
      <w:pPr>
        <w:rPr>
          <w:i/>
        </w:rPr>
      </w:pPr>
    </w:p>
    <w:p w14:paraId="773D153B" w14:textId="0868436D" w:rsidR="00667E3F" w:rsidRPr="00667E3F" w:rsidRDefault="00667E3F" w:rsidP="006F2EAB">
      <w:r>
        <w:t>Это свойство аналогично свойству 4) («склейка») решений СДУ (см. предыдущую лекцию).</w:t>
      </w:r>
    </w:p>
    <w:p w14:paraId="7A32AC49" w14:textId="050856B2" w:rsidR="00776C6C" w:rsidRPr="000A2F0B" w:rsidRDefault="00776C6C" w:rsidP="006F2EAB"/>
    <w:p w14:paraId="2BF2ACFA" w14:textId="2AAA9063" w:rsidR="00776C6C" w:rsidRDefault="00667E3F" w:rsidP="006F2EAB">
      <w:r>
        <w:rPr>
          <w:b/>
        </w:rPr>
        <w:t>Теорема</w:t>
      </w:r>
      <w:r w:rsidR="00776C6C" w:rsidRPr="00776C6C">
        <w:rPr>
          <w:b/>
        </w:rPr>
        <w:t xml:space="preserve"> </w:t>
      </w:r>
      <w:r>
        <w:rPr>
          <w:b/>
        </w:rPr>
        <w:t>4</w:t>
      </w:r>
      <w:r w:rsidR="00776C6C" w:rsidRPr="00776C6C">
        <w:rPr>
          <w:b/>
        </w:rPr>
        <w:t>.</w:t>
      </w:r>
      <w:r>
        <w:rPr>
          <w:b/>
        </w:rPr>
        <w:t>1</w:t>
      </w:r>
      <w:r w:rsidR="00776C6C">
        <w:t xml:space="preserve">.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 и все сечения </w:t>
      </w:r>
      <m:oMath>
        <m:r>
          <w:rPr>
            <w:rFonts w:ascii="Cambria Math" w:hAnsi="Cambria Math"/>
          </w:rPr>
          <m:t>{w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 независимы в совокупности. Тогда последовательность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  <m:r>
          <w:rPr>
            <w:rFonts w:ascii="Cambria Math" w:hAnsi="Cambria Math"/>
          </w:rPr>
          <m:t>}</m:t>
        </m:r>
      </m:oMath>
      <w:r w:rsidRPr="00667E3F">
        <w:t xml:space="preserve"> </w:t>
      </w:r>
      <w:r>
        <w:t xml:space="preserve">является марковской. Ее переходная функция на </w:t>
      </w:r>
      <w:r w:rsidRPr="00667E3F">
        <w:rPr>
          <w:i/>
          <w:lang w:val="en-GB"/>
        </w:rPr>
        <w:t>t</w:t>
      </w:r>
      <w:r w:rsidRPr="002939A4">
        <w:t>-</w:t>
      </w:r>
      <w:r>
        <w:t>м шаге равна</w:t>
      </w:r>
    </w:p>
    <w:p w14:paraId="6C71EF8B" w14:textId="69FF8F92" w:rsidR="00667E3F" w:rsidRDefault="00667E3F" w:rsidP="006F2EAB">
      <w:pPr>
        <w:rPr>
          <w:i/>
        </w:rPr>
      </w:pPr>
    </w:p>
    <w:p w14:paraId="18DA3F19" w14:textId="4E9905DF" w:rsidR="0017464F" w:rsidRPr="0017464F" w:rsidRDefault="0017464F" w:rsidP="006F2EAB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∈A</m:t>
              </m:r>
            </m: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  <m:r>
                    <w:rPr>
                      <w:rFonts w:ascii="Cambria Math" w:hAnsi="Cambria Math"/>
                    </w:rPr>
                    <m:t>,x,w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∈A</m:t>
              </m:r>
            </m:e>
          </m:d>
          <m:r>
            <w:rPr>
              <w:rFonts w:ascii="Cambria Math" w:hAnsi="Cambria Math"/>
            </w:rPr>
            <m:t xml:space="preserve">.                   (4.3) </m:t>
          </m:r>
        </m:oMath>
      </m:oMathPara>
    </w:p>
    <w:p w14:paraId="18F21060" w14:textId="1C580577" w:rsidR="00E90566" w:rsidRDefault="00E90566" w:rsidP="006F2EAB"/>
    <w:p w14:paraId="380D9A19" w14:textId="7DD62BD3" w:rsidR="00E90566" w:rsidRPr="00D20AAE" w:rsidRDefault="001601B6" w:rsidP="006F2EAB">
      <w:r w:rsidRPr="00257583">
        <w:rPr>
          <w:b/>
        </w:rPr>
        <w:t xml:space="preserve">Определение </w:t>
      </w:r>
      <w:r w:rsidR="006A2E89" w:rsidRPr="00D20AAE">
        <w:rPr>
          <w:b/>
        </w:rPr>
        <w:t>4</w:t>
      </w:r>
      <w:r w:rsidRPr="00257583">
        <w:rPr>
          <w:b/>
        </w:rPr>
        <w:t>.2</w:t>
      </w:r>
      <w:r w:rsidRPr="00257583">
        <w:t xml:space="preserve">. </w:t>
      </w:r>
      <w:r w:rsidR="00D20AAE">
        <w:t xml:space="preserve">Линейный оператор </w:t>
      </w:r>
    </w:p>
    <w:p w14:paraId="1C5C279A" w14:textId="166812CB" w:rsidR="00D20AAE" w:rsidRDefault="00D20AAE" w:rsidP="006F2EAB"/>
    <w:p w14:paraId="31A5B30A" w14:textId="6822A865" w:rsidR="00D20AAE" w:rsidRPr="00D20AAE" w:rsidRDefault="00D20AAE" w:rsidP="006F2EAB">
      <m:oMathPara>
        <m:oMath>
          <m:r>
            <w:rPr>
              <w:rFonts w:ascii="Cambria Math" w:hAnsi="Cambria Math"/>
            </w:rPr>
            <m:t>LV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x,t+1,dy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t+1,y</m:t>
                      </m:r>
                    </m:e>
                  </m:d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                     (4.4)</m:t>
          </m:r>
        </m:oMath>
      </m:oMathPara>
    </w:p>
    <w:p w14:paraId="14A31146" w14:textId="4EDA5C8E" w:rsidR="00D20AAE" w:rsidRDefault="00D20AAE" w:rsidP="006F2EAB"/>
    <w:p w14:paraId="2A1DA148" w14:textId="6479FBA5" w:rsidR="00D20AAE" w:rsidRDefault="00D20AAE" w:rsidP="006F2EAB">
      <w:r>
        <w:lastRenderedPageBreak/>
        <w:t xml:space="preserve">называется </w:t>
      </w:r>
      <w:r w:rsidRPr="00D20AAE">
        <w:rPr>
          <w:i/>
        </w:rPr>
        <w:t>производящим</w:t>
      </w:r>
      <w:r>
        <w:t xml:space="preserve"> </w:t>
      </w:r>
      <w:r w:rsidRPr="00D20AAE">
        <w:rPr>
          <w:i/>
        </w:rPr>
        <w:t>оператором</w:t>
      </w:r>
      <w:r>
        <w:t>.</w:t>
      </w:r>
    </w:p>
    <w:p w14:paraId="36B7DB35" w14:textId="46615A2B" w:rsidR="00474566" w:rsidRDefault="00474566" w:rsidP="006F2EAB"/>
    <w:p w14:paraId="1FCCFC43" w14:textId="6E67F89E" w:rsidR="00474566" w:rsidRDefault="00474566" w:rsidP="006F2EAB">
      <w:r w:rsidRPr="006511F9">
        <w:rPr>
          <w:b/>
        </w:rPr>
        <w:t xml:space="preserve">Замечание </w:t>
      </w:r>
      <w:r w:rsidRPr="006A2E89">
        <w:rPr>
          <w:b/>
        </w:rPr>
        <w:t>4</w:t>
      </w:r>
      <w:r w:rsidRPr="006511F9">
        <w:rPr>
          <w:b/>
        </w:rPr>
        <w:t>.</w:t>
      </w:r>
      <w:r>
        <w:rPr>
          <w:b/>
        </w:rPr>
        <w:t>2</w:t>
      </w:r>
      <w:r>
        <w:t xml:space="preserve">. </w:t>
      </w:r>
      <m:oMath>
        <m:r>
          <w:rPr>
            <w:rFonts w:ascii="Cambria Math" w:hAnsi="Cambria Math"/>
          </w:rPr>
          <m:t>LV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</m:oMath>
      <w:r w:rsidR="00590C5B">
        <w:t xml:space="preserve"> можно интерпретировать как среднее приращение</w:t>
      </w:r>
      <w:r w:rsidR="00574F1D">
        <w:t xml:space="preserve"> функции </w:t>
      </w:r>
      <m:oMath>
        <m:r>
          <w:rPr>
            <w:rFonts w:ascii="Cambria Math" w:hAnsi="Cambria Math"/>
          </w:rPr>
          <m:t>V</m:t>
        </m:r>
      </m:oMath>
      <w:r w:rsidR="00574F1D">
        <w:t xml:space="preserve"> на шаге </w:t>
      </w:r>
      <m:oMath>
        <m:r>
          <w:rPr>
            <w:rFonts w:ascii="Cambria Math" w:hAnsi="Cambria Math"/>
          </w:rPr>
          <m:t>t+1</m:t>
        </m:r>
      </m:oMath>
      <w:r w:rsidR="00574F1D">
        <w:t>.</w:t>
      </w:r>
    </w:p>
    <w:p w14:paraId="25B9C05C" w14:textId="62153FBE" w:rsidR="007530F2" w:rsidRDefault="007530F2" w:rsidP="006F2EAB"/>
    <w:p w14:paraId="643B504F" w14:textId="5C8B9616" w:rsidR="007530F2" w:rsidRDefault="007530F2" w:rsidP="006F2EAB">
      <w:r>
        <w:rPr>
          <w:b/>
        </w:rPr>
        <w:t>Теорема</w:t>
      </w:r>
      <w:r w:rsidRPr="00776C6C">
        <w:rPr>
          <w:b/>
        </w:rPr>
        <w:t xml:space="preserve"> </w:t>
      </w:r>
      <w:r>
        <w:rPr>
          <w:b/>
        </w:rPr>
        <w:t>4</w:t>
      </w:r>
      <w:r w:rsidRPr="00776C6C">
        <w:rPr>
          <w:b/>
        </w:rPr>
        <w:t>.</w:t>
      </w:r>
      <w:r>
        <w:rPr>
          <w:b/>
        </w:rPr>
        <w:t>2</w:t>
      </w:r>
      <w:r>
        <w:t xml:space="preserve">. Пусть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  <w:r w:rsidRPr="007530F2">
        <w:t xml:space="preserve"> </w:t>
      </w:r>
      <w:r>
        <w:t>–</w:t>
      </w:r>
      <w:r w:rsidRPr="007530F2">
        <w:t xml:space="preserve"> </w:t>
      </w:r>
      <w:r>
        <w:t xml:space="preserve">такая марковская последовательность (4.1), что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</m:d>
      </m:oMath>
      <w:r w:rsidRPr="007530F2">
        <w:t xml:space="preserve"> </w:t>
      </w:r>
      <w:r>
        <w:t>–</w:t>
      </w:r>
      <w:r w:rsidRPr="007530F2">
        <w:t xml:space="preserve"> </w:t>
      </w:r>
      <w:r>
        <w:t>интегрируемая случайная величина. Тогда</w:t>
      </w:r>
    </w:p>
    <w:p w14:paraId="5445BE81" w14:textId="12AA2AF7" w:rsidR="007530F2" w:rsidRDefault="007530F2" w:rsidP="006F2EAB">
      <w:pPr>
        <w:rPr>
          <w:i/>
        </w:rPr>
      </w:pPr>
    </w:p>
    <w:p w14:paraId="253EFFE0" w14:textId="6F5CDF8C" w:rsidR="007530F2" w:rsidRPr="007530F2" w:rsidRDefault="007530F2" w:rsidP="006F2EAB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t+1,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t+1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,                      (4.5)</m:t>
          </m:r>
        </m:oMath>
      </m:oMathPara>
    </w:p>
    <w:p w14:paraId="58F8E3FC" w14:textId="5F4F2A90" w:rsidR="007530F2" w:rsidRDefault="007530F2" w:rsidP="006F2EAB">
      <w:pPr>
        <w:rPr>
          <w:i/>
        </w:rPr>
      </w:pPr>
    </w:p>
    <w:p w14:paraId="70F3AD9D" w14:textId="526405C6" w:rsidR="007530F2" w:rsidRPr="00015D9B" w:rsidRDefault="007530F2" w:rsidP="007530F2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t+1,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t+1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.                      (4.6)</m:t>
          </m:r>
        </m:oMath>
      </m:oMathPara>
    </w:p>
    <w:p w14:paraId="623E70FE" w14:textId="1081A7FA" w:rsidR="00015D9B" w:rsidRDefault="00015D9B" w:rsidP="007530F2">
      <w:pPr>
        <w:rPr>
          <w:i/>
        </w:rPr>
      </w:pPr>
    </w:p>
    <w:p w14:paraId="5915E448" w14:textId="49AB34D0" w:rsidR="00015D9B" w:rsidRDefault="00015D9B" w:rsidP="007530F2">
      <w:r>
        <w:rPr>
          <w:b/>
        </w:rPr>
        <w:t>Теорема</w:t>
      </w:r>
      <w:r w:rsidRPr="00776C6C">
        <w:rPr>
          <w:b/>
        </w:rPr>
        <w:t xml:space="preserve"> </w:t>
      </w:r>
      <w:r>
        <w:rPr>
          <w:b/>
        </w:rPr>
        <w:t>4</w:t>
      </w:r>
      <w:r w:rsidRPr="00776C6C">
        <w:rPr>
          <w:b/>
        </w:rPr>
        <w:t>.</w:t>
      </w:r>
      <w:r w:rsidRPr="00015D9B">
        <w:rPr>
          <w:b/>
        </w:rPr>
        <w:t>3</w:t>
      </w:r>
      <w:r>
        <w:t xml:space="preserve">. Пусть существует неотрицательная в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× </m:t>
        </m:r>
        <m:r>
          <w:rPr>
            <w:rFonts w:ascii="Cambria Math" w:hAnsi="Cambria Math"/>
            <w:lang w:val="en-GB"/>
          </w:rPr>
          <m:t>G</m:t>
        </m:r>
      </m:oMath>
      <w:r w:rsidRPr="00015D9B">
        <w:t xml:space="preserve"> </w:t>
      </w:r>
      <w:r>
        <w:t xml:space="preserve">функция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</m:oMath>
      <w:r w:rsidRPr="00015D9B">
        <w:t xml:space="preserve">, </w:t>
      </w:r>
      <w:r>
        <w:t xml:space="preserve">для которой </w:t>
      </w:r>
      <m:oMath>
        <m:r>
          <w:rPr>
            <w:rFonts w:ascii="Cambria Math" w:hAnsi="Cambria Math"/>
          </w:rPr>
          <m:t>LV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 xml:space="preserve"> ≤ - α(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)</m:t>
        </m:r>
      </m:oMath>
      <w:r w:rsidRPr="00015D9B">
        <w:t xml:space="preserve"> </w:t>
      </w:r>
      <w:r>
        <w:t xml:space="preserve">в этой области, где </w:t>
      </w:r>
      <w:r w:rsidRPr="00015D9B">
        <w:t>{</w:t>
      </w:r>
      <m:oMath>
        <m:r>
          <w:rPr>
            <w:rFonts w:ascii="Cambria Math" w:hAnsi="Cambria Math"/>
          </w:rPr>
          <m:t>α(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)}</m:t>
        </m:r>
      </m:oMath>
      <w:r w:rsidRPr="00015D9B">
        <w:t xml:space="preserve"> – </w:t>
      </w:r>
      <w:r>
        <w:t xml:space="preserve">последовательность, удовлетворяющая условиям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&gt;0</m:t>
        </m:r>
      </m:oMath>
      <w:r w:rsidRPr="00015D9B"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= ∞</m:t>
        </m:r>
      </m:oMath>
      <w:r w:rsidRPr="00015D9B">
        <w:t xml:space="preserve">. </w:t>
      </w:r>
      <w:r>
        <w:t xml:space="preserve">Тогда последовательность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 выходит из </w:t>
      </w:r>
      <m:oMath>
        <m:r>
          <w:rPr>
            <w:rFonts w:ascii="Cambria Math" w:hAnsi="Cambria Math"/>
            <w:lang w:val="en-GB"/>
          </w:rPr>
          <m:t>G</m:t>
        </m:r>
      </m:oMath>
      <w:r>
        <w:t xml:space="preserve"> за конечное время с вероятностью 1.</w:t>
      </w:r>
    </w:p>
    <w:p w14:paraId="4815EC40" w14:textId="0C15212E" w:rsidR="00B33303" w:rsidRDefault="00B33303" w:rsidP="007530F2">
      <w:pPr>
        <w:rPr>
          <w:i/>
        </w:rPr>
      </w:pPr>
    </w:p>
    <w:p w14:paraId="21A69198" w14:textId="6675F723" w:rsidR="00B33303" w:rsidRDefault="00B33303" w:rsidP="007530F2">
      <w:r w:rsidRPr="00762131">
        <w:rPr>
          <w:b/>
        </w:rPr>
        <w:t xml:space="preserve">Определение </w:t>
      </w:r>
      <w:r w:rsidRPr="00667E3F">
        <w:rPr>
          <w:b/>
        </w:rPr>
        <w:t>4</w:t>
      </w:r>
      <w:r w:rsidRPr="00762131">
        <w:rPr>
          <w:b/>
        </w:rPr>
        <w:t>.</w:t>
      </w:r>
      <w:r w:rsidRPr="0062166D">
        <w:rPr>
          <w:b/>
        </w:rPr>
        <w:t>3</w:t>
      </w:r>
      <w:r>
        <w:t xml:space="preserve">. Пусть </w:t>
      </w:r>
      <m:oMath>
        <m:r>
          <w:rPr>
            <w:rFonts w:ascii="Cambria Math" w:hAnsi="Cambria Math"/>
          </w:rPr>
          <m:t>B</m:t>
        </m:r>
        <m:r>
          <m:rPr>
            <m:scr m:val="script"/>
          </m:rPr>
          <w:rPr>
            <w:rFonts w:ascii="Cambria Math" w:hAnsi="Cambria Math"/>
          </w:rPr>
          <m:t xml:space="preserve"> ∈B(</m:t>
        </m:r>
        <m:r>
          <m:rPr>
            <m:scr m:val="double-struck"/>
          </m:rPr>
          <w:rPr>
            <w:rFonts w:ascii="Cambria Math" w:hAnsi="Cambria Math"/>
          </w:rPr>
          <m:t>R)</m:t>
        </m:r>
      </m:oMath>
      <w:r w:rsidRPr="00B3330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  <m:r>
          <w:rPr>
            <w:rFonts w:ascii="Cambria Math" w:hAnsi="Cambria Math"/>
          </w:rPr>
          <m:t xml:space="preserve">-его ε-окрестность, 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=R  \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ε,R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-R,R</m:t>
            </m:r>
          </m:e>
        </m:d>
        <m:r>
          <w:rPr>
            <w:rFonts w:ascii="Cambria Math" w:hAnsi="Cambria Math"/>
          </w:rPr>
          <m:t>.</m:t>
        </m:r>
      </m:oMath>
      <w:r w:rsidRPr="00B33303">
        <w:t xml:space="preserve"> </w:t>
      </w:r>
      <w:r>
        <w:t xml:space="preserve">Функция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(B)</m:t>
        </m:r>
      </m:oMath>
      <w:r w:rsidRPr="00B33303">
        <w:t xml:space="preserve">, </w:t>
      </w:r>
      <w:r>
        <w:t xml:space="preserve">если она неотрицательна и при всех </w:t>
      </w:r>
      <m:oMath>
        <m:r>
          <w:rPr>
            <w:rFonts w:ascii="Cambria Math" w:hAnsi="Cambria Math"/>
            <w:lang w:val="en-GB"/>
          </w:rPr>
          <m:t>R</m:t>
        </m:r>
        <m:r>
          <w:rPr>
            <w:rFonts w:ascii="Cambria Math" w:hAnsi="Cambria Math"/>
          </w:rPr>
          <m:t>&gt; ε&gt;0</m:t>
        </m:r>
      </m:oMath>
      <w:r w:rsidRPr="00B33303">
        <w:t xml:space="preserve"> </w:t>
      </w:r>
      <w:r>
        <w:t xml:space="preserve">для некоторого </w:t>
      </w:r>
      <m:oMath>
        <m:r>
          <w:rPr>
            <w:rFonts w:ascii="Cambria Math" w:hAnsi="Cambria Math"/>
            <w:lang w:val="en-GB"/>
          </w:rPr>
          <m:t>Q</m:t>
        </m:r>
        <m:r>
          <w:rPr>
            <w:rFonts w:ascii="Cambria Math" w:hAnsi="Cambria Math"/>
          </w:rPr>
          <m:t>=Q(ε,R)</m:t>
        </m:r>
      </m:oMath>
      <w:r w:rsidRPr="00B33303">
        <w:t xml:space="preserve"> </w:t>
      </w:r>
      <w:r>
        <w:t>выполнено</w:t>
      </w:r>
    </w:p>
    <w:p w14:paraId="5696E469" w14:textId="75C58328" w:rsidR="00B33303" w:rsidRDefault="00B33303" w:rsidP="007530F2">
      <w:pPr>
        <w:rPr>
          <w:i/>
        </w:rPr>
      </w:pPr>
    </w:p>
    <w:p w14:paraId="35458EC4" w14:textId="0236B154" w:rsidR="00B33303" w:rsidRPr="00E7530C" w:rsidRDefault="008A08CB" w:rsidP="007530F2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nf</m:t>
                  </m:r>
                </m:e>
                <m:lim>
                  <m:r>
                    <w:rPr>
                      <w:rFonts w:ascii="Cambria Math" w:hAnsi="Cambria Math"/>
                    </w:rPr>
                    <m:t>t≥Q, 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ε,R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&gt;0.</m:t>
          </m:r>
        </m:oMath>
      </m:oMathPara>
    </w:p>
    <w:p w14:paraId="073DA515" w14:textId="62F2C7A2" w:rsidR="00E7530C" w:rsidRDefault="00E7530C" w:rsidP="007530F2">
      <w:pPr>
        <w:rPr>
          <w:i/>
        </w:rPr>
      </w:pPr>
    </w:p>
    <w:p w14:paraId="16E17ABF" w14:textId="0387967F" w:rsidR="00E7530C" w:rsidRPr="00CB7E0D" w:rsidRDefault="00E7530C" w:rsidP="007530F2">
      <w:r>
        <w:rPr>
          <w:b/>
        </w:rPr>
        <w:t>Теорема</w:t>
      </w:r>
      <w:r w:rsidRPr="00776C6C">
        <w:rPr>
          <w:b/>
        </w:rPr>
        <w:t xml:space="preserve"> </w:t>
      </w:r>
      <w:r>
        <w:rPr>
          <w:b/>
        </w:rPr>
        <w:t>4</w:t>
      </w:r>
      <w:r w:rsidRPr="00776C6C">
        <w:rPr>
          <w:b/>
        </w:rPr>
        <w:t>.</w:t>
      </w:r>
      <w:r w:rsidRPr="00E7530C">
        <w:rPr>
          <w:b/>
        </w:rPr>
        <w:t>4</w:t>
      </w:r>
      <w:r>
        <w:t>. Пусть существует</w:t>
      </w:r>
      <w:r w:rsidRPr="00E7530C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 xml:space="preserve"> ≥0</m:t>
        </m:r>
      </m:oMath>
      <w:r w:rsidR="00CB7E0D" w:rsidRPr="00CB7E0D">
        <w:t xml:space="preserve"> </w:t>
      </w:r>
      <w:r w:rsidR="00CB7E0D">
        <w:t xml:space="preserve">и множество </w:t>
      </w:r>
      <m:oMath>
        <m:r>
          <w:rPr>
            <w:rFonts w:ascii="Cambria Math" w:hAnsi="Cambria Math"/>
          </w:rPr>
          <m:t>B</m:t>
        </m:r>
        <m:r>
          <m:rPr>
            <m:scr m:val="script"/>
          </m:rPr>
          <w:rPr>
            <w:rFonts w:ascii="Cambria Math" w:hAnsi="Cambria Math"/>
          </w:rPr>
          <m:t xml:space="preserve"> ∈B(</m:t>
        </m:r>
        <m:r>
          <m:rPr>
            <m:scr m:val="double-struck"/>
          </m:rPr>
          <w:rPr>
            <w:rFonts w:ascii="Cambria Math" w:hAnsi="Cambria Math"/>
          </w:rPr>
          <m:t>R)</m:t>
        </m:r>
      </m:oMath>
      <w:r w:rsidR="00CB7E0D">
        <w:t xml:space="preserve">, для которых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nf</m:t>
                </m:r>
              </m:e>
              <m:lim>
                <m:r>
                  <w:rPr>
                    <w:rFonts w:ascii="Cambria Math" w:hAnsi="Cambria Math"/>
                  </w:rPr>
                  <m:t xml:space="preserve">t≥0 </m:t>
                </m:r>
              </m:lim>
            </m:limLow>
          </m:fName>
          <m:e>
            <m:r>
              <w:rPr>
                <w:rFonts w:ascii="Cambria Math" w:hAnsi="Cambria Math"/>
                <w:lang w:val="en-GB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→∞</m:t>
        </m:r>
      </m:oMath>
      <w:r w:rsidR="00CB7E0D" w:rsidRPr="00CB7E0D">
        <w:t xml:space="preserve"> </w:t>
      </w:r>
      <w:r w:rsidR="00CB7E0D">
        <w:t xml:space="preserve">при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| →∞</m:t>
        </m:r>
      </m:oMath>
      <w:r w:rsidR="00CB7E0D" w:rsidRPr="00CB7E0D">
        <w:t>,</w:t>
      </w:r>
    </w:p>
    <w:p w14:paraId="03A531D3" w14:textId="73751B27" w:rsidR="00CB7E0D" w:rsidRDefault="00CB7E0D" w:rsidP="007530F2">
      <w:pPr>
        <w:rPr>
          <w:i/>
        </w:rPr>
      </w:pPr>
    </w:p>
    <w:p w14:paraId="6E9FAD83" w14:textId="78CEAF5A" w:rsidR="00CB7E0D" w:rsidRPr="00CB7E0D" w:rsidRDefault="00CB7E0D" w:rsidP="007530F2">
      <w:pPr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m:t>LV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≤ - 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на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×R</m:t>
          </m:r>
          <m:r>
            <w:rPr>
              <w:rFonts w:ascii="Cambria Math" w:hAnsi="Cambria Math"/>
              <w:lang w:val="en-GB"/>
            </w:rPr>
            <m:t xml:space="preserve">,    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∈ 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</m:oMath>
      </m:oMathPara>
    </w:p>
    <w:p w14:paraId="70AD2FCC" w14:textId="17445EFF" w:rsidR="00CB7E0D" w:rsidRDefault="00CB7E0D" w:rsidP="007530F2">
      <w:r>
        <w:t xml:space="preserve">причем </w:t>
      </w:r>
      <w:r w:rsidRPr="00015D9B">
        <w:t>{</w:t>
      </w:r>
      <m:oMath>
        <m:r>
          <w:rPr>
            <w:rFonts w:ascii="Cambria Math" w:hAnsi="Cambria Math"/>
          </w:rPr>
          <m:t>α(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)}</m:t>
        </m:r>
      </m:oMath>
      <w:r w:rsidRPr="00015D9B">
        <w:t xml:space="preserve"> – </w:t>
      </w:r>
      <w:r>
        <w:t xml:space="preserve">последовательность, удовлетворяющая условиям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&gt;0</m:t>
        </m:r>
      </m:oMath>
      <w:r w:rsidRPr="00015D9B"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= ∞</m:t>
        </m:r>
      </m:oMath>
      <w:r w:rsidRPr="00015D9B">
        <w:t>.</w:t>
      </w:r>
      <w:r>
        <w:t xml:space="preserve"> Тогда</w:t>
      </w:r>
    </w:p>
    <w:p w14:paraId="34FD0C84" w14:textId="6AD6006A" w:rsidR="00CB7E0D" w:rsidRDefault="00CB7E0D" w:rsidP="007530F2"/>
    <w:p w14:paraId="2EDAC1E5" w14:textId="060DD5BE" w:rsidR="00CB7E0D" w:rsidRPr="00DA1AE0" w:rsidRDefault="00DA1AE0" w:rsidP="007530F2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t≥0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 ∞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=1,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</m:t>
              </m:r>
            </m:e>
          </m:d>
        </m:oMath>
      </m:oMathPara>
    </w:p>
    <w:p w14:paraId="5BCD92F8" w14:textId="77777777" w:rsidR="00DA1AE0" w:rsidRPr="00DA1AE0" w:rsidRDefault="00DA1AE0" w:rsidP="007530F2"/>
    <w:p w14:paraId="7B20C55A" w14:textId="48FFDE0D" w:rsidR="007530F2" w:rsidRDefault="007530F2" w:rsidP="006F2EAB">
      <w:pPr>
        <w:rPr>
          <w:i/>
        </w:rPr>
      </w:pPr>
    </w:p>
    <w:p w14:paraId="7D47DC74" w14:textId="1DBD5B9E" w:rsidR="00DA1AE0" w:rsidRPr="00DA1AE0" w:rsidRDefault="00DA1AE0" w:rsidP="00DA1AE0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&lt; ∞</m:t>
              </m:r>
            </m:e>
          </m:d>
          <m:r>
            <w:rPr>
              <w:rFonts w:ascii="Cambria Math" w:hAnsi="Cambria Math"/>
            </w:rPr>
            <m:t xml:space="preserve">=1,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</m:oMath>
      </m:oMathPara>
    </w:p>
    <w:p w14:paraId="047078CB" w14:textId="69D6C6A8" w:rsidR="00DA1AE0" w:rsidRDefault="00DA1AE0" w:rsidP="00DA1AE0"/>
    <w:p w14:paraId="1AF67DE1" w14:textId="5023EA4C" w:rsidR="00DA1AE0" w:rsidRPr="00EE35CA" w:rsidRDefault="00DA1AE0" w:rsidP="006F2EAB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</m:bar>
                    </m:e>
                    <m:lim>
                      <m:r>
                        <w:rPr>
                          <w:rFonts w:ascii="Cambria Math" w:hAnsi="Cambria Math"/>
                        </w:rPr>
                        <m:t>t 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ρ(X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,B)</m:t>
                  </m:r>
                </m:e>
              </m:func>
              <m:r>
                <w:rPr>
                  <w:rFonts w:ascii="Cambria Math" w:hAnsi="Cambria Math"/>
                </w:rPr>
                <m:t>= 0</m:t>
              </m:r>
            </m:e>
          </m:d>
          <m:r>
            <w:rPr>
              <w:rFonts w:ascii="Cambria Math" w:hAnsi="Cambria Math"/>
            </w:rPr>
            <m:t xml:space="preserve">=1,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4.9</m:t>
              </m:r>
            </m:e>
          </m:d>
        </m:oMath>
      </m:oMathPara>
    </w:p>
    <w:p w14:paraId="05314709" w14:textId="77777777" w:rsidR="00DA1AE0" w:rsidRDefault="00DA1AE0" w:rsidP="006F2EAB">
      <w:pPr>
        <w:rPr>
          <w:i/>
        </w:rPr>
      </w:pPr>
    </w:p>
    <w:p w14:paraId="32538066" w14:textId="33792023" w:rsidR="00CD578D" w:rsidRDefault="00CD578D" w:rsidP="006F2EAB">
      <w:r w:rsidRPr="00762131">
        <w:rPr>
          <w:b/>
        </w:rPr>
        <w:t xml:space="preserve">Определение </w:t>
      </w:r>
      <w:r w:rsidRPr="00667E3F">
        <w:rPr>
          <w:b/>
        </w:rPr>
        <w:t>4</w:t>
      </w:r>
      <w:r w:rsidRPr="00762131">
        <w:rPr>
          <w:b/>
        </w:rPr>
        <w:t>.</w:t>
      </w:r>
      <w:r w:rsidR="00B33303" w:rsidRPr="00E7530C">
        <w:rPr>
          <w:b/>
        </w:rPr>
        <w:t>4</w:t>
      </w:r>
      <w:r>
        <w:t xml:space="preserve">. </w:t>
      </w:r>
      <w:r w:rsidR="0062166D">
        <w:t>Частный случай рекуррентной марковской стохастической последовательности (4.1)</w:t>
      </w:r>
    </w:p>
    <w:p w14:paraId="31D24395" w14:textId="6A776FB0" w:rsidR="0062166D" w:rsidRDefault="0062166D" w:rsidP="006F2EAB"/>
    <w:p w14:paraId="03049480" w14:textId="0D61172C" w:rsidR="0062166D" w:rsidRPr="007F08FF" w:rsidRDefault="004241B2" w:rsidP="006F2EAB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t-1,X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h+ 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t-1,X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>,                   (4.10)</m:t>
          </m:r>
        </m:oMath>
      </m:oMathPara>
    </w:p>
    <w:p w14:paraId="0D4F8F4A" w14:textId="77777777" w:rsidR="007F08FF" w:rsidRPr="007F08FF" w:rsidRDefault="007F08FF" w:rsidP="006F2EAB">
      <w:pPr>
        <w:rPr>
          <w:i/>
        </w:rPr>
      </w:pPr>
    </w:p>
    <w:p w14:paraId="79C1B7EC" w14:textId="0A7471AD" w:rsidR="007F08FF" w:rsidRPr="007F08FF" w:rsidRDefault="007F08FF" w:rsidP="006F2EAB">
      <w:pPr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{w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 – последовательность таких независимых в совокупности случайных величин</w:t>
      </w:r>
      <w:r w:rsidRPr="007F08FF">
        <w:t xml:space="preserve">, </w:t>
      </w:r>
      <w:r>
        <w:t xml:space="preserve">что </w:t>
      </w:r>
      <m:oMath>
        <m:r>
          <w:rPr>
            <w:rFonts w:ascii="Cambria Math" w:hAnsi="Cambria Math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=0,     </m:t>
        </m:r>
        <m:r>
          <w:rPr>
            <w:rFonts w:ascii="Cambria Math" w:hAnsi="Cambria Math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=h</m:t>
        </m:r>
      </m:oMath>
      <w:r w:rsidRPr="007F08FF">
        <w:t xml:space="preserve">, </w:t>
      </w:r>
      <w:r w:rsidR="009B45CF">
        <w:t xml:space="preserve">а функции </w:t>
      </w:r>
      <w:r w:rsidR="009B45CF" w:rsidRPr="009B45CF">
        <w:rPr>
          <w:i/>
          <w:lang w:val="en-GB"/>
        </w:rPr>
        <w:t>a</w:t>
      </w:r>
      <w:r w:rsidR="009B45CF" w:rsidRPr="009B45CF">
        <w:t xml:space="preserve"> </w:t>
      </w:r>
      <w:r w:rsidR="009B45CF">
        <w:t xml:space="preserve">и </w:t>
      </w:r>
      <w:r w:rsidR="009B45CF" w:rsidRPr="009B45CF">
        <w:rPr>
          <w:i/>
          <w:lang w:val="en-GB"/>
        </w:rPr>
        <w:t>b</w:t>
      </w:r>
      <w:r w:rsidR="009B45CF" w:rsidRPr="009B45CF">
        <w:t xml:space="preserve"> </w:t>
      </w:r>
      <w:r w:rsidR="009B45CF">
        <w:t xml:space="preserve">растут по </w:t>
      </w:r>
      <w:r w:rsidR="009B45CF" w:rsidRPr="009B45CF">
        <w:rPr>
          <w:i/>
          <w:lang w:val="en-GB"/>
        </w:rPr>
        <w:t>x</w:t>
      </w:r>
      <w:r w:rsidR="009B45CF">
        <w:t xml:space="preserve"> не быстрее, чем линейно, </w:t>
      </w:r>
      <w:r>
        <w:t xml:space="preserve">называется </w:t>
      </w:r>
      <w:r w:rsidRPr="009B45CF">
        <w:rPr>
          <w:i/>
        </w:rPr>
        <w:t>дискретной диффузией</w:t>
      </w:r>
      <w:r w:rsidR="009B45CF">
        <w:t>.</w:t>
      </w:r>
    </w:p>
    <w:p w14:paraId="3B45E677" w14:textId="3039A801" w:rsidR="00CD578D" w:rsidRDefault="00CD578D" w:rsidP="006F2EAB">
      <w:pPr>
        <w:rPr>
          <w:i/>
        </w:rPr>
      </w:pPr>
    </w:p>
    <w:p w14:paraId="2EEF0402" w14:textId="7558498F" w:rsidR="009B45CF" w:rsidRDefault="009B45CF" w:rsidP="009B45CF">
      <w:pPr>
        <w:jc w:val="center"/>
        <w:rPr>
          <w:i/>
        </w:rPr>
      </w:pPr>
      <w:r>
        <w:rPr>
          <w:i/>
        </w:rPr>
        <w:lastRenderedPageBreak/>
        <w:t>Свойства дискретной диффузии</w:t>
      </w:r>
    </w:p>
    <w:p w14:paraId="570AE6B6" w14:textId="5841C662" w:rsidR="009B45CF" w:rsidRDefault="009B45CF" w:rsidP="006F2EAB">
      <w:pPr>
        <w:rPr>
          <w:i/>
        </w:rPr>
      </w:pPr>
    </w:p>
    <w:p w14:paraId="6E647783" w14:textId="1753E7DC" w:rsidR="009B45CF" w:rsidRDefault="009B45CF" w:rsidP="009B45CF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Дискретная диффузия – гильбертова стохастическая последовательность, т.е. имеет моменты до 2-го включительно.</w:t>
      </w:r>
    </w:p>
    <w:p w14:paraId="08F29042" w14:textId="348E5D39" w:rsidR="009B45CF" w:rsidRPr="00FF317D" w:rsidRDefault="009B45CF" w:rsidP="009B45CF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Если дополнительно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ru-RU"/>
          </w:rPr>
          <m:t>&lt;∞</m:t>
        </m:r>
      </m:oMath>
      <w:r w:rsidR="00FF317D">
        <w:rPr>
          <w:rFonts w:eastAsiaTheme="minorEastAsia"/>
          <w:lang w:val="ru-RU"/>
        </w:rPr>
        <w:t xml:space="preserve"> для любых </w:t>
      </w:r>
      <w:r w:rsidR="00FF317D" w:rsidRPr="00FF317D">
        <w:rPr>
          <w:rFonts w:eastAsiaTheme="minorEastAsia"/>
          <w:i/>
        </w:rPr>
        <w:t>t</w:t>
      </w:r>
      <w:r w:rsidR="00FF317D" w:rsidRPr="00FF317D">
        <w:rPr>
          <w:rFonts w:eastAsiaTheme="minorEastAsia"/>
          <w:lang w:val="ru-RU"/>
        </w:rPr>
        <w:t xml:space="preserve">, </w:t>
      </w:r>
      <w:r w:rsidR="00FF317D">
        <w:rPr>
          <w:rFonts w:eastAsiaTheme="minorEastAsia"/>
          <w:lang w:val="ru-RU"/>
        </w:rPr>
        <w:t xml:space="preserve">то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ru-RU"/>
          </w:rPr>
          <m:t>&lt;∞</m:t>
        </m:r>
      </m:oMath>
      <w:r w:rsidR="00FF317D">
        <w:rPr>
          <w:rFonts w:eastAsiaTheme="minorEastAsia"/>
          <w:lang w:val="ru-RU"/>
        </w:rPr>
        <w:t xml:space="preserve"> для любых </w:t>
      </w:r>
      <w:r w:rsidR="00FF317D" w:rsidRPr="00FF317D">
        <w:rPr>
          <w:rFonts w:eastAsiaTheme="minorEastAsia"/>
          <w:i/>
        </w:rPr>
        <w:t>t</w:t>
      </w:r>
      <w:r w:rsidR="00FF317D" w:rsidRPr="00FF317D">
        <w:rPr>
          <w:rFonts w:eastAsiaTheme="minorEastAsia"/>
          <w:i/>
          <w:lang w:val="ru-RU"/>
        </w:rPr>
        <w:t>.</w:t>
      </w:r>
    </w:p>
    <w:p w14:paraId="549B35A3" w14:textId="46478F4F" w:rsidR="00FF317D" w:rsidRDefault="00801707" w:rsidP="009B45CF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Смысл коэффициентов </w:t>
      </w:r>
      <w:r w:rsidRPr="00801707">
        <w:rPr>
          <w:i/>
        </w:rPr>
        <w:t>a</w:t>
      </w:r>
      <w:r w:rsidRPr="0080170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01707">
        <w:rPr>
          <w:i/>
        </w:rPr>
        <w:t>b</w:t>
      </w:r>
      <w:r w:rsidRPr="00801707">
        <w:rPr>
          <w:lang w:val="ru-RU"/>
        </w:rPr>
        <w:t>:</w:t>
      </w:r>
    </w:p>
    <w:p w14:paraId="4251A6E9" w14:textId="0C03E7C0" w:rsidR="00D41CD3" w:rsidRDefault="00D41CD3" w:rsidP="00D41CD3"/>
    <w:p w14:paraId="0CDE7324" w14:textId="52C5B343" w:rsidR="00D41CD3" w:rsidRPr="00D41CD3" w:rsidRDefault="00D41CD3" w:rsidP="00D41CD3">
      <m:oMathPara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|X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t-1,X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h,</m:t>
          </m:r>
        </m:oMath>
      </m:oMathPara>
    </w:p>
    <w:p w14:paraId="057AEF14" w14:textId="58328EA8" w:rsidR="00D41CD3" w:rsidRDefault="00D41CD3" w:rsidP="00D41CD3"/>
    <w:p w14:paraId="2697AC4F" w14:textId="2654E776" w:rsidR="00D41CD3" w:rsidRDefault="00D41CD3" w:rsidP="00D41CD3">
      <m:oMathPara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t-1,X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t-1,X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h.</m:t>
          </m:r>
        </m:oMath>
      </m:oMathPara>
    </w:p>
    <w:p w14:paraId="2BF537D4" w14:textId="4993C097" w:rsidR="009B45CF" w:rsidRDefault="009B45CF" w:rsidP="006F2EAB">
      <w:pPr>
        <w:rPr>
          <w:i/>
        </w:rPr>
      </w:pPr>
    </w:p>
    <w:p w14:paraId="44503D9E" w14:textId="3DA7133F" w:rsidR="005C2A61" w:rsidRDefault="005C2A61" w:rsidP="006F2EAB">
      <w:r w:rsidRPr="006511F9">
        <w:rPr>
          <w:b/>
        </w:rPr>
        <w:t xml:space="preserve">Замечание </w:t>
      </w:r>
      <w:r w:rsidRPr="006A2E89">
        <w:rPr>
          <w:b/>
        </w:rPr>
        <w:t>4</w:t>
      </w:r>
      <w:r w:rsidRPr="006511F9">
        <w:rPr>
          <w:b/>
        </w:rPr>
        <w:t>.</w:t>
      </w:r>
      <w:r w:rsidRPr="005C2A61">
        <w:rPr>
          <w:b/>
        </w:rPr>
        <w:t>3</w:t>
      </w:r>
      <w:r>
        <w:t>.</w:t>
      </w:r>
      <w:r w:rsidRPr="005C2A61">
        <w:t xml:space="preserve"> </w:t>
      </w:r>
      <w:r>
        <w:t>Все представленные выше определения, свойства и утверждения очевидным образом обобщаются на случай векторных стохастических последовательностей.</w:t>
      </w:r>
    </w:p>
    <w:p w14:paraId="4D9A224A" w14:textId="50E8449E" w:rsidR="005C2A61" w:rsidRDefault="005C2A61" w:rsidP="006F2EAB">
      <w:pPr>
        <w:rPr>
          <w:i/>
        </w:rPr>
      </w:pPr>
    </w:p>
    <w:p w14:paraId="799D5190" w14:textId="23F42EEE" w:rsidR="00932056" w:rsidRPr="00712723" w:rsidRDefault="00932056" w:rsidP="006F2EAB">
      <w:r w:rsidRPr="006511F9">
        <w:rPr>
          <w:b/>
        </w:rPr>
        <w:t xml:space="preserve">Замечание </w:t>
      </w:r>
      <w:r w:rsidRPr="006A2E89">
        <w:rPr>
          <w:b/>
        </w:rPr>
        <w:t>4</w:t>
      </w:r>
      <w:r w:rsidRPr="006511F9">
        <w:rPr>
          <w:b/>
        </w:rPr>
        <w:t>.</w:t>
      </w:r>
      <w:r w:rsidR="00712723" w:rsidRPr="00712723">
        <w:rPr>
          <w:b/>
        </w:rPr>
        <w:t>4</w:t>
      </w:r>
      <w:r>
        <w:t>.</w:t>
      </w:r>
      <w:r w:rsidRPr="005C2A61">
        <w:t xml:space="preserve"> </w:t>
      </w:r>
      <w:r w:rsidR="00712723">
        <w:t xml:space="preserve">Далее для компактности записи зависимость функций от времени </w:t>
      </w:r>
      <w:r w:rsidR="00712723">
        <w:rPr>
          <w:lang w:val="en-GB"/>
        </w:rPr>
        <w:t>t</w:t>
      </w:r>
      <w:r w:rsidR="00712723" w:rsidRPr="00712723">
        <w:t xml:space="preserve"> </w:t>
      </w:r>
      <w:r w:rsidR="00712723">
        <w:t xml:space="preserve">будет перенесено в нижний индекс, а зависимость от </w:t>
      </w:r>
      <m:oMath>
        <m:r>
          <w:rPr>
            <w:rFonts w:ascii="Cambria Math" w:hAnsi="Cambria Math"/>
          </w:rPr>
          <m:t>ω</m:t>
        </m:r>
      </m:oMath>
      <w:r w:rsidR="00712723">
        <w:t xml:space="preserve"> будет опущена.</w:t>
      </w:r>
    </w:p>
    <w:p w14:paraId="20D59D32" w14:textId="77777777" w:rsidR="00712723" w:rsidRPr="005C2A61" w:rsidRDefault="00712723" w:rsidP="006F2EAB">
      <w:pPr>
        <w:rPr>
          <w:i/>
        </w:rPr>
      </w:pPr>
    </w:p>
    <w:p w14:paraId="1C1EDD47" w14:textId="77777777" w:rsidR="00981A62" w:rsidRDefault="00981A62" w:rsidP="00981A62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Стохастические динамические системы наблюдения с дискретным временем. </w:t>
      </w:r>
    </w:p>
    <w:p w14:paraId="251AA6C7" w14:textId="4131CFD2" w:rsidR="00981A62" w:rsidRDefault="00981A62" w:rsidP="00981A62">
      <w:pPr>
        <w:jc w:val="center"/>
        <w:rPr>
          <w:i/>
        </w:rPr>
      </w:pPr>
      <w:r w:rsidRPr="00981A62">
        <w:rPr>
          <w:i/>
        </w:rPr>
        <w:t>Задачи оптимального оценивания</w:t>
      </w:r>
    </w:p>
    <w:p w14:paraId="2EFE7399" w14:textId="77777777" w:rsidR="006707EA" w:rsidRDefault="006707EA" w:rsidP="00981A62">
      <w:pPr>
        <w:jc w:val="center"/>
        <w:rPr>
          <w:i/>
        </w:rPr>
      </w:pPr>
    </w:p>
    <w:p w14:paraId="5D2A5306" w14:textId="77777777" w:rsidR="00932056" w:rsidRDefault="00932056" w:rsidP="006707EA">
      <w:pPr>
        <w:rPr>
          <w:b/>
        </w:rPr>
      </w:pPr>
    </w:p>
    <w:p w14:paraId="581FD7EB" w14:textId="2AD61E13" w:rsidR="006707EA" w:rsidRPr="00712723" w:rsidRDefault="006707EA" w:rsidP="006707EA">
      <w:pPr>
        <w:rPr>
          <w:i/>
        </w:rPr>
      </w:pPr>
      <w:r w:rsidRPr="00762131">
        <w:rPr>
          <w:b/>
        </w:rPr>
        <w:t xml:space="preserve">Определение </w:t>
      </w:r>
      <w:r w:rsidRPr="00667E3F">
        <w:rPr>
          <w:b/>
        </w:rPr>
        <w:t>4</w:t>
      </w:r>
      <w:r w:rsidRPr="00762131">
        <w:rPr>
          <w:b/>
        </w:rPr>
        <w:t>.</w:t>
      </w:r>
      <w:r w:rsidRPr="00712723">
        <w:rPr>
          <w:b/>
        </w:rPr>
        <w:t>5</w:t>
      </w:r>
      <w:r>
        <w:t xml:space="preserve">. 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Pr="009E16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-измерим</w:t>
      </w:r>
      <w:r w:rsidR="00712723">
        <w:t>ый</w:t>
      </w:r>
      <w:r>
        <w:t xml:space="preserve"> случайн</w:t>
      </w:r>
      <w:r w:rsidR="00712723">
        <w:t>ый</w:t>
      </w:r>
      <w:r>
        <w:t xml:space="preserve"> </w:t>
      </w:r>
      <w:r w:rsidR="00712723">
        <w:t>вектор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5452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-согласованн</w:t>
      </w:r>
      <w:proofErr w:type="spellStart"/>
      <w:r w:rsidR="00712723">
        <w:t>ые</w:t>
      </w:r>
      <w:proofErr w:type="spellEnd"/>
      <w:r>
        <w:t xml:space="preserve"> последовательност</w:t>
      </w:r>
      <w:r w:rsidR="00712723">
        <w:t>и независимых случайных векторов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712723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712723" w:rsidRPr="005452A3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712723">
        <w:t xml:space="preserve"> независимы в совокупности).</w:t>
      </w:r>
      <w:r>
        <w:t xml:space="preserve"> </w:t>
      </w:r>
      <w:r w:rsidR="00712723">
        <w:t>Пара марковских рекуррентных стохастических последовательностей</w:t>
      </w:r>
    </w:p>
    <w:p w14:paraId="58AB4862" w14:textId="77777777" w:rsidR="006707EA" w:rsidRDefault="006707EA" w:rsidP="006707EA">
      <w:pPr>
        <w:rPr>
          <w:i/>
        </w:rPr>
      </w:pPr>
    </w:p>
    <w:p w14:paraId="26764B33" w14:textId="7CFF8E89" w:rsidR="00712723" w:rsidRPr="00393631" w:rsidRDefault="008A08CB" w:rsidP="007127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GB"/>
                </w:rPr>
                <m:t>.1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32FAA69" w14:textId="0F854321" w:rsidR="00712723" w:rsidRPr="00393631" w:rsidRDefault="008A08CB" w:rsidP="007127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4.12</m:t>
              </m:r>
            </m:e>
          </m:d>
        </m:oMath>
      </m:oMathPara>
    </w:p>
    <w:p w14:paraId="76A95189" w14:textId="77777777" w:rsidR="00712723" w:rsidRDefault="00712723" w:rsidP="00712723">
      <w:pPr>
        <w:rPr>
          <w:rFonts w:eastAsiaTheme="minorEastAsia"/>
        </w:rPr>
      </w:pPr>
    </w:p>
    <w:p w14:paraId="58A9FB57" w14:textId="77777777" w:rsidR="00712723" w:rsidRDefault="00712723" w:rsidP="00712723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27240D">
        <w:rPr>
          <w:rFonts w:eastAsiaTheme="minorEastAsia"/>
          <w:i/>
        </w:rPr>
        <w:t>стохастической динамической системой наблюдения с дискретным временем.</w:t>
      </w:r>
      <w:r w:rsidRPr="002E57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Здесь </w:t>
      </w:r>
    </w:p>
    <w:p w14:paraId="0C1C1B24" w14:textId="4C0A70EA" w:rsidR="00712723" w:rsidRPr="00CD2B49" w:rsidRDefault="00712723" w:rsidP="00712723">
      <w:pPr>
        <w:pStyle w:val="ListParagraph"/>
        <w:numPr>
          <w:ilvl w:val="0"/>
          <w:numId w:val="32"/>
        </w:numPr>
        <w:rPr>
          <w:rFonts w:eastAsiaTheme="minorEastAsia"/>
          <w:lang w:val="ru-RU"/>
        </w:rPr>
      </w:pPr>
      <w:r>
        <w:rPr>
          <w:rFonts w:eastAsiaTheme="minorEastAsia"/>
        </w:rPr>
        <w:t xml:space="preserve">(4.11) - </w:t>
      </w:r>
      <w:r w:rsidRPr="00CD2B49">
        <w:rPr>
          <w:rFonts w:eastAsiaTheme="minorEastAsia"/>
          <w:lang w:val="ru-RU"/>
        </w:rPr>
        <w:t xml:space="preserve">уравнение динамики, </w:t>
      </w:r>
    </w:p>
    <w:p w14:paraId="2D49E216" w14:textId="561E8A9D" w:rsidR="00712723" w:rsidRPr="00CD2B49" w:rsidRDefault="00712723" w:rsidP="00712723">
      <w:pPr>
        <w:pStyle w:val="ListParagraph"/>
        <w:numPr>
          <w:ilvl w:val="0"/>
          <w:numId w:val="32"/>
        </w:numPr>
        <w:rPr>
          <w:rFonts w:eastAsiaTheme="minorEastAsia"/>
          <w:lang w:val="ru-RU"/>
        </w:rPr>
      </w:pPr>
      <w:r>
        <w:rPr>
          <w:rFonts w:eastAsiaTheme="minorEastAsia"/>
        </w:rPr>
        <w:t xml:space="preserve">(4.12) - </w:t>
      </w:r>
      <w:r w:rsidRPr="00CD2B49">
        <w:rPr>
          <w:rFonts w:eastAsiaTheme="minorEastAsia"/>
          <w:lang w:val="ru-RU"/>
        </w:rPr>
        <w:t>модель наблюдений,</w:t>
      </w:r>
    </w:p>
    <w:p w14:paraId="06732DB4" w14:textId="77777777" w:rsidR="00712723" w:rsidRDefault="008A08CB" w:rsidP="00712723">
      <w:pPr>
        <w:pStyle w:val="ListParagraph"/>
        <w:numPr>
          <w:ilvl w:val="0"/>
          <w:numId w:val="31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712723" w:rsidRPr="002E57D5">
        <w:rPr>
          <w:rFonts w:eastAsiaTheme="minorEastAsia"/>
          <w:lang w:val="ru-RU"/>
        </w:rPr>
        <w:t xml:space="preserve"> – </w:t>
      </w:r>
      <w:r w:rsidR="00712723">
        <w:rPr>
          <w:rFonts w:eastAsiaTheme="minorEastAsia"/>
          <w:lang w:val="ru-RU"/>
        </w:rPr>
        <w:t>ненаблюдаемое состояние системы</w:t>
      </w:r>
      <w:r w:rsidR="00712723" w:rsidRPr="00CD2B49">
        <w:rPr>
          <w:rFonts w:eastAsiaTheme="minorEastAsia"/>
          <w:lang w:val="ru-RU"/>
        </w:rPr>
        <w:t>;</w:t>
      </w:r>
      <w:r w:rsidR="0071272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N×N</m:t>
            </m:r>
          </m:sup>
        </m:sSup>
      </m:oMath>
      <w:r w:rsidR="00712723" w:rsidRPr="00CD2B49">
        <w:rPr>
          <w:rFonts w:eastAsiaTheme="minorEastAsia"/>
          <w:lang w:val="ru-RU"/>
        </w:rPr>
        <w:t xml:space="preserve"> – </w:t>
      </w:r>
      <w:r w:rsidR="00712723">
        <w:rPr>
          <w:rFonts w:eastAsiaTheme="minorEastAsia"/>
          <w:lang w:val="ru-RU"/>
        </w:rPr>
        <w:t xml:space="preserve">последовательности детерминированных функций (дискретных сноса и диффузии в динамике);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712723">
        <w:rPr>
          <w:rFonts w:eastAsiaTheme="minorEastAsia"/>
          <w:lang w:val="ru-RU"/>
        </w:rPr>
        <w:t xml:space="preserve"> – последовательность случайных векторов</w:t>
      </w:r>
      <w:r w:rsidR="00712723" w:rsidRPr="008A402E">
        <w:rPr>
          <w:rFonts w:eastAsiaTheme="minorEastAsia"/>
          <w:lang w:val="ru-RU"/>
        </w:rPr>
        <w:t xml:space="preserve"> </w:t>
      </w:r>
      <w:r w:rsidR="00712723">
        <w:rPr>
          <w:rFonts w:eastAsiaTheme="minorEastAsia"/>
          <w:lang w:val="ru-RU"/>
        </w:rPr>
        <w:t>– возмущений в динамике</w:t>
      </w:r>
      <w:r w:rsidR="00712723" w:rsidRPr="00CD2B49">
        <w:rPr>
          <w:rFonts w:eastAsiaTheme="minorEastAsia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712723">
        <w:rPr>
          <w:rFonts w:eastAsiaTheme="minorEastAsia"/>
          <w:lang w:val="ru-RU"/>
        </w:rPr>
        <w:t xml:space="preserve"> – начальное условие;</w:t>
      </w:r>
    </w:p>
    <w:p w14:paraId="0BACFF5A" w14:textId="7A944AB6" w:rsidR="00712723" w:rsidRDefault="008A08CB" w:rsidP="00712723">
      <w:pPr>
        <w:pStyle w:val="ListParagraph"/>
        <w:numPr>
          <w:ilvl w:val="0"/>
          <w:numId w:val="31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712723" w:rsidRPr="002E57D5">
        <w:rPr>
          <w:rFonts w:eastAsiaTheme="minorEastAsia"/>
          <w:lang w:val="ru-RU"/>
        </w:rPr>
        <w:t xml:space="preserve"> –</w:t>
      </w:r>
      <w:r w:rsidR="00712723">
        <w:rPr>
          <w:rFonts w:eastAsiaTheme="minorEastAsia"/>
          <w:lang w:val="ru-RU"/>
        </w:rPr>
        <w:t xml:space="preserve"> процесс доступных наблюдений</w:t>
      </w:r>
      <w:r w:rsidR="00712723" w:rsidRPr="00CD2B49">
        <w:rPr>
          <w:rFonts w:eastAsiaTheme="minorEastAsia"/>
          <w:lang w:val="ru-RU"/>
        </w:rPr>
        <w:t>;</w:t>
      </w:r>
      <w:r w:rsidR="0071272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M×M</m:t>
            </m:r>
          </m:sup>
        </m:sSup>
      </m:oMath>
      <w:r w:rsidR="00712723" w:rsidRPr="00CD2B49">
        <w:rPr>
          <w:rFonts w:eastAsiaTheme="minorEastAsia"/>
          <w:lang w:val="ru-RU"/>
        </w:rPr>
        <w:t xml:space="preserve"> – </w:t>
      </w:r>
      <w:r w:rsidR="00712723">
        <w:rPr>
          <w:rFonts w:eastAsiaTheme="minorEastAsia"/>
          <w:lang w:val="ru-RU"/>
        </w:rPr>
        <w:t xml:space="preserve">последовательности детерминированных функций (аддитивного полезного сигнала и интенсивности шумов);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712723">
        <w:rPr>
          <w:rFonts w:eastAsiaTheme="minorEastAsia"/>
          <w:lang w:val="ru-RU"/>
        </w:rPr>
        <w:t xml:space="preserve"> – последовательность ошибок наблюдений</w:t>
      </w:r>
      <w:r w:rsidR="00712723" w:rsidRPr="00CD2B49">
        <w:rPr>
          <w:rFonts w:eastAsiaTheme="minorEastAsia"/>
          <w:lang w:val="ru-RU"/>
        </w:rPr>
        <w:t>.</w:t>
      </w:r>
    </w:p>
    <w:p w14:paraId="26032E9E" w14:textId="68B3E822" w:rsidR="00712723" w:rsidRDefault="00712723" w:rsidP="00712723">
      <w:pPr>
        <w:rPr>
          <w:rFonts w:eastAsiaTheme="minorEastAsia"/>
        </w:rPr>
      </w:pPr>
    </w:p>
    <w:p w14:paraId="48F3C8C6" w14:textId="77777777" w:rsidR="00C03A40" w:rsidRDefault="00712723" w:rsidP="00712723">
      <w:r w:rsidRPr="00762131">
        <w:rPr>
          <w:b/>
        </w:rPr>
        <w:t xml:space="preserve">Определение </w:t>
      </w:r>
      <w:r w:rsidRPr="00667E3F">
        <w:rPr>
          <w:b/>
        </w:rPr>
        <w:t>4</w:t>
      </w:r>
      <w:r w:rsidRPr="00762131">
        <w:rPr>
          <w:b/>
        </w:rPr>
        <w:t>.</w:t>
      </w:r>
      <w:r>
        <w:rPr>
          <w:b/>
        </w:rPr>
        <w:t>6</w:t>
      </w:r>
      <w: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C03A40" w:rsidRPr="00C03A40">
        <w:t xml:space="preserve"> - </w:t>
      </w:r>
      <m:oMath>
        <m:r>
          <w:rPr>
            <w:rFonts w:ascii="Cambria Math" w:hAnsi="Cambria Math"/>
          </w:rPr>
          <m:t>σ</m:t>
        </m:r>
      </m:oMath>
      <w:r w:rsidR="00C03A40" w:rsidRPr="00C03A40">
        <w:t>-</w:t>
      </w:r>
      <w:r w:rsidR="00C03A40">
        <w:t xml:space="preserve">алгебра, порожденная наблюдениями, полученными на отрезке </w:t>
      </w:r>
      <w:r w:rsidR="00C03A40" w:rsidRPr="00C03A40">
        <w:rPr>
          <w:i/>
        </w:rPr>
        <w:t>[</w:t>
      </w:r>
      <w:proofErr w:type="gramStart"/>
      <w:r w:rsidR="00C03A40" w:rsidRPr="00C03A40">
        <w:rPr>
          <w:i/>
        </w:rPr>
        <w:t>1,</w:t>
      </w:r>
      <w:r w:rsidR="00C03A40" w:rsidRPr="00C03A40">
        <w:rPr>
          <w:i/>
          <w:lang w:val="en-GB"/>
        </w:rPr>
        <w:t>T</w:t>
      </w:r>
      <w:proofErr w:type="gramEnd"/>
      <w:r w:rsidR="00C03A40" w:rsidRPr="00C03A40">
        <w:rPr>
          <w:i/>
        </w:rPr>
        <w:t>]</w:t>
      </w:r>
      <w:r w:rsidR="00C03A40" w:rsidRPr="00C03A40">
        <w:t xml:space="preserve">. </w:t>
      </w:r>
    </w:p>
    <w:p w14:paraId="58DD534A" w14:textId="6CDABEFC" w:rsidR="00712723" w:rsidRPr="00C03A40" w:rsidRDefault="00C03A40" w:rsidP="00C03A40">
      <w:pPr>
        <w:pStyle w:val="ListParagraph"/>
        <w:numPr>
          <w:ilvl w:val="0"/>
          <w:numId w:val="33"/>
        </w:numPr>
        <w:rPr>
          <w:rFonts w:eastAsiaTheme="minorEastAsia"/>
          <w:lang w:val="ru-RU"/>
        </w:rPr>
      </w:pPr>
      <w:r w:rsidRPr="002939A4">
        <w:rPr>
          <w:lang w:val="ru-RU"/>
        </w:rPr>
        <w:t xml:space="preserve">Задача нахождения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]</m:t>
        </m:r>
      </m:oMath>
      <w:r w:rsidRPr="00C03A40">
        <w:rPr>
          <w:lang w:val="ru-RU"/>
        </w:rPr>
        <w:t xml:space="preserve"> </w:t>
      </w:r>
      <w:r w:rsidRPr="002939A4">
        <w:rPr>
          <w:lang w:val="ru-RU"/>
        </w:rPr>
        <w:t xml:space="preserve">при </w:t>
      </w:r>
      <w:r w:rsidRPr="00C03A40">
        <w:rPr>
          <w:i/>
        </w:rPr>
        <w:t>t</w:t>
      </w:r>
      <w:r w:rsidRPr="00C03A40">
        <w:rPr>
          <w:i/>
          <w:lang w:val="ru-RU"/>
        </w:rPr>
        <w:t>=</w:t>
      </w:r>
      <w:r w:rsidRPr="00C03A40">
        <w:rPr>
          <w:i/>
        </w:rPr>
        <w:t>T</w:t>
      </w:r>
      <w:r w:rsidRPr="00C03A40">
        <w:rPr>
          <w:lang w:val="ru-RU"/>
        </w:rPr>
        <w:t xml:space="preserve"> </w:t>
      </w:r>
      <w:r w:rsidRPr="002939A4">
        <w:rPr>
          <w:lang w:val="ru-RU"/>
        </w:rPr>
        <w:t xml:space="preserve">называется </w:t>
      </w:r>
      <w:r w:rsidRPr="002939A4">
        <w:rPr>
          <w:i/>
          <w:lang w:val="ru-RU"/>
        </w:rPr>
        <w:t>задачей оптимальной нелинейной фильтрации</w:t>
      </w:r>
      <w:r w:rsidRPr="002939A4">
        <w:rPr>
          <w:lang w:val="ru-RU"/>
        </w:rPr>
        <w:t>.</w:t>
      </w:r>
    </w:p>
    <w:p w14:paraId="1EDDBAC4" w14:textId="5AD94D16" w:rsidR="00C03A40" w:rsidRPr="00A313BF" w:rsidRDefault="00C03A40" w:rsidP="00C03A40">
      <w:pPr>
        <w:pStyle w:val="ListParagraph"/>
        <w:numPr>
          <w:ilvl w:val="0"/>
          <w:numId w:val="33"/>
        </w:numPr>
        <w:rPr>
          <w:rFonts w:eastAsiaTheme="minorEastAsia"/>
          <w:lang w:val="ru-RU"/>
        </w:rPr>
      </w:pPr>
      <w:r w:rsidRPr="00C03A40">
        <w:rPr>
          <w:lang w:val="ru-RU"/>
        </w:rPr>
        <w:t xml:space="preserve">Задача нахождения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]</m:t>
        </m:r>
      </m:oMath>
      <w:r w:rsidRPr="00C03A40">
        <w:rPr>
          <w:lang w:val="ru-RU"/>
        </w:rPr>
        <w:t xml:space="preserve"> при </w:t>
      </w:r>
      <w:proofErr w:type="gramStart"/>
      <w:r w:rsidRPr="00C03A40">
        <w:rPr>
          <w:i/>
        </w:rPr>
        <w:t>t</w:t>
      </w:r>
      <w:r w:rsidR="00A313BF" w:rsidRPr="00A313BF">
        <w:rPr>
          <w:i/>
          <w:lang w:val="ru-RU"/>
        </w:rPr>
        <w:t>&lt;</w:t>
      </w:r>
      <w:proofErr w:type="gramEnd"/>
      <w:r w:rsidRPr="00C03A40">
        <w:rPr>
          <w:i/>
        </w:rPr>
        <w:t>T</w:t>
      </w:r>
      <w:r w:rsidRPr="00C03A40">
        <w:rPr>
          <w:lang w:val="ru-RU"/>
        </w:rPr>
        <w:t xml:space="preserve"> называется задачей </w:t>
      </w:r>
      <w:r w:rsidRPr="00A313BF">
        <w:rPr>
          <w:i/>
          <w:lang w:val="ru-RU"/>
        </w:rPr>
        <w:t xml:space="preserve">оптимальной нелинейной </w:t>
      </w:r>
      <w:r w:rsidR="00A313BF" w:rsidRPr="00A313BF">
        <w:rPr>
          <w:i/>
          <w:lang w:val="ru-RU"/>
        </w:rPr>
        <w:t>интерполяции</w:t>
      </w:r>
      <w:r w:rsidRPr="00C03A40">
        <w:rPr>
          <w:lang w:val="ru-RU"/>
        </w:rPr>
        <w:t>.</w:t>
      </w:r>
      <w:r w:rsidR="00A313BF">
        <w:rPr>
          <w:lang w:val="ru-RU"/>
        </w:rPr>
        <w:t xml:space="preserve"> Если </w:t>
      </w:r>
      <w:r w:rsidR="00A313BF" w:rsidRPr="00C03A40">
        <w:rPr>
          <w:i/>
        </w:rPr>
        <w:t>T</w:t>
      </w:r>
      <w:r w:rsidR="00A313BF">
        <w:rPr>
          <w:i/>
          <w:lang w:val="ru-RU"/>
        </w:rPr>
        <w:t xml:space="preserve"> – </w:t>
      </w:r>
      <w:r w:rsidR="00A313BF">
        <w:rPr>
          <w:lang w:val="ru-RU"/>
        </w:rPr>
        <w:t xml:space="preserve">фиксированный момент, а оценки нужно найти для всех </w:t>
      </w:r>
      <w:r w:rsidR="00A313BF" w:rsidRPr="00C03A40">
        <w:rPr>
          <w:i/>
        </w:rPr>
        <w:t>t</w:t>
      </w:r>
      <w:r w:rsidR="00A313BF">
        <w:rPr>
          <w:i/>
          <w:lang w:val="ru-RU"/>
        </w:rPr>
        <w:t xml:space="preserve"> </w:t>
      </w:r>
      <w:r w:rsidR="00A313BF">
        <w:rPr>
          <w:lang w:val="ru-RU"/>
        </w:rPr>
        <w:t xml:space="preserve">из </w:t>
      </w:r>
      <w:r w:rsidR="00A313BF" w:rsidRPr="00C03A40">
        <w:rPr>
          <w:i/>
          <w:lang w:val="ru-RU"/>
        </w:rPr>
        <w:t>[</w:t>
      </w:r>
      <w:proofErr w:type="gramStart"/>
      <w:r w:rsidR="00A313BF" w:rsidRPr="00C03A40">
        <w:rPr>
          <w:i/>
          <w:lang w:val="ru-RU"/>
        </w:rPr>
        <w:t>1,</w:t>
      </w:r>
      <w:r w:rsidR="00A313BF" w:rsidRPr="00C03A40">
        <w:rPr>
          <w:i/>
        </w:rPr>
        <w:t>T</w:t>
      </w:r>
      <w:proofErr w:type="gramEnd"/>
      <w:r w:rsidR="00A313BF" w:rsidRPr="00C03A40">
        <w:rPr>
          <w:i/>
          <w:lang w:val="ru-RU"/>
        </w:rPr>
        <w:t>]</w:t>
      </w:r>
      <w:r w:rsidR="00A313BF">
        <w:rPr>
          <w:i/>
          <w:lang w:val="ru-RU"/>
        </w:rPr>
        <w:t xml:space="preserve">, </w:t>
      </w:r>
      <w:r w:rsidR="00A313BF">
        <w:rPr>
          <w:lang w:val="ru-RU"/>
        </w:rPr>
        <w:t xml:space="preserve">то это – </w:t>
      </w:r>
      <w:r w:rsidR="00A313BF" w:rsidRPr="00A313BF">
        <w:rPr>
          <w:i/>
          <w:lang w:val="ru-RU"/>
        </w:rPr>
        <w:t>задача обратной интерполяции (сглаживания на фиксированном интервале наблюдений)</w:t>
      </w:r>
      <w:r w:rsidR="00A313BF">
        <w:rPr>
          <w:lang w:val="ru-RU"/>
        </w:rPr>
        <w:t xml:space="preserve">. Если </w:t>
      </w:r>
      <w:r w:rsidR="00A313BF" w:rsidRPr="00C03A40">
        <w:rPr>
          <w:i/>
        </w:rPr>
        <w:t>t</w:t>
      </w:r>
      <w:r w:rsidR="00A313BF">
        <w:rPr>
          <w:i/>
          <w:lang w:val="ru-RU"/>
        </w:rPr>
        <w:t xml:space="preserve"> – </w:t>
      </w:r>
      <w:r w:rsidR="00A313BF">
        <w:rPr>
          <w:lang w:val="ru-RU"/>
        </w:rPr>
        <w:t xml:space="preserve">фиксированный момент, а оценки нужно найти для всех </w:t>
      </w:r>
      <w:r w:rsidR="001A0BEB">
        <w:rPr>
          <w:i/>
        </w:rPr>
        <w:t>T</w:t>
      </w:r>
      <w:r w:rsidR="001A0BEB" w:rsidRPr="001A0BEB">
        <w:rPr>
          <w:i/>
          <w:lang w:val="ru-RU"/>
        </w:rPr>
        <w:t>&gt;</w:t>
      </w:r>
      <w:r w:rsidR="001A0BEB">
        <w:rPr>
          <w:i/>
        </w:rPr>
        <w:t>t</w:t>
      </w:r>
      <w:r w:rsidR="00A313BF">
        <w:rPr>
          <w:i/>
          <w:lang w:val="ru-RU"/>
        </w:rPr>
        <w:t xml:space="preserve">, </w:t>
      </w:r>
      <w:r w:rsidR="00A313BF">
        <w:rPr>
          <w:lang w:val="ru-RU"/>
        </w:rPr>
        <w:t xml:space="preserve">то это – </w:t>
      </w:r>
      <w:r w:rsidR="00A313BF" w:rsidRPr="00A313BF">
        <w:rPr>
          <w:i/>
          <w:lang w:val="ru-RU"/>
        </w:rPr>
        <w:t>задача</w:t>
      </w:r>
      <w:r w:rsidR="001A0BEB">
        <w:rPr>
          <w:i/>
          <w:lang w:val="ru-RU"/>
        </w:rPr>
        <w:t xml:space="preserve"> прямой</w:t>
      </w:r>
      <w:r w:rsidR="00A313BF" w:rsidRPr="00A313BF">
        <w:rPr>
          <w:i/>
          <w:lang w:val="ru-RU"/>
        </w:rPr>
        <w:t xml:space="preserve"> интерполяции (сглаживания </w:t>
      </w:r>
      <w:r w:rsidR="001A0BEB">
        <w:rPr>
          <w:i/>
          <w:lang w:val="ru-RU"/>
        </w:rPr>
        <w:t>в фиксированной точке</w:t>
      </w:r>
      <w:r w:rsidR="00A313BF" w:rsidRPr="00A313BF">
        <w:rPr>
          <w:i/>
          <w:lang w:val="ru-RU"/>
        </w:rPr>
        <w:t>)</w:t>
      </w:r>
      <w:r w:rsidR="00A313BF">
        <w:rPr>
          <w:lang w:val="ru-RU"/>
        </w:rPr>
        <w:t>.</w:t>
      </w:r>
      <w:r w:rsidR="001A0BEB">
        <w:rPr>
          <w:lang w:val="ru-RU"/>
        </w:rPr>
        <w:t xml:space="preserve"> Если </w:t>
      </w:r>
      <w:r w:rsidR="001A0BEB">
        <w:rPr>
          <w:i/>
        </w:rPr>
        <w:t>T</w:t>
      </w:r>
      <w:r w:rsidR="001A0BEB">
        <w:rPr>
          <w:i/>
          <w:lang w:val="ru-RU"/>
        </w:rPr>
        <w:t>=</w:t>
      </w:r>
      <w:r w:rsidR="001A0BEB">
        <w:rPr>
          <w:i/>
        </w:rPr>
        <w:t>t</w:t>
      </w:r>
      <w:r w:rsidR="001A0BEB">
        <w:rPr>
          <w:i/>
          <w:lang w:val="ru-RU"/>
        </w:rPr>
        <w:t>+</w:t>
      </w:r>
      <w:r w:rsidR="001A0BEB">
        <w:rPr>
          <w:i/>
        </w:rPr>
        <w:t>s</w:t>
      </w:r>
      <w:r w:rsidR="001A0BEB" w:rsidRPr="001A0BEB">
        <w:rPr>
          <w:i/>
          <w:lang w:val="ru-RU"/>
        </w:rPr>
        <w:t xml:space="preserve"> </w:t>
      </w:r>
      <w:r w:rsidR="001A0BEB">
        <w:rPr>
          <w:lang w:val="ru-RU"/>
        </w:rPr>
        <w:lastRenderedPageBreak/>
        <w:t xml:space="preserve">с некоторым фиксированным </w:t>
      </w:r>
      <w:r w:rsidR="001A0BEB">
        <w:rPr>
          <w:i/>
        </w:rPr>
        <w:t>s</w:t>
      </w:r>
      <w:r w:rsidR="001A0BEB" w:rsidRPr="001A0BEB">
        <w:rPr>
          <w:i/>
          <w:lang w:val="ru-RU"/>
        </w:rPr>
        <w:t xml:space="preserve">&gt;0, </w:t>
      </w:r>
      <w:r w:rsidR="001A0BEB">
        <w:rPr>
          <w:lang w:val="ru-RU"/>
        </w:rPr>
        <w:t xml:space="preserve">то это – </w:t>
      </w:r>
      <w:r w:rsidR="001A0BEB" w:rsidRPr="001A0BEB">
        <w:rPr>
          <w:i/>
          <w:lang w:val="ru-RU"/>
        </w:rPr>
        <w:t xml:space="preserve">задача сглаживания с фиксированным запаздыванием </w:t>
      </w:r>
      <w:r w:rsidR="001A0BEB">
        <w:rPr>
          <w:i/>
        </w:rPr>
        <w:t>s</w:t>
      </w:r>
      <w:r w:rsidR="001A0BEB">
        <w:rPr>
          <w:lang w:val="ru-RU"/>
        </w:rPr>
        <w:t>.</w:t>
      </w:r>
    </w:p>
    <w:p w14:paraId="5D2B6C51" w14:textId="53B98200" w:rsidR="00A313BF" w:rsidRPr="00C03A40" w:rsidRDefault="00EE345C" w:rsidP="00C03A40">
      <w:pPr>
        <w:pStyle w:val="ListParagraph"/>
        <w:numPr>
          <w:ilvl w:val="0"/>
          <w:numId w:val="33"/>
        </w:numPr>
        <w:rPr>
          <w:rFonts w:eastAsiaTheme="minorEastAsia"/>
          <w:lang w:val="ru-RU"/>
        </w:rPr>
      </w:pPr>
      <w:r w:rsidRPr="00C03A40">
        <w:rPr>
          <w:lang w:val="ru-RU"/>
        </w:rPr>
        <w:t xml:space="preserve">Задача нахождения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]</m:t>
        </m:r>
      </m:oMath>
      <w:r w:rsidRPr="00C03A40">
        <w:rPr>
          <w:lang w:val="ru-RU"/>
        </w:rPr>
        <w:t xml:space="preserve"> при </w:t>
      </w:r>
      <w:proofErr w:type="gramStart"/>
      <w:r w:rsidRPr="00C03A40">
        <w:rPr>
          <w:i/>
        </w:rPr>
        <w:t>t</w:t>
      </w:r>
      <w:r w:rsidRPr="00EE345C">
        <w:rPr>
          <w:i/>
          <w:lang w:val="ru-RU"/>
        </w:rPr>
        <w:t>&gt;</w:t>
      </w:r>
      <w:r w:rsidRPr="00C03A40">
        <w:rPr>
          <w:i/>
        </w:rPr>
        <w:t>T</w:t>
      </w:r>
      <w:proofErr w:type="gramEnd"/>
      <w:r w:rsidRPr="00C03A40">
        <w:rPr>
          <w:lang w:val="ru-RU"/>
        </w:rPr>
        <w:t xml:space="preserve"> называется задачей </w:t>
      </w:r>
      <w:r w:rsidRPr="00A313BF">
        <w:rPr>
          <w:i/>
          <w:lang w:val="ru-RU"/>
        </w:rPr>
        <w:t xml:space="preserve">оптимальной нелинейной </w:t>
      </w:r>
      <w:r>
        <w:rPr>
          <w:i/>
          <w:lang w:val="ru-RU"/>
        </w:rPr>
        <w:t>экстраполяции (прогнозирования)</w:t>
      </w:r>
      <w:r w:rsidRPr="00C03A40">
        <w:rPr>
          <w:lang w:val="ru-RU"/>
        </w:rPr>
        <w:t>.</w:t>
      </w:r>
      <w:r>
        <w:rPr>
          <w:lang w:val="ru-RU"/>
        </w:rPr>
        <w:t xml:space="preserve"> Если </w:t>
      </w:r>
      <w:r>
        <w:rPr>
          <w:i/>
        </w:rPr>
        <w:t>t</w:t>
      </w:r>
      <w:r>
        <w:rPr>
          <w:i/>
          <w:lang w:val="ru-RU"/>
        </w:rPr>
        <w:t xml:space="preserve"> – </w:t>
      </w:r>
      <w:r>
        <w:rPr>
          <w:lang w:val="ru-RU"/>
        </w:rPr>
        <w:t xml:space="preserve">фиксированный момент, а оценки нужно найти для всех </w:t>
      </w:r>
      <w:r>
        <w:rPr>
          <w:i/>
        </w:rPr>
        <w:t>T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из </w:t>
      </w:r>
      <w:r w:rsidRPr="00C03A40">
        <w:rPr>
          <w:i/>
          <w:lang w:val="ru-RU"/>
        </w:rPr>
        <w:t>[</w:t>
      </w:r>
      <w:proofErr w:type="gramStart"/>
      <w:r w:rsidRPr="00C03A40">
        <w:rPr>
          <w:i/>
          <w:lang w:val="ru-RU"/>
        </w:rPr>
        <w:t>1,</w:t>
      </w:r>
      <w:r>
        <w:rPr>
          <w:i/>
        </w:rPr>
        <w:t>t</w:t>
      </w:r>
      <w:proofErr w:type="gramEnd"/>
      <w:r w:rsidRPr="00C03A40">
        <w:rPr>
          <w:i/>
          <w:lang w:val="ru-RU"/>
        </w:rPr>
        <w:t>]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то это – </w:t>
      </w:r>
      <w:r w:rsidRPr="00A313BF">
        <w:rPr>
          <w:i/>
          <w:lang w:val="ru-RU"/>
        </w:rPr>
        <w:t>задача</w:t>
      </w:r>
      <w:r w:rsidRPr="00EE345C">
        <w:rPr>
          <w:i/>
          <w:lang w:val="ru-RU"/>
        </w:rPr>
        <w:t xml:space="preserve"> </w:t>
      </w:r>
      <w:r>
        <w:rPr>
          <w:i/>
          <w:lang w:val="ru-RU"/>
        </w:rPr>
        <w:t>прогнозирования в фиксированной точке</w:t>
      </w:r>
      <w:r>
        <w:rPr>
          <w:lang w:val="ru-RU"/>
        </w:rPr>
        <w:t xml:space="preserve">. Если </w:t>
      </w:r>
      <w:r>
        <w:rPr>
          <w:i/>
        </w:rPr>
        <w:t>T</w:t>
      </w:r>
      <w:r>
        <w:rPr>
          <w:i/>
          <w:lang w:val="ru-RU"/>
        </w:rPr>
        <w:t xml:space="preserve"> – </w:t>
      </w:r>
      <w:r>
        <w:rPr>
          <w:lang w:val="ru-RU"/>
        </w:rPr>
        <w:t xml:space="preserve">фиксированный момент, а оценки нужно найти для всех </w:t>
      </w:r>
      <w:proofErr w:type="gramStart"/>
      <w:r>
        <w:rPr>
          <w:i/>
        </w:rPr>
        <w:t>t</w:t>
      </w:r>
      <w:r w:rsidRPr="001A0BEB">
        <w:rPr>
          <w:i/>
          <w:lang w:val="ru-RU"/>
        </w:rPr>
        <w:t>&gt;</w:t>
      </w:r>
      <w:r>
        <w:rPr>
          <w:i/>
        </w:rPr>
        <w:t>T</w:t>
      </w:r>
      <w:proofErr w:type="gramEnd"/>
      <w:r>
        <w:rPr>
          <w:i/>
          <w:lang w:val="ru-RU"/>
        </w:rPr>
        <w:t xml:space="preserve">, </w:t>
      </w:r>
      <w:r>
        <w:rPr>
          <w:lang w:val="ru-RU"/>
        </w:rPr>
        <w:t xml:space="preserve">то это – </w:t>
      </w:r>
      <w:r w:rsidRPr="00A313BF">
        <w:rPr>
          <w:i/>
          <w:lang w:val="ru-RU"/>
        </w:rPr>
        <w:t>задача</w:t>
      </w:r>
      <w:r>
        <w:rPr>
          <w:i/>
          <w:lang w:val="ru-RU"/>
        </w:rPr>
        <w:t xml:space="preserve"> </w:t>
      </w:r>
      <w:r w:rsidR="00817478">
        <w:rPr>
          <w:i/>
          <w:lang w:val="ru-RU"/>
        </w:rPr>
        <w:t>прогнозирования по фиксированному набору наблюдений</w:t>
      </w:r>
      <w:r>
        <w:rPr>
          <w:lang w:val="ru-RU"/>
        </w:rPr>
        <w:t xml:space="preserve">. Если </w:t>
      </w:r>
      <w:r w:rsidR="00817478">
        <w:rPr>
          <w:i/>
        </w:rPr>
        <w:t>t</w:t>
      </w:r>
      <w:r>
        <w:rPr>
          <w:i/>
          <w:lang w:val="ru-RU"/>
        </w:rPr>
        <w:t>=</w:t>
      </w:r>
      <w:r w:rsidR="00817478">
        <w:rPr>
          <w:i/>
        </w:rPr>
        <w:t>T</w:t>
      </w:r>
      <w:r>
        <w:rPr>
          <w:i/>
          <w:lang w:val="ru-RU"/>
        </w:rPr>
        <w:t>+</w:t>
      </w:r>
      <w:r>
        <w:rPr>
          <w:i/>
        </w:rPr>
        <w:t>s</w:t>
      </w:r>
      <w:r w:rsidRPr="001A0BEB">
        <w:rPr>
          <w:i/>
          <w:lang w:val="ru-RU"/>
        </w:rPr>
        <w:t xml:space="preserve"> </w:t>
      </w:r>
      <w:r>
        <w:rPr>
          <w:lang w:val="ru-RU"/>
        </w:rPr>
        <w:t xml:space="preserve">с некоторым фиксированным </w:t>
      </w:r>
      <w:r>
        <w:rPr>
          <w:i/>
        </w:rPr>
        <w:t>s</w:t>
      </w:r>
      <w:r w:rsidRPr="001A0BEB">
        <w:rPr>
          <w:i/>
          <w:lang w:val="ru-RU"/>
        </w:rPr>
        <w:t xml:space="preserve">&gt;0, </w:t>
      </w:r>
      <w:r>
        <w:rPr>
          <w:lang w:val="ru-RU"/>
        </w:rPr>
        <w:t xml:space="preserve">то это – </w:t>
      </w:r>
      <w:r w:rsidRPr="001A0BEB">
        <w:rPr>
          <w:i/>
          <w:lang w:val="ru-RU"/>
        </w:rPr>
        <w:t xml:space="preserve">задача </w:t>
      </w:r>
      <w:r w:rsidR="00817478">
        <w:rPr>
          <w:i/>
          <w:lang w:val="ru-RU"/>
        </w:rPr>
        <w:t>прогнозирования</w:t>
      </w:r>
      <w:r w:rsidRPr="001A0BEB">
        <w:rPr>
          <w:i/>
          <w:lang w:val="ru-RU"/>
        </w:rPr>
        <w:t xml:space="preserve"> с фиксированным </w:t>
      </w:r>
      <w:r w:rsidR="00817478">
        <w:rPr>
          <w:i/>
          <w:lang w:val="ru-RU"/>
        </w:rPr>
        <w:t>шагом</w:t>
      </w:r>
      <w:r w:rsidRPr="001A0BEB">
        <w:rPr>
          <w:i/>
          <w:lang w:val="ru-RU"/>
        </w:rPr>
        <w:t xml:space="preserve"> </w:t>
      </w:r>
      <w:r>
        <w:rPr>
          <w:i/>
        </w:rPr>
        <w:t>s</w:t>
      </w:r>
      <w:r>
        <w:rPr>
          <w:lang w:val="ru-RU"/>
        </w:rPr>
        <w:t>.</w:t>
      </w:r>
    </w:p>
    <w:p w14:paraId="7C2E6C4E" w14:textId="2982A277" w:rsidR="00712723" w:rsidRDefault="00712723" w:rsidP="00712723">
      <w:pPr>
        <w:rPr>
          <w:rFonts w:eastAsiaTheme="minorEastAsia"/>
        </w:rPr>
      </w:pPr>
    </w:p>
    <w:p w14:paraId="139F6C26" w14:textId="23273948" w:rsidR="00BF19B0" w:rsidRDefault="00BF19B0" w:rsidP="00712723">
      <w:r>
        <w:rPr>
          <w:b/>
        </w:rPr>
        <w:t>Замечание</w:t>
      </w:r>
      <w:r w:rsidRPr="00762131">
        <w:rPr>
          <w:b/>
        </w:rPr>
        <w:t xml:space="preserve"> </w:t>
      </w:r>
      <w:r w:rsidRPr="00667E3F">
        <w:rPr>
          <w:b/>
        </w:rPr>
        <w:t>4</w:t>
      </w:r>
      <w:r w:rsidRPr="00762131">
        <w:rPr>
          <w:b/>
        </w:rPr>
        <w:t>.</w:t>
      </w:r>
      <w:r>
        <w:rPr>
          <w:b/>
        </w:rPr>
        <w:t>5</w:t>
      </w:r>
      <w:r>
        <w:t>. В дальнейшем мы будем рассматривать в основном задачи оптимальной фильтрации (и частично обратной интерполяции).</w:t>
      </w:r>
    </w:p>
    <w:p w14:paraId="32CD3974" w14:textId="0621D6C2" w:rsidR="00BF19B0" w:rsidRDefault="00BF19B0" w:rsidP="00712723"/>
    <w:p w14:paraId="5B388C1E" w14:textId="695A8DDB" w:rsidR="00BF19B0" w:rsidRPr="00566D3F" w:rsidRDefault="009C0785" w:rsidP="00712723">
      <w:r>
        <w:rPr>
          <w:b/>
        </w:rPr>
        <w:t>Замечание</w:t>
      </w:r>
      <w:r w:rsidRPr="00762131">
        <w:rPr>
          <w:b/>
        </w:rPr>
        <w:t xml:space="preserve"> </w:t>
      </w:r>
      <w:r w:rsidRPr="00667E3F">
        <w:rPr>
          <w:b/>
        </w:rPr>
        <w:t>4</w:t>
      </w:r>
      <w:r w:rsidRPr="00762131">
        <w:rPr>
          <w:b/>
        </w:rPr>
        <w:t>.</w:t>
      </w:r>
      <w:r>
        <w:rPr>
          <w:b/>
        </w:rPr>
        <w:t>6</w:t>
      </w:r>
      <w:r>
        <w:t xml:space="preserve">. </w:t>
      </w:r>
      <w:r w:rsidR="00566D3F">
        <w:t>Определенные выше задачи оценивания используют фундаментальное свойство УМО – быть решением задачи (абсолютно) оптимального оценивания</w:t>
      </w:r>
      <w:r w:rsidR="00566D3F" w:rsidRPr="00566D3F">
        <w:t>:</w:t>
      </w:r>
    </w:p>
    <w:p w14:paraId="65D221FF" w14:textId="09FDB40B" w:rsidR="00BF19B0" w:rsidRDefault="00BF19B0" w:rsidP="00712723">
      <w:pPr>
        <w:rPr>
          <w:rFonts w:eastAsiaTheme="minorEastAsia"/>
        </w:rPr>
      </w:pPr>
    </w:p>
    <w:p w14:paraId="64F0C51D" w14:textId="603798B3" w:rsidR="00566D3F" w:rsidRPr="00566D3F" w:rsidRDefault="00566D3F" w:rsidP="00712723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,</m:t>
          </m:r>
        </m:oMath>
      </m:oMathPara>
    </w:p>
    <w:p w14:paraId="09B089E3" w14:textId="77777777" w:rsidR="00566D3F" w:rsidRDefault="00566D3F" w:rsidP="00712723">
      <w:pPr>
        <w:rPr>
          <w:rFonts w:eastAsiaTheme="minorEastAsia"/>
        </w:rPr>
      </w:pPr>
    </w:p>
    <w:p w14:paraId="0804A632" w14:textId="3DB24470" w:rsidR="00566D3F" w:rsidRDefault="00566D3F" w:rsidP="00712723">
      <w:pPr>
        <w:rPr>
          <w:rFonts w:eastAsiaTheme="minorEastAsia"/>
        </w:rPr>
      </w:pPr>
      <w:r>
        <w:rPr>
          <w:rFonts w:eastAsiaTheme="minorEastAsia"/>
          <w:lang w:val="en-GB"/>
        </w:rPr>
        <w:t>u</w:t>
      </w:r>
      <w:r>
        <w:rPr>
          <w:rFonts w:eastAsiaTheme="minorEastAsia"/>
        </w:rPr>
        <w:t>де</w:t>
      </w:r>
      <w:r w:rsidRPr="00D40A7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Pr="00D40A7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40A72" w:rsidRPr="00D40A72">
        <w:rPr>
          <w:rFonts w:eastAsiaTheme="minorEastAsia"/>
        </w:rPr>
        <w:t>-</w:t>
      </w:r>
      <w:r w:rsidR="00D40A72">
        <w:rPr>
          <w:rFonts w:eastAsiaTheme="minorEastAsia"/>
        </w:rPr>
        <w:t>измеримых функций с конечным вторым моментом.</w:t>
      </w:r>
    </w:p>
    <w:p w14:paraId="7AF85BEB" w14:textId="015A0A18" w:rsidR="00D40A72" w:rsidRDefault="00D40A72" w:rsidP="00712723">
      <w:pPr>
        <w:rPr>
          <w:rFonts w:eastAsiaTheme="minorEastAsia"/>
        </w:rPr>
      </w:pPr>
      <w:r>
        <w:rPr>
          <w:rFonts w:eastAsiaTheme="minorEastAsia"/>
        </w:rPr>
        <w:t>Если решается задача условной оптимизации</w:t>
      </w:r>
    </w:p>
    <w:p w14:paraId="7641F3F6" w14:textId="52759E25" w:rsidR="00D40A72" w:rsidRDefault="00D40A72" w:rsidP="00712723">
      <w:pPr>
        <w:rPr>
          <w:rFonts w:eastAsiaTheme="minorEastAsia"/>
        </w:rPr>
      </w:pPr>
    </w:p>
    <w:p w14:paraId="0540C7FD" w14:textId="5A533AE9" w:rsidR="00D40A72" w:rsidRPr="00D40A72" w:rsidRDefault="008A08CB" w:rsidP="0071272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4607D848" w14:textId="77777777" w:rsidR="00D40A72" w:rsidRPr="00D40A72" w:rsidRDefault="00D40A72" w:rsidP="00712723">
      <w:pPr>
        <w:rPr>
          <w:rFonts w:eastAsiaTheme="minorEastAsia"/>
        </w:rPr>
      </w:pPr>
    </w:p>
    <w:p w14:paraId="163512CD" w14:textId="622F5A22" w:rsidR="00D40A72" w:rsidRDefault="00D40A72" w:rsidP="0071272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</w:rPr>
        <w:t xml:space="preserve"> – множество линейных (аффинных) оценок 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t,s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</m:oMath>
      <w:r w:rsidRPr="00D40A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результат решения называется </w:t>
      </w:r>
      <w:r w:rsidRPr="00D40A72">
        <w:rPr>
          <w:rFonts w:eastAsiaTheme="minorEastAsia"/>
          <w:i/>
        </w:rPr>
        <w:t>СК-оптимальной линейной оценкой фильтрации состояния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D40A72">
        <w:rPr>
          <w:rFonts w:eastAsiaTheme="minorEastAsia"/>
        </w:rPr>
        <w:t>.</w:t>
      </w:r>
    </w:p>
    <w:p w14:paraId="4DA1AFCE" w14:textId="4EE2496D" w:rsidR="006432F0" w:rsidRDefault="006432F0" w:rsidP="00712723">
      <w:pPr>
        <w:rPr>
          <w:rFonts w:eastAsiaTheme="minorEastAsia"/>
        </w:rPr>
      </w:pPr>
    </w:p>
    <w:p w14:paraId="5A27C166" w14:textId="53333CA6" w:rsidR="006432F0" w:rsidRDefault="006432F0" w:rsidP="00712723">
      <w:pPr>
        <w:rPr>
          <w:rFonts w:eastAsiaTheme="minorEastAsia"/>
        </w:rPr>
      </w:pPr>
      <w:r w:rsidRPr="00762131">
        <w:rPr>
          <w:b/>
        </w:rPr>
        <w:t xml:space="preserve">Определение </w:t>
      </w:r>
      <w:r w:rsidRPr="00667E3F">
        <w:rPr>
          <w:b/>
        </w:rPr>
        <w:t>4</w:t>
      </w:r>
      <w:r w:rsidRPr="00762131">
        <w:rPr>
          <w:b/>
        </w:rPr>
        <w:t>.</w:t>
      </w:r>
      <w:r w:rsidRPr="005A3736">
        <w:rPr>
          <w:b/>
        </w:rPr>
        <w:t>7</w:t>
      </w:r>
      <w:r>
        <w:t xml:space="preserve">. </w:t>
      </w:r>
      <w:r w:rsidR="005A3736">
        <w:rPr>
          <w:rFonts w:eastAsiaTheme="minorEastAsia"/>
        </w:rPr>
        <w:t xml:space="preserve">Оценка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5A3736" w:rsidRPr="00C040BD">
        <w:rPr>
          <w:rFonts w:eastAsiaTheme="minorEastAsia"/>
        </w:rPr>
        <w:t xml:space="preserve"> </w:t>
      </w:r>
      <w:r w:rsidR="005A3736">
        <w:rPr>
          <w:rFonts w:eastAsiaTheme="minorEastAsia"/>
        </w:rPr>
        <w:t xml:space="preserve">далее в изложении называется </w:t>
      </w:r>
      <w:r w:rsidR="005A3736" w:rsidRPr="00C040BD">
        <w:rPr>
          <w:rFonts w:eastAsiaTheme="minorEastAsia"/>
          <w:i/>
        </w:rPr>
        <w:t>тривиальной</w:t>
      </w:r>
      <w:r w:rsidR="005A3736">
        <w:rPr>
          <w:rFonts w:eastAsiaTheme="minorEastAsia"/>
        </w:rPr>
        <w:t>. Название объясняется, во-первых, тем, что безусловное математическое ожидание совпадает с условным относительно тривиальной сигма-алгебры, а, во-вторых, тривиальным использованием имеющихся наблюдений (попросту неиспользованием).</w:t>
      </w:r>
      <w:r w:rsidR="00C65CE3" w:rsidRPr="00C65CE3">
        <w:rPr>
          <w:rFonts w:eastAsiaTheme="minorEastAsia"/>
        </w:rPr>
        <w:t xml:space="preserve"> </w:t>
      </w:r>
    </w:p>
    <w:p w14:paraId="6FAA8551" w14:textId="7BC96C88" w:rsidR="00E74B05" w:rsidRDefault="00E74B05" w:rsidP="00712723">
      <w:pPr>
        <w:rPr>
          <w:rFonts w:eastAsiaTheme="minorEastAsia"/>
        </w:rPr>
      </w:pPr>
    </w:p>
    <w:p w14:paraId="7955A433" w14:textId="3F1AEDD1" w:rsidR="00E74B05" w:rsidRPr="00E74B05" w:rsidRDefault="00E74B05" w:rsidP="00712723">
      <w:pPr>
        <w:rPr>
          <w:rFonts w:eastAsiaTheme="minorEastAsia"/>
        </w:rPr>
      </w:pPr>
      <w:r>
        <w:rPr>
          <w:b/>
        </w:rPr>
        <w:t>Замечание</w:t>
      </w:r>
      <w:r w:rsidRPr="00762131">
        <w:rPr>
          <w:b/>
        </w:rPr>
        <w:t xml:space="preserve"> </w:t>
      </w:r>
      <w:r w:rsidRPr="00667E3F">
        <w:rPr>
          <w:b/>
        </w:rPr>
        <w:t>4</w:t>
      </w:r>
      <w:r w:rsidRPr="00762131">
        <w:rPr>
          <w:b/>
        </w:rPr>
        <w:t>.</w:t>
      </w:r>
      <w:r w:rsidRPr="00E74B05">
        <w:rPr>
          <w:b/>
        </w:rPr>
        <w:t>7</w:t>
      </w:r>
      <w:r>
        <w:t xml:space="preserve">. Тривиальная оценка часто используется при отладке и верификации корректной работы программного обеспечения, реализующего какой-либо алгоритм фильтрации (может быть и неоптимальной). Если СК-ошибка предлагаемой оценки больше СК-ошибка тривиальной оценки (т.е. дисперсии или следа ковариационной матрицы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>), то либо предлагаемая оценка плохая, либо имеется ошибка в программе.</w:t>
      </w:r>
    </w:p>
    <w:p w14:paraId="782A38CF" w14:textId="77777777" w:rsidR="00D40A72" w:rsidRPr="00D40A72" w:rsidRDefault="00D40A72" w:rsidP="00712723">
      <w:pPr>
        <w:rPr>
          <w:rFonts w:eastAsiaTheme="minorEastAsia"/>
        </w:rPr>
      </w:pPr>
    </w:p>
    <w:p w14:paraId="51363365" w14:textId="77777777" w:rsidR="00981A62" w:rsidRDefault="00981A62" w:rsidP="00981A62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Решение задачи оптимальной фильтрации состояний систем </w:t>
      </w:r>
    </w:p>
    <w:p w14:paraId="0A7CE6E1" w14:textId="170BDC3C" w:rsidR="00981A62" w:rsidRDefault="00981A62" w:rsidP="00981A62">
      <w:pPr>
        <w:jc w:val="center"/>
        <w:rPr>
          <w:i/>
        </w:rPr>
      </w:pPr>
      <w:r w:rsidRPr="00981A62">
        <w:rPr>
          <w:i/>
        </w:rPr>
        <w:t>с дискретным временем</w:t>
      </w:r>
    </w:p>
    <w:p w14:paraId="3D0CB3E7" w14:textId="77777777" w:rsidR="00C9029C" w:rsidRDefault="00C9029C" w:rsidP="00981A62">
      <w:pPr>
        <w:jc w:val="center"/>
        <w:rPr>
          <w:i/>
        </w:rPr>
      </w:pPr>
    </w:p>
    <w:p w14:paraId="39FB588A" w14:textId="1E78783D" w:rsidR="00F43121" w:rsidRDefault="00C9029C" w:rsidP="00981A62">
      <w:r>
        <w:t>Выведем уравнения оптимальной фильтрации при некоторых дополнительных предположениях.</w:t>
      </w:r>
    </w:p>
    <w:p w14:paraId="0EA970FD" w14:textId="15604F90" w:rsidR="00C9029C" w:rsidRDefault="00C9029C" w:rsidP="00981A62"/>
    <w:p w14:paraId="616A656F" w14:textId="77777777" w:rsidR="00C9029C" w:rsidRDefault="00C9029C" w:rsidP="00C9029C">
      <w:pPr>
        <w:pStyle w:val="ListParagraph"/>
        <w:numPr>
          <w:ilvl w:val="0"/>
          <w:numId w:val="3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В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являются невырожденными.</w:t>
      </w:r>
    </w:p>
    <w:p w14:paraId="49C22C6A" w14:textId="77777777" w:rsidR="00C9029C" w:rsidRDefault="008A08CB" w:rsidP="00C9029C">
      <w:pPr>
        <w:pStyle w:val="ListParagraph"/>
        <w:numPr>
          <w:ilvl w:val="0"/>
          <w:numId w:val="34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C9029C">
        <w:rPr>
          <w:rFonts w:eastAsiaTheme="minorEastAsia"/>
          <w:lang w:val="ru-RU"/>
        </w:rPr>
        <w:t xml:space="preserve"> – последовательность независимых одинаково распределенных случайных векторов</w:t>
      </w:r>
      <w:r w:rsidR="00C9029C" w:rsidRPr="008A402E">
        <w:rPr>
          <w:rFonts w:eastAsiaTheme="minorEastAsia"/>
          <w:lang w:val="ru-RU"/>
        </w:rPr>
        <w:t xml:space="preserve"> </w:t>
      </w:r>
      <w:r w:rsidR="00C9029C">
        <w:rPr>
          <w:rFonts w:eastAsiaTheme="minorEastAsia"/>
          <w:lang w:val="ru-RU"/>
        </w:rPr>
        <w:t xml:space="preserve">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V</m:t>
            </m:r>
          </m:sub>
        </m:sSub>
        <m:r>
          <w:rPr>
            <w:rFonts w:ascii="Cambria Math" w:hAnsi="Cambria Math"/>
            <w:lang w:val="ru-RU"/>
          </w:rPr>
          <m:t>(v)</m:t>
        </m:r>
      </m:oMath>
      <w:r w:rsidR="00C9029C">
        <w:rPr>
          <w:rFonts w:eastAsiaTheme="minorEastAsia"/>
          <w:lang w:val="ru-RU"/>
        </w:rPr>
        <w:t>.</w:t>
      </w:r>
    </w:p>
    <w:p w14:paraId="392EB739" w14:textId="77777777" w:rsidR="00C9029C" w:rsidRDefault="008A08CB" w:rsidP="00C9029C">
      <w:pPr>
        <w:pStyle w:val="ListParagraph"/>
        <w:numPr>
          <w:ilvl w:val="0"/>
          <w:numId w:val="34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C9029C">
        <w:rPr>
          <w:rFonts w:eastAsiaTheme="minorEastAsia"/>
          <w:lang w:val="ru-RU"/>
        </w:rPr>
        <w:t xml:space="preserve"> – последовательность независимых одинаково распределенных случайных векторов 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W</m:t>
            </m:r>
          </m:sub>
        </m:sSub>
        <m:r>
          <w:rPr>
            <w:rFonts w:ascii="Cambria Math" w:hAnsi="Cambria Math"/>
            <w:lang w:val="ru-RU"/>
          </w:rPr>
          <m:t>(w)</m:t>
        </m:r>
      </m:oMath>
      <w:r w:rsidR="00C9029C" w:rsidRPr="00CD2B49">
        <w:rPr>
          <w:rFonts w:eastAsiaTheme="minorEastAsia"/>
          <w:lang w:val="ru-RU"/>
        </w:rPr>
        <w:t>.</w:t>
      </w:r>
    </w:p>
    <w:p w14:paraId="5037E1F1" w14:textId="77777777" w:rsidR="00C9029C" w:rsidRDefault="00C9029C" w:rsidP="00C9029C">
      <w:pPr>
        <w:pStyle w:val="ListParagraph"/>
        <w:numPr>
          <w:ilvl w:val="0"/>
          <w:numId w:val="3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Начальное условие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имеет плотность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π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>.</w:t>
      </w:r>
    </w:p>
    <w:p w14:paraId="0AE3CB65" w14:textId="77777777" w:rsidR="00C9029C" w:rsidRDefault="008A08CB" w:rsidP="00C9029C">
      <w:pPr>
        <w:pStyle w:val="ListParagraph"/>
        <w:numPr>
          <w:ilvl w:val="0"/>
          <w:numId w:val="34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C9029C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{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="00C9029C" w:rsidRPr="005D4D95">
        <w:rPr>
          <w:rFonts w:eastAsiaTheme="minorEastAsia"/>
          <w:lang w:val="ru-RU"/>
        </w:rPr>
        <w:t xml:space="preserve"> </w:t>
      </w:r>
      <w:r w:rsidR="00C9029C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{</m:t>
            </m:r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="00C9029C" w:rsidRPr="005D4D95">
        <w:rPr>
          <w:rFonts w:eastAsiaTheme="minorEastAsia"/>
          <w:lang w:val="ru-RU"/>
        </w:rPr>
        <w:t xml:space="preserve"> </w:t>
      </w:r>
      <w:r w:rsidR="00C9029C">
        <w:rPr>
          <w:rFonts w:eastAsiaTheme="minorEastAsia"/>
          <w:lang w:val="ru-RU"/>
        </w:rPr>
        <w:t>независимы в совокупности.</w:t>
      </w:r>
    </w:p>
    <w:p w14:paraId="2AD8FCE3" w14:textId="0A4FDE96" w:rsidR="00C9029C" w:rsidRDefault="00C9029C" w:rsidP="00981A62"/>
    <w:p w14:paraId="64256187" w14:textId="77777777" w:rsidR="00AF131B" w:rsidRDefault="00AF131B" w:rsidP="00AF131B">
      <w:r>
        <w:lastRenderedPageBreak/>
        <w:t>Вывод рекуррентных соотношений фильтрации основан на свойстве условной плотности распределения:</w:t>
      </w:r>
    </w:p>
    <w:p w14:paraId="091B607F" w14:textId="77777777" w:rsidR="00AF131B" w:rsidRDefault="00AF131B" w:rsidP="00AF131B">
      <w:pPr>
        <w:ind w:left="360"/>
      </w:pPr>
    </w:p>
    <w:p w14:paraId="7A51A38D" w14:textId="77777777" w:rsidR="00AF131B" w:rsidRPr="007D31BE" w:rsidRDefault="008A08CB" w:rsidP="00AF131B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X|Y,Z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X,Y|Z</m:t>
                  </m:r>
                </m:sub>
              </m:sSub>
              <m:r>
                <w:rPr>
                  <w:rFonts w:ascii="Cambria Math" w:hAnsi="Cambria Math"/>
                </w:rPr>
                <m:t>(x,y|z)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X,Y|Z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(u,y|z)du</m:t>
                  </m:r>
                </m:e>
              </m:nary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28FC5A00" w14:textId="77777777" w:rsidR="00AF131B" w:rsidRDefault="00AF131B" w:rsidP="00AF131B"/>
    <w:p w14:paraId="74157C8D" w14:textId="77777777" w:rsidR="00AF131B" w:rsidRPr="007D31BE" w:rsidRDefault="00AF131B" w:rsidP="00AF131B">
      <w:pPr>
        <w:rPr>
          <w:i/>
        </w:rPr>
      </w:pPr>
      <w:r>
        <w:t xml:space="preserve">Вывод уравнений осуществляется методом математической индукции. Будем обозначать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– условная плотность распределения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F1ABF">
        <w:rPr>
          <w:rFonts w:eastAsiaTheme="minorEastAsia"/>
        </w:rPr>
        <w:t xml:space="preserve"> (</w:t>
      </w:r>
      <w:r w:rsidRPr="007046B3">
        <w:rPr>
          <w:rFonts w:eastAsiaTheme="minorEastAsia"/>
          <w:i/>
        </w:rPr>
        <w:t>плотность оценки фильтрации</w:t>
      </w:r>
      <w:r w:rsidRPr="00BF1ABF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</w:p>
    <w:p w14:paraId="77582328" w14:textId="77777777" w:rsidR="00AF131B" w:rsidRDefault="00AF131B" w:rsidP="00AF131B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i/>
        </w:rPr>
        <w:t>t</w:t>
      </w:r>
      <w:r w:rsidRPr="00BF1ABF">
        <w:rPr>
          <w:i/>
          <w:lang w:val="ru-RU"/>
        </w:rPr>
        <w:t xml:space="preserve"> = 0</w:t>
      </w:r>
      <w:r w:rsidRPr="00BF1ABF">
        <w:rPr>
          <w:lang w:val="ru-RU"/>
        </w:rPr>
        <w:t xml:space="preserve">. </w:t>
      </w:r>
      <w:r>
        <w:rPr>
          <w:lang w:val="ru-RU"/>
        </w:rPr>
        <w:t xml:space="preserve">В этом случае </w:t>
      </w:r>
    </w:p>
    <w:p w14:paraId="0B49B224" w14:textId="77777777" w:rsidR="00AF131B" w:rsidRPr="00BF1ABF" w:rsidRDefault="00AF131B" w:rsidP="00AF131B"/>
    <w:p w14:paraId="2543C541" w14:textId="7BADAE81" w:rsidR="00AF131B" w:rsidRPr="00BF1ABF" w:rsidRDefault="008A08CB" w:rsidP="00AF131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                                             (4.13)</m:t>
        </m:r>
      </m:oMath>
      <w:r w:rsidR="00AF131B" w:rsidRPr="00BF1ABF">
        <w:rPr>
          <w:rFonts w:eastAsiaTheme="minorEastAsia"/>
        </w:rPr>
        <w:t>,</w:t>
      </w:r>
    </w:p>
    <w:p w14:paraId="33F30E9A" w14:textId="77777777" w:rsidR="00AF131B" w:rsidRPr="00BF1ABF" w:rsidRDefault="00AF131B" w:rsidP="00AF131B">
      <w:r w:rsidRPr="00BF1ABF">
        <w:rPr>
          <w:rFonts w:eastAsiaTheme="minorEastAsia"/>
        </w:rPr>
        <w:t xml:space="preserve">и </w:t>
      </w:r>
    </w:p>
    <w:p w14:paraId="0E84086F" w14:textId="2D0AECB0" w:rsidR="00AF131B" w:rsidRPr="00BF1ABF" w:rsidRDefault="008A08CB" w:rsidP="00AF13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       (4.14)</m:t>
          </m:r>
        </m:oMath>
      </m:oMathPara>
    </w:p>
    <w:p w14:paraId="7A443FAC" w14:textId="77777777" w:rsidR="00AF131B" w:rsidRDefault="00AF131B" w:rsidP="00AF131B">
      <w:pPr>
        <w:rPr>
          <w:rFonts w:eastAsiaTheme="minorEastAsia"/>
        </w:rPr>
      </w:pPr>
    </w:p>
    <w:p w14:paraId="274B8FEA" w14:textId="77777777" w:rsidR="00AF131B" w:rsidRDefault="00AF131B" w:rsidP="00AF131B">
      <w:r>
        <w:rPr>
          <w:rFonts w:eastAsiaTheme="minorEastAsia"/>
        </w:rPr>
        <w:t xml:space="preserve">– </w:t>
      </w:r>
      <w:r w:rsidRPr="00BF1ABF">
        <w:t>формул</w:t>
      </w:r>
      <w:r>
        <w:t>ы</w:t>
      </w:r>
      <w:r w:rsidRPr="00BF1ABF">
        <w:t xml:space="preserve"> </w:t>
      </w:r>
      <w:r>
        <w:t>для вычисления начального условия.</w:t>
      </w:r>
    </w:p>
    <w:p w14:paraId="18DCC32D" w14:textId="27436FB6" w:rsidR="00AF131B" w:rsidRPr="00267AE5" w:rsidRDefault="00AF131B" w:rsidP="00AF131B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Пусть для момента времени </w:t>
      </w:r>
      <m:oMath>
        <m:r>
          <w:rPr>
            <w:rFonts w:ascii="Cambria Math" w:hAnsi="Cambria Math"/>
            <w:lang w:val="ru-RU"/>
          </w:rPr>
          <m:t>t-1</m:t>
        </m:r>
      </m:oMath>
      <w:r w:rsidRPr="00BF1AB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известны плотность оценки фильтрации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</m:oMath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 состояния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t-1</m:t>
            </m:r>
          </m:sub>
        </m:sSub>
      </m:oMath>
      <w:r w:rsidRPr="00267AE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>
        <w:rPr>
          <w:rFonts w:eastAsiaTheme="minorEastAsia"/>
          <w:lang w:val="ru-RU"/>
        </w:rPr>
        <w:t xml:space="preserve"> и соответствующая оценка фильтрации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t-1</m:t>
            </m:r>
          </m:sub>
        </m:sSub>
        <m:r>
          <w:rPr>
            <w:rFonts w:ascii="Cambria Math" w:eastAsiaTheme="minorEastAsia" w:hAnsi="Cambria Math"/>
            <w:lang w:val="ru-RU"/>
          </w:rPr>
          <m:t>= E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t-1</m:t>
            </m:r>
          </m:sub>
        </m:sSub>
        <m:r>
          <w:rPr>
            <w:rFonts w:ascii="Cambria Math" w:eastAsiaTheme="minorEastAsia" w:hAnsi="Cambria Math"/>
            <w:lang w:val="ru-RU"/>
          </w:rPr>
          <m:t>]=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  <w:lang w:val="ru-RU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t-1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dx</m:t>
        </m:r>
      </m:oMath>
      <w:r w:rsidRPr="00267AE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Тогда плотность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</m:e>
        </m:d>
      </m:oMath>
      <w:r w:rsidRPr="00267AE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Pr="00267AE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>
        <w:rPr>
          <w:rFonts w:eastAsiaTheme="minorEastAsia"/>
          <w:lang w:val="ru-RU"/>
        </w:rPr>
        <w:t xml:space="preserve"> (</w:t>
      </w:r>
      <w:r w:rsidRPr="00267AE5">
        <w:rPr>
          <w:rFonts w:eastAsiaTheme="minorEastAsia"/>
          <w:i/>
          <w:lang w:val="ru-RU"/>
        </w:rPr>
        <w:t>плотность распределения одношагового прогноза</w:t>
      </w:r>
      <w:r>
        <w:rPr>
          <w:rFonts w:eastAsiaTheme="minorEastAsia"/>
          <w:lang w:val="ru-RU"/>
        </w:rPr>
        <w:t>) определяется формулой</w:t>
      </w:r>
    </w:p>
    <w:p w14:paraId="68384D8B" w14:textId="77777777" w:rsidR="00AF131B" w:rsidRPr="00267AE5" w:rsidRDefault="00AF131B" w:rsidP="00AF131B"/>
    <w:p w14:paraId="5303B02D" w14:textId="0A4A5E4A" w:rsidR="00AF131B" w:rsidRPr="00781F20" w:rsidRDefault="008A08CB" w:rsidP="00AF13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(u)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du.                              (4.15)</m:t>
          </m:r>
        </m:oMath>
      </m:oMathPara>
    </w:p>
    <w:p w14:paraId="4F8A90A7" w14:textId="77777777" w:rsidR="00AF131B" w:rsidRPr="00267AE5" w:rsidRDefault="00AF131B" w:rsidP="00AF131B">
      <w:pPr>
        <w:rPr>
          <w:rFonts w:eastAsiaTheme="minorEastAsia"/>
        </w:rPr>
      </w:pPr>
    </w:p>
    <w:p w14:paraId="11DC3C80" w14:textId="6653816E" w:rsidR="00AF131B" w:rsidRPr="00781F20" w:rsidRDefault="00AF131B" w:rsidP="00AF131B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Условная совместная плотность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ρ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</m:e>
        </m:d>
      </m:oMath>
      <w:r>
        <w:rPr>
          <w:lang w:val="ru-RU"/>
        </w:rPr>
        <w:t xml:space="preserve"> распределения</w:t>
      </w:r>
      <w:r w:rsidRPr="00781F20">
        <w:rPr>
          <w:lang w:val="ru-RU"/>
        </w:rPr>
        <w:t xml:space="preserve"> </w:t>
      </w:r>
      <w:r>
        <w:rPr>
          <w:lang w:val="ru-RU"/>
        </w:rPr>
        <w:t xml:space="preserve">пары </w:t>
      </w:r>
      <m:oMath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</w:t>
      </w:r>
      <w:r w:rsidRPr="00781F20">
        <w:rPr>
          <w:lang w:val="ru-RU"/>
        </w:rPr>
        <w:t xml:space="preserve"> </w:t>
      </w:r>
      <w:r>
        <w:rPr>
          <w:lang w:val="ru-RU"/>
        </w:rP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>
        <w:rPr>
          <w:rFonts w:eastAsiaTheme="minorEastAsia"/>
          <w:lang w:val="ru-RU"/>
        </w:rPr>
        <w:t xml:space="preserve"> принимает вид</w:t>
      </w:r>
    </w:p>
    <w:p w14:paraId="4909A835" w14:textId="77777777" w:rsidR="00AF131B" w:rsidRDefault="00AF131B" w:rsidP="00AF131B"/>
    <w:p w14:paraId="1286CB74" w14:textId="6763A1C5" w:rsidR="00AF131B" w:rsidRPr="00781F20" w:rsidRDefault="008A08CB" w:rsidP="00AF13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4.16</m:t>
              </m:r>
            </m:e>
          </m:d>
        </m:oMath>
      </m:oMathPara>
    </w:p>
    <w:p w14:paraId="5837DE95" w14:textId="77777777" w:rsidR="00AF131B" w:rsidRDefault="00AF131B" w:rsidP="00AF131B">
      <w:pPr>
        <w:rPr>
          <w:rFonts w:eastAsiaTheme="minorEastAsia"/>
        </w:rPr>
      </w:pPr>
    </w:p>
    <w:p w14:paraId="7262D1DE" w14:textId="77777777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 xml:space="preserve">Тогда плотность оценки фильтрации на шаге </w:t>
      </w:r>
      <w:r w:rsidRPr="00781F20">
        <w:rPr>
          <w:rFonts w:eastAsiaTheme="minorEastAsia"/>
          <w:i/>
        </w:rPr>
        <w:t>t</w:t>
      </w:r>
      <w:r w:rsidRPr="00781F20">
        <w:rPr>
          <w:rFonts w:eastAsiaTheme="minorEastAsia"/>
        </w:rPr>
        <w:t xml:space="preserve"> </w:t>
      </w:r>
      <w:r>
        <w:rPr>
          <w:rFonts w:eastAsiaTheme="minorEastAsia"/>
        </w:rPr>
        <w:t>равна</w:t>
      </w:r>
    </w:p>
    <w:p w14:paraId="541A2663" w14:textId="77777777" w:rsidR="00AF131B" w:rsidRDefault="00AF131B" w:rsidP="00AF131B">
      <w:pPr>
        <w:rPr>
          <w:rFonts w:eastAsiaTheme="minorEastAsia"/>
        </w:rPr>
      </w:pPr>
    </w:p>
    <w:p w14:paraId="0A3F7DCF" w14:textId="715728F2" w:rsidR="00AF131B" w:rsidRPr="003F35D1" w:rsidRDefault="008A08CB" w:rsidP="00AF131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,                                                                     (4.17) </m:t>
          </m:r>
        </m:oMath>
      </m:oMathPara>
    </w:p>
    <w:p w14:paraId="40CA1982" w14:textId="77777777" w:rsidR="00AF131B" w:rsidRDefault="00AF131B" w:rsidP="00AF131B">
      <w:pPr>
        <w:rPr>
          <w:rFonts w:eastAsiaTheme="minorEastAsia"/>
        </w:rPr>
      </w:pPr>
    </w:p>
    <w:p w14:paraId="2441699E" w14:textId="77777777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>а искомая оценка оптимальной фильтрации –</w:t>
      </w:r>
    </w:p>
    <w:p w14:paraId="7C7DA09F" w14:textId="77777777" w:rsidR="00AF131B" w:rsidRDefault="00AF131B" w:rsidP="00AF131B">
      <w:pPr>
        <w:rPr>
          <w:rFonts w:eastAsiaTheme="minorEastAsia"/>
        </w:rPr>
      </w:pPr>
    </w:p>
    <w:p w14:paraId="7A87E5E0" w14:textId="116BD1C3" w:rsidR="00AF131B" w:rsidRDefault="008A08CB" w:rsidP="00AF131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u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.                                        (4.18)</m:t>
          </m:r>
        </m:oMath>
      </m:oMathPara>
    </w:p>
    <w:p w14:paraId="4A8AB4CA" w14:textId="77777777" w:rsidR="00AF131B" w:rsidRDefault="00AF131B" w:rsidP="00AF131B">
      <w:pPr>
        <w:rPr>
          <w:rFonts w:eastAsiaTheme="minorEastAsia"/>
        </w:rPr>
      </w:pPr>
    </w:p>
    <w:p w14:paraId="4646914F" w14:textId="294CE833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абсолютно оптимальная оценка фильтрации имеет </w:t>
      </w:r>
      <w:proofErr w:type="spellStart"/>
      <w:r>
        <w:rPr>
          <w:rFonts w:eastAsiaTheme="minorEastAsia"/>
        </w:rPr>
        <w:t>двухшаговую</w:t>
      </w:r>
      <w:proofErr w:type="spellEnd"/>
      <w:r>
        <w:rPr>
          <w:rFonts w:eastAsiaTheme="minorEastAsia"/>
        </w:rPr>
        <w:t xml:space="preserve"> структуру типа «прогноз-коррекция» и задается формулами (</w:t>
      </w:r>
      <w:r w:rsidR="00A055CB" w:rsidRPr="00A055CB">
        <w:rPr>
          <w:rFonts w:eastAsiaTheme="minorEastAsia"/>
        </w:rPr>
        <w:t>4.13</w:t>
      </w:r>
      <w:r>
        <w:rPr>
          <w:rFonts w:eastAsiaTheme="minorEastAsia"/>
        </w:rPr>
        <w:t>), (</w:t>
      </w:r>
      <w:r w:rsidR="00A055CB" w:rsidRPr="00A055CB">
        <w:rPr>
          <w:rFonts w:eastAsiaTheme="minorEastAsia"/>
        </w:rPr>
        <w:t>4.14</w:t>
      </w:r>
      <w:r>
        <w:rPr>
          <w:rFonts w:eastAsiaTheme="minorEastAsia"/>
        </w:rPr>
        <w:t>)</w:t>
      </w:r>
      <w:r w:rsidRPr="003F35D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F35D1">
        <w:rPr>
          <w:rFonts w:eastAsiaTheme="minorEastAsia"/>
        </w:rPr>
        <w:t xml:space="preserve"> </w:t>
      </w:r>
      <w:r>
        <w:rPr>
          <w:rFonts w:eastAsiaTheme="minorEastAsia"/>
        </w:rPr>
        <w:t>начальное условие, (</w:t>
      </w:r>
      <w:r w:rsidR="00A055CB" w:rsidRPr="00A055CB">
        <w:rPr>
          <w:rFonts w:eastAsiaTheme="minorEastAsia"/>
        </w:rPr>
        <w:t>4.15</w:t>
      </w:r>
      <w:r>
        <w:rPr>
          <w:rFonts w:eastAsiaTheme="minorEastAsia"/>
        </w:rPr>
        <w:t>) – прогноз и (</w:t>
      </w:r>
      <w:r w:rsidR="00A055CB" w:rsidRPr="00A055CB">
        <w:rPr>
          <w:rFonts w:eastAsiaTheme="minorEastAsia"/>
        </w:rPr>
        <w:t>4.16</w:t>
      </w:r>
      <w:r>
        <w:rPr>
          <w:rFonts w:eastAsiaTheme="minorEastAsia"/>
        </w:rPr>
        <w:t>), (</w:t>
      </w:r>
      <w:r w:rsidR="00A055CB" w:rsidRPr="00A055CB">
        <w:rPr>
          <w:rFonts w:eastAsiaTheme="minorEastAsia"/>
        </w:rPr>
        <w:t>4.17</w:t>
      </w:r>
      <w:r>
        <w:rPr>
          <w:rFonts w:eastAsiaTheme="minorEastAsia"/>
        </w:rPr>
        <w:t>), (</w:t>
      </w:r>
      <w:r w:rsidR="00A055CB" w:rsidRPr="00A055CB">
        <w:rPr>
          <w:rFonts w:eastAsiaTheme="minorEastAsia"/>
        </w:rPr>
        <w:t>4.1</w:t>
      </w:r>
      <w:r w:rsidR="00A055CB" w:rsidRPr="009036C0">
        <w:rPr>
          <w:rFonts w:eastAsiaTheme="minorEastAsia"/>
        </w:rPr>
        <w:t>8</w:t>
      </w:r>
      <w:r>
        <w:rPr>
          <w:rFonts w:eastAsiaTheme="minorEastAsia"/>
        </w:rPr>
        <w:t>)</w:t>
      </w:r>
      <w:r w:rsidRPr="003F35D1">
        <w:rPr>
          <w:rFonts w:eastAsiaTheme="minorEastAsia"/>
        </w:rPr>
        <w:t xml:space="preserve"> </w:t>
      </w:r>
      <w:r>
        <w:rPr>
          <w:rFonts w:eastAsiaTheme="minorEastAsia"/>
        </w:rPr>
        <w:t>– коррекция.</w:t>
      </w:r>
    </w:p>
    <w:p w14:paraId="0674B6B6" w14:textId="77777777" w:rsidR="009036C0" w:rsidRDefault="009036C0" w:rsidP="00AF131B">
      <w:pPr>
        <w:rPr>
          <w:rFonts w:eastAsiaTheme="minorEastAsia"/>
        </w:rPr>
      </w:pPr>
    </w:p>
    <w:p w14:paraId="1C415B11" w14:textId="262D0CB3" w:rsidR="00AF131B" w:rsidRDefault="00AF131B" w:rsidP="00AF131B">
      <w:pPr>
        <w:rPr>
          <w:rFonts w:eastAsiaTheme="minorEastAsia"/>
        </w:rPr>
      </w:pPr>
      <w:r w:rsidRPr="00A75CD1">
        <w:rPr>
          <w:rFonts w:eastAsiaTheme="minorEastAsia"/>
          <w:b/>
        </w:rPr>
        <w:t xml:space="preserve">Замечание </w:t>
      </w:r>
      <w:r w:rsidR="009036C0" w:rsidRPr="002939A4">
        <w:rPr>
          <w:rFonts w:eastAsiaTheme="minorEastAsia"/>
          <w:b/>
        </w:rPr>
        <w:t>4.8</w:t>
      </w:r>
      <w:r>
        <w:rPr>
          <w:rFonts w:eastAsiaTheme="minorEastAsia"/>
        </w:rPr>
        <w:t>.</w:t>
      </w:r>
      <w:r w:rsidRPr="00F411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отметить, что в действительности рекуррентными соотношениями связаны не оценка фильтрации состояния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а плотность оценки фильтрации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Если в качестве интересующего нас «полезного сигнала», подлежащего оценке, </w:t>
      </w:r>
      <w:r>
        <w:rPr>
          <w:rFonts w:eastAsiaTheme="minorEastAsia"/>
        </w:rPr>
        <w:lastRenderedPageBreak/>
        <w:t xml:space="preserve">выступает не состояние, а некоторая функция от 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обладающая конечным 2-м моментом</w:t>
      </w:r>
      <w:r w:rsidRPr="00F41145">
        <w:rPr>
          <w:rFonts w:eastAsiaTheme="minorEastAsia"/>
        </w:rPr>
        <w:t xml:space="preserve">, </w:t>
      </w:r>
      <w:r>
        <w:rPr>
          <w:rFonts w:eastAsiaTheme="minorEastAsia"/>
        </w:rPr>
        <w:t>то она может быть вычислена по формуле</w:t>
      </w:r>
    </w:p>
    <w:p w14:paraId="124F6D13" w14:textId="77777777" w:rsidR="00AF131B" w:rsidRDefault="00AF131B" w:rsidP="00AF131B">
      <w:pPr>
        <w:rPr>
          <w:rFonts w:eastAsiaTheme="minorEastAsia"/>
        </w:rPr>
      </w:pPr>
    </w:p>
    <w:p w14:paraId="0C1839D6" w14:textId="51E57DE2" w:rsidR="00AF131B" w:rsidRPr="00F41145" w:rsidRDefault="008A08CB" w:rsidP="00AF131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(u)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.                                                                    (4.18')</m:t>
          </m:r>
        </m:oMath>
      </m:oMathPara>
    </w:p>
    <w:p w14:paraId="186F889B" w14:textId="77777777" w:rsidR="00AF131B" w:rsidRDefault="00AF131B" w:rsidP="00AF131B">
      <w:pPr>
        <w:rPr>
          <w:rFonts w:eastAsiaTheme="minorEastAsia"/>
        </w:rPr>
      </w:pPr>
    </w:p>
    <w:p w14:paraId="09D86F30" w14:textId="77777777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F2E45D9" w14:textId="2C97CFEC" w:rsidR="00AF131B" w:rsidRDefault="009036C0" w:rsidP="00AF131B">
      <w:pPr>
        <w:rPr>
          <w:rFonts w:eastAsiaTheme="minorEastAsia"/>
        </w:rPr>
      </w:pPr>
      <w:r w:rsidRPr="00A75CD1">
        <w:rPr>
          <w:rFonts w:eastAsiaTheme="minorEastAsia"/>
          <w:b/>
        </w:rPr>
        <w:t xml:space="preserve">Замечание </w:t>
      </w:r>
      <w:r w:rsidRPr="002939A4">
        <w:rPr>
          <w:rFonts w:eastAsiaTheme="minorEastAsia"/>
          <w:b/>
        </w:rPr>
        <w:t>4.9</w:t>
      </w:r>
      <w:r w:rsidR="00AF131B">
        <w:rPr>
          <w:rFonts w:eastAsiaTheme="minorEastAsia"/>
        </w:rPr>
        <w:t>. Несмотря на кажущуюся простоту, оценки оптимальной фильтрации весьма сложно реализуются на практике. Это связано с необходимостью многократного вычисления многомерных интегралов в формулах (</w:t>
      </w:r>
      <w:r w:rsidR="00C55939" w:rsidRPr="008126EC">
        <w:rPr>
          <w:rFonts w:eastAsiaTheme="minorEastAsia"/>
        </w:rPr>
        <w:t>4.</w:t>
      </w:r>
      <w:r w:rsidR="008126EC" w:rsidRPr="008126EC">
        <w:rPr>
          <w:rFonts w:eastAsiaTheme="minorEastAsia"/>
        </w:rPr>
        <w:t>15</w:t>
      </w:r>
      <w:r w:rsidR="00AF131B">
        <w:rPr>
          <w:rFonts w:eastAsiaTheme="minorEastAsia"/>
        </w:rPr>
        <w:t>) и (</w:t>
      </w:r>
      <w:r w:rsidR="008126EC" w:rsidRPr="008126EC">
        <w:rPr>
          <w:rFonts w:eastAsiaTheme="minorEastAsia"/>
        </w:rPr>
        <w:t>4.18</w:t>
      </w:r>
      <w:r w:rsidR="00AF131B">
        <w:rPr>
          <w:rFonts w:eastAsiaTheme="minorEastAsia"/>
        </w:rPr>
        <w:t xml:space="preserve">) (для разных </w:t>
      </w:r>
      <w:r w:rsidR="00AF131B" w:rsidRPr="00F41145">
        <w:rPr>
          <w:rFonts w:eastAsiaTheme="minorEastAsia"/>
          <w:i/>
        </w:rPr>
        <w:t>t</w:t>
      </w:r>
      <w:r w:rsidR="00AF131B" w:rsidRPr="00F41145">
        <w:rPr>
          <w:rFonts w:eastAsiaTheme="minorEastAsia"/>
        </w:rPr>
        <w:t xml:space="preserve"> </w:t>
      </w:r>
      <w:r w:rsidR="00AF131B">
        <w:rPr>
          <w:rFonts w:eastAsiaTheme="minorEastAsia"/>
        </w:rPr>
        <w:t xml:space="preserve">и всех </w:t>
      </w:r>
      <w:r w:rsidR="00AF131B" w:rsidRPr="00F41145">
        <w:rPr>
          <w:rFonts w:eastAsiaTheme="minorEastAsia"/>
          <w:i/>
        </w:rPr>
        <w:t>x</w:t>
      </w:r>
      <w:r w:rsidR="00AF131B">
        <w:rPr>
          <w:rFonts w:eastAsiaTheme="minorEastAsia"/>
        </w:rPr>
        <w:t>)</w:t>
      </w:r>
      <w:r w:rsidR="00AF131B" w:rsidRPr="00F41145">
        <w:rPr>
          <w:rFonts w:eastAsiaTheme="minorEastAsia"/>
        </w:rPr>
        <w:t xml:space="preserve">, </w:t>
      </w:r>
      <w:r w:rsidR="00AF131B">
        <w:rPr>
          <w:rFonts w:eastAsiaTheme="minorEastAsia"/>
        </w:rPr>
        <w:t>и (</w:t>
      </w:r>
      <w:r w:rsidR="008126EC" w:rsidRPr="008126EC">
        <w:rPr>
          <w:rFonts w:eastAsiaTheme="minorEastAsia"/>
        </w:rPr>
        <w:t>4.18</w:t>
      </w:r>
      <w:r w:rsidR="00AF131B" w:rsidRPr="00F41145">
        <w:rPr>
          <w:rFonts w:eastAsiaTheme="minorEastAsia"/>
        </w:rPr>
        <w:t>’</w:t>
      </w:r>
      <w:r w:rsidR="00AF131B">
        <w:rPr>
          <w:rFonts w:eastAsiaTheme="minorEastAsia"/>
        </w:rPr>
        <w:t>)</w:t>
      </w:r>
      <w:r w:rsidR="00AF131B" w:rsidRPr="00F41145">
        <w:rPr>
          <w:rFonts w:eastAsiaTheme="minorEastAsia"/>
        </w:rPr>
        <w:t>.</w:t>
      </w:r>
      <w:r w:rsidR="00AF131B">
        <w:rPr>
          <w:rFonts w:eastAsiaTheme="minorEastAsia"/>
        </w:rPr>
        <w:t xml:space="preserve"> </w:t>
      </w:r>
    </w:p>
    <w:p w14:paraId="3D3A85A0" w14:textId="77777777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9252544" w14:textId="732ED96C" w:rsidR="00AF131B" w:rsidRDefault="009036C0" w:rsidP="00AF131B">
      <w:pPr>
        <w:rPr>
          <w:rFonts w:eastAsiaTheme="minorEastAsia"/>
        </w:rPr>
      </w:pPr>
      <w:r w:rsidRPr="00A75CD1">
        <w:rPr>
          <w:rFonts w:eastAsiaTheme="minorEastAsia"/>
          <w:b/>
        </w:rPr>
        <w:t xml:space="preserve">Замечание </w:t>
      </w:r>
      <w:r w:rsidRPr="002939A4">
        <w:rPr>
          <w:rFonts w:eastAsiaTheme="minorEastAsia"/>
          <w:b/>
        </w:rPr>
        <w:t>4.10</w:t>
      </w:r>
      <w:r w:rsidR="00AF131B">
        <w:rPr>
          <w:rFonts w:eastAsiaTheme="minorEastAsia"/>
        </w:rPr>
        <w:t xml:space="preserve">. Обычно, при решении задачи оптимизации (и оптимальная фильтрация – не исключение) помимо точки минимума интерес представляет также и значение критерия оптимальности в точке минимума. В нашем случае критерий оптимальности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AF131B" w:rsidRPr="00916AB7">
        <w:rPr>
          <w:rFonts w:eastAsiaTheme="minorEastAsia"/>
        </w:rPr>
        <w:t xml:space="preserve"> </w:t>
      </w:r>
      <w:r w:rsidR="00AF131B">
        <w:rPr>
          <w:rFonts w:eastAsiaTheme="minorEastAsia"/>
        </w:rPr>
        <w:t xml:space="preserve">может быть вычислен с помощью ковариации ошибки оценки фильтрации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</w:rPr>
          <m:t>-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</m:oMath>
      <w:r w:rsidR="00AF131B" w:rsidRPr="00FC67E1">
        <w:rPr>
          <w:rFonts w:eastAsiaTheme="minorEastAsia"/>
        </w:rPr>
        <w:t xml:space="preserve">. </w:t>
      </w:r>
      <w:r w:rsidR="00AF131B">
        <w:rPr>
          <w:rFonts w:eastAsiaTheme="minorEastAsia"/>
        </w:rPr>
        <w:t xml:space="preserve">Если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F131B" w:rsidRPr="00E2106A">
        <w:rPr>
          <w:rFonts w:eastAsiaTheme="minorEastAsia"/>
        </w:rPr>
        <w:t xml:space="preserve"> – </w:t>
      </w:r>
      <w:r w:rsidR="00AF131B">
        <w:rPr>
          <w:rFonts w:eastAsiaTheme="minorEastAsia"/>
        </w:rPr>
        <w:t xml:space="preserve">совместная плотность распределения наблюдений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F131B" w:rsidRPr="00E2106A">
        <w:rPr>
          <w:rFonts w:eastAsiaTheme="minorEastAsia"/>
        </w:rPr>
        <w:t xml:space="preserve">, </w:t>
      </w:r>
      <w:r w:rsidR="00AF131B">
        <w:rPr>
          <w:rFonts w:eastAsiaTheme="minorEastAsia"/>
        </w:rPr>
        <w:t>то</w:t>
      </w:r>
    </w:p>
    <w:p w14:paraId="711368E2" w14:textId="77777777" w:rsidR="00AF131B" w:rsidRDefault="00AF131B" w:rsidP="00AF131B">
      <w:pPr>
        <w:rPr>
          <w:rFonts w:eastAsiaTheme="minorEastAsia"/>
        </w:rPr>
      </w:pPr>
    </w:p>
    <w:p w14:paraId="10AB9560" w14:textId="532D592A" w:rsidR="00AF131B" w:rsidRPr="00E2106A" w:rsidRDefault="00F943B3" w:rsidP="00AF131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218E2D50" w14:textId="77777777" w:rsidR="00AF131B" w:rsidRDefault="00AF131B" w:rsidP="00AF131B">
      <w:pPr>
        <w:rPr>
          <w:rFonts w:eastAsiaTheme="minorEastAsia"/>
          <w:i/>
        </w:rPr>
      </w:pPr>
    </w:p>
    <w:p w14:paraId="666D1AB2" w14:textId="7903C08D" w:rsidR="00AF131B" w:rsidRPr="00D86727" w:rsidRDefault="00F943B3" w:rsidP="00AF131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02A60731" w14:textId="77777777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 xml:space="preserve">Очевидно, что практические вычисления по этим формулам в общем случае невозможны. Обычно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оценивают с помощью метода Монте-Карло.</w:t>
      </w:r>
    </w:p>
    <w:p w14:paraId="366EA530" w14:textId="77777777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ab/>
        <w:t>Тем не менее, условную ковариацию ошибки оценки можно вычислить следующим образом</w:t>
      </w:r>
    </w:p>
    <w:p w14:paraId="4DC3F9BB" w14:textId="77777777" w:rsidR="00AF131B" w:rsidRDefault="00AF131B" w:rsidP="00AF131B">
      <w:pPr>
        <w:rPr>
          <w:rFonts w:eastAsiaTheme="minorEastAsia"/>
        </w:rPr>
      </w:pPr>
    </w:p>
    <w:p w14:paraId="72505CDD" w14:textId="77777777" w:rsidR="00AF131B" w:rsidRDefault="00AF131B" w:rsidP="00AF1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100773A3" w14:textId="77777777" w:rsidR="00AF131B" w:rsidRDefault="00AF131B" w:rsidP="00AF131B">
      <w:pPr>
        <w:rPr>
          <w:rFonts w:eastAsiaTheme="minorEastAsia"/>
        </w:rPr>
      </w:pPr>
    </w:p>
    <w:p w14:paraId="08EBF6AE" w14:textId="77777777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F63291B" w14:textId="14FBA7B9" w:rsidR="00AF131B" w:rsidRDefault="00F943B3" w:rsidP="00AF131B">
      <w:pPr>
        <w:rPr>
          <w:rFonts w:eastAsiaTheme="minorEastAsia"/>
        </w:rPr>
      </w:pPr>
      <w:r w:rsidRPr="00A75CD1">
        <w:rPr>
          <w:rFonts w:eastAsiaTheme="minorEastAsia"/>
          <w:b/>
        </w:rPr>
        <w:t xml:space="preserve">Замечание </w:t>
      </w:r>
      <w:r w:rsidRPr="002939A4">
        <w:rPr>
          <w:rFonts w:eastAsiaTheme="minorEastAsia"/>
          <w:b/>
        </w:rPr>
        <w:t>4.10</w:t>
      </w:r>
      <w:r w:rsidR="00AF131B">
        <w:rPr>
          <w:rFonts w:eastAsiaTheme="minorEastAsia"/>
        </w:rPr>
        <w:t>. Оптимальная оценка фильтрации обладает следующим свойством:</w:t>
      </w:r>
    </w:p>
    <w:p w14:paraId="7A2CDDFA" w14:textId="77777777" w:rsidR="00AF131B" w:rsidRDefault="00AF131B" w:rsidP="00AF131B">
      <w:pPr>
        <w:rPr>
          <w:rFonts w:eastAsiaTheme="minorEastAsia"/>
        </w:rPr>
      </w:pPr>
    </w:p>
    <w:p w14:paraId="264CB29D" w14:textId="745DB233" w:rsidR="00AF131B" w:rsidRPr="00641CD5" w:rsidRDefault="00AF131B" w:rsidP="00AF1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≡0                                (4.19)</m:t>
          </m:r>
        </m:oMath>
      </m:oMathPara>
    </w:p>
    <w:p w14:paraId="676CEF00" w14:textId="77777777" w:rsidR="00AF131B" w:rsidRPr="00641CD5" w:rsidRDefault="00AF131B" w:rsidP="00AF131B">
      <w:pPr>
        <w:rPr>
          <w:rFonts w:eastAsiaTheme="minorEastAsia"/>
        </w:rPr>
      </w:pPr>
    </w:p>
    <w:p w14:paraId="5919B528" w14:textId="1962F738" w:rsidR="00AF131B" w:rsidRDefault="00AF131B" w:rsidP="00AF131B">
      <w:pPr>
        <w:rPr>
          <w:rFonts w:eastAsiaTheme="minorEastAsia"/>
        </w:rPr>
      </w:pPr>
      <w:r>
        <w:rPr>
          <w:rFonts w:eastAsiaTheme="minorEastAsia"/>
        </w:rPr>
        <w:t xml:space="preserve">для произвольной функции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такой, что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 ∞.</m:t>
        </m:r>
      </m:oMath>
      <w:r w:rsidRPr="00641C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Теоретически оптимальную оценку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можно искать, исходя из условия (</w:t>
      </w:r>
      <w:r w:rsidR="006C6B17" w:rsidRPr="009331D4">
        <w:rPr>
          <w:rFonts w:eastAsiaTheme="minorEastAsia"/>
        </w:rPr>
        <w:t>4.19</w:t>
      </w:r>
      <w:r>
        <w:rPr>
          <w:rFonts w:eastAsiaTheme="minorEastAsia"/>
        </w:rPr>
        <w:t>).</w:t>
      </w:r>
    </w:p>
    <w:p w14:paraId="351AE73A" w14:textId="77777777" w:rsidR="00AF131B" w:rsidRDefault="00AF131B" w:rsidP="00981A62"/>
    <w:p w14:paraId="6123A1D0" w14:textId="77777777" w:rsidR="00C9029C" w:rsidRPr="00C9029C" w:rsidRDefault="00C9029C" w:rsidP="00981A62"/>
    <w:p w14:paraId="374E3289" w14:textId="028A473E" w:rsidR="00041846" w:rsidRPr="00D32D31" w:rsidRDefault="00041846" w:rsidP="00D32D31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 w:rsidRPr="00D32D31">
        <w:rPr>
          <w:i/>
          <w:lang w:val="ru-RU"/>
        </w:rPr>
        <w:t>Задачи для самостоятельного решения</w:t>
      </w:r>
    </w:p>
    <w:p w14:paraId="685730CE" w14:textId="20CD2C8F" w:rsidR="008015CC" w:rsidRDefault="008015CC" w:rsidP="008015CC">
      <w:pPr>
        <w:jc w:val="center"/>
      </w:pPr>
    </w:p>
    <w:p w14:paraId="69723982" w14:textId="00B6DB1E" w:rsidR="00016E27" w:rsidRDefault="008015CC" w:rsidP="00BF19B0">
      <w:pPr>
        <w:rPr>
          <w:i/>
        </w:rPr>
      </w:pPr>
      <w:r w:rsidRPr="008015CC">
        <w:rPr>
          <w:b/>
        </w:rPr>
        <w:t xml:space="preserve">Задача </w:t>
      </w:r>
      <w:r w:rsidR="006C5169" w:rsidRPr="00D22F99">
        <w:rPr>
          <w:b/>
        </w:rPr>
        <w:t>4</w:t>
      </w:r>
      <w:r w:rsidRPr="008015CC">
        <w:rPr>
          <w:b/>
        </w:rPr>
        <w:t>.1.</w:t>
      </w:r>
      <w:r>
        <w:t xml:space="preserve"> </w:t>
      </w:r>
      <w:r w:rsidR="00D22F99">
        <w:t>В условиях Примера 1.4 (см. Лекцию 1) и Задачи 2.2</w:t>
      </w:r>
      <w:r w:rsidR="00A677A5">
        <w:t xml:space="preserve"> (см. Лекцию 2) построить наилучшую линейную оценку вектора </w:t>
      </w:r>
      <w:r w:rsidR="00A677A5" w:rsidRPr="00A677A5">
        <w:rPr>
          <w:i/>
          <w:lang w:val="en-GB"/>
        </w:rPr>
        <w:t>X</w:t>
      </w:r>
      <w:r w:rsidR="00A677A5" w:rsidRPr="00A677A5">
        <w:t xml:space="preserve"> </w:t>
      </w:r>
      <w:r w:rsidR="00A677A5">
        <w:t xml:space="preserve">по наблюдениям </w:t>
      </w:r>
      <w:r w:rsidR="00A677A5" w:rsidRPr="00A677A5">
        <w:rPr>
          <w:i/>
          <w:lang w:val="en-GB"/>
        </w:rPr>
        <w:t>Y</w:t>
      </w:r>
      <w:r w:rsidR="00A677A5" w:rsidRPr="00A677A5">
        <w:t xml:space="preserve">. </w:t>
      </w:r>
      <w:r w:rsidR="00A677A5">
        <w:t xml:space="preserve">По выборке объемом </w:t>
      </w:r>
      <w:r w:rsidR="00A677A5" w:rsidRPr="008B3709">
        <w:rPr>
          <w:i/>
          <w:lang w:val="en-GB"/>
        </w:rPr>
        <w:t>N</w:t>
      </w:r>
      <w:r w:rsidR="00A677A5" w:rsidRPr="008B3709">
        <w:rPr>
          <w:i/>
        </w:rPr>
        <w:t>=</w:t>
      </w:r>
      <w:r w:rsidR="00A677A5" w:rsidRPr="008B3709">
        <w:rPr>
          <w:i/>
          <w:lang w:val="en-GB"/>
        </w:rPr>
        <w:t> </w:t>
      </w:r>
      <w:r w:rsidR="00A677A5" w:rsidRPr="00D339D8">
        <w:rPr>
          <w:i/>
        </w:rPr>
        <w:t>1</w:t>
      </w:r>
      <w:r w:rsidR="00A677A5" w:rsidRPr="008B3709">
        <w:rPr>
          <w:i/>
        </w:rPr>
        <w:t>0</w:t>
      </w:r>
      <w:r w:rsidR="00A677A5">
        <w:rPr>
          <w:i/>
          <w:lang w:val="en-GB"/>
        </w:rPr>
        <w:t> </w:t>
      </w:r>
      <w:r w:rsidR="00A677A5" w:rsidRPr="008B3709">
        <w:rPr>
          <w:i/>
        </w:rPr>
        <w:t>000</w:t>
      </w:r>
      <w:r w:rsidR="00A677A5">
        <w:rPr>
          <w:i/>
        </w:rPr>
        <w:t xml:space="preserve"> </w:t>
      </w:r>
      <w:r w:rsidR="00A677A5">
        <w:t xml:space="preserve">построить абсолютно оптимальную, оптимальную линейную и тривиальную оценки. Вычислить для них выборочные </w:t>
      </w:r>
      <w:r w:rsidR="00295FCB">
        <w:t>ковариационные матрицы</w:t>
      </w:r>
      <w:r w:rsidR="00A677A5">
        <w:t xml:space="preserve"> ошибок</w:t>
      </w:r>
      <w:r w:rsidR="00295FCB">
        <w:t xml:space="preserve"> оценок</w:t>
      </w:r>
      <w:r w:rsidR="00A677A5">
        <w:t xml:space="preserve"> и сравнить. </w:t>
      </w:r>
      <w:r w:rsidR="00295FCB">
        <w:t xml:space="preserve">Вычислить теоретические значения ковариационные матрицы ошибок оптимальной линейной и тривиальной оценок и сравнить с их выборочными значениями. Исследовать поведение ковариационных матриц при варьировании параметров </w:t>
      </w:r>
      <w:r w:rsidR="00295FCB" w:rsidRPr="004663E1">
        <w:rPr>
          <w:i/>
          <w:lang w:val="en-GB"/>
        </w:rPr>
        <w:t>a</w:t>
      </w:r>
      <w:r w:rsidR="00295FCB" w:rsidRPr="004663E1">
        <w:rPr>
          <w:i/>
        </w:rPr>
        <w:t xml:space="preserve">, </w:t>
      </w:r>
      <w:r w:rsidR="00295FCB" w:rsidRPr="004663E1">
        <w:rPr>
          <w:i/>
          <w:lang w:val="en-GB"/>
        </w:rPr>
        <w:t>b</w:t>
      </w:r>
      <w:r w:rsidR="00295FCB" w:rsidRPr="004663E1">
        <w:rPr>
          <w:i/>
        </w:rPr>
        <w:t xml:space="preserve">, </w:t>
      </w:r>
      <w:r w:rsidR="00295FCB" w:rsidRPr="004663E1">
        <w:rPr>
          <w:i/>
          <w:lang w:val="en-GB"/>
        </w:rPr>
        <w:t>p</w:t>
      </w:r>
      <w:r w:rsidR="00295FCB">
        <w:t xml:space="preserve">: одинаковые/разные </w:t>
      </w:r>
      <w:r w:rsidR="00295FCB">
        <w:lastRenderedPageBreak/>
        <w:t xml:space="preserve">компоненты вектора </w:t>
      </w:r>
      <w:r w:rsidR="00295FCB" w:rsidRPr="00806F9D">
        <w:rPr>
          <w:i/>
          <w:lang w:val="en-GB"/>
        </w:rPr>
        <w:t>a</w:t>
      </w:r>
      <w:r w:rsidR="00295FCB" w:rsidRPr="00806F9D">
        <w:t xml:space="preserve">, </w:t>
      </w:r>
      <w:r w:rsidR="00295FCB">
        <w:t xml:space="preserve">одинаковые/разные компоненты вектора </w:t>
      </w:r>
      <w:r w:rsidR="00295FCB">
        <w:rPr>
          <w:i/>
          <w:lang w:val="en-GB"/>
        </w:rPr>
        <w:t>b</w:t>
      </w:r>
      <w:r w:rsidR="00295FCB" w:rsidRPr="00806F9D">
        <w:t xml:space="preserve">, </w:t>
      </w:r>
      <w:r w:rsidR="00295FCB">
        <w:t xml:space="preserve">большие/малые компоненты вектора </w:t>
      </w:r>
      <w:r w:rsidR="00295FCB" w:rsidRPr="00806F9D">
        <w:rPr>
          <w:i/>
          <w:lang w:val="en-GB"/>
        </w:rPr>
        <w:t>a</w:t>
      </w:r>
      <w:r w:rsidR="00295FCB" w:rsidRPr="00806F9D">
        <w:t>,</w:t>
      </w:r>
      <w:r w:rsidR="00295FCB">
        <w:t xml:space="preserve"> большие/малые компоненты вектора </w:t>
      </w:r>
      <w:r w:rsidR="00295FCB">
        <w:rPr>
          <w:i/>
          <w:lang w:val="en-GB"/>
        </w:rPr>
        <w:t>b</w:t>
      </w:r>
      <w:r w:rsidR="00295FCB">
        <w:rPr>
          <w:i/>
        </w:rPr>
        <w:t>.</w:t>
      </w:r>
    </w:p>
    <w:p w14:paraId="0200BEE8" w14:textId="77777777" w:rsidR="00B94FC5" w:rsidRDefault="00B94FC5" w:rsidP="00BF19B0">
      <w:pPr>
        <w:rPr>
          <w:i/>
        </w:rPr>
      </w:pPr>
    </w:p>
    <w:p w14:paraId="3AD382E7" w14:textId="7F7EE37A" w:rsidR="005E1305" w:rsidRDefault="005E1305" w:rsidP="00BF19B0">
      <w:r w:rsidRPr="008015CC">
        <w:rPr>
          <w:b/>
        </w:rPr>
        <w:t xml:space="preserve">Задача </w:t>
      </w:r>
      <w:r w:rsidRPr="00D22F99">
        <w:rPr>
          <w:b/>
        </w:rPr>
        <w:t>4</w:t>
      </w:r>
      <w:r w:rsidRPr="008015CC">
        <w:rPr>
          <w:b/>
        </w:rPr>
        <w:t>.</w:t>
      </w:r>
      <w:r>
        <w:rPr>
          <w:b/>
        </w:rPr>
        <w:t>2</w:t>
      </w:r>
      <w:r w:rsidRPr="008015CC">
        <w:rPr>
          <w:b/>
        </w:rPr>
        <w:t>.</w:t>
      </w:r>
      <w:r>
        <w:t xml:space="preserve"> </w:t>
      </w:r>
      <w:r w:rsidR="002939A4">
        <w:t xml:space="preserve">Для линейной </w:t>
      </w:r>
      <w:proofErr w:type="spellStart"/>
      <w:r w:rsidR="002939A4">
        <w:t>гауссовской</w:t>
      </w:r>
      <w:proofErr w:type="spellEnd"/>
      <w:r w:rsidR="002939A4">
        <w:t xml:space="preserve"> системы</w:t>
      </w:r>
      <w:r w:rsidR="00611A22" w:rsidRPr="00611A22">
        <w:t xml:space="preserve"> </w:t>
      </w:r>
      <w:r w:rsidR="002939A4">
        <w:t>наблюдения</w:t>
      </w:r>
      <w:r w:rsidR="00611A22">
        <w:t xml:space="preserve"> </w:t>
      </w:r>
      <w:r w:rsidR="00611A22" w:rsidRPr="00611A22">
        <w:t>(</w:t>
      </w:r>
      <w:r w:rsidR="00611A22">
        <w:t>скалярное состояние, скалярное наблюдение</w:t>
      </w:r>
      <w:r w:rsidR="00611A22" w:rsidRPr="00611A22">
        <w:t>)</w:t>
      </w:r>
    </w:p>
    <w:p w14:paraId="41E9C6DE" w14:textId="77777777" w:rsidR="00611A22" w:rsidRDefault="00611A22" w:rsidP="00BF19B0"/>
    <w:p w14:paraId="3E7E4FB6" w14:textId="04DCF774" w:rsidR="002939A4" w:rsidRPr="00393631" w:rsidRDefault="008A08CB" w:rsidP="002939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 xml:space="preserve"> ~ 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),             </m:t>
          </m:r>
        </m:oMath>
      </m:oMathPara>
    </w:p>
    <w:p w14:paraId="0EC4CA7E" w14:textId="5B432705" w:rsidR="002939A4" w:rsidRPr="00393631" w:rsidRDefault="008A08CB" w:rsidP="002939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                                                                      </m:t>
          </m:r>
        </m:oMath>
      </m:oMathPara>
    </w:p>
    <w:p w14:paraId="32960D24" w14:textId="77777777" w:rsidR="00611A22" w:rsidRDefault="00611A22" w:rsidP="00BF19B0"/>
    <w:p w14:paraId="37AE8DAF" w14:textId="34B4D766" w:rsidR="002939A4" w:rsidRDefault="00611A22" w:rsidP="00BF19B0">
      <w:r>
        <w:t xml:space="preserve">численно реализовать алгоритм оптимальной фильтрации (4.13) - (4.18). Использовать сеточный метод. Положение и масштаб сетки выбирать и контролировать с помощью метода моментов. На отрезке времени </w:t>
      </w:r>
      <w:r w:rsidRPr="00611A22">
        <w:t xml:space="preserve">[0,100] </w:t>
      </w:r>
      <w:r>
        <w:t xml:space="preserve">на общем рисунке построить графики точного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и оптимальной оценки</w:t>
      </w:r>
      <w:r w:rsidR="00E20141" w:rsidRPr="00E2014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 xml:space="preserve"> для </w:t>
      </w:r>
      <w:r w:rsidR="00E20141">
        <w:t xml:space="preserve">набора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)=(1, 0.5,  0, 1, 1,0)</m:t>
        </m:r>
      </m:oMath>
      <w:r w:rsidR="00E20141" w:rsidRPr="00E20141">
        <w:t xml:space="preserve">. </w:t>
      </w:r>
      <w:r w:rsidR="00E20141">
        <w:t xml:space="preserve">На отрезке времени </w:t>
      </w:r>
      <w:r w:rsidR="00E20141" w:rsidRPr="00611A22">
        <w:t xml:space="preserve">[0,100] </w:t>
      </w:r>
      <w:r w:rsidR="00E20141">
        <w:t xml:space="preserve">на общем рисунке построить графики точного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</m:oMath>
      <w:r w:rsidR="00E20141">
        <w:t xml:space="preserve">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20141">
        <w:t>и оптимальной оценки</w:t>
      </w:r>
      <w:r w:rsidR="00E20141" w:rsidRPr="00E2014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20141">
        <w:t xml:space="preserve"> для набора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)=(-0.5, 0.5,  1, 1, 1,0)</m:t>
        </m:r>
      </m:oMath>
      <w:r w:rsidR="00E20141" w:rsidRPr="00E20141">
        <w:t>.</w:t>
      </w:r>
    </w:p>
    <w:p w14:paraId="18B82DC9" w14:textId="6CC147AA" w:rsidR="00D23BFA" w:rsidRDefault="00D23BFA" w:rsidP="00BF19B0"/>
    <w:p w14:paraId="4DE7482E" w14:textId="78855E93" w:rsidR="00D23BFA" w:rsidRDefault="00D23BFA" w:rsidP="00BF19B0">
      <w:r w:rsidRPr="008015CC">
        <w:rPr>
          <w:b/>
        </w:rPr>
        <w:t xml:space="preserve">Задача </w:t>
      </w:r>
      <w:r w:rsidRPr="00D22F99">
        <w:rPr>
          <w:b/>
        </w:rPr>
        <w:t>4</w:t>
      </w:r>
      <w:r w:rsidRPr="008015CC">
        <w:rPr>
          <w:b/>
        </w:rPr>
        <w:t>.</w:t>
      </w:r>
      <w:r>
        <w:rPr>
          <w:b/>
        </w:rPr>
        <w:t>3</w:t>
      </w:r>
      <w:r w:rsidRPr="008015CC">
        <w:rPr>
          <w:b/>
        </w:rPr>
        <w:t>.</w:t>
      </w:r>
      <w:r>
        <w:t xml:space="preserve"> </w:t>
      </w:r>
      <w:r w:rsidR="00661514">
        <w:t>Смоделировать с помощью метода Эйлера-</w:t>
      </w:r>
      <w:proofErr w:type="spellStart"/>
      <w:r w:rsidR="00661514">
        <w:t>Маруямы</w:t>
      </w:r>
      <w:proofErr w:type="spellEnd"/>
      <w:r w:rsidR="00661514">
        <w:t xml:space="preserve"> решение</w:t>
      </w:r>
      <w:r w:rsidR="00E90C8F">
        <w:t xml:space="preserve"> СДУ:</w:t>
      </w:r>
    </w:p>
    <w:p w14:paraId="5BC2DFF5" w14:textId="77777777" w:rsidR="00661514" w:rsidRDefault="00661514" w:rsidP="00BF19B0"/>
    <w:p w14:paraId="6DC42D6D" w14:textId="2AC8FDF3" w:rsidR="00661514" w:rsidRPr="00661514" w:rsidRDefault="00661514" w:rsidP="00BF19B0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λ+μ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μ</m:t>
          </m:r>
          <w:bookmarkStart w:id="0" w:name="_GoBack"/>
          <w:bookmarkEnd w:id="0"/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 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.          (4.20) </m:t>
          </m:r>
        </m:oMath>
      </m:oMathPara>
    </w:p>
    <w:p w14:paraId="239172E0" w14:textId="1DF0BFDD" w:rsidR="00661514" w:rsidRDefault="00661514" w:rsidP="00BF19B0"/>
    <w:p w14:paraId="37FD3583" w14:textId="32F331A6" w:rsidR="00661514" w:rsidRDefault="00661514" w:rsidP="00BF19B0">
      <w:r>
        <w:t xml:space="preserve">При реализации учитывать свойство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 w:rsidRPr="00661514">
        <w:t xml:space="preserve">. </w:t>
      </w:r>
      <w:r>
        <w:t xml:space="preserve">На отрезке времени </w:t>
      </w:r>
      <w:r w:rsidRPr="00611A22">
        <w:t>[0,10]</w:t>
      </w:r>
      <w:r>
        <w:t xml:space="preserve"> с шагом дискретизации 0</w:t>
      </w:r>
      <w:r w:rsidR="006E3286">
        <w:t>.</w:t>
      </w:r>
      <w:r>
        <w:t>0001 построить график траектории для значений параметров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λ,μ,ε, α,β</m:t>
            </m:r>
          </m:e>
        </m:d>
        <m:r>
          <w:rPr>
            <w:rFonts w:ascii="Cambria Math" w:hAnsi="Cambria Math"/>
          </w:rPr>
          <m:t>=(0.5, 0.2, 0.1, 2, 1)</m:t>
        </m:r>
      </m:oMath>
      <w:r w:rsidR="006E3286" w:rsidRPr="006E3286">
        <w:t xml:space="preserve">. </w:t>
      </w:r>
      <w:r w:rsidR="006E3286">
        <w:t>С помощью осреднения по пучку траекторий 10 000 построить графики выборочного среднего и дисперсии смоделированного процесса.</w:t>
      </w:r>
    </w:p>
    <w:p w14:paraId="36C482F3" w14:textId="2BE06F5B" w:rsidR="005337C3" w:rsidRDefault="005337C3" w:rsidP="00BF19B0"/>
    <w:p w14:paraId="5C1CD00C" w14:textId="7728C280" w:rsidR="005337C3" w:rsidRPr="00692DFB" w:rsidRDefault="005337C3" w:rsidP="00BF19B0">
      <w:r w:rsidRPr="005337C3">
        <w:rPr>
          <w:b/>
        </w:rPr>
        <w:t>Задача 4.4</w:t>
      </w:r>
      <w:r>
        <w:t>. В условиях задачи 3.5 (см. предыдущую лекцию) смоделировать с помощью метода Эйлера-</w:t>
      </w:r>
      <w:proofErr w:type="spellStart"/>
      <w:r>
        <w:t>Маруямы</w:t>
      </w:r>
      <w:proofErr w:type="spellEnd"/>
      <w:r>
        <w:t xml:space="preserve"> решение СДУ (3.23), в котором </w:t>
      </w:r>
      <w:r w:rsidRPr="004544A5">
        <w:rPr>
          <w:i/>
          <w:lang w:val="en-GB"/>
        </w:rPr>
        <w:t>F</w:t>
      </w:r>
      <w:r w:rsidRPr="004544A5">
        <w:rPr>
          <w:i/>
        </w:rPr>
        <w:t>(</w:t>
      </w:r>
      <w:r w:rsidRPr="004544A5">
        <w:rPr>
          <w:i/>
          <w:lang w:val="en-GB"/>
        </w:rPr>
        <w:t>t</w:t>
      </w:r>
      <w:r w:rsidRPr="004544A5">
        <w:rPr>
          <w:i/>
        </w:rPr>
        <w:t>)</w:t>
      </w:r>
      <w:r>
        <w:rPr>
          <w:i/>
        </w:rPr>
        <w:t xml:space="preserve"> </w:t>
      </w:r>
      <w:r>
        <w:t xml:space="preserve">является решением (4.20) с параметрами из задачи 4.3. На отрезке времени </w:t>
      </w:r>
      <w:r w:rsidRPr="00611A22">
        <w:t>[0,10]</w:t>
      </w:r>
      <w:r>
        <w:t xml:space="preserve"> с шагом дискретизации 0.0001 построить график 10 траектори</w:t>
      </w:r>
      <w:r w:rsidR="00AF4425">
        <w:t>й</w:t>
      </w:r>
      <w:r w:rsidR="00692DFB">
        <w:t xml:space="preserve"> решения СДУ (3.23)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92DFB" w:rsidRPr="00692DFB">
        <w:t xml:space="preserve"> </w:t>
      </w:r>
      <w:r w:rsidR="00692DFB">
        <w:t xml:space="preserve">и его производных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92DFB">
        <w:t xml:space="preserve"> (на отдельном графике)</w:t>
      </w:r>
    </w:p>
    <w:p w14:paraId="61DA1E60" w14:textId="77777777" w:rsidR="00BE40F5" w:rsidRPr="00D22F99" w:rsidRDefault="00BE40F5" w:rsidP="008015CC"/>
    <w:sectPr w:rsidR="00BE40F5" w:rsidRPr="00D22F99" w:rsidSect="009F4E8D">
      <w:headerReference w:type="even" r:id="rId8"/>
      <w:headerReference w:type="default" r:id="rId9"/>
      <w:head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A3212" w14:textId="77777777" w:rsidR="008A08CB" w:rsidRDefault="008A08CB" w:rsidP="009F4E8D">
      <w:r>
        <w:separator/>
      </w:r>
    </w:p>
  </w:endnote>
  <w:endnote w:type="continuationSeparator" w:id="0">
    <w:p w14:paraId="5ACE640C" w14:textId="77777777" w:rsidR="008A08CB" w:rsidRDefault="008A08CB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5DFBF" w14:textId="77777777" w:rsidR="008A08CB" w:rsidRDefault="008A08CB" w:rsidP="009F4E8D">
      <w:r>
        <w:separator/>
      </w:r>
    </w:p>
  </w:footnote>
  <w:footnote w:type="continuationSeparator" w:id="0">
    <w:p w14:paraId="709BE402" w14:textId="77777777" w:rsidR="008A08CB" w:rsidRDefault="008A08CB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F2006" w14:textId="77777777" w:rsidR="00611A22" w:rsidRDefault="00611A22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7C506F" w14:textId="77777777" w:rsidR="00611A22" w:rsidRDefault="00611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E4988A" w14:textId="77777777" w:rsidR="00611A22" w:rsidRDefault="00611A22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CD986" w14:textId="77777777" w:rsidR="00611A22" w:rsidRDefault="00611A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918" w14:textId="77777777" w:rsidR="00611A22" w:rsidRDefault="00611A22" w:rsidP="00793410">
    <w:pPr>
      <w:pStyle w:val="Header"/>
      <w:framePr w:wrap="none" w:vAnchor="text" w:hAnchor="margin" w:xAlign="center" w:y="1"/>
      <w:rPr>
        <w:rStyle w:val="PageNumber"/>
      </w:rPr>
    </w:pPr>
  </w:p>
  <w:p w14:paraId="53B9589B" w14:textId="77777777" w:rsidR="00611A22" w:rsidRDefault="00611A22">
    <w:pPr>
      <w:pStyle w:val="Header"/>
    </w:pPr>
  </w:p>
  <w:p w14:paraId="088918D0" w14:textId="77777777" w:rsidR="00611A22" w:rsidRDefault="00611A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ACE"/>
    <w:multiLevelType w:val="hybridMultilevel"/>
    <w:tmpl w:val="7B40B5D8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13839"/>
    <w:multiLevelType w:val="hybridMultilevel"/>
    <w:tmpl w:val="3A9A78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A7F7F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93E7D"/>
    <w:multiLevelType w:val="hybridMultilevel"/>
    <w:tmpl w:val="A5A08D2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8F1A9C"/>
    <w:multiLevelType w:val="hybridMultilevel"/>
    <w:tmpl w:val="FEE0A07E"/>
    <w:lvl w:ilvl="0" w:tplc="5E0C8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075AD"/>
    <w:multiLevelType w:val="hybridMultilevel"/>
    <w:tmpl w:val="D646F9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C62C72"/>
    <w:multiLevelType w:val="hybridMultilevel"/>
    <w:tmpl w:val="73F0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496F79"/>
    <w:multiLevelType w:val="hybridMultilevel"/>
    <w:tmpl w:val="79CABFD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B61743"/>
    <w:multiLevelType w:val="hybridMultilevel"/>
    <w:tmpl w:val="49EC3E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64651C"/>
    <w:multiLevelType w:val="hybridMultilevel"/>
    <w:tmpl w:val="6650AC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2406"/>
    <w:multiLevelType w:val="hybridMultilevel"/>
    <w:tmpl w:val="D85E4C3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3C6078"/>
    <w:multiLevelType w:val="hybridMultilevel"/>
    <w:tmpl w:val="EF8EDB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98745F"/>
    <w:multiLevelType w:val="hybridMultilevel"/>
    <w:tmpl w:val="4E06C7B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3131A8"/>
    <w:multiLevelType w:val="hybridMultilevel"/>
    <w:tmpl w:val="56406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6293"/>
    <w:multiLevelType w:val="hybridMultilevel"/>
    <w:tmpl w:val="E390B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5D26A4"/>
    <w:multiLevelType w:val="hybridMultilevel"/>
    <w:tmpl w:val="D85E4C3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BA11A5"/>
    <w:multiLevelType w:val="hybridMultilevel"/>
    <w:tmpl w:val="549A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D09C3"/>
    <w:multiLevelType w:val="hybridMultilevel"/>
    <w:tmpl w:val="95B00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94316"/>
    <w:multiLevelType w:val="hybridMultilevel"/>
    <w:tmpl w:val="E1FAB1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920F2D"/>
    <w:multiLevelType w:val="hybridMultilevel"/>
    <w:tmpl w:val="819CCA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E31BF3"/>
    <w:multiLevelType w:val="hybridMultilevel"/>
    <w:tmpl w:val="D0FC13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203F13"/>
    <w:multiLevelType w:val="hybridMultilevel"/>
    <w:tmpl w:val="E8B898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B80D96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7536CC"/>
    <w:multiLevelType w:val="hybridMultilevel"/>
    <w:tmpl w:val="E640D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20A20"/>
    <w:multiLevelType w:val="hybridMultilevel"/>
    <w:tmpl w:val="A5A08D2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6E63BE"/>
    <w:multiLevelType w:val="hybridMultilevel"/>
    <w:tmpl w:val="79F88EA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BD04F1"/>
    <w:multiLevelType w:val="hybridMultilevel"/>
    <w:tmpl w:val="8FDA391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B1D86"/>
    <w:multiLevelType w:val="hybridMultilevel"/>
    <w:tmpl w:val="B6FA2E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B73EBD"/>
    <w:multiLevelType w:val="hybridMultilevel"/>
    <w:tmpl w:val="247ADB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597E0C"/>
    <w:multiLevelType w:val="hybridMultilevel"/>
    <w:tmpl w:val="1B96A9F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F730A9"/>
    <w:multiLevelType w:val="hybridMultilevel"/>
    <w:tmpl w:val="E2E4C3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3116E9"/>
    <w:multiLevelType w:val="hybridMultilevel"/>
    <w:tmpl w:val="C0400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217AA"/>
    <w:multiLevelType w:val="hybridMultilevel"/>
    <w:tmpl w:val="32741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C68C6"/>
    <w:multiLevelType w:val="hybridMultilevel"/>
    <w:tmpl w:val="1B96A9F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C7160"/>
    <w:multiLevelType w:val="hybridMultilevel"/>
    <w:tmpl w:val="22C2C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7"/>
  </w:num>
  <w:num w:numId="3">
    <w:abstractNumId w:val="26"/>
  </w:num>
  <w:num w:numId="4">
    <w:abstractNumId w:val="2"/>
  </w:num>
  <w:num w:numId="5">
    <w:abstractNumId w:val="32"/>
  </w:num>
  <w:num w:numId="6">
    <w:abstractNumId w:val="22"/>
  </w:num>
  <w:num w:numId="7">
    <w:abstractNumId w:val="25"/>
  </w:num>
  <w:num w:numId="8">
    <w:abstractNumId w:val="6"/>
  </w:num>
  <w:num w:numId="9">
    <w:abstractNumId w:val="30"/>
  </w:num>
  <w:num w:numId="10">
    <w:abstractNumId w:val="17"/>
  </w:num>
  <w:num w:numId="11">
    <w:abstractNumId w:val="10"/>
  </w:num>
  <w:num w:numId="12">
    <w:abstractNumId w:val="13"/>
  </w:num>
  <w:num w:numId="13">
    <w:abstractNumId w:val="8"/>
  </w:num>
  <w:num w:numId="14">
    <w:abstractNumId w:val="3"/>
  </w:num>
  <w:num w:numId="15">
    <w:abstractNumId w:val="1"/>
  </w:num>
  <w:num w:numId="16">
    <w:abstractNumId w:val="9"/>
  </w:num>
  <w:num w:numId="17">
    <w:abstractNumId w:val="24"/>
  </w:num>
  <w:num w:numId="18">
    <w:abstractNumId w:val="4"/>
  </w:num>
  <w:num w:numId="19">
    <w:abstractNumId w:val="31"/>
  </w:num>
  <w:num w:numId="20">
    <w:abstractNumId w:val="29"/>
  </w:num>
  <w:num w:numId="21">
    <w:abstractNumId w:val="33"/>
  </w:num>
  <w:num w:numId="22">
    <w:abstractNumId w:val="23"/>
  </w:num>
  <w:num w:numId="23">
    <w:abstractNumId w:val="15"/>
  </w:num>
  <w:num w:numId="24">
    <w:abstractNumId w:val="19"/>
  </w:num>
  <w:num w:numId="25">
    <w:abstractNumId w:val="28"/>
  </w:num>
  <w:num w:numId="26">
    <w:abstractNumId w:val="16"/>
  </w:num>
  <w:num w:numId="27">
    <w:abstractNumId w:val="20"/>
  </w:num>
  <w:num w:numId="28">
    <w:abstractNumId w:val="21"/>
  </w:num>
  <w:num w:numId="29">
    <w:abstractNumId w:val="12"/>
  </w:num>
  <w:num w:numId="30">
    <w:abstractNumId w:val="7"/>
  </w:num>
  <w:num w:numId="31">
    <w:abstractNumId w:val="5"/>
  </w:num>
  <w:num w:numId="32">
    <w:abstractNumId w:val="0"/>
  </w:num>
  <w:num w:numId="33">
    <w:abstractNumId w:val="18"/>
  </w:num>
  <w:num w:numId="34">
    <w:abstractNumId w:val="14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1C7B"/>
    <w:rsid w:val="00003D0E"/>
    <w:rsid w:val="00006F32"/>
    <w:rsid w:val="00011269"/>
    <w:rsid w:val="00015D9B"/>
    <w:rsid w:val="000161C1"/>
    <w:rsid w:val="00016E27"/>
    <w:rsid w:val="000274FD"/>
    <w:rsid w:val="0003129B"/>
    <w:rsid w:val="0003545E"/>
    <w:rsid w:val="000410F6"/>
    <w:rsid w:val="00041846"/>
    <w:rsid w:val="00044E62"/>
    <w:rsid w:val="0005237F"/>
    <w:rsid w:val="00052A70"/>
    <w:rsid w:val="000567F0"/>
    <w:rsid w:val="000575F3"/>
    <w:rsid w:val="00060140"/>
    <w:rsid w:val="0006040A"/>
    <w:rsid w:val="00063BF5"/>
    <w:rsid w:val="00073667"/>
    <w:rsid w:val="00075A13"/>
    <w:rsid w:val="0007700E"/>
    <w:rsid w:val="000772D4"/>
    <w:rsid w:val="00077400"/>
    <w:rsid w:val="00077EA8"/>
    <w:rsid w:val="00080ABB"/>
    <w:rsid w:val="000817F9"/>
    <w:rsid w:val="00087EE4"/>
    <w:rsid w:val="000904A2"/>
    <w:rsid w:val="000960F2"/>
    <w:rsid w:val="000966D0"/>
    <w:rsid w:val="000A0520"/>
    <w:rsid w:val="000A1914"/>
    <w:rsid w:val="000A2F0B"/>
    <w:rsid w:val="000B4FB5"/>
    <w:rsid w:val="000C43F8"/>
    <w:rsid w:val="000C5028"/>
    <w:rsid w:val="000D52AB"/>
    <w:rsid w:val="000D5D9F"/>
    <w:rsid w:val="000E1A62"/>
    <w:rsid w:val="000E1C72"/>
    <w:rsid w:val="000E5E09"/>
    <w:rsid w:val="000F0F5D"/>
    <w:rsid w:val="000F24E2"/>
    <w:rsid w:val="000F5C60"/>
    <w:rsid w:val="000F747C"/>
    <w:rsid w:val="001014F0"/>
    <w:rsid w:val="0010307E"/>
    <w:rsid w:val="0010430A"/>
    <w:rsid w:val="00105BB0"/>
    <w:rsid w:val="001112A3"/>
    <w:rsid w:val="0012605E"/>
    <w:rsid w:val="00131AFF"/>
    <w:rsid w:val="0013238A"/>
    <w:rsid w:val="00134FEC"/>
    <w:rsid w:val="001465CA"/>
    <w:rsid w:val="00151BB7"/>
    <w:rsid w:val="001544C0"/>
    <w:rsid w:val="001601B6"/>
    <w:rsid w:val="001629F6"/>
    <w:rsid w:val="00163906"/>
    <w:rsid w:val="001658FE"/>
    <w:rsid w:val="001661BD"/>
    <w:rsid w:val="00166CED"/>
    <w:rsid w:val="00167B13"/>
    <w:rsid w:val="00167B95"/>
    <w:rsid w:val="00172ECC"/>
    <w:rsid w:val="0017464F"/>
    <w:rsid w:val="00184CD8"/>
    <w:rsid w:val="00192366"/>
    <w:rsid w:val="00193FBF"/>
    <w:rsid w:val="00195106"/>
    <w:rsid w:val="00197051"/>
    <w:rsid w:val="001A0BEB"/>
    <w:rsid w:val="001A0C84"/>
    <w:rsid w:val="001A3140"/>
    <w:rsid w:val="001A324F"/>
    <w:rsid w:val="001C18ED"/>
    <w:rsid w:val="001C42A5"/>
    <w:rsid w:val="001D042D"/>
    <w:rsid w:val="001D0511"/>
    <w:rsid w:val="001D13E2"/>
    <w:rsid w:val="001D3392"/>
    <w:rsid w:val="001D6B4F"/>
    <w:rsid w:val="001D6CAF"/>
    <w:rsid w:val="001D792A"/>
    <w:rsid w:val="001E14DB"/>
    <w:rsid w:val="001F07D8"/>
    <w:rsid w:val="001F1A3E"/>
    <w:rsid w:val="001F2A31"/>
    <w:rsid w:val="001F2D40"/>
    <w:rsid w:val="001F661D"/>
    <w:rsid w:val="00202538"/>
    <w:rsid w:val="002031C0"/>
    <w:rsid w:val="00207375"/>
    <w:rsid w:val="002133A4"/>
    <w:rsid w:val="002133AD"/>
    <w:rsid w:val="00213E75"/>
    <w:rsid w:val="002148CC"/>
    <w:rsid w:val="002220E7"/>
    <w:rsid w:val="002244C5"/>
    <w:rsid w:val="00224A51"/>
    <w:rsid w:val="002261A5"/>
    <w:rsid w:val="0023121B"/>
    <w:rsid w:val="0023518A"/>
    <w:rsid w:val="002351B4"/>
    <w:rsid w:val="002353E5"/>
    <w:rsid w:val="00245657"/>
    <w:rsid w:val="00246FBB"/>
    <w:rsid w:val="002510DE"/>
    <w:rsid w:val="002526CC"/>
    <w:rsid w:val="00253819"/>
    <w:rsid w:val="002549B3"/>
    <w:rsid w:val="0025557B"/>
    <w:rsid w:val="00255A1A"/>
    <w:rsid w:val="00257583"/>
    <w:rsid w:val="00274501"/>
    <w:rsid w:val="0027796E"/>
    <w:rsid w:val="0028000D"/>
    <w:rsid w:val="00291A95"/>
    <w:rsid w:val="00293725"/>
    <w:rsid w:val="002939A4"/>
    <w:rsid w:val="002944BD"/>
    <w:rsid w:val="00295757"/>
    <w:rsid w:val="00295FCB"/>
    <w:rsid w:val="002A0529"/>
    <w:rsid w:val="002A0DD6"/>
    <w:rsid w:val="002A2214"/>
    <w:rsid w:val="002A5978"/>
    <w:rsid w:val="002C4A78"/>
    <w:rsid w:val="002C52FA"/>
    <w:rsid w:val="002C5A59"/>
    <w:rsid w:val="002D02DE"/>
    <w:rsid w:val="002D17B7"/>
    <w:rsid w:val="002D3E24"/>
    <w:rsid w:val="002D587D"/>
    <w:rsid w:val="002D7C7E"/>
    <w:rsid w:val="002D7DDD"/>
    <w:rsid w:val="002E170D"/>
    <w:rsid w:val="002E782E"/>
    <w:rsid w:val="002F2483"/>
    <w:rsid w:val="002F5FC9"/>
    <w:rsid w:val="002F6992"/>
    <w:rsid w:val="00300691"/>
    <w:rsid w:val="00302246"/>
    <w:rsid w:val="0031022F"/>
    <w:rsid w:val="0031093B"/>
    <w:rsid w:val="00316381"/>
    <w:rsid w:val="00316CEC"/>
    <w:rsid w:val="00317461"/>
    <w:rsid w:val="00317696"/>
    <w:rsid w:val="00322988"/>
    <w:rsid w:val="0032312A"/>
    <w:rsid w:val="003303EA"/>
    <w:rsid w:val="003307B9"/>
    <w:rsid w:val="003315ED"/>
    <w:rsid w:val="00331EB4"/>
    <w:rsid w:val="00333896"/>
    <w:rsid w:val="0034387C"/>
    <w:rsid w:val="00344DA7"/>
    <w:rsid w:val="00351D24"/>
    <w:rsid w:val="003530D4"/>
    <w:rsid w:val="00367B40"/>
    <w:rsid w:val="0037011E"/>
    <w:rsid w:val="00372C0B"/>
    <w:rsid w:val="00374297"/>
    <w:rsid w:val="00376520"/>
    <w:rsid w:val="00380FE3"/>
    <w:rsid w:val="00391EC3"/>
    <w:rsid w:val="0039303E"/>
    <w:rsid w:val="003A1E9F"/>
    <w:rsid w:val="003A3496"/>
    <w:rsid w:val="003A7C15"/>
    <w:rsid w:val="003B1B79"/>
    <w:rsid w:val="003B2B8C"/>
    <w:rsid w:val="003B3E62"/>
    <w:rsid w:val="003B47CC"/>
    <w:rsid w:val="003B6B31"/>
    <w:rsid w:val="003C212D"/>
    <w:rsid w:val="003C53F5"/>
    <w:rsid w:val="003D61CB"/>
    <w:rsid w:val="003E405F"/>
    <w:rsid w:val="003E4D7D"/>
    <w:rsid w:val="003F0FA0"/>
    <w:rsid w:val="003F24DD"/>
    <w:rsid w:val="003F34E4"/>
    <w:rsid w:val="003F5D54"/>
    <w:rsid w:val="003F6CEF"/>
    <w:rsid w:val="004024E3"/>
    <w:rsid w:val="00402A75"/>
    <w:rsid w:val="00406FA6"/>
    <w:rsid w:val="00415CEA"/>
    <w:rsid w:val="00416C8C"/>
    <w:rsid w:val="00421ACB"/>
    <w:rsid w:val="00422D05"/>
    <w:rsid w:val="00424091"/>
    <w:rsid w:val="004241B2"/>
    <w:rsid w:val="004263B6"/>
    <w:rsid w:val="00434180"/>
    <w:rsid w:val="004414AA"/>
    <w:rsid w:val="0044368A"/>
    <w:rsid w:val="00444374"/>
    <w:rsid w:val="004532C5"/>
    <w:rsid w:val="004544A5"/>
    <w:rsid w:val="00455A8A"/>
    <w:rsid w:val="00461950"/>
    <w:rsid w:val="0046205B"/>
    <w:rsid w:val="004663E1"/>
    <w:rsid w:val="0046772A"/>
    <w:rsid w:val="00470859"/>
    <w:rsid w:val="00471234"/>
    <w:rsid w:val="00473788"/>
    <w:rsid w:val="00474566"/>
    <w:rsid w:val="004802C6"/>
    <w:rsid w:val="0048405D"/>
    <w:rsid w:val="004851BD"/>
    <w:rsid w:val="00486F2C"/>
    <w:rsid w:val="004940B7"/>
    <w:rsid w:val="004A3CC6"/>
    <w:rsid w:val="004B0AC2"/>
    <w:rsid w:val="004B4F43"/>
    <w:rsid w:val="004B60D1"/>
    <w:rsid w:val="004B6DFB"/>
    <w:rsid w:val="004C1A4C"/>
    <w:rsid w:val="004C7A05"/>
    <w:rsid w:val="004C7DF2"/>
    <w:rsid w:val="004D0F46"/>
    <w:rsid w:val="004D2D3E"/>
    <w:rsid w:val="004D3BBE"/>
    <w:rsid w:val="004D4287"/>
    <w:rsid w:val="004E20A6"/>
    <w:rsid w:val="004F3063"/>
    <w:rsid w:val="004F4927"/>
    <w:rsid w:val="0050485E"/>
    <w:rsid w:val="005049DC"/>
    <w:rsid w:val="0050577E"/>
    <w:rsid w:val="0051081F"/>
    <w:rsid w:val="0051757A"/>
    <w:rsid w:val="0052194F"/>
    <w:rsid w:val="00521E6A"/>
    <w:rsid w:val="00522B1F"/>
    <w:rsid w:val="00524705"/>
    <w:rsid w:val="00530540"/>
    <w:rsid w:val="005337C3"/>
    <w:rsid w:val="00537E15"/>
    <w:rsid w:val="00542724"/>
    <w:rsid w:val="005452A3"/>
    <w:rsid w:val="0055668B"/>
    <w:rsid w:val="005568E8"/>
    <w:rsid w:val="005573FC"/>
    <w:rsid w:val="00566D3F"/>
    <w:rsid w:val="00570ED8"/>
    <w:rsid w:val="00572C01"/>
    <w:rsid w:val="00574F1D"/>
    <w:rsid w:val="00580578"/>
    <w:rsid w:val="00590C5B"/>
    <w:rsid w:val="00591CAF"/>
    <w:rsid w:val="005951BE"/>
    <w:rsid w:val="005A237B"/>
    <w:rsid w:val="005A3736"/>
    <w:rsid w:val="005A5258"/>
    <w:rsid w:val="005A6C6A"/>
    <w:rsid w:val="005A7228"/>
    <w:rsid w:val="005B0FDA"/>
    <w:rsid w:val="005B425A"/>
    <w:rsid w:val="005B49C7"/>
    <w:rsid w:val="005B6428"/>
    <w:rsid w:val="005B736A"/>
    <w:rsid w:val="005C290F"/>
    <w:rsid w:val="005C2A61"/>
    <w:rsid w:val="005C4B81"/>
    <w:rsid w:val="005C5FDA"/>
    <w:rsid w:val="005D64AE"/>
    <w:rsid w:val="005E1305"/>
    <w:rsid w:val="005E19E6"/>
    <w:rsid w:val="005E5672"/>
    <w:rsid w:val="005F48E9"/>
    <w:rsid w:val="005F6917"/>
    <w:rsid w:val="00604056"/>
    <w:rsid w:val="00604886"/>
    <w:rsid w:val="006048DA"/>
    <w:rsid w:val="00606881"/>
    <w:rsid w:val="00606BB4"/>
    <w:rsid w:val="00611A22"/>
    <w:rsid w:val="00616469"/>
    <w:rsid w:val="00616F00"/>
    <w:rsid w:val="0062166D"/>
    <w:rsid w:val="00623253"/>
    <w:rsid w:val="00633969"/>
    <w:rsid w:val="00640593"/>
    <w:rsid w:val="006432F0"/>
    <w:rsid w:val="0065032E"/>
    <w:rsid w:val="006511F9"/>
    <w:rsid w:val="00653ACD"/>
    <w:rsid w:val="00657029"/>
    <w:rsid w:val="0066137B"/>
    <w:rsid w:val="00661514"/>
    <w:rsid w:val="0066782A"/>
    <w:rsid w:val="00667E3F"/>
    <w:rsid w:val="006707EA"/>
    <w:rsid w:val="00670AEF"/>
    <w:rsid w:val="00670B0D"/>
    <w:rsid w:val="00671968"/>
    <w:rsid w:val="00674FCB"/>
    <w:rsid w:val="00675058"/>
    <w:rsid w:val="0068189C"/>
    <w:rsid w:val="006829A1"/>
    <w:rsid w:val="00683DCB"/>
    <w:rsid w:val="0068656B"/>
    <w:rsid w:val="00692DFB"/>
    <w:rsid w:val="00695C7C"/>
    <w:rsid w:val="00696A7F"/>
    <w:rsid w:val="006A2E89"/>
    <w:rsid w:val="006A5BCD"/>
    <w:rsid w:val="006B21AA"/>
    <w:rsid w:val="006B7BDF"/>
    <w:rsid w:val="006C5169"/>
    <w:rsid w:val="006C6AB5"/>
    <w:rsid w:val="006C6B17"/>
    <w:rsid w:val="006C76D7"/>
    <w:rsid w:val="006C787F"/>
    <w:rsid w:val="006E06BE"/>
    <w:rsid w:val="006E28C8"/>
    <w:rsid w:val="006E3286"/>
    <w:rsid w:val="006E631F"/>
    <w:rsid w:val="006F2511"/>
    <w:rsid w:val="006F2EAB"/>
    <w:rsid w:val="00700EB6"/>
    <w:rsid w:val="00702081"/>
    <w:rsid w:val="0070600E"/>
    <w:rsid w:val="00710D54"/>
    <w:rsid w:val="00712723"/>
    <w:rsid w:val="00715B3D"/>
    <w:rsid w:val="007238E9"/>
    <w:rsid w:val="00730DE6"/>
    <w:rsid w:val="00732E76"/>
    <w:rsid w:val="00740371"/>
    <w:rsid w:val="00742A63"/>
    <w:rsid w:val="00744660"/>
    <w:rsid w:val="00750E7A"/>
    <w:rsid w:val="007522C2"/>
    <w:rsid w:val="007530F2"/>
    <w:rsid w:val="00753751"/>
    <w:rsid w:val="0076110B"/>
    <w:rsid w:val="00762131"/>
    <w:rsid w:val="00765168"/>
    <w:rsid w:val="00766C95"/>
    <w:rsid w:val="00770338"/>
    <w:rsid w:val="0077079D"/>
    <w:rsid w:val="00774E3F"/>
    <w:rsid w:val="00776C6C"/>
    <w:rsid w:val="00793410"/>
    <w:rsid w:val="007966D5"/>
    <w:rsid w:val="007A2AB4"/>
    <w:rsid w:val="007B1900"/>
    <w:rsid w:val="007B2459"/>
    <w:rsid w:val="007B377E"/>
    <w:rsid w:val="007C62CD"/>
    <w:rsid w:val="007D0FC6"/>
    <w:rsid w:val="007D2CFC"/>
    <w:rsid w:val="007D7893"/>
    <w:rsid w:val="007D7E86"/>
    <w:rsid w:val="007E58D4"/>
    <w:rsid w:val="007E764F"/>
    <w:rsid w:val="007E7C44"/>
    <w:rsid w:val="007E7EA5"/>
    <w:rsid w:val="007F08FF"/>
    <w:rsid w:val="007F1856"/>
    <w:rsid w:val="007F1C2D"/>
    <w:rsid w:val="008015CC"/>
    <w:rsid w:val="00801707"/>
    <w:rsid w:val="00801951"/>
    <w:rsid w:val="00806F9D"/>
    <w:rsid w:val="00807F34"/>
    <w:rsid w:val="00810A76"/>
    <w:rsid w:val="008110C1"/>
    <w:rsid w:val="008126EC"/>
    <w:rsid w:val="00817478"/>
    <w:rsid w:val="0083453F"/>
    <w:rsid w:val="00835249"/>
    <w:rsid w:val="008401AD"/>
    <w:rsid w:val="00841115"/>
    <w:rsid w:val="008432D7"/>
    <w:rsid w:val="008434AB"/>
    <w:rsid w:val="00843850"/>
    <w:rsid w:val="00845256"/>
    <w:rsid w:val="008477CC"/>
    <w:rsid w:val="00853CA3"/>
    <w:rsid w:val="00854AE0"/>
    <w:rsid w:val="00856B7E"/>
    <w:rsid w:val="008628C6"/>
    <w:rsid w:val="00862C10"/>
    <w:rsid w:val="00863108"/>
    <w:rsid w:val="00864B5C"/>
    <w:rsid w:val="008663E1"/>
    <w:rsid w:val="00866D14"/>
    <w:rsid w:val="008709D1"/>
    <w:rsid w:val="00871343"/>
    <w:rsid w:val="008767F4"/>
    <w:rsid w:val="00876B57"/>
    <w:rsid w:val="00887DC1"/>
    <w:rsid w:val="00890635"/>
    <w:rsid w:val="00896397"/>
    <w:rsid w:val="008A08CB"/>
    <w:rsid w:val="008A5F1D"/>
    <w:rsid w:val="008B25F6"/>
    <w:rsid w:val="008B2C1A"/>
    <w:rsid w:val="008B3709"/>
    <w:rsid w:val="008C67E1"/>
    <w:rsid w:val="008C6989"/>
    <w:rsid w:val="008C6CD5"/>
    <w:rsid w:val="008D1D48"/>
    <w:rsid w:val="008D3F72"/>
    <w:rsid w:val="008D68DB"/>
    <w:rsid w:val="008D78AA"/>
    <w:rsid w:val="008E1869"/>
    <w:rsid w:val="008E260C"/>
    <w:rsid w:val="008E7B43"/>
    <w:rsid w:val="008F0319"/>
    <w:rsid w:val="008F1FE0"/>
    <w:rsid w:val="00903481"/>
    <w:rsid w:val="009036C0"/>
    <w:rsid w:val="00911E8E"/>
    <w:rsid w:val="009169D4"/>
    <w:rsid w:val="00923721"/>
    <w:rsid w:val="00931900"/>
    <w:rsid w:val="00932056"/>
    <w:rsid w:val="009331D4"/>
    <w:rsid w:val="0093461F"/>
    <w:rsid w:val="009368EC"/>
    <w:rsid w:val="00937C3B"/>
    <w:rsid w:val="0094012A"/>
    <w:rsid w:val="00944458"/>
    <w:rsid w:val="00950040"/>
    <w:rsid w:val="00952E0B"/>
    <w:rsid w:val="009542A2"/>
    <w:rsid w:val="0095501F"/>
    <w:rsid w:val="00955C59"/>
    <w:rsid w:val="00960E62"/>
    <w:rsid w:val="00962CED"/>
    <w:rsid w:val="00963C15"/>
    <w:rsid w:val="00967B44"/>
    <w:rsid w:val="00970C76"/>
    <w:rsid w:val="00971ED0"/>
    <w:rsid w:val="009738A8"/>
    <w:rsid w:val="0097692D"/>
    <w:rsid w:val="00981A62"/>
    <w:rsid w:val="00982164"/>
    <w:rsid w:val="009842D3"/>
    <w:rsid w:val="00987249"/>
    <w:rsid w:val="00992EFF"/>
    <w:rsid w:val="00994CF7"/>
    <w:rsid w:val="00995393"/>
    <w:rsid w:val="009A0D73"/>
    <w:rsid w:val="009A3C60"/>
    <w:rsid w:val="009A7671"/>
    <w:rsid w:val="009B45CF"/>
    <w:rsid w:val="009B5E71"/>
    <w:rsid w:val="009C0785"/>
    <w:rsid w:val="009C09BE"/>
    <w:rsid w:val="009C5F44"/>
    <w:rsid w:val="009C68B7"/>
    <w:rsid w:val="009E02C8"/>
    <w:rsid w:val="009E04B3"/>
    <w:rsid w:val="009E167E"/>
    <w:rsid w:val="009F4E8D"/>
    <w:rsid w:val="00A00198"/>
    <w:rsid w:val="00A055CB"/>
    <w:rsid w:val="00A07588"/>
    <w:rsid w:val="00A207AB"/>
    <w:rsid w:val="00A21C68"/>
    <w:rsid w:val="00A24600"/>
    <w:rsid w:val="00A313BF"/>
    <w:rsid w:val="00A37F03"/>
    <w:rsid w:val="00A4298E"/>
    <w:rsid w:val="00A46109"/>
    <w:rsid w:val="00A46666"/>
    <w:rsid w:val="00A468BD"/>
    <w:rsid w:val="00A50647"/>
    <w:rsid w:val="00A54835"/>
    <w:rsid w:val="00A5598C"/>
    <w:rsid w:val="00A64359"/>
    <w:rsid w:val="00A6609C"/>
    <w:rsid w:val="00A677A5"/>
    <w:rsid w:val="00A77896"/>
    <w:rsid w:val="00A820F4"/>
    <w:rsid w:val="00A87862"/>
    <w:rsid w:val="00A9048C"/>
    <w:rsid w:val="00A91BA4"/>
    <w:rsid w:val="00A955DB"/>
    <w:rsid w:val="00A97679"/>
    <w:rsid w:val="00AA16EF"/>
    <w:rsid w:val="00AA5D1E"/>
    <w:rsid w:val="00AA6CCF"/>
    <w:rsid w:val="00AA6F5B"/>
    <w:rsid w:val="00AB36F9"/>
    <w:rsid w:val="00AB46C3"/>
    <w:rsid w:val="00AC0412"/>
    <w:rsid w:val="00AC52EC"/>
    <w:rsid w:val="00AE1353"/>
    <w:rsid w:val="00AE330D"/>
    <w:rsid w:val="00AE775E"/>
    <w:rsid w:val="00AF131B"/>
    <w:rsid w:val="00AF2E54"/>
    <w:rsid w:val="00AF42B7"/>
    <w:rsid w:val="00AF4425"/>
    <w:rsid w:val="00AF48D9"/>
    <w:rsid w:val="00AF4BE3"/>
    <w:rsid w:val="00B00178"/>
    <w:rsid w:val="00B023E7"/>
    <w:rsid w:val="00B14CB5"/>
    <w:rsid w:val="00B24C3F"/>
    <w:rsid w:val="00B30820"/>
    <w:rsid w:val="00B33303"/>
    <w:rsid w:val="00B340D7"/>
    <w:rsid w:val="00B35E3A"/>
    <w:rsid w:val="00B36056"/>
    <w:rsid w:val="00B40958"/>
    <w:rsid w:val="00B4272A"/>
    <w:rsid w:val="00B42B52"/>
    <w:rsid w:val="00B4380E"/>
    <w:rsid w:val="00B4720C"/>
    <w:rsid w:val="00B57111"/>
    <w:rsid w:val="00B604F9"/>
    <w:rsid w:val="00B6341D"/>
    <w:rsid w:val="00B63DEB"/>
    <w:rsid w:val="00B649E5"/>
    <w:rsid w:val="00B6550C"/>
    <w:rsid w:val="00B65FF6"/>
    <w:rsid w:val="00B76425"/>
    <w:rsid w:val="00B767C3"/>
    <w:rsid w:val="00B819FA"/>
    <w:rsid w:val="00B84A5A"/>
    <w:rsid w:val="00B86790"/>
    <w:rsid w:val="00B86D88"/>
    <w:rsid w:val="00B9290F"/>
    <w:rsid w:val="00B92BCB"/>
    <w:rsid w:val="00B94FC5"/>
    <w:rsid w:val="00B97AAB"/>
    <w:rsid w:val="00BA599D"/>
    <w:rsid w:val="00BA7B7C"/>
    <w:rsid w:val="00BB01B0"/>
    <w:rsid w:val="00BB0AB0"/>
    <w:rsid w:val="00BB292B"/>
    <w:rsid w:val="00BC2331"/>
    <w:rsid w:val="00BC542D"/>
    <w:rsid w:val="00BC5DB3"/>
    <w:rsid w:val="00BC76CB"/>
    <w:rsid w:val="00BD35B8"/>
    <w:rsid w:val="00BD4EBD"/>
    <w:rsid w:val="00BD6A3C"/>
    <w:rsid w:val="00BE40F5"/>
    <w:rsid w:val="00BF1161"/>
    <w:rsid w:val="00BF19B0"/>
    <w:rsid w:val="00BF7736"/>
    <w:rsid w:val="00C02499"/>
    <w:rsid w:val="00C02DE7"/>
    <w:rsid w:val="00C02F3B"/>
    <w:rsid w:val="00C03A40"/>
    <w:rsid w:val="00C114C4"/>
    <w:rsid w:val="00C1196E"/>
    <w:rsid w:val="00C14C9C"/>
    <w:rsid w:val="00C17101"/>
    <w:rsid w:val="00C22FC1"/>
    <w:rsid w:val="00C247CC"/>
    <w:rsid w:val="00C24C04"/>
    <w:rsid w:val="00C3015C"/>
    <w:rsid w:val="00C401BB"/>
    <w:rsid w:val="00C4071A"/>
    <w:rsid w:val="00C458A3"/>
    <w:rsid w:val="00C5329C"/>
    <w:rsid w:val="00C53FE2"/>
    <w:rsid w:val="00C54221"/>
    <w:rsid w:val="00C55939"/>
    <w:rsid w:val="00C65CE3"/>
    <w:rsid w:val="00C72B89"/>
    <w:rsid w:val="00C77C52"/>
    <w:rsid w:val="00C809C8"/>
    <w:rsid w:val="00C83AA1"/>
    <w:rsid w:val="00C9029C"/>
    <w:rsid w:val="00C91449"/>
    <w:rsid w:val="00C94D41"/>
    <w:rsid w:val="00C96833"/>
    <w:rsid w:val="00C968A6"/>
    <w:rsid w:val="00CA02ED"/>
    <w:rsid w:val="00CA47FA"/>
    <w:rsid w:val="00CB15B4"/>
    <w:rsid w:val="00CB2816"/>
    <w:rsid w:val="00CB7E0D"/>
    <w:rsid w:val="00CC3770"/>
    <w:rsid w:val="00CC3E6E"/>
    <w:rsid w:val="00CC42C5"/>
    <w:rsid w:val="00CC71CE"/>
    <w:rsid w:val="00CD0F4A"/>
    <w:rsid w:val="00CD1AF4"/>
    <w:rsid w:val="00CD578D"/>
    <w:rsid w:val="00CD6979"/>
    <w:rsid w:val="00CE1333"/>
    <w:rsid w:val="00CE144C"/>
    <w:rsid w:val="00CE350A"/>
    <w:rsid w:val="00CE59E8"/>
    <w:rsid w:val="00CE6F9F"/>
    <w:rsid w:val="00CF4DD3"/>
    <w:rsid w:val="00D004F1"/>
    <w:rsid w:val="00D02DA1"/>
    <w:rsid w:val="00D0795D"/>
    <w:rsid w:val="00D1422C"/>
    <w:rsid w:val="00D14B3B"/>
    <w:rsid w:val="00D14E28"/>
    <w:rsid w:val="00D14EF4"/>
    <w:rsid w:val="00D16E16"/>
    <w:rsid w:val="00D20AAE"/>
    <w:rsid w:val="00D22F99"/>
    <w:rsid w:val="00D2304F"/>
    <w:rsid w:val="00D23BFA"/>
    <w:rsid w:val="00D24D17"/>
    <w:rsid w:val="00D32D31"/>
    <w:rsid w:val="00D339D8"/>
    <w:rsid w:val="00D40A72"/>
    <w:rsid w:val="00D41CD3"/>
    <w:rsid w:val="00D445A7"/>
    <w:rsid w:val="00D46620"/>
    <w:rsid w:val="00D52501"/>
    <w:rsid w:val="00D570B3"/>
    <w:rsid w:val="00D737A9"/>
    <w:rsid w:val="00D80A24"/>
    <w:rsid w:val="00D82C4A"/>
    <w:rsid w:val="00D91214"/>
    <w:rsid w:val="00D950FC"/>
    <w:rsid w:val="00D95BDD"/>
    <w:rsid w:val="00DA0C79"/>
    <w:rsid w:val="00DA1AE0"/>
    <w:rsid w:val="00DA4711"/>
    <w:rsid w:val="00DA515A"/>
    <w:rsid w:val="00DB03A2"/>
    <w:rsid w:val="00DB2A37"/>
    <w:rsid w:val="00DB6976"/>
    <w:rsid w:val="00DB7B0E"/>
    <w:rsid w:val="00DB7E57"/>
    <w:rsid w:val="00DC03D9"/>
    <w:rsid w:val="00DC0A55"/>
    <w:rsid w:val="00DC20CE"/>
    <w:rsid w:val="00DC376A"/>
    <w:rsid w:val="00DC3A6E"/>
    <w:rsid w:val="00DD5C09"/>
    <w:rsid w:val="00DD60D0"/>
    <w:rsid w:val="00DD7201"/>
    <w:rsid w:val="00DE0782"/>
    <w:rsid w:val="00DE290F"/>
    <w:rsid w:val="00DE560F"/>
    <w:rsid w:val="00DF1B33"/>
    <w:rsid w:val="00DF7C44"/>
    <w:rsid w:val="00E0550D"/>
    <w:rsid w:val="00E05977"/>
    <w:rsid w:val="00E05B39"/>
    <w:rsid w:val="00E07C07"/>
    <w:rsid w:val="00E16750"/>
    <w:rsid w:val="00E16C92"/>
    <w:rsid w:val="00E17BF5"/>
    <w:rsid w:val="00E17C85"/>
    <w:rsid w:val="00E20141"/>
    <w:rsid w:val="00E241E9"/>
    <w:rsid w:val="00E253B1"/>
    <w:rsid w:val="00E257A4"/>
    <w:rsid w:val="00E307C5"/>
    <w:rsid w:val="00E32511"/>
    <w:rsid w:val="00E3391D"/>
    <w:rsid w:val="00E34D0F"/>
    <w:rsid w:val="00E350AA"/>
    <w:rsid w:val="00E41E3F"/>
    <w:rsid w:val="00E46991"/>
    <w:rsid w:val="00E51418"/>
    <w:rsid w:val="00E514B5"/>
    <w:rsid w:val="00E53246"/>
    <w:rsid w:val="00E55077"/>
    <w:rsid w:val="00E577D2"/>
    <w:rsid w:val="00E65375"/>
    <w:rsid w:val="00E678F1"/>
    <w:rsid w:val="00E73B93"/>
    <w:rsid w:val="00E74B05"/>
    <w:rsid w:val="00E7530C"/>
    <w:rsid w:val="00E80FB7"/>
    <w:rsid w:val="00E8270A"/>
    <w:rsid w:val="00E83EEE"/>
    <w:rsid w:val="00E846A4"/>
    <w:rsid w:val="00E867D1"/>
    <w:rsid w:val="00E90566"/>
    <w:rsid w:val="00E90987"/>
    <w:rsid w:val="00E90C8F"/>
    <w:rsid w:val="00E90FC0"/>
    <w:rsid w:val="00EA02F2"/>
    <w:rsid w:val="00EA5EDB"/>
    <w:rsid w:val="00EB0EFF"/>
    <w:rsid w:val="00EB12C7"/>
    <w:rsid w:val="00EB5A11"/>
    <w:rsid w:val="00EB5FC9"/>
    <w:rsid w:val="00EB6E78"/>
    <w:rsid w:val="00EC6A84"/>
    <w:rsid w:val="00ED1DA2"/>
    <w:rsid w:val="00EE0563"/>
    <w:rsid w:val="00EE2C65"/>
    <w:rsid w:val="00EE345C"/>
    <w:rsid w:val="00EE35CA"/>
    <w:rsid w:val="00EE3C25"/>
    <w:rsid w:val="00EE4668"/>
    <w:rsid w:val="00EE6AF8"/>
    <w:rsid w:val="00EE7A10"/>
    <w:rsid w:val="00F0467E"/>
    <w:rsid w:val="00F12CC8"/>
    <w:rsid w:val="00F13631"/>
    <w:rsid w:val="00F1658D"/>
    <w:rsid w:val="00F206B6"/>
    <w:rsid w:val="00F21314"/>
    <w:rsid w:val="00F21599"/>
    <w:rsid w:val="00F23C4E"/>
    <w:rsid w:val="00F23E9D"/>
    <w:rsid w:val="00F273A2"/>
    <w:rsid w:val="00F2787F"/>
    <w:rsid w:val="00F31B1D"/>
    <w:rsid w:val="00F33E00"/>
    <w:rsid w:val="00F35583"/>
    <w:rsid w:val="00F35791"/>
    <w:rsid w:val="00F36607"/>
    <w:rsid w:val="00F3788B"/>
    <w:rsid w:val="00F43121"/>
    <w:rsid w:val="00F4468E"/>
    <w:rsid w:val="00F4539F"/>
    <w:rsid w:val="00F45538"/>
    <w:rsid w:val="00F47C72"/>
    <w:rsid w:val="00F47F4F"/>
    <w:rsid w:val="00F556FB"/>
    <w:rsid w:val="00F561AB"/>
    <w:rsid w:val="00F6291F"/>
    <w:rsid w:val="00F71EE3"/>
    <w:rsid w:val="00F85258"/>
    <w:rsid w:val="00F87ACC"/>
    <w:rsid w:val="00F928AE"/>
    <w:rsid w:val="00F943B3"/>
    <w:rsid w:val="00F945DB"/>
    <w:rsid w:val="00FB2FDD"/>
    <w:rsid w:val="00FB363E"/>
    <w:rsid w:val="00FB4B32"/>
    <w:rsid w:val="00FC6B8A"/>
    <w:rsid w:val="00FC7EBF"/>
    <w:rsid w:val="00FD3429"/>
    <w:rsid w:val="00FD53FE"/>
    <w:rsid w:val="00FE23FB"/>
    <w:rsid w:val="00FF317D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8B115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30D"/>
    <w:pPr>
      <w:jc w:val="both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77C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</w:pPr>
    <w:rPr>
      <w:rFonts w:eastAsia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C5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Strong">
    <w:name w:val="Strong"/>
    <w:basedOn w:val="DefaultParagraphFont"/>
    <w:uiPriority w:val="22"/>
    <w:qFormat/>
    <w:rsid w:val="00504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7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477</cp:revision>
  <dcterms:created xsi:type="dcterms:W3CDTF">2021-02-12T11:30:00Z</dcterms:created>
  <dcterms:modified xsi:type="dcterms:W3CDTF">2021-11-09T16:49:00Z</dcterms:modified>
</cp:coreProperties>
</file>