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546E" w14:textId="77777777" w:rsidR="00B42E60" w:rsidRPr="00B42E60" w:rsidRDefault="00B42E60" w:rsidP="00B42E60">
      <w:pPr>
        <w:rPr>
          <w:b/>
          <w:bCs/>
          <w:lang w:val="en-US"/>
        </w:rPr>
      </w:pPr>
      <w:r w:rsidRPr="00B42E60">
        <w:rPr>
          <w:b/>
          <w:bCs/>
          <w:lang w:val="en-US"/>
        </w:rPr>
        <w:t>TFG – Control System Health Status en Tiempo Real</w:t>
      </w:r>
    </w:p>
    <w:p w14:paraId="6C83DFF1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>Propuesta técnica para GEA</w:t>
      </w:r>
    </w:p>
    <w:p w14:paraId="1A33149E" w14:textId="77777777" w:rsidR="00B42E60" w:rsidRPr="00B42E60" w:rsidRDefault="00B42E60" w:rsidP="00B42E60">
      <w:r w:rsidRPr="00B42E60">
        <w:t xml:space="preserve">El objetivo del TFG sería desarrollar un </w:t>
      </w:r>
      <w:r w:rsidRPr="00B42E60">
        <w:rPr>
          <w:b/>
          <w:bCs/>
        </w:rPr>
        <w:t>sistema independiente del SCADA</w:t>
      </w:r>
      <w:r w:rsidRPr="00B42E60">
        <w:t xml:space="preserve">, capaz de monitorizar de forma </w:t>
      </w:r>
      <w:r w:rsidRPr="00B42E60">
        <w:rPr>
          <w:b/>
          <w:bCs/>
        </w:rPr>
        <w:t>estandarizada y en tiempo real</w:t>
      </w:r>
      <w:r w:rsidRPr="00B42E60">
        <w:t xml:space="preserve"> la salud de:</w:t>
      </w:r>
    </w:p>
    <w:p w14:paraId="34AAB2D0" w14:textId="77777777" w:rsidR="00B42E60" w:rsidRPr="00B42E60" w:rsidRDefault="00B42E60" w:rsidP="00B42E60">
      <w:pPr>
        <w:numPr>
          <w:ilvl w:val="0"/>
          <w:numId w:val="1"/>
        </w:numPr>
      </w:pPr>
      <w:proofErr w:type="spellStart"/>
      <w:r w:rsidRPr="00B42E60">
        <w:t>PLCs</w:t>
      </w:r>
      <w:proofErr w:type="spellEnd"/>
      <w:r w:rsidRPr="00B42E60">
        <w:t xml:space="preserve"> Siemens (300/400/1200/1500) y Rockwell (L6X–L9X)</w:t>
      </w:r>
    </w:p>
    <w:p w14:paraId="139A9EFF" w14:textId="77777777" w:rsidR="00B42E60" w:rsidRPr="00B42E60" w:rsidRDefault="00B42E60" w:rsidP="00B42E60">
      <w:pPr>
        <w:numPr>
          <w:ilvl w:val="0"/>
          <w:numId w:val="1"/>
        </w:numPr>
      </w:pPr>
      <w:r w:rsidRPr="00B42E60">
        <w:t>Infraestructura de red industrial (</w:t>
      </w:r>
      <w:proofErr w:type="spellStart"/>
      <w:r w:rsidRPr="00B42E60">
        <w:t>Profinet</w:t>
      </w:r>
      <w:proofErr w:type="spellEnd"/>
      <w:r w:rsidRPr="00B42E60">
        <w:t xml:space="preserve">, </w:t>
      </w:r>
      <w:proofErr w:type="spellStart"/>
      <w:r w:rsidRPr="00B42E60">
        <w:t>Profibus</w:t>
      </w:r>
      <w:proofErr w:type="spellEnd"/>
      <w:r w:rsidRPr="00B42E60">
        <w:t>, Ethernet)</w:t>
      </w:r>
    </w:p>
    <w:p w14:paraId="2DD2506A" w14:textId="77777777" w:rsidR="00B42E60" w:rsidRPr="00B42E60" w:rsidRDefault="00B42E60" w:rsidP="00B42E60">
      <w:pPr>
        <w:numPr>
          <w:ilvl w:val="0"/>
          <w:numId w:val="1"/>
        </w:numPr>
      </w:pPr>
      <w:r w:rsidRPr="00B42E60">
        <w:t>Servidores OT (SCADA, Historian, DB, ES)</w:t>
      </w:r>
    </w:p>
    <w:p w14:paraId="7863B9B0" w14:textId="77777777" w:rsidR="00B42E60" w:rsidRPr="00B42E60" w:rsidRDefault="00B42E60" w:rsidP="00B42E60">
      <w:pPr>
        <w:numPr>
          <w:ilvl w:val="0"/>
          <w:numId w:val="1"/>
        </w:numPr>
      </w:pPr>
      <w:r w:rsidRPr="00B42E60">
        <w:t>Recursos hardware (CPU, RAM, HD, reloj, servicios)</w:t>
      </w:r>
    </w:p>
    <w:p w14:paraId="24D78435" w14:textId="77777777" w:rsidR="00B42E60" w:rsidRPr="00B42E60" w:rsidRDefault="00B42E60" w:rsidP="00B42E60">
      <w:r w:rsidRPr="00B42E60">
        <w:t xml:space="preserve">El sistema debe ser </w:t>
      </w:r>
      <w:r w:rsidRPr="00B42E60">
        <w:rPr>
          <w:b/>
          <w:bCs/>
        </w:rPr>
        <w:t>agnóstico</w:t>
      </w:r>
      <w:r w:rsidRPr="00B42E60">
        <w:t xml:space="preserve"> (</w:t>
      </w:r>
      <w:proofErr w:type="spellStart"/>
      <w:r w:rsidRPr="00B42E60">
        <w:t>vendor</w:t>
      </w:r>
      <w:proofErr w:type="spellEnd"/>
      <w:r w:rsidRPr="00B42E60">
        <w:t xml:space="preserve">-neutral), </w:t>
      </w:r>
      <w:r w:rsidRPr="00B42E60">
        <w:rPr>
          <w:b/>
          <w:bCs/>
        </w:rPr>
        <w:t>modular</w:t>
      </w:r>
      <w:r w:rsidRPr="00B42E60">
        <w:t xml:space="preserve">, </w:t>
      </w:r>
      <w:r w:rsidRPr="00B42E60">
        <w:rPr>
          <w:b/>
          <w:bCs/>
        </w:rPr>
        <w:t>en local</w:t>
      </w:r>
      <w:r w:rsidRPr="00B42E60">
        <w:t xml:space="preserve"> y </w:t>
      </w:r>
      <w:r w:rsidRPr="00B42E60">
        <w:rPr>
          <w:b/>
          <w:bCs/>
        </w:rPr>
        <w:t>expandible</w:t>
      </w:r>
      <w:r w:rsidRPr="00B42E60">
        <w:t>.</w:t>
      </w:r>
    </w:p>
    <w:p w14:paraId="7AF7B50D" w14:textId="77777777" w:rsidR="00B42E60" w:rsidRPr="00B42E60" w:rsidRDefault="00000000" w:rsidP="00B42E60">
      <w:r>
        <w:pict w14:anchorId="20138006">
          <v:rect id="_x0000_i1025" style="width:0;height:1.5pt" o:hralign="center" o:hrstd="t" o:hr="t" fillcolor="#a0a0a0" stroked="f"/>
        </w:pict>
      </w:r>
    </w:p>
    <w:p w14:paraId="0BE99EB9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 xml:space="preserve">1) </w:t>
      </w:r>
      <w:r w:rsidRPr="00B42E60">
        <w:rPr>
          <w:rFonts w:ascii="Segoe UI Emoji" w:hAnsi="Segoe UI Emoji" w:cs="Segoe UI Emoji"/>
          <w:b/>
          <w:bCs/>
        </w:rPr>
        <w:t>⭐</w:t>
      </w:r>
      <w:r w:rsidRPr="00B42E60">
        <w:rPr>
          <w:b/>
          <w:bCs/>
        </w:rPr>
        <w:t xml:space="preserve"> Requerimientos recomendados del proyecto</w:t>
      </w:r>
    </w:p>
    <w:p w14:paraId="1C7AE15F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t>🔌</w:t>
      </w:r>
      <w:r w:rsidRPr="00B42E60">
        <w:rPr>
          <w:b/>
          <w:bCs/>
        </w:rPr>
        <w:t xml:space="preserve"> 1.1 </w:t>
      </w:r>
      <w:proofErr w:type="spellStart"/>
      <w:r w:rsidRPr="00B42E60">
        <w:rPr>
          <w:b/>
          <w:bCs/>
        </w:rPr>
        <w:t>PLCs</w:t>
      </w:r>
      <w:proofErr w:type="spellEnd"/>
      <w:r w:rsidRPr="00B42E60">
        <w:rPr>
          <w:b/>
          <w:bCs/>
        </w:rPr>
        <w:t xml:space="preserve"> (Siemens + Rockwell)</w:t>
      </w:r>
    </w:p>
    <w:p w14:paraId="3124BBE6" w14:textId="3FF935AD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>Elementos mínimos</w:t>
      </w:r>
    </w:p>
    <w:p w14:paraId="69493DD8" w14:textId="77777777" w:rsidR="00B42E60" w:rsidRPr="00B42E60" w:rsidRDefault="00B42E60" w:rsidP="00B42E60">
      <w:pPr>
        <w:numPr>
          <w:ilvl w:val="0"/>
          <w:numId w:val="2"/>
        </w:numPr>
      </w:pPr>
      <w:r w:rsidRPr="00B42E60">
        <w:t>Estado CPU</w:t>
      </w:r>
    </w:p>
    <w:p w14:paraId="39D678C3" w14:textId="77777777" w:rsidR="00B42E60" w:rsidRPr="00B42E60" w:rsidRDefault="00B42E60" w:rsidP="00B42E60">
      <w:pPr>
        <w:numPr>
          <w:ilvl w:val="0"/>
          <w:numId w:val="2"/>
        </w:numPr>
      </w:pPr>
      <w:r w:rsidRPr="00B42E60">
        <w:t>Memoria (Load, Work, Retentiva)</w:t>
      </w:r>
    </w:p>
    <w:p w14:paraId="73E39CE4" w14:textId="77777777" w:rsidR="00B42E60" w:rsidRPr="00B42E60" w:rsidRDefault="00B42E60" w:rsidP="00B42E60">
      <w:pPr>
        <w:numPr>
          <w:ilvl w:val="0"/>
          <w:numId w:val="2"/>
        </w:numPr>
      </w:pPr>
      <w:r w:rsidRPr="00B42E60">
        <w:t>Diagnóstico de redes (</w:t>
      </w:r>
      <w:proofErr w:type="spellStart"/>
      <w:r w:rsidRPr="00B42E60">
        <w:t>Profinet</w:t>
      </w:r>
      <w:proofErr w:type="spellEnd"/>
      <w:r w:rsidRPr="00B42E60">
        <w:t xml:space="preserve">, </w:t>
      </w:r>
      <w:proofErr w:type="spellStart"/>
      <w:r w:rsidRPr="00B42E60">
        <w:t>Profibus</w:t>
      </w:r>
      <w:proofErr w:type="spellEnd"/>
      <w:r w:rsidRPr="00B42E60">
        <w:t>, Ethernet)</w:t>
      </w:r>
    </w:p>
    <w:p w14:paraId="7E06BEAD" w14:textId="77777777" w:rsidR="00B42E60" w:rsidRPr="00B42E60" w:rsidRDefault="00B42E60" w:rsidP="00B42E60">
      <w:pPr>
        <w:numPr>
          <w:ilvl w:val="0"/>
          <w:numId w:val="2"/>
        </w:numPr>
      </w:pPr>
      <w:r w:rsidRPr="00B42E60">
        <w:t>Estado de baterías (si aplica)</w:t>
      </w:r>
    </w:p>
    <w:p w14:paraId="6D8D9B81" w14:textId="77777777" w:rsidR="00B42E60" w:rsidRPr="00B42E60" w:rsidRDefault="00B42E60" w:rsidP="00B42E60">
      <w:pPr>
        <w:numPr>
          <w:ilvl w:val="0"/>
          <w:numId w:val="3"/>
        </w:numPr>
      </w:pPr>
      <w:r w:rsidRPr="00B42E60">
        <w:t>Diagnóstico de módulos de E/S (</w:t>
      </w:r>
      <w:proofErr w:type="spellStart"/>
      <w:r w:rsidRPr="00B42E60">
        <w:t>wire</w:t>
      </w:r>
      <w:proofErr w:type="spellEnd"/>
      <w:r w:rsidRPr="00B42E60">
        <w:t xml:space="preserve"> </w:t>
      </w:r>
      <w:proofErr w:type="spellStart"/>
      <w:r w:rsidRPr="00B42E60">
        <w:t>breaks</w:t>
      </w:r>
      <w:proofErr w:type="spellEnd"/>
      <w:r w:rsidRPr="00B42E60">
        <w:t xml:space="preserve">, short </w:t>
      </w:r>
      <w:proofErr w:type="spellStart"/>
      <w:r w:rsidRPr="00B42E60">
        <w:t>circuits</w:t>
      </w:r>
      <w:proofErr w:type="spellEnd"/>
      <w:r w:rsidRPr="00B42E60">
        <w:t>, módulo en STOP)</w:t>
      </w:r>
    </w:p>
    <w:p w14:paraId="6C939082" w14:textId="77777777" w:rsidR="00B42E60" w:rsidRPr="00B42E60" w:rsidRDefault="00B42E60" w:rsidP="00B42E60">
      <w:pPr>
        <w:numPr>
          <w:ilvl w:val="0"/>
          <w:numId w:val="3"/>
        </w:numPr>
      </w:pPr>
      <w:r w:rsidRPr="00B42E60">
        <w:t xml:space="preserve">Estado del firmware y comparativa con </w:t>
      </w:r>
      <w:proofErr w:type="spellStart"/>
      <w:r w:rsidRPr="00B42E60">
        <w:t>baseline</w:t>
      </w:r>
      <w:proofErr w:type="spellEnd"/>
    </w:p>
    <w:p w14:paraId="741BB3C0" w14:textId="77777777" w:rsidR="00B42E60" w:rsidRPr="00B42E60" w:rsidRDefault="00B42E60" w:rsidP="00B42E60">
      <w:pPr>
        <w:numPr>
          <w:ilvl w:val="0"/>
          <w:numId w:val="3"/>
        </w:numPr>
      </w:pPr>
      <w:r w:rsidRPr="00B42E60">
        <w:t xml:space="preserve">Número de ciclos de CPU / </w:t>
      </w:r>
      <w:proofErr w:type="spellStart"/>
      <w:r w:rsidRPr="00B42E60">
        <w:t>scan</w:t>
      </w:r>
      <w:proofErr w:type="spellEnd"/>
      <w:r w:rsidRPr="00B42E60">
        <w:t xml:space="preserve"> time</w:t>
      </w:r>
    </w:p>
    <w:p w14:paraId="65CBB593" w14:textId="77777777" w:rsidR="00B42E60" w:rsidRPr="00B42E60" w:rsidRDefault="00B42E60" w:rsidP="00B42E60">
      <w:pPr>
        <w:numPr>
          <w:ilvl w:val="0"/>
          <w:numId w:val="3"/>
        </w:numPr>
      </w:pPr>
      <w:r w:rsidRPr="00B42E60">
        <w:t xml:space="preserve">Alarmas de diagnóstico nativas (Siemens </w:t>
      </w:r>
      <w:proofErr w:type="spellStart"/>
      <w:r w:rsidRPr="00B42E60">
        <w:t>Diagnostic</w:t>
      </w:r>
      <w:proofErr w:type="spellEnd"/>
      <w:r w:rsidRPr="00B42E60">
        <w:t xml:space="preserve"> Buffer, Rockwell Logix </w:t>
      </w:r>
      <w:proofErr w:type="spellStart"/>
      <w:r w:rsidRPr="00B42E60">
        <w:t>Diagnostics</w:t>
      </w:r>
      <w:proofErr w:type="spellEnd"/>
      <w:r w:rsidRPr="00B42E60">
        <w:t>)</w:t>
      </w:r>
    </w:p>
    <w:p w14:paraId="5301A6BC" w14:textId="77777777" w:rsidR="00B42E60" w:rsidRPr="00B42E60" w:rsidRDefault="00B42E60" w:rsidP="00B42E60">
      <w:pPr>
        <w:numPr>
          <w:ilvl w:val="0"/>
          <w:numId w:val="3"/>
        </w:numPr>
      </w:pPr>
      <w:r w:rsidRPr="00B42E60">
        <w:t xml:space="preserve">Estado de comunicaciones industriales: </w:t>
      </w:r>
    </w:p>
    <w:p w14:paraId="01666E71" w14:textId="1C3A742E" w:rsidR="00B42E60" w:rsidRPr="00B42E60" w:rsidRDefault="00B8075C" w:rsidP="00B42E60">
      <w:pPr>
        <w:numPr>
          <w:ilvl w:val="1"/>
          <w:numId w:val="3"/>
        </w:numPr>
      </w:pPr>
      <w:r w:rsidRPr="00B8075C">
        <w:t>Paquetes</w:t>
      </w:r>
      <w:r w:rsidR="00B42E60" w:rsidRPr="00B42E60">
        <w:t xml:space="preserve"> perdidos</w:t>
      </w:r>
    </w:p>
    <w:p w14:paraId="51A786FE" w14:textId="77777777" w:rsidR="00B42E60" w:rsidRPr="00B42E60" w:rsidRDefault="00B42E60" w:rsidP="00B42E60">
      <w:pPr>
        <w:numPr>
          <w:ilvl w:val="1"/>
          <w:numId w:val="3"/>
        </w:numPr>
      </w:pPr>
      <w:r w:rsidRPr="00B42E60">
        <w:t>Latencias</w:t>
      </w:r>
    </w:p>
    <w:p w14:paraId="22F2A2FB" w14:textId="77777777" w:rsidR="00B42E60" w:rsidRPr="00B42E60" w:rsidRDefault="00B42E60" w:rsidP="00B42E60">
      <w:pPr>
        <w:numPr>
          <w:ilvl w:val="1"/>
          <w:numId w:val="3"/>
        </w:numPr>
      </w:pPr>
      <w:r w:rsidRPr="00B42E60">
        <w:t>Consistencia de los “</w:t>
      </w:r>
      <w:proofErr w:type="spellStart"/>
      <w:r w:rsidRPr="00B42E60">
        <w:t>device</w:t>
      </w:r>
      <w:proofErr w:type="spellEnd"/>
      <w:r w:rsidRPr="00B42E60">
        <w:t xml:space="preserve"> </w:t>
      </w:r>
      <w:proofErr w:type="spellStart"/>
      <w:r w:rsidRPr="00B42E60">
        <w:t>descriptions</w:t>
      </w:r>
      <w:proofErr w:type="spellEnd"/>
      <w:r w:rsidRPr="00B42E60">
        <w:t>”</w:t>
      </w:r>
    </w:p>
    <w:p w14:paraId="51633AEB" w14:textId="77777777" w:rsidR="00B42E60" w:rsidRPr="00B42E60" w:rsidRDefault="00B42E60" w:rsidP="00B42E60">
      <w:pPr>
        <w:numPr>
          <w:ilvl w:val="0"/>
          <w:numId w:val="3"/>
        </w:numPr>
      </w:pPr>
      <w:r w:rsidRPr="00B42E60">
        <w:t>Temperatura interna del PLC</w:t>
      </w:r>
    </w:p>
    <w:p w14:paraId="66D82B00" w14:textId="77777777" w:rsidR="00B42E60" w:rsidRPr="00B42E60" w:rsidRDefault="00B42E60" w:rsidP="00B42E60">
      <w:pPr>
        <w:numPr>
          <w:ilvl w:val="0"/>
          <w:numId w:val="3"/>
        </w:numPr>
      </w:pPr>
      <w:r w:rsidRPr="00B42E60">
        <w:t>Estado de licencias / configuraciones de safety</w:t>
      </w:r>
    </w:p>
    <w:p w14:paraId="0DF692D8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>Referencias de mercado</w:t>
      </w:r>
    </w:p>
    <w:p w14:paraId="476C14E7" w14:textId="77777777" w:rsidR="00B42E60" w:rsidRPr="00B42E60" w:rsidRDefault="00B42E60" w:rsidP="00B42E60">
      <w:pPr>
        <w:numPr>
          <w:ilvl w:val="0"/>
          <w:numId w:val="4"/>
        </w:numPr>
      </w:pPr>
      <w:r w:rsidRPr="00B42E60">
        <w:t xml:space="preserve">Siemens SCADA se centra en diagnósticos y puente IT/OT, facilitando integración de datos y analítica industrial. </w:t>
      </w:r>
      <w:hyperlink r:id="rId7" w:history="1">
        <w:r w:rsidRPr="00B42E60">
          <w:rPr>
            <w:rStyle w:val="Hipervnculo"/>
          </w:rPr>
          <w:t>[siemens.com]</w:t>
        </w:r>
      </w:hyperlink>
    </w:p>
    <w:p w14:paraId="186AB0BF" w14:textId="77777777" w:rsidR="00B42E60" w:rsidRPr="00B42E60" w:rsidRDefault="00B42E60" w:rsidP="00B42E60">
      <w:pPr>
        <w:numPr>
          <w:ilvl w:val="0"/>
          <w:numId w:val="4"/>
        </w:numPr>
      </w:pPr>
      <w:r w:rsidRPr="00B42E60">
        <w:t xml:space="preserve">Rockwell ofrece soluciones de </w:t>
      </w:r>
      <w:proofErr w:type="spellStart"/>
      <w:r w:rsidRPr="00B42E60">
        <w:rPr>
          <w:b/>
          <w:bCs/>
        </w:rPr>
        <w:t>condition</w:t>
      </w:r>
      <w:proofErr w:type="spellEnd"/>
      <w:r w:rsidRPr="00B42E60">
        <w:rPr>
          <w:b/>
          <w:bCs/>
        </w:rPr>
        <w:t xml:space="preserve"> </w:t>
      </w:r>
      <w:proofErr w:type="spellStart"/>
      <w:r w:rsidRPr="00B42E60">
        <w:rPr>
          <w:b/>
          <w:bCs/>
        </w:rPr>
        <w:t>monitoring</w:t>
      </w:r>
      <w:proofErr w:type="spellEnd"/>
      <w:r w:rsidRPr="00B42E60">
        <w:t xml:space="preserve"> para diagnosticar fallos antes de que afecten a la producción. </w:t>
      </w:r>
      <w:hyperlink r:id="rId8" w:history="1">
        <w:r w:rsidRPr="00B42E60">
          <w:rPr>
            <w:rStyle w:val="Hipervnculo"/>
          </w:rPr>
          <w:t>[</w:t>
        </w:r>
        <w:proofErr w:type="spellStart"/>
        <w:r w:rsidRPr="00B42E60">
          <w:rPr>
            <w:rStyle w:val="Hipervnculo"/>
          </w:rPr>
          <w:t>rockwellau</w:t>
        </w:r>
        <w:proofErr w:type="spellEnd"/>
        <w:r w:rsidRPr="00B42E60">
          <w:rPr>
            <w:rStyle w:val="Hipervnculo"/>
          </w:rPr>
          <w:t>...mation.com]</w:t>
        </w:r>
      </w:hyperlink>
    </w:p>
    <w:p w14:paraId="500B4629" w14:textId="77777777" w:rsidR="00B42E60" w:rsidRPr="00B42E60" w:rsidRDefault="00B42E60" w:rsidP="00B42E60">
      <w:pPr>
        <w:numPr>
          <w:ilvl w:val="0"/>
          <w:numId w:val="4"/>
        </w:numPr>
      </w:pPr>
      <w:proofErr w:type="spellStart"/>
      <w:r w:rsidRPr="00B42E60">
        <w:lastRenderedPageBreak/>
        <w:t>Paessler</w:t>
      </w:r>
      <w:proofErr w:type="spellEnd"/>
      <w:r w:rsidRPr="00B42E60">
        <w:t xml:space="preserve"> PRTG permite monitorización de </w:t>
      </w:r>
      <w:proofErr w:type="spellStart"/>
      <w:r w:rsidRPr="00B42E60">
        <w:t>PLCs</w:t>
      </w:r>
      <w:proofErr w:type="spellEnd"/>
      <w:r w:rsidRPr="00B42E60">
        <w:t xml:space="preserve">, detectando fallos, rendimiento y comunicación en tiempo real. </w:t>
      </w:r>
      <w:hyperlink r:id="rId9" w:history="1">
        <w:r w:rsidRPr="00B42E60">
          <w:rPr>
            <w:rStyle w:val="Hipervnculo"/>
          </w:rPr>
          <w:t>[paessler.com]</w:t>
        </w:r>
      </w:hyperlink>
    </w:p>
    <w:p w14:paraId="5B8F6444" w14:textId="77777777" w:rsidR="00B42E60" w:rsidRPr="00B42E60" w:rsidRDefault="00000000" w:rsidP="00B42E60">
      <w:r>
        <w:pict w14:anchorId="27232C8A">
          <v:rect id="_x0000_i1026" style="width:0;height:1.5pt" o:hralign="center" o:hrstd="t" o:hr="t" fillcolor="#a0a0a0" stroked="f"/>
        </w:pict>
      </w:r>
    </w:p>
    <w:p w14:paraId="27066896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t>🖥️</w:t>
      </w:r>
      <w:r w:rsidRPr="00B42E60">
        <w:rPr>
          <w:b/>
          <w:bCs/>
        </w:rPr>
        <w:t xml:space="preserve"> 1.2 Servidores OT</w:t>
      </w:r>
    </w:p>
    <w:p w14:paraId="3BE6FAD7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>Elementos básicos</w:t>
      </w:r>
    </w:p>
    <w:p w14:paraId="2731D45C" w14:textId="77777777" w:rsidR="00B42E60" w:rsidRPr="00B42E60" w:rsidRDefault="00B42E60" w:rsidP="00B42E60">
      <w:pPr>
        <w:numPr>
          <w:ilvl w:val="0"/>
          <w:numId w:val="5"/>
        </w:numPr>
      </w:pPr>
      <w:r w:rsidRPr="00B42E60">
        <w:t>CPU, RAM, Disco</w:t>
      </w:r>
    </w:p>
    <w:p w14:paraId="3DACA77C" w14:textId="77777777" w:rsidR="00B42E60" w:rsidRPr="00B42E60" w:rsidRDefault="00B42E60" w:rsidP="00B42E60">
      <w:pPr>
        <w:numPr>
          <w:ilvl w:val="0"/>
          <w:numId w:val="5"/>
        </w:numPr>
      </w:pPr>
      <w:r w:rsidRPr="00B42E60">
        <w:t>Tiempo del sistema (</w:t>
      </w:r>
      <w:proofErr w:type="spellStart"/>
      <w:r w:rsidRPr="00B42E60">
        <w:t>clock</w:t>
      </w:r>
      <w:proofErr w:type="spellEnd"/>
      <w:r w:rsidRPr="00B42E60">
        <w:t xml:space="preserve"> </w:t>
      </w:r>
      <w:proofErr w:type="spellStart"/>
      <w:r w:rsidRPr="00B42E60">
        <w:t>sync</w:t>
      </w:r>
      <w:proofErr w:type="spellEnd"/>
      <w:r w:rsidRPr="00B42E60">
        <w:t>)</w:t>
      </w:r>
    </w:p>
    <w:p w14:paraId="23A226A0" w14:textId="77777777" w:rsidR="00B42E60" w:rsidRPr="00B42E60" w:rsidRDefault="00B42E60" w:rsidP="00B42E60">
      <w:pPr>
        <w:numPr>
          <w:ilvl w:val="0"/>
          <w:numId w:val="5"/>
        </w:numPr>
      </w:pPr>
      <w:r w:rsidRPr="00B42E60">
        <w:t xml:space="preserve">Servicios críticos (SCADA </w:t>
      </w:r>
      <w:proofErr w:type="spellStart"/>
      <w:r w:rsidRPr="00B42E60">
        <w:t>runtime</w:t>
      </w:r>
      <w:proofErr w:type="spellEnd"/>
      <w:r w:rsidRPr="00B42E60">
        <w:t xml:space="preserve">, Historian </w:t>
      </w:r>
      <w:proofErr w:type="spellStart"/>
      <w:r w:rsidRPr="00B42E60">
        <w:t>collector</w:t>
      </w:r>
      <w:proofErr w:type="spellEnd"/>
      <w:r w:rsidRPr="00B42E60">
        <w:t xml:space="preserve">, SQL Server, </w:t>
      </w:r>
      <w:proofErr w:type="spellStart"/>
      <w:r w:rsidRPr="00B42E60">
        <w:t>Kepware</w:t>
      </w:r>
      <w:proofErr w:type="spellEnd"/>
      <w:r w:rsidRPr="00B42E60">
        <w:t>, etc.)</w:t>
      </w:r>
    </w:p>
    <w:p w14:paraId="1EB09527" w14:textId="77777777" w:rsidR="00B42E60" w:rsidRPr="00B42E60" w:rsidRDefault="00B42E60" w:rsidP="00B42E60">
      <w:pPr>
        <w:numPr>
          <w:ilvl w:val="0"/>
          <w:numId w:val="5"/>
        </w:numPr>
      </w:pPr>
      <w:r w:rsidRPr="00B42E60">
        <w:t xml:space="preserve">Estado de red (latencia, disponibilidad, </w:t>
      </w:r>
      <w:proofErr w:type="spellStart"/>
      <w:r w:rsidRPr="00B42E60">
        <w:t>VLANs</w:t>
      </w:r>
      <w:proofErr w:type="spellEnd"/>
      <w:r w:rsidRPr="00B42E60">
        <w:t>, NICs)</w:t>
      </w:r>
    </w:p>
    <w:p w14:paraId="7756C884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>Adicionales</w:t>
      </w:r>
    </w:p>
    <w:p w14:paraId="57575781" w14:textId="77777777" w:rsidR="00B42E60" w:rsidRPr="00B42E60" w:rsidRDefault="00B42E60" w:rsidP="00B42E60">
      <w:pPr>
        <w:numPr>
          <w:ilvl w:val="0"/>
          <w:numId w:val="6"/>
        </w:numPr>
      </w:pPr>
      <w:r w:rsidRPr="00B42E60">
        <w:rPr>
          <w:b/>
          <w:bCs/>
        </w:rPr>
        <w:t>Temperatura del servidor / chasis</w:t>
      </w:r>
    </w:p>
    <w:p w14:paraId="4CC4CAE7" w14:textId="77777777" w:rsidR="00B42E60" w:rsidRPr="00B42E60" w:rsidRDefault="00B42E60" w:rsidP="00B42E60">
      <w:pPr>
        <w:numPr>
          <w:ilvl w:val="0"/>
          <w:numId w:val="6"/>
        </w:numPr>
      </w:pPr>
      <w:r w:rsidRPr="00B42E60">
        <w:rPr>
          <w:b/>
          <w:bCs/>
        </w:rPr>
        <w:t xml:space="preserve">Windows </w:t>
      </w:r>
      <w:proofErr w:type="spellStart"/>
      <w:r w:rsidRPr="00B42E60">
        <w:rPr>
          <w:b/>
          <w:bCs/>
        </w:rPr>
        <w:t>Event</w:t>
      </w:r>
      <w:proofErr w:type="spellEnd"/>
      <w:r w:rsidRPr="00B42E60">
        <w:rPr>
          <w:b/>
          <w:bCs/>
        </w:rPr>
        <w:t xml:space="preserve"> Logs filtrados por OT</w:t>
      </w:r>
    </w:p>
    <w:p w14:paraId="34A8CDFF" w14:textId="77777777" w:rsidR="00B42E60" w:rsidRPr="00B42E60" w:rsidRDefault="00B42E60" w:rsidP="00B42E60">
      <w:pPr>
        <w:numPr>
          <w:ilvl w:val="0"/>
          <w:numId w:val="6"/>
        </w:numPr>
      </w:pPr>
      <w:r w:rsidRPr="00B42E60">
        <w:rPr>
          <w:b/>
          <w:bCs/>
        </w:rPr>
        <w:t>Estado de antivirus (sin afectar a OT)</w:t>
      </w:r>
    </w:p>
    <w:p w14:paraId="4AF36D74" w14:textId="77777777" w:rsidR="00B42E60" w:rsidRPr="00B42E60" w:rsidRDefault="00B42E60" w:rsidP="00B42E60">
      <w:pPr>
        <w:numPr>
          <w:ilvl w:val="0"/>
          <w:numId w:val="6"/>
        </w:numPr>
      </w:pPr>
      <w:proofErr w:type="spellStart"/>
      <w:r w:rsidRPr="00B42E60">
        <w:rPr>
          <w:b/>
          <w:bCs/>
        </w:rPr>
        <w:t>Snapshots</w:t>
      </w:r>
      <w:proofErr w:type="spellEnd"/>
      <w:r w:rsidRPr="00B42E60">
        <w:rPr>
          <w:b/>
          <w:bCs/>
        </w:rPr>
        <w:t xml:space="preserve"> de máquinas virtuales</w:t>
      </w:r>
      <w:r w:rsidRPr="00B42E60">
        <w:t xml:space="preserve"> (si aplica)</w:t>
      </w:r>
    </w:p>
    <w:p w14:paraId="77BACF5B" w14:textId="77777777" w:rsidR="00B42E60" w:rsidRPr="00B42E60" w:rsidRDefault="00B42E60" w:rsidP="00B42E60">
      <w:pPr>
        <w:numPr>
          <w:ilvl w:val="0"/>
          <w:numId w:val="6"/>
        </w:numPr>
      </w:pPr>
      <w:r w:rsidRPr="00B42E60">
        <w:rPr>
          <w:b/>
          <w:bCs/>
        </w:rPr>
        <w:t>Certificados TLS</w:t>
      </w:r>
      <w:r w:rsidRPr="00B42E60">
        <w:t xml:space="preserve"> y expiración</w:t>
      </w:r>
    </w:p>
    <w:p w14:paraId="54B1DC8E" w14:textId="77777777" w:rsidR="00B42E60" w:rsidRPr="00B42E60" w:rsidRDefault="00B42E60" w:rsidP="00B42E60">
      <w:pPr>
        <w:numPr>
          <w:ilvl w:val="0"/>
          <w:numId w:val="6"/>
        </w:numPr>
      </w:pPr>
      <w:r w:rsidRPr="00B42E60">
        <w:rPr>
          <w:b/>
          <w:bCs/>
        </w:rPr>
        <w:t>Estado del redundante (si SCADA es redundante)</w:t>
      </w:r>
    </w:p>
    <w:p w14:paraId="46670F39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>Cita mercado</w:t>
      </w:r>
    </w:p>
    <w:p w14:paraId="7ABFDD2A" w14:textId="77777777" w:rsidR="00B42E60" w:rsidRPr="00B42E60" w:rsidRDefault="00B42E60" w:rsidP="00B42E60">
      <w:pPr>
        <w:numPr>
          <w:ilvl w:val="0"/>
          <w:numId w:val="7"/>
        </w:numPr>
      </w:pPr>
      <w:r w:rsidRPr="00B42E60">
        <w:t xml:space="preserve">La tendencia actual es la convergencia IT/OT con </w:t>
      </w:r>
      <w:proofErr w:type="spellStart"/>
      <w:r w:rsidRPr="00B42E60">
        <w:t>monitoring</w:t>
      </w:r>
      <w:proofErr w:type="spellEnd"/>
      <w:r w:rsidRPr="00B42E60">
        <w:t xml:space="preserve"> unificado para operación industrial y eficiencia. </w:t>
      </w:r>
      <w:hyperlink r:id="rId10" w:history="1">
        <w:r w:rsidRPr="00B42E60">
          <w:rPr>
            <w:rStyle w:val="Hipervnculo"/>
          </w:rPr>
          <w:t>[siemens.com]</w:t>
        </w:r>
      </w:hyperlink>
    </w:p>
    <w:p w14:paraId="2D947DD5" w14:textId="77777777" w:rsidR="00B42E60" w:rsidRPr="00B42E60" w:rsidRDefault="00B42E60" w:rsidP="00B42E60">
      <w:pPr>
        <w:numPr>
          <w:ilvl w:val="0"/>
          <w:numId w:val="7"/>
        </w:numPr>
      </w:pPr>
      <w:r w:rsidRPr="00B42E60">
        <w:t xml:space="preserve">El mercado favorece plataformas interoperables con analítica y seguridad integrada. </w:t>
      </w:r>
      <w:hyperlink r:id="rId11" w:history="1">
        <w:r w:rsidRPr="00B42E60">
          <w:rPr>
            <w:rStyle w:val="Hipervnculo"/>
          </w:rPr>
          <w:t>[</w:t>
        </w:r>
        <w:proofErr w:type="spellStart"/>
        <w:r w:rsidRPr="00B42E60">
          <w:rPr>
            <w:rStyle w:val="Hipervnculo"/>
          </w:rPr>
          <w:t>mordorinte</w:t>
        </w:r>
        <w:proofErr w:type="spellEnd"/>
        <w:r w:rsidRPr="00B42E60">
          <w:rPr>
            <w:rStyle w:val="Hipervnculo"/>
          </w:rPr>
          <w:t>...igence.com]</w:t>
        </w:r>
      </w:hyperlink>
    </w:p>
    <w:p w14:paraId="34AC2BAC" w14:textId="77777777" w:rsidR="00B42E60" w:rsidRPr="00B42E60" w:rsidRDefault="00000000" w:rsidP="00B42E60">
      <w:r>
        <w:pict w14:anchorId="0B70731E">
          <v:rect id="_x0000_i1027" style="width:0;height:1.5pt" o:hralign="center" o:hrstd="t" o:hr="t" fillcolor="#a0a0a0" stroked="f"/>
        </w:pict>
      </w:r>
    </w:p>
    <w:p w14:paraId="4C14306A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t>🌐</w:t>
      </w:r>
      <w:r w:rsidRPr="00B42E60">
        <w:rPr>
          <w:b/>
          <w:bCs/>
        </w:rPr>
        <w:t xml:space="preserve"> 1.3 Redes industriales</w:t>
      </w:r>
    </w:p>
    <w:p w14:paraId="3D921E8F" w14:textId="77777777" w:rsidR="00B42E60" w:rsidRPr="00B42E60" w:rsidRDefault="00B42E60" w:rsidP="00B42E60">
      <w:pPr>
        <w:numPr>
          <w:ilvl w:val="0"/>
          <w:numId w:val="8"/>
        </w:numPr>
      </w:pPr>
      <w:r w:rsidRPr="00B42E60">
        <w:t xml:space="preserve">Latencia y </w:t>
      </w:r>
      <w:proofErr w:type="spellStart"/>
      <w:r w:rsidRPr="00B42E60">
        <w:t>jitter</w:t>
      </w:r>
      <w:proofErr w:type="spellEnd"/>
    </w:p>
    <w:p w14:paraId="29AB3BCD" w14:textId="77777777" w:rsidR="00B42E60" w:rsidRPr="00B42E60" w:rsidRDefault="00B42E60" w:rsidP="00B42E60">
      <w:pPr>
        <w:numPr>
          <w:ilvl w:val="0"/>
          <w:numId w:val="8"/>
        </w:numPr>
      </w:pPr>
      <w:r w:rsidRPr="00B42E60">
        <w:t>Estado de switches industriales</w:t>
      </w:r>
    </w:p>
    <w:p w14:paraId="2921F7DF" w14:textId="77777777" w:rsidR="00B42E60" w:rsidRPr="00B42E60" w:rsidRDefault="00B42E60" w:rsidP="00B42E60">
      <w:pPr>
        <w:numPr>
          <w:ilvl w:val="0"/>
          <w:numId w:val="8"/>
        </w:numPr>
      </w:pPr>
      <w:r w:rsidRPr="00B42E60">
        <w:t>Usos de puertos</w:t>
      </w:r>
    </w:p>
    <w:p w14:paraId="172EFC08" w14:textId="77777777" w:rsidR="00B42E60" w:rsidRDefault="00B42E60" w:rsidP="00B42E60">
      <w:pPr>
        <w:numPr>
          <w:ilvl w:val="0"/>
          <w:numId w:val="8"/>
        </w:numPr>
      </w:pPr>
      <w:r w:rsidRPr="00B42E60">
        <w:t xml:space="preserve">Nivel de ruido en </w:t>
      </w:r>
      <w:proofErr w:type="spellStart"/>
      <w:r w:rsidRPr="00B42E60">
        <w:t>Profibus</w:t>
      </w:r>
      <w:proofErr w:type="spellEnd"/>
    </w:p>
    <w:p w14:paraId="36FDB29A" w14:textId="76862472" w:rsidR="00B8075C" w:rsidRPr="00B42E60" w:rsidRDefault="00B8075C" w:rsidP="00B42E60">
      <w:pPr>
        <w:numPr>
          <w:ilvl w:val="0"/>
          <w:numId w:val="8"/>
        </w:numPr>
      </w:pPr>
      <w:r>
        <w:t xml:space="preserve">Velocidad </w:t>
      </w:r>
      <w:proofErr w:type="spellStart"/>
      <w:r>
        <w:t>Profibus</w:t>
      </w:r>
      <w:proofErr w:type="spellEnd"/>
    </w:p>
    <w:p w14:paraId="00878678" w14:textId="77777777" w:rsidR="00B42E60" w:rsidRPr="00B42E60" w:rsidRDefault="00B42E60" w:rsidP="00B42E60">
      <w:pPr>
        <w:numPr>
          <w:ilvl w:val="0"/>
          <w:numId w:val="8"/>
        </w:numPr>
      </w:pPr>
      <w:r w:rsidRPr="00B42E60">
        <w:t>Estado de topología Profinet</w:t>
      </w:r>
    </w:p>
    <w:p w14:paraId="6A3E489D" w14:textId="77777777" w:rsidR="00B42E60" w:rsidRPr="00B42E60" w:rsidRDefault="00B42E60" w:rsidP="00B42E60">
      <w:pPr>
        <w:numPr>
          <w:ilvl w:val="0"/>
          <w:numId w:val="8"/>
        </w:numPr>
      </w:pPr>
      <w:r w:rsidRPr="00B42E60">
        <w:t xml:space="preserve">Cambios de configuración (MAC </w:t>
      </w:r>
      <w:proofErr w:type="spellStart"/>
      <w:r w:rsidRPr="00B42E60">
        <w:t>moves</w:t>
      </w:r>
      <w:proofErr w:type="spellEnd"/>
      <w:r w:rsidRPr="00B42E60">
        <w:t xml:space="preserve">, </w:t>
      </w:r>
      <w:proofErr w:type="spellStart"/>
      <w:r w:rsidRPr="00B42E60">
        <w:t>topology</w:t>
      </w:r>
      <w:proofErr w:type="spellEnd"/>
      <w:r w:rsidRPr="00B42E60">
        <w:t xml:space="preserve"> </w:t>
      </w:r>
      <w:proofErr w:type="spellStart"/>
      <w:r w:rsidRPr="00B42E60">
        <w:t>changes</w:t>
      </w:r>
      <w:proofErr w:type="spellEnd"/>
      <w:r w:rsidRPr="00B42E60">
        <w:t>)</w:t>
      </w:r>
    </w:p>
    <w:p w14:paraId="72749084" w14:textId="77777777" w:rsidR="00B42E60" w:rsidRPr="00B42E60" w:rsidRDefault="00000000" w:rsidP="00B42E60">
      <w:r>
        <w:pict w14:anchorId="73FCF639">
          <v:rect id="_x0000_i1028" style="width:0;height:1.5pt" o:hralign="center" o:hrstd="t" o:hr="t" fillcolor="#a0a0a0" stroked="f"/>
        </w:pict>
      </w:r>
    </w:p>
    <w:p w14:paraId="7CD90951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 xml:space="preserve">2) </w:t>
      </w:r>
      <w:r w:rsidRPr="00B42E60">
        <w:rPr>
          <w:rFonts w:ascii="Segoe UI Emoji" w:hAnsi="Segoe UI Emoji" w:cs="Segoe UI Emoji"/>
          <w:b/>
          <w:bCs/>
        </w:rPr>
        <w:t>🧱</w:t>
      </w:r>
      <w:r w:rsidRPr="00B42E60">
        <w:rPr>
          <w:b/>
          <w:bCs/>
        </w:rPr>
        <w:t xml:space="preserve"> Arquitectura propuesta (TFG)</w:t>
      </w:r>
    </w:p>
    <w:p w14:paraId="2D4761E3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lastRenderedPageBreak/>
        <w:t>🏗️</w:t>
      </w:r>
      <w:r w:rsidRPr="00B42E60">
        <w:rPr>
          <w:b/>
          <w:bCs/>
        </w:rPr>
        <w:t xml:space="preserve"> 2.1 Componentes del sistema</w:t>
      </w:r>
    </w:p>
    <w:p w14:paraId="268305E0" w14:textId="77777777" w:rsidR="00B42E60" w:rsidRPr="00B42E60" w:rsidRDefault="00B42E60" w:rsidP="00B42E60">
      <w:pPr>
        <w:numPr>
          <w:ilvl w:val="0"/>
          <w:numId w:val="9"/>
        </w:numPr>
        <w:rPr>
          <w:lang w:val="en-US"/>
        </w:rPr>
      </w:pPr>
      <w:r w:rsidRPr="00B42E60">
        <w:rPr>
          <w:b/>
          <w:bCs/>
          <w:lang w:val="en-US"/>
        </w:rPr>
        <w:t>Data Collectors (</w:t>
      </w:r>
      <w:proofErr w:type="spellStart"/>
      <w:r w:rsidRPr="00B42E60">
        <w:rPr>
          <w:b/>
          <w:bCs/>
          <w:lang w:val="en-US"/>
        </w:rPr>
        <w:t>Agentes</w:t>
      </w:r>
      <w:proofErr w:type="spellEnd"/>
      <w:r w:rsidRPr="00B42E60">
        <w:rPr>
          <w:b/>
          <w:bCs/>
          <w:lang w:val="en-US"/>
        </w:rPr>
        <w:t xml:space="preserve"> OT/IT)</w:t>
      </w:r>
    </w:p>
    <w:p w14:paraId="0B853600" w14:textId="77777777" w:rsidR="00B42E60" w:rsidRPr="00B42E60" w:rsidRDefault="00B42E60" w:rsidP="00B42E60">
      <w:pPr>
        <w:numPr>
          <w:ilvl w:val="1"/>
          <w:numId w:val="9"/>
        </w:numPr>
      </w:pPr>
      <w:r w:rsidRPr="00B42E60">
        <w:t>Uno para PLC Siemens (usando Snap7, OPC UA o S7Comm)</w:t>
      </w:r>
    </w:p>
    <w:p w14:paraId="10754664" w14:textId="77777777" w:rsidR="00B42E60" w:rsidRPr="00B42E60" w:rsidRDefault="00B42E60" w:rsidP="00B42E60">
      <w:pPr>
        <w:numPr>
          <w:ilvl w:val="1"/>
          <w:numId w:val="9"/>
        </w:numPr>
        <w:rPr>
          <w:lang w:val="en-US"/>
        </w:rPr>
      </w:pPr>
      <w:r w:rsidRPr="00B42E60">
        <w:rPr>
          <w:lang w:val="en-US"/>
        </w:rPr>
        <w:t xml:space="preserve">Uno </w:t>
      </w:r>
      <w:proofErr w:type="gramStart"/>
      <w:r w:rsidRPr="00B42E60">
        <w:rPr>
          <w:lang w:val="en-US"/>
        </w:rPr>
        <w:t>para PLC Rockwell</w:t>
      </w:r>
      <w:proofErr w:type="gramEnd"/>
      <w:r w:rsidRPr="00B42E60">
        <w:rPr>
          <w:lang w:val="en-US"/>
        </w:rPr>
        <w:t xml:space="preserve"> (</w:t>
      </w:r>
      <w:proofErr w:type="spellStart"/>
      <w:r w:rsidRPr="00B42E60">
        <w:rPr>
          <w:lang w:val="en-US"/>
        </w:rPr>
        <w:t>EtherNet</w:t>
      </w:r>
      <w:proofErr w:type="spellEnd"/>
      <w:r w:rsidRPr="00B42E60">
        <w:rPr>
          <w:lang w:val="en-US"/>
        </w:rPr>
        <w:t>/IP, CIP, OPC UA)</w:t>
      </w:r>
    </w:p>
    <w:p w14:paraId="7E1A1A21" w14:textId="77777777" w:rsidR="00B42E60" w:rsidRPr="00B42E60" w:rsidRDefault="00B42E60" w:rsidP="00B42E60">
      <w:pPr>
        <w:numPr>
          <w:ilvl w:val="1"/>
          <w:numId w:val="9"/>
        </w:numPr>
        <w:rPr>
          <w:lang w:val="en-US"/>
        </w:rPr>
      </w:pPr>
      <w:proofErr w:type="spellStart"/>
      <w:r w:rsidRPr="00B42E60">
        <w:rPr>
          <w:lang w:val="en-US"/>
        </w:rPr>
        <w:t>Agente</w:t>
      </w:r>
      <w:proofErr w:type="spellEnd"/>
      <w:r w:rsidRPr="00B42E60">
        <w:rPr>
          <w:lang w:val="en-US"/>
        </w:rPr>
        <w:t xml:space="preserve"> IT </w:t>
      </w:r>
      <w:proofErr w:type="gramStart"/>
      <w:r w:rsidRPr="00B42E60">
        <w:rPr>
          <w:lang w:val="en-US"/>
        </w:rPr>
        <w:t xml:space="preserve">para </w:t>
      </w:r>
      <w:proofErr w:type="spellStart"/>
      <w:r w:rsidRPr="00B42E60">
        <w:rPr>
          <w:lang w:val="en-US"/>
        </w:rPr>
        <w:t>servidores</w:t>
      </w:r>
      <w:proofErr w:type="spellEnd"/>
      <w:proofErr w:type="gramEnd"/>
      <w:r w:rsidRPr="00B42E60">
        <w:rPr>
          <w:lang w:val="en-US"/>
        </w:rPr>
        <w:t xml:space="preserve"> Windows/Linux (WMI, </w:t>
      </w:r>
      <w:proofErr w:type="spellStart"/>
      <w:r w:rsidRPr="00B42E60">
        <w:rPr>
          <w:lang w:val="en-US"/>
        </w:rPr>
        <w:t>WinRM</w:t>
      </w:r>
      <w:proofErr w:type="spellEnd"/>
      <w:r w:rsidRPr="00B42E60">
        <w:rPr>
          <w:lang w:val="en-US"/>
        </w:rPr>
        <w:t>, SNMP)</w:t>
      </w:r>
    </w:p>
    <w:p w14:paraId="4A695FD8" w14:textId="77777777" w:rsidR="00B42E60" w:rsidRPr="00B42E60" w:rsidRDefault="00B42E60" w:rsidP="00B42E60">
      <w:pPr>
        <w:numPr>
          <w:ilvl w:val="1"/>
          <w:numId w:val="9"/>
        </w:numPr>
      </w:pPr>
      <w:r w:rsidRPr="00B42E60">
        <w:t xml:space="preserve">Agente para redes PROFINET (LLDP, DCP </w:t>
      </w:r>
      <w:proofErr w:type="spellStart"/>
      <w:r w:rsidRPr="00B42E60">
        <w:t>scans</w:t>
      </w:r>
      <w:proofErr w:type="spellEnd"/>
      <w:r w:rsidRPr="00B42E60">
        <w:t>)</w:t>
      </w:r>
    </w:p>
    <w:p w14:paraId="478EC50C" w14:textId="77777777" w:rsidR="00B42E60" w:rsidRPr="00B42E60" w:rsidRDefault="00B42E60" w:rsidP="00B42E60">
      <w:pPr>
        <w:numPr>
          <w:ilvl w:val="0"/>
          <w:numId w:val="9"/>
        </w:numPr>
        <w:rPr>
          <w:lang w:val="en-US"/>
        </w:rPr>
      </w:pPr>
      <w:r w:rsidRPr="00B42E60">
        <w:rPr>
          <w:b/>
          <w:bCs/>
          <w:lang w:val="en-US"/>
        </w:rPr>
        <w:t xml:space="preserve">Data Broker / Bus de </w:t>
      </w:r>
      <w:proofErr w:type="spellStart"/>
      <w:r w:rsidRPr="00B42E60">
        <w:rPr>
          <w:b/>
          <w:bCs/>
          <w:lang w:val="en-US"/>
        </w:rPr>
        <w:t>datos</w:t>
      </w:r>
      <w:proofErr w:type="spellEnd"/>
      <w:r w:rsidRPr="00B42E60">
        <w:rPr>
          <w:b/>
          <w:bCs/>
          <w:lang w:val="en-US"/>
        </w:rPr>
        <w:t xml:space="preserve"> local</w:t>
      </w:r>
    </w:p>
    <w:p w14:paraId="4B2A468F" w14:textId="77777777" w:rsidR="00B42E60" w:rsidRPr="00B42E60" w:rsidRDefault="00B42E60" w:rsidP="00B42E60">
      <w:pPr>
        <w:numPr>
          <w:ilvl w:val="1"/>
          <w:numId w:val="9"/>
        </w:numPr>
      </w:pPr>
      <w:r w:rsidRPr="00B42E60">
        <w:t>MQTT local, o</w:t>
      </w:r>
    </w:p>
    <w:p w14:paraId="2FE1B6B0" w14:textId="77777777" w:rsidR="00B42E60" w:rsidRPr="00B42E60" w:rsidRDefault="00B42E60" w:rsidP="00B42E60">
      <w:pPr>
        <w:numPr>
          <w:ilvl w:val="1"/>
          <w:numId w:val="9"/>
        </w:numPr>
      </w:pPr>
      <w:r w:rsidRPr="00B42E60">
        <w:t>Un simple REST API local para almacenar datos</w:t>
      </w:r>
    </w:p>
    <w:p w14:paraId="012A5682" w14:textId="77777777" w:rsidR="00B42E60" w:rsidRPr="00B42E60" w:rsidRDefault="00B42E60" w:rsidP="00B42E60">
      <w:pPr>
        <w:numPr>
          <w:ilvl w:val="0"/>
          <w:numId w:val="9"/>
        </w:numPr>
      </w:pPr>
      <w:r w:rsidRPr="00B42E60">
        <w:rPr>
          <w:b/>
          <w:bCs/>
        </w:rPr>
        <w:t>Base de datos local</w:t>
      </w:r>
    </w:p>
    <w:p w14:paraId="5045612A" w14:textId="77777777" w:rsidR="00B42E60" w:rsidRPr="00B42E60" w:rsidRDefault="00B42E60" w:rsidP="00B42E60">
      <w:pPr>
        <w:numPr>
          <w:ilvl w:val="1"/>
          <w:numId w:val="9"/>
        </w:numPr>
      </w:pPr>
      <w:r w:rsidRPr="00B42E60">
        <w:t>SQLite (</w:t>
      </w:r>
      <w:proofErr w:type="spellStart"/>
      <w:r w:rsidRPr="00B42E60">
        <w:t>standalone</w:t>
      </w:r>
      <w:proofErr w:type="spellEnd"/>
      <w:r w:rsidRPr="00B42E60">
        <w:t>)</w:t>
      </w:r>
    </w:p>
    <w:p w14:paraId="10AD5AFC" w14:textId="77777777" w:rsidR="00B42E60" w:rsidRPr="00B42E60" w:rsidRDefault="00B42E60" w:rsidP="00B42E60">
      <w:pPr>
        <w:numPr>
          <w:ilvl w:val="1"/>
          <w:numId w:val="9"/>
        </w:numPr>
      </w:pPr>
      <w:r w:rsidRPr="00B42E60">
        <w:t>PostgreSQL (si es más grande)</w:t>
      </w:r>
    </w:p>
    <w:p w14:paraId="65882280" w14:textId="77777777" w:rsidR="00B42E60" w:rsidRPr="00B42E60" w:rsidRDefault="00B42E60" w:rsidP="00B42E60">
      <w:pPr>
        <w:numPr>
          <w:ilvl w:val="1"/>
          <w:numId w:val="9"/>
        </w:numPr>
      </w:pPr>
      <w:r w:rsidRPr="00B42E60">
        <w:t>Opción Historian ligero (</w:t>
      </w:r>
      <w:proofErr w:type="spellStart"/>
      <w:r w:rsidRPr="00B42E60">
        <w:t>InfluxDB</w:t>
      </w:r>
      <w:proofErr w:type="spellEnd"/>
      <w:r w:rsidRPr="00B42E60">
        <w:t xml:space="preserve"> en local)</w:t>
      </w:r>
    </w:p>
    <w:p w14:paraId="32A0881B" w14:textId="77777777" w:rsidR="00B42E60" w:rsidRPr="00B42E60" w:rsidRDefault="00B42E60" w:rsidP="00B42E60">
      <w:pPr>
        <w:numPr>
          <w:ilvl w:val="0"/>
          <w:numId w:val="9"/>
        </w:numPr>
      </w:pPr>
      <w:proofErr w:type="spellStart"/>
      <w:r w:rsidRPr="00B42E60">
        <w:rPr>
          <w:b/>
          <w:bCs/>
        </w:rPr>
        <w:t>Dashboard</w:t>
      </w:r>
      <w:proofErr w:type="spellEnd"/>
      <w:r w:rsidRPr="00B42E60">
        <w:rPr>
          <w:b/>
          <w:bCs/>
        </w:rPr>
        <w:t xml:space="preserve"> independiente del SCADA</w:t>
      </w:r>
    </w:p>
    <w:p w14:paraId="53923419" w14:textId="27482FB9" w:rsidR="00B42E60" w:rsidRPr="00B42E60" w:rsidRDefault="00B8075C" w:rsidP="00B42E60">
      <w:pPr>
        <w:numPr>
          <w:ilvl w:val="1"/>
          <w:numId w:val="9"/>
        </w:numPr>
      </w:pPr>
      <w:r>
        <w:t xml:space="preserve">Angular, </w:t>
      </w:r>
      <w:proofErr w:type="spellStart"/>
      <w:r w:rsidR="00B42E60" w:rsidRPr="00B42E60">
        <w:t>Grafana</w:t>
      </w:r>
      <w:proofErr w:type="spellEnd"/>
      <w:r w:rsidR="00B42E60" w:rsidRPr="00B42E60">
        <w:t xml:space="preserve"> local</w:t>
      </w:r>
    </w:p>
    <w:p w14:paraId="2AE57714" w14:textId="77777777" w:rsidR="00B42E60" w:rsidRPr="00B42E60" w:rsidRDefault="00B42E60" w:rsidP="00B42E60">
      <w:pPr>
        <w:numPr>
          <w:ilvl w:val="1"/>
          <w:numId w:val="9"/>
        </w:numPr>
      </w:pPr>
      <w:r w:rsidRPr="00B42E60">
        <w:t>O aplicación web sencilla con Python/Node.js</w:t>
      </w:r>
    </w:p>
    <w:p w14:paraId="27DD9AB3" w14:textId="0730C860" w:rsidR="00B42E60" w:rsidRPr="00B42E60" w:rsidRDefault="00B42E60" w:rsidP="00B42E60">
      <w:pPr>
        <w:numPr>
          <w:ilvl w:val="1"/>
          <w:numId w:val="9"/>
        </w:numPr>
      </w:pPr>
      <w:r w:rsidRPr="00B42E60">
        <w:t xml:space="preserve">La herramienta </w:t>
      </w:r>
      <w:r w:rsidRPr="00B42E60">
        <w:rPr>
          <w:b/>
          <w:bCs/>
        </w:rPr>
        <w:t>no debe depender de SCADA</w:t>
      </w:r>
      <w:r w:rsidRPr="00B42E60">
        <w:t xml:space="preserve"> </w:t>
      </w:r>
      <w:r w:rsidR="00000000">
        <w:pict w14:anchorId="4A7EEEFA">
          <v:rect id="_x0000_i1029" style="width:0;height:1.5pt" o:hralign="center" o:hrstd="t" o:hr="t" fillcolor="#a0a0a0" stroked="f"/>
        </w:pict>
      </w:r>
    </w:p>
    <w:p w14:paraId="7B849C64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 xml:space="preserve">3) </w:t>
      </w:r>
      <w:r w:rsidRPr="00B42E60">
        <w:rPr>
          <w:rFonts w:ascii="Segoe UI Emoji" w:hAnsi="Segoe UI Emoji" w:cs="Segoe UI Emoji"/>
          <w:b/>
          <w:bCs/>
        </w:rPr>
        <w:t>📊</w:t>
      </w:r>
      <w:r w:rsidRPr="00B42E60">
        <w:rPr>
          <w:b/>
          <w:bCs/>
        </w:rPr>
        <w:t xml:space="preserve"> Soluciones de mercado (</w:t>
      </w:r>
      <w:proofErr w:type="spellStart"/>
      <w:r w:rsidRPr="00B42E60">
        <w:rPr>
          <w:b/>
          <w:bCs/>
        </w:rPr>
        <w:t>benchmark</w:t>
      </w:r>
      <w:proofErr w:type="spellEnd"/>
      <w:r w:rsidRPr="00B42E60">
        <w:rPr>
          <w:b/>
          <w:bCs/>
        </w:rPr>
        <w:t xml:space="preserve"> para el TFG)</w:t>
      </w:r>
    </w:p>
    <w:p w14:paraId="2970A097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>1. Siemens SCADA + Diagnósticos integrados</w:t>
      </w:r>
    </w:p>
    <w:p w14:paraId="60CD88DC" w14:textId="77777777" w:rsidR="00B42E60" w:rsidRPr="00B42E60" w:rsidRDefault="00B42E60" w:rsidP="00B42E60">
      <w:r w:rsidRPr="00B42E60">
        <w:t xml:space="preserve">Aporta integración IT/OT y capacidades de análisis basadas en datos de planta. </w:t>
      </w:r>
      <w:hyperlink r:id="rId12" w:history="1">
        <w:r w:rsidRPr="00B42E60">
          <w:rPr>
            <w:rStyle w:val="Hipervnculo"/>
          </w:rPr>
          <w:t>[siemens.com]</w:t>
        </w:r>
      </w:hyperlink>
    </w:p>
    <w:p w14:paraId="48084F1E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 xml:space="preserve">2. Rockwell </w:t>
      </w:r>
      <w:proofErr w:type="spellStart"/>
      <w:r w:rsidRPr="00B42E60">
        <w:rPr>
          <w:b/>
          <w:bCs/>
        </w:rPr>
        <w:t>Condition</w:t>
      </w:r>
      <w:proofErr w:type="spellEnd"/>
      <w:r w:rsidRPr="00B42E60">
        <w:rPr>
          <w:b/>
          <w:bCs/>
        </w:rPr>
        <w:t xml:space="preserve"> </w:t>
      </w:r>
      <w:proofErr w:type="spellStart"/>
      <w:r w:rsidRPr="00B42E60">
        <w:rPr>
          <w:b/>
          <w:bCs/>
        </w:rPr>
        <w:t>Monitoring</w:t>
      </w:r>
      <w:proofErr w:type="spellEnd"/>
    </w:p>
    <w:p w14:paraId="01CFFAA8" w14:textId="77777777" w:rsidR="00B42E60" w:rsidRPr="00B42E60" w:rsidRDefault="00B42E60" w:rsidP="00B42E60">
      <w:r w:rsidRPr="00B42E60">
        <w:t xml:space="preserve">Con sistemas </w:t>
      </w:r>
      <w:proofErr w:type="spellStart"/>
      <w:r w:rsidRPr="00B42E60">
        <w:t>Dynamix</w:t>
      </w:r>
      <w:proofErr w:type="spellEnd"/>
      <w:r w:rsidRPr="00B42E60">
        <w:t>/</w:t>
      </w:r>
      <w:proofErr w:type="spellStart"/>
      <w:r w:rsidRPr="00B42E60">
        <w:t>Emonitor</w:t>
      </w:r>
      <w:proofErr w:type="spellEnd"/>
      <w:r w:rsidRPr="00B42E60">
        <w:t xml:space="preserve"> para diagnóstico avanzado de máquinas y equipos. </w:t>
      </w:r>
      <w:hyperlink r:id="rId13" w:history="1">
        <w:r w:rsidRPr="00B42E60">
          <w:rPr>
            <w:rStyle w:val="Hipervnculo"/>
          </w:rPr>
          <w:t>[</w:t>
        </w:r>
        <w:proofErr w:type="spellStart"/>
        <w:r w:rsidRPr="00B42E60">
          <w:rPr>
            <w:rStyle w:val="Hipervnculo"/>
          </w:rPr>
          <w:t>rockwellau</w:t>
        </w:r>
        <w:proofErr w:type="spellEnd"/>
        <w:r w:rsidRPr="00B42E60">
          <w:rPr>
            <w:rStyle w:val="Hipervnculo"/>
          </w:rPr>
          <w:t>...mation.com]</w:t>
        </w:r>
      </w:hyperlink>
    </w:p>
    <w:p w14:paraId="22CFC0D2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 xml:space="preserve">3. </w:t>
      </w:r>
      <w:proofErr w:type="spellStart"/>
      <w:r w:rsidRPr="00B42E60">
        <w:rPr>
          <w:b/>
          <w:bCs/>
        </w:rPr>
        <w:t>Endress+Hauser</w:t>
      </w:r>
      <w:proofErr w:type="spellEnd"/>
      <w:r w:rsidRPr="00B42E60">
        <w:rPr>
          <w:b/>
          <w:bCs/>
        </w:rPr>
        <w:t xml:space="preserve"> </w:t>
      </w:r>
      <w:proofErr w:type="spellStart"/>
      <w:r w:rsidRPr="00B42E60">
        <w:rPr>
          <w:b/>
          <w:bCs/>
        </w:rPr>
        <w:t>Asset</w:t>
      </w:r>
      <w:proofErr w:type="spellEnd"/>
      <w:r w:rsidRPr="00B42E60">
        <w:rPr>
          <w:b/>
          <w:bCs/>
        </w:rPr>
        <w:t xml:space="preserve"> Health </w:t>
      </w:r>
      <w:proofErr w:type="spellStart"/>
      <w:r w:rsidRPr="00B42E60">
        <w:rPr>
          <w:b/>
          <w:bCs/>
        </w:rPr>
        <w:t>Monitoring</w:t>
      </w:r>
      <w:proofErr w:type="spellEnd"/>
    </w:p>
    <w:p w14:paraId="1724FE34" w14:textId="77777777" w:rsidR="00B42E60" w:rsidRPr="00B42E60" w:rsidRDefault="00B42E60" w:rsidP="00B42E60">
      <w:r w:rsidRPr="00B42E60">
        <w:t xml:space="preserve">Solución Rockwell </w:t>
      </w:r>
      <w:proofErr w:type="spellStart"/>
      <w:r w:rsidRPr="00B42E60">
        <w:t>Edition</w:t>
      </w:r>
      <w:proofErr w:type="spellEnd"/>
      <w:r w:rsidRPr="00B42E60">
        <w:t xml:space="preserve"> para diagnósticos preventivos y configuración de dispositivos. </w:t>
      </w:r>
      <w:hyperlink r:id="rId14" w:history="1">
        <w:r w:rsidRPr="00B42E60">
          <w:rPr>
            <w:rStyle w:val="Hipervnculo"/>
          </w:rPr>
          <w:t>[portal.endress.com]</w:t>
        </w:r>
      </w:hyperlink>
    </w:p>
    <w:p w14:paraId="0138C711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 xml:space="preserve">4. </w:t>
      </w:r>
      <w:proofErr w:type="spellStart"/>
      <w:r w:rsidRPr="00B42E60">
        <w:rPr>
          <w:b/>
          <w:bCs/>
        </w:rPr>
        <w:t>Paessler</w:t>
      </w:r>
      <w:proofErr w:type="spellEnd"/>
      <w:r w:rsidRPr="00B42E60">
        <w:rPr>
          <w:b/>
          <w:bCs/>
        </w:rPr>
        <w:t xml:space="preserve"> PRTG – PLC </w:t>
      </w:r>
      <w:proofErr w:type="spellStart"/>
      <w:r w:rsidRPr="00B42E60">
        <w:rPr>
          <w:b/>
          <w:bCs/>
        </w:rPr>
        <w:t>Monitoring</w:t>
      </w:r>
      <w:proofErr w:type="spellEnd"/>
    </w:p>
    <w:p w14:paraId="7A399729" w14:textId="77777777" w:rsidR="00B42E60" w:rsidRPr="00B42E60" w:rsidRDefault="00B42E60" w:rsidP="00B42E60">
      <w:r w:rsidRPr="00B42E60">
        <w:t xml:space="preserve">Permite monitorizar </w:t>
      </w:r>
      <w:proofErr w:type="spellStart"/>
      <w:r w:rsidRPr="00B42E60">
        <w:t>PLCs</w:t>
      </w:r>
      <w:proofErr w:type="spellEnd"/>
      <w:r w:rsidRPr="00B42E60">
        <w:t xml:space="preserve">, inputs, outputs, estado interno, comunicaciones y fallos. </w:t>
      </w:r>
      <w:hyperlink r:id="rId15" w:history="1">
        <w:r w:rsidRPr="00B42E60">
          <w:rPr>
            <w:rStyle w:val="Hipervnculo"/>
          </w:rPr>
          <w:t>[paessler.com]</w:t>
        </w:r>
      </w:hyperlink>
    </w:p>
    <w:p w14:paraId="0E6904BF" w14:textId="77777777" w:rsidR="00B42E60" w:rsidRPr="00B42E60" w:rsidRDefault="00000000" w:rsidP="00B42E60">
      <w:r>
        <w:pict w14:anchorId="02A2D9D8">
          <v:rect id="_x0000_i1030" style="width:0;height:1.5pt" o:hralign="center" o:hrstd="t" o:hr="t" fillcolor="#a0a0a0" stroked="f"/>
        </w:pict>
      </w:r>
    </w:p>
    <w:p w14:paraId="6DE7D459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 xml:space="preserve">4) </w:t>
      </w:r>
      <w:r w:rsidRPr="00B42E60">
        <w:rPr>
          <w:rFonts w:ascii="Segoe UI Emoji" w:hAnsi="Segoe UI Emoji" w:cs="Segoe UI Emoji"/>
          <w:b/>
          <w:bCs/>
        </w:rPr>
        <w:t>🧪</w:t>
      </w:r>
      <w:r w:rsidRPr="00B42E60">
        <w:rPr>
          <w:b/>
          <w:bCs/>
        </w:rPr>
        <w:t xml:space="preserve"> Cómo desarrollar una solución propia (línea para el TFG)</w:t>
      </w:r>
    </w:p>
    <w:p w14:paraId="71CA46AD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t>🚀</w:t>
      </w:r>
      <w:r w:rsidRPr="00B42E60">
        <w:rPr>
          <w:b/>
          <w:bCs/>
        </w:rPr>
        <w:t xml:space="preserve"> Paso 1: Identificar protocolos</w:t>
      </w:r>
    </w:p>
    <w:p w14:paraId="78064DDC" w14:textId="77777777" w:rsidR="00B42E60" w:rsidRPr="00B42E60" w:rsidRDefault="00B42E60" w:rsidP="00B42E60">
      <w:pPr>
        <w:numPr>
          <w:ilvl w:val="0"/>
          <w:numId w:val="10"/>
        </w:numPr>
      </w:pPr>
      <w:r w:rsidRPr="00B42E60">
        <w:lastRenderedPageBreak/>
        <w:t>Para Siemens → S7Comm, OPC UA</w:t>
      </w:r>
    </w:p>
    <w:p w14:paraId="24E5EA3C" w14:textId="77777777" w:rsidR="00B42E60" w:rsidRPr="00B42E60" w:rsidRDefault="00B42E60" w:rsidP="00B42E60">
      <w:pPr>
        <w:numPr>
          <w:ilvl w:val="0"/>
          <w:numId w:val="10"/>
        </w:numPr>
        <w:rPr>
          <w:lang w:val="en-US"/>
        </w:rPr>
      </w:pPr>
      <w:r w:rsidRPr="00B42E60">
        <w:rPr>
          <w:lang w:val="en-US"/>
        </w:rPr>
        <w:t xml:space="preserve">Para Rockwell → CIP, </w:t>
      </w:r>
      <w:proofErr w:type="spellStart"/>
      <w:r w:rsidRPr="00B42E60">
        <w:rPr>
          <w:lang w:val="en-US"/>
        </w:rPr>
        <w:t>EtherNet</w:t>
      </w:r>
      <w:proofErr w:type="spellEnd"/>
      <w:r w:rsidRPr="00B42E60">
        <w:rPr>
          <w:lang w:val="en-US"/>
        </w:rPr>
        <w:t xml:space="preserve">/IP, </w:t>
      </w:r>
      <w:proofErr w:type="spellStart"/>
      <w:r w:rsidRPr="00B42E60">
        <w:rPr>
          <w:lang w:val="en-US"/>
        </w:rPr>
        <w:t>opcional</w:t>
      </w:r>
      <w:proofErr w:type="spellEnd"/>
      <w:r w:rsidRPr="00B42E60">
        <w:rPr>
          <w:lang w:val="en-US"/>
        </w:rPr>
        <w:t xml:space="preserve"> OPC UA</w:t>
      </w:r>
    </w:p>
    <w:p w14:paraId="2357B646" w14:textId="77777777" w:rsidR="00B42E60" w:rsidRPr="00B42E60" w:rsidRDefault="00B42E60" w:rsidP="00B42E60">
      <w:pPr>
        <w:numPr>
          <w:ilvl w:val="0"/>
          <w:numId w:val="10"/>
        </w:numPr>
      </w:pPr>
      <w:r w:rsidRPr="00B42E60">
        <w:t xml:space="preserve">Para servidores → WMI, SNMP, </w:t>
      </w:r>
      <w:proofErr w:type="spellStart"/>
      <w:r w:rsidRPr="00B42E60">
        <w:t>WinRM</w:t>
      </w:r>
      <w:proofErr w:type="spellEnd"/>
    </w:p>
    <w:p w14:paraId="76F850ED" w14:textId="77777777" w:rsidR="00B42E60" w:rsidRPr="00B42E60" w:rsidRDefault="00B42E60" w:rsidP="00B42E60">
      <w:pPr>
        <w:numPr>
          <w:ilvl w:val="0"/>
          <w:numId w:val="10"/>
        </w:numPr>
      </w:pPr>
      <w:r w:rsidRPr="00B42E60">
        <w:t>Redes industriales → LLDP, Profinet DCP</w:t>
      </w:r>
    </w:p>
    <w:p w14:paraId="2F458876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t>🚀</w:t>
      </w:r>
      <w:r w:rsidRPr="00B42E60">
        <w:rPr>
          <w:b/>
          <w:bCs/>
        </w:rPr>
        <w:t xml:space="preserve"> Paso 2: Crear agentes de recogida de datos</w:t>
      </w:r>
    </w:p>
    <w:p w14:paraId="1990F428" w14:textId="77777777" w:rsidR="00B42E60" w:rsidRPr="00B42E60" w:rsidRDefault="00B42E60" w:rsidP="00B42E60">
      <w:r w:rsidRPr="00B42E60">
        <w:t>Un alumno puede desarrollar en Python:</w:t>
      </w:r>
    </w:p>
    <w:p w14:paraId="68F35B79" w14:textId="77777777" w:rsidR="00B42E60" w:rsidRPr="00B42E60" w:rsidRDefault="00B42E60" w:rsidP="00B42E60">
      <w:pPr>
        <w:numPr>
          <w:ilvl w:val="0"/>
          <w:numId w:val="11"/>
        </w:numPr>
      </w:pPr>
      <w:r w:rsidRPr="00B42E60">
        <w:t>Cliente S7 (Snap7)</w:t>
      </w:r>
    </w:p>
    <w:p w14:paraId="5B0932F5" w14:textId="77777777" w:rsidR="00B42E60" w:rsidRPr="00B42E60" w:rsidRDefault="00B42E60" w:rsidP="00B42E60">
      <w:pPr>
        <w:numPr>
          <w:ilvl w:val="0"/>
          <w:numId w:val="11"/>
        </w:numPr>
      </w:pPr>
      <w:r w:rsidRPr="00B42E60">
        <w:t>Cliente Rockwell (</w:t>
      </w:r>
      <w:proofErr w:type="spellStart"/>
      <w:r w:rsidRPr="00B42E60">
        <w:t>Pylogix</w:t>
      </w:r>
      <w:proofErr w:type="spellEnd"/>
      <w:r w:rsidRPr="00B42E60">
        <w:t>)</w:t>
      </w:r>
    </w:p>
    <w:p w14:paraId="0AF4C077" w14:textId="77777777" w:rsidR="00B42E60" w:rsidRPr="00B42E60" w:rsidRDefault="00B42E60" w:rsidP="00B42E60">
      <w:pPr>
        <w:numPr>
          <w:ilvl w:val="0"/>
          <w:numId w:val="11"/>
        </w:numPr>
      </w:pPr>
      <w:r w:rsidRPr="00B42E60">
        <w:t>Lectura WMI para servidores</w:t>
      </w:r>
    </w:p>
    <w:p w14:paraId="6A885870" w14:textId="77777777" w:rsidR="00B42E60" w:rsidRPr="00B42E60" w:rsidRDefault="00B42E60" w:rsidP="00B42E60">
      <w:pPr>
        <w:numPr>
          <w:ilvl w:val="0"/>
          <w:numId w:val="11"/>
        </w:numPr>
      </w:pPr>
      <w:r w:rsidRPr="00B42E60">
        <w:t>SNMP para switches industriales</w:t>
      </w:r>
    </w:p>
    <w:p w14:paraId="0BB5BE45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t>🚀</w:t>
      </w:r>
      <w:r w:rsidRPr="00B42E60">
        <w:rPr>
          <w:b/>
          <w:bCs/>
        </w:rPr>
        <w:t xml:space="preserve"> Paso 3: Base de datos de almacenamiento</w:t>
      </w:r>
    </w:p>
    <w:p w14:paraId="56512106" w14:textId="77777777" w:rsidR="00B42E60" w:rsidRPr="00B42E60" w:rsidRDefault="00B42E60" w:rsidP="00B42E60">
      <w:r w:rsidRPr="00B42E60">
        <w:t xml:space="preserve">Para un TFG, </w:t>
      </w:r>
      <w:proofErr w:type="spellStart"/>
      <w:r w:rsidRPr="00B42E60">
        <w:rPr>
          <w:b/>
          <w:bCs/>
        </w:rPr>
        <w:t>InfluxDB</w:t>
      </w:r>
      <w:proofErr w:type="spellEnd"/>
      <w:r w:rsidRPr="00B42E60">
        <w:t xml:space="preserve"> o </w:t>
      </w:r>
      <w:r w:rsidRPr="00B42E60">
        <w:rPr>
          <w:b/>
          <w:bCs/>
        </w:rPr>
        <w:t>SQLite</w:t>
      </w:r>
      <w:r w:rsidRPr="00B42E60">
        <w:t xml:space="preserve"> son perfectas:</w:t>
      </w:r>
    </w:p>
    <w:p w14:paraId="016CD9B8" w14:textId="77777777" w:rsidR="00B42E60" w:rsidRPr="00B42E60" w:rsidRDefault="00B42E60" w:rsidP="00B42E60">
      <w:pPr>
        <w:numPr>
          <w:ilvl w:val="0"/>
          <w:numId w:val="12"/>
        </w:numPr>
      </w:pPr>
      <w:r w:rsidRPr="00B42E60">
        <w:t>Rápido</w:t>
      </w:r>
    </w:p>
    <w:p w14:paraId="47E928F5" w14:textId="77777777" w:rsidR="00B42E60" w:rsidRPr="00B42E60" w:rsidRDefault="00B42E60" w:rsidP="00B42E60">
      <w:pPr>
        <w:numPr>
          <w:ilvl w:val="0"/>
          <w:numId w:val="12"/>
        </w:numPr>
      </w:pPr>
      <w:r w:rsidRPr="00B42E60">
        <w:t>Ligero</w:t>
      </w:r>
    </w:p>
    <w:p w14:paraId="56D512EC" w14:textId="77777777" w:rsidR="00B42E60" w:rsidRPr="00B42E60" w:rsidRDefault="00B42E60" w:rsidP="00B42E60">
      <w:pPr>
        <w:numPr>
          <w:ilvl w:val="0"/>
          <w:numId w:val="12"/>
        </w:numPr>
      </w:pPr>
      <w:r w:rsidRPr="00B42E60">
        <w:t>Se ejecuta en Windows, Linux o VM</w:t>
      </w:r>
    </w:p>
    <w:p w14:paraId="4743DDD2" w14:textId="77777777" w:rsidR="00B42E60" w:rsidRPr="00B42E60" w:rsidRDefault="00B42E60" w:rsidP="00B42E60">
      <w:pPr>
        <w:numPr>
          <w:ilvl w:val="0"/>
          <w:numId w:val="12"/>
        </w:numPr>
      </w:pPr>
      <w:r w:rsidRPr="00B42E60">
        <w:t>No requiere mucha administración</w:t>
      </w:r>
    </w:p>
    <w:p w14:paraId="11A1A552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t>🚀</w:t>
      </w:r>
      <w:r w:rsidRPr="00B42E60">
        <w:rPr>
          <w:b/>
          <w:bCs/>
        </w:rPr>
        <w:t xml:space="preserve"> Paso 4: </w:t>
      </w:r>
      <w:proofErr w:type="spellStart"/>
      <w:r w:rsidRPr="00B42E60">
        <w:rPr>
          <w:b/>
          <w:bCs/>
        </w:rPr>
        <w:t>Dashboard</w:t>
      </w:r>
      <w:proofErr w:type="spellEnd"/>
      <w:r w:rsidRPr="00B42E60">
        <w:rPr>
          <w:b/>
          <w:bCs/>
        </w:rPr>
        <w:t xml:space="preserve"> completamente independiente</w:t>
      </w:r>
    </w:p>
    <w:p w14:paraId="01500113" w14:textId="77777777" w:rsidR="00B42E60" w:rsidRPr="00B42E60" w:rsidRDefault="00B42E60" w:rsidP="00B42E60">
      <w:r w:rsidRPr="00B42E60">
        <w:t xml:space="preserve">Con </w:t>
      </w:r>
      <w:proofErr w:type="spellStart"/>
      <w:r w:rsidRPr="00B42E60">
        <w:rPr>
          <w:b/>
          <w:bCs/>
        </w:rPr>
        <w:t>Grafana</w:t>
      </w:r>
      <w:proofErr w:type="spellEnd"/>
      <w:r w:rsidRPr="00B42E60">
        <w:t>, usando:</w:t>
      </w:r>
    </w:p>
    <w:p w14:paraId="7545F7E9" w14:textId="77777777" w:rsidR="00B42E60" w:rsidRPr="00B42E60" w:rsidRDefault="00B42E60" w:rsidP="00B42E60">
      <w:pPr>
        <w:numPr>
          <w:ilvl w:val="0"/>
          <w:numId w:val="13"/>
        </w:numPr>
      </w:pPr>
      <w:r w:rsidRPr="00B42E60">
        <w:t>Paneles para PLC Siemens</w:t>
      </w:r>
    </w:p>
    <w:p w14:paraId="1844A6D3" w14:textId="77777777" w:rsidR="00B42E60" w:rsidRPr="00B42E60" w:rsidRDefault="00B42E60" w:rsidP="00B42E60">
      <w:pPr>
        <w:numPr>
          <w:ilvl w:val="0"/>
          <w:numId w:val="13"/>
        </w:numPr>
      </w:pPr>
      <w:r w:rsidRPr="00B42E60">
        <w:t>Paneles para Rockwell</w:t>
      </w:r>
    </w:p>
    <w:p w14:paraId="1CC0B15D" w14:textId="77777777" w:rsidR="00B42E60" w:rsidRPr="00B42E60" w:rsidRDefault="00B42E60" w:rsidP="00B42E60">
      <w:pPr>
        <w:numPr>
          <w:ilvl w:val="0"/>
          <w:numId w:val="13"/>
        </w:numPr>
      </w:pPr>
      <w:r w:rsidRPr="00B42E60">
        <w:t>Paneles para redes</w:t>
      </w:r>
    </w:p>
    <w:p w14:paraId="276105EB" w14:textId="77777777" w:rsidR="00B42E60" w:rsidRPr="00B42E60" w:rsidRDefault="00B42E60" w:rsidP="00B42E60">
      <w:pPr>
        <w:numPr>
          <w:ilvl w:val="0"/>
          <w:numId w:val="13"/>
        </w:numPr>
      </w:pPr>
      <w:r w:rsidRPr="00B42E60">
        <w:t xml:space="preserve">Alarmas integradas vía </w:t>
      </w:r>
      <w:proofErr w:type="spellStart"/>
      <w:r w:rsidRPr="00B42E60">
        <w:t>Telegram</w:t>
      </w:r>
      <w:proofErr w:type="spellEnd"/>
      <w:r w:rsidRPr="00B42E60">
        <w:t xml:space="preserve"> o email</w:t>
      </w:r>
    </w:p>
    <w:p w14:paraId="502CC6A3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t>🚀</w:t>
      </w:r>
      <w:r w:rsidRPr="00B42E60">
        <w:rPr>
          <w:b/>
          <w:bCs/>
        </w:rPr>
        <w:t xml:space="preserve"> Paso 5: </w:t>
      </w:r>
      <w:proofErr w:type="spellStart"/>
      <w:r w:rsidRPr="00B42E60">
        <w:rPr>
          <w:b/>
          <w:bCs/>
        </w:rPr>
        <w:t>Reporting</w:t>
      </w:r>
      <w:proofErr w:type="spellEnd"/>
      <w:r w:rsidRPr="00B42E60">
        <w:rPr>
          <w:b/>
          <w:bCs/>
        </w:rPr>
        <w:t xml:space="preserve"> automático</w:t>
      </w:r>
    </w:p>
    <w:p w14:paraId="60CD32E1" w14:textId="77777777" w:rsidR="00B42E60" w:rsidRPr="00B42E60" w:rsidRDefault="00B42E60" w:rsidP="00B42E60">
      <w:pPr>
        <w:numPr>
          <w:ilvl w:val="0"/>
          <w:numId w:val="14"/>
        </w:numPr>
      </w:pPr>
      <w:r w:rsidRPr="00B42E60">
        <w:t>Generación de informe diario/ semanal</w:t>
      </w:r>
    </w:p>
    <w:p w14:paraId="3B25CF82" w14:textId="77777777" w:rsidR="00B42E60" w:rsidRPr="00B42E60" w:rsidRDefault="00B42E60" w:rsidP="00B42E60">
      <w:pPr>
        <w:numPr>
          <w:ilvl w:val="0"/>
          <w:numId w:val="14"/>
        </w:numPr>
      </w:pPr>
      <w:r w:rsidRPr="00B42E60">
        <w:t>PDF con estado de salud</w:t>
      </w:r>
    </w:p>
    <w:p w14:paraId="34968C0A" w14:textId="77777777" w:rsidR="00B42E60" w:rsidRPr="00B42E60" w:rsidRDefault="00B42E60" w:rsidP="00B42E60">
      <w:pPr>
        <w:numPr>
          <w:ilvl w:val="0"/>
          <w:numId w:val="14"/>
        </w:numPr>
      </w:pPr>
      <w:r w:rsidRPr="00B42E60">
        <w:t>Alarmas en tiempo real</w:t>
      </w:r>
    </w:p>
    <w:p w14:paraId="0E871EFF" w14:textId="77777777" w:rsidR="00B42E60" w:rsidRPr="00B42E60" w:rsidRDefault="00000000" w:rsidP="00B42E60">
      <w:r>
        <w:pict w14:anchorId="3C8BF1F6">
          <v:rect id="_x0000_i1031" style="width:0;height:1.5pt" o:hralign="center" o:hrstd="t" o:hr="t" fillcolor="#a0a0a0" stroked="f"/>
        </w:pict>
      </w:r>
    </w:p>
    <w:p w14:paraId="70BCDB6D" w14:textId="77777777" w:rsidR="00B42E60" w:rsidRPr="00B42E60" w:rsidRDefault="00B42E60" w:rsidP="00B42E60">
      <w:pPr>
        <w:rPr>
          <w:b/>
          <w:bCs/>
        </w:rPr>
      </w:pPr>
      <w:r w:rsidRPr="00B42E60">
        <w:rPr>
          <w:b/>
          <w:bCs/>
        </w:rPr>
        <w:t xml:space="preserve">5) </w:t>
      </w:r>
      <w:r w:rsidRPr="00B42E60">
        <w:rPr>
          <w:rFonts w:ascii="Segoe UI Emoji" w:hAnsi="Segoe UI Emoji" w:cs="Segoe UI Emoji"/>
          <w:b/>
          <w:bCs/>
        </w:rPr>
        <w:t>📂</w:t>
      </w:r>
      <w:r w:rsidRPr="00B42E60">
        <w:rPr>
          <w:b/>
          <w:bCs/>
        </w:rPr>
        <w:t xml:space="preserve"> ¿Dónde guardar los datos?</w:t>
      </w:r>
    </w:p>
    <w:p w14:paraId="183AC6AE" w14:textId="77777777" w:rsidR="00B42E60" w:rsidRPr="00B42E60" w:rsidRDefault="00B42E60" w:rsidP="00B42E60">
      <w:r w:rsidRPr="00B42E60">
        <w:t>Opciones recomendadas:</w:t>
      </w:r>
    </w:p>
    <w:p w14:paraId="21E4D236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t>✔️</w:t>
      </w:r>
      <w:r w:rsidRPr="00B42E60">
        <w:rPr>
          <w:b/>
          <w:bCs/>
        </w:rPr>
        <w:t xml:space="preserve"> Local </w:t>
      </w:r>
      <w:proofErr w:type="spellStart"/>
      <w:r w:rsidRPr="00B42E60">
        <w:rPr>
          <w:b/>
          <w:bCs/>
        </w:rPr>
        <w:t>standalone</w:t>
      </w:r>
      <w:proofErr w:type="spellEnd"/>
    </w:p>
    <w:p w14:paraId="437B53FC" w14:textId="77777777" w:rsidR="00B42E60" w:rsidRPr="00B42E60" w:rsidRDefault="00B42E60" w:rsidP="00B42E60">
      <w:pPr>
        <w:numPr>
          <w:ilvl w:val="0"/>
          <w:numId w:val="15"/>
        </w:numPr>
      </w:pPr>
      <w:r w:rsidRPr="00B42E60">
        <w:t>Mini-PC industrial</w:t>
      </w:r>
    </w:p>
    <w:p w14:paraId="6D51B2ED" w14:textId="77777777" w:rsidR="00B42E60" w:rsidRPr="00B42E60" w:rsidRDefault="00B42E60" w:rsidP="00B42E60">
      <w:pPr>
        <w:numPr>
          <w:ilvl w:val="0"/>
          <w:numId w:val="15"/>
        </w:numPr>
      </w:pPr>
      <w:r w:rsidRPr="00B42E60">
        <w:t>Servidor virtual en planta (sin conexión a Internet)</w:t>
      </w:r>
    </w:p>
    <w:p w14:paraId="724A19C4" w14:textId="77777777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lastRenderedPageBreak/>
        <w:t>✔️</w:t>
      </w:r>
      <w:r w:rsidRPr="00B42E60">
        <w:rPr>
          <w:b/>
          <w:bCs/>
        </w:rPr>
        <w:t xml:space="preserve"> Formatos recomendados</w:t>
      </w:r>
    </w:p>
    <w:p w14:paraId="1FCB7528" w14:textId="77777777" w:rsidR="00B42E60" w:rsidRPr="00B42E60" w:rsidRDefault="00B42E60" w:rsidP="00B42E60">
      <w:pPr>
        <w:numPr>
          <w:ilvl w:val="0"/>
          <w:numId w:val="16"/>
        </w:numPr>
      </w:pPr>
      <w:proofErr w:type="gramStart"/>
      <w:r w:rsidRPr="00B42E60">
        <w:t>BD ligera</w:t>
      </w:r>
      <w:proofErr w:type="gramEnd"/>
      <w:r w:rsidRPr="00B42E60">
        <w:t>: SQLite</w:t>
      </w:r>
    </w:p>
    <w:p w14:paraId="5B5A4A3C" w14:textId="77777777" w:rsidR="00B42E60" w:rsidRPr="00B42E60" w:rsidRDefault="00B42E60" w:rsidP="00B42E60">
      <w:pPr>
        <w:numPr>
          <w:ilvl w:val="0"/>
          <w:numId w:val="16"/>
        </w:numPr>
      </w:pPr>
      <w:r w:rsidRPr="00B42E60">
        <w:t xml:space="preserve">BD time-series: </w:t>
      </w:r>
      <w:proofErr w:type="spellStart"/>
      <w:r w:rsidRPr="00B42E60">
        <w:t>InfluxDB</w:t>
      </w:r>
      <w:proofErr w:type="spellEnd"/>
    </w:p>
    <w:p w14:paraId="31DEBD4F" w14:textId="77777777" w:rsidR="00B42E60" w:rsidRPr="00B42E60" w:rsidRDefault="00B42E60" w:rsidP="00B42E60">
      <w:pPr>
        <w:numPr>
          <w:ilvl w:val="0"/>
          <w:numId w:val="16"/>
        </w:numPr>
      </w:pPr>
      <w:r w:rsidRPr="00B42E60">
        <w:t>BD industrial: PostgreSQL</w:t>
      </w:r>
    </w:p>
    <w:p w14:paraId="49114D8D" w14:textId="57BD704D" w:rsidR="00B42E60" w:rsidRPr="00B42E60" w:rsidRDefault="00B42E60" w:rsidP="00B42E60"/>
    <w:p w14:paraId="3F0287BE" w14:textId="09BE1BAC" w:rsidR="00B42E60" w:rsidRPr="00B42E60" w:rsidRDefault="00B42E60" w:rsidP="00B42E60">
      <w:pPr>
        <w:rPr>
          <w:b/>
          <w:bCs/>
        </w:rPr>
      </w:pPr>
      <w:r w:rsidRPr="00B42E60">
        <w:rPr>
          <w:rFonts w:ascii="Segoe UI Emoji" w:hAnsi="Segoe UI Emoji" w:cs="Segoe UI Emoji"/>
          <w:b/>
          <w:bCs/>
        </w:rPr>
        <w:t>🎯</w:t>
      </w:r>
      <w:r w:rsidRPr="00B42E60">
        <w:rPr>
          <w:b/>
          <w:bCs/>
        </w:rPr>
        <w:t xml:space="preserve"> Siguientes pasos para definir el TFG</w:t>
      </w:r>
    </w:p>
    <w:p w14:paraId="5F1E650E" w14:textId="77777777" w:rsidR="00B42E60" w:rsidRPr="00B42E60" w:rsidRDefault="00B42E60" w:rsidP="00B42E60">
      <w:pPr>
        <w:numPr>
          <w:ilvl w:val="0"/>
          <w:numId w:val="22"/>
        </w:numPr>
      </w:pPr>
      <w:r w:rsidRPr="00B42E60">
        <w:t xml:space="preserve">Definir </w:t>
      </w:r>
      <w:r w:rsidRPr="00B42E60">
        <w:rPr>
          <w:b/>
          <w:bCs/>
        </w:rPr>
        <w:t>entorno piloto</w:t>
      </w:r>
      <w:r w:rsidRPr="00B42E60">
        <w:t xml:space="preserve"> (un PLC Siemens + servidor SCADA + switch).</w:t>
      </w:r>
    </w:p>
    <w:p w14:paraId="2C17AC8B" w14:textId="77777777" w:rsidR="00B42E60" w:rsidRPr="00B42E60" w:rsidRDefault="00B42E60" w:rsidP="00B42E60">
      <w:pPr>
        <w:numPr>
          <w:ilvl w:val="0"/>
          <w:numId w:val="22"/>
        </w:numPr>
      </w:pPr>
      <w:r w:rsidRPr="00B42E60">
        <w:t xml:space="preserve">Elegir </w:t>
      </w:r>
      <w:r w:rsidRPr="00B42E60">
        <w:rPr>
          <w:b/>
          <w:bCs/>
        </w:rPr>
        <w:t xml:space="preserve">BD y </w:t>
      </w:r>
      <w:proofErr w:type="spellStart"/>
      <w:r w:rsidRPr="00B42E60">
        <w:rPr>
          <w:b/>
          <w:bCs/>
        </w:rPr>
        <w:t>dashboard</w:t>
      </w:r>
      <w:proofErr w:type="spellEnd"/>
      <w:r w:rsidRPr="00B42E60">
        <w:t xml:space="preserve"> (</w:t>
      </w:r>
      <w:proofErr w:type="spellStart"/>
      <w:r w:rsidRPr="00B42E60">
        <w:t>Grafana</w:t>
      </w:r>
      <w:proofErr w:type="spellEnd"/>
      <w:r w:rsidRPr="00B42E60">
        <w:t xml:space="preserve"> + </w:t>
      </w:r>
      <w:proofErr w:type="spellStart"/>
      <w:r w:rsidRPr="00B42E60">
        <w:t>InfluxDB</w:t>
      </w:r>
      <w:proofErr w:type="spellEnd"/>
      <w:r w:rsidRPr="00B42E60">
        <w:t>).</w:t>
      </w:r>
    </w:p>
    <w:p w14:paraId="23431DE6" w14:textId="77777777" w:rsidR="00B42E60" w:rsidRPr="00B42E60" w:rsidRDefault="00B42E60" w:rsidP="00B42E60">
      <w:pPr>
        <w:numPr>
          <w:ilvl w:val="0"/>
          <w:numId w:val="22"/>
        </w:numPr>
      </w:pPr>
      <w:r w:rsidRPr="00B42E60">
        <w:t xml:space="preserve">Definir </w:t>
      </w:r>
      <w:r w:rsidRPr="00B42E60">
        <w:rPr>
          <w:b/>
          <w:bCs/>
        </w:rPr>
        <w:t>mínimo producto viable (MVP)</w:t>
      </w:r>
      <w:r w:rsidRPr="00B42E60">
        <w:t xml:space="preserve">: </w:t>
      </w:r>
    </w:p>
    <w:p w14:paraId="60DECC61" w14:textId="77777777" w:rsidR="00B42E60" w:rsidRPr="00B42E60" w:rsidRDefault="00B42E60" w:rsidP="00B42E60">
      <w:pPr>
        <w:numPr>
          <w:ilvl w:val="1"/>
          <w:numId w:val="22"/>
        </w:numPr>
      </w:pPr>
      <w:r w:rsidRPr="00B42E60">
        <w:t>Estado CPU PLC</w:t>
      </w:r>
    </w:p>
    <w:p w14:paraId="5E539E8C" w14:textId="77777777" w:rsidR="00B42E60" w:rsidRPr="00B42E60" w:rsidRDefault="00B42E60" w:rsidP="00B42E60">
      <w:pPr>
        <w:numPr>
          <w:ilvl w:val="1"/>
          <w:numId w:val="22"/>
        </w:numPr>
      </w:pPr>
      <w:r w:rsidRPr="00B42E60">
        <w:t>Memoria</w:t>
      </w:r>
    </w:p>
    <w:p w14:paraId="48F63D9F" w14:textId="77777777" w:rsidR="00B42E60" w:rsidRPr="00B42E60" w:rsidRDefault="00B42E60" w:rsidP="00B42E60">
      <w:pPr>
        <w:numPr>
          <w:ilvl w:val="1"/>
          <w:numId w:val="22"/>
        </w:numPr>
      </w:pPr>
      <w:r w:rsidRPr="00B42E60">
        <w:t>Diagnóstico red</w:t>
      </w:r>
    </w:p>
    <w:p w14:paraId="29A6D1A8" w14:textId="77777777" w:rsidR="00B42E60" w:rsidRPr="00B42E60" w:rsidRDefault="00B42E60" w:rsidP="00B42E60">
      <w:pPr>
        <w:numPr>
          <w:ilvl w:val="1"/>
          <w:numId w:val="22"/>
        </w:numPr>
      </w:pPr>
      <w:r w:rsidRPr="00B42E60">
        <w:t>Servidor (CPU/RAM/Disco)</w:t>
      </w:r>
    </w:p>
    <w:p w14:paraId="55690474" w14:textId="019B3898" w:rsidR="00EB32B1" w:rsidRDefault="001E7047">
      <w:r>
        <w:t>8</w:t>
      </w:r>
    </w:p>
    <w:sectPr w:rsidR="00EB32B1">
      <w:footerReference w:type="even" r:id="rId16"/>
      <w:footerReference w:type="defaul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A8355" w14:textId="77777777" w:rsidR="004F3019" w:rsidRDefault="004F3019" w:rsidP="00B8075C">
      <w:pPr>
        <w:spacing w:after="0" w:line="240" w:lineRule="auto"/>
      </w:pPr>
      <w:r>
        <w:separator/>
      </w:r>
    </w:p>
  </w:endnote>
  <w:endnote w:type="continuationSeparator" w:id="0">
    <w:p w14:paraId="606F70E6" w14:textId="77777777" w:rsidR="004F3019" w:rsidRDefault="004F3019" w:rsidP="00B80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2A9E" w14:textId="23C36571" w:rsidR="00B8075C" w:rsidRDefault="00B807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7D471" w14:textId="556F23F6" w:rsidR="00B8075C" w:rsidRDefault="00B807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667C" w14:textId="52FD2B33" w:rsidR="00B8075C" w:rsidRDefault="00B807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E22F" w14:textId="77777777" w:rsidR="004F3019" w:rsidRDefault="004F3019" w:rsidP="00B8075C">
      <w:pPr>
        <w:spacing w:after="0" w:line="240" w:lineRule="auto"/>
      </w:pPr>
      <w:r>
        <w:separator/>
      </w:r>
    </w:p>
  </w:footnote>
  <w:footnote w:type="continuationSeparator" w:id="0">
    <w:p w14:paraId="2EE7A43B" w14:textId="77777777" w:rsidR="004F3019" w:rsidRDefault="004F3019" w:rsidP="00B80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09D"/>
    <w:multiLevelType w:val="multilevel"/>
    <w:tmpl w:val="0BC2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2104"/>
    <w:multiLevelType w:val="multilevel"/>
    <w:tmpl w:val="AAD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0DC7"/>
    <w:multiLevelType w:val="multilevel"/>
    <w:tmpl w:val="713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6109"/>
    <w:multiLevelType w:val="multilevel"/>
    <w:tmpl w:val="ADE2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43848"/>
    <w:multiLevelType w:val="multilevel"/>
    <w:tmpl w:val="B4B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A5365"/>
    <w:multiLevelType w:val="multilevel"/>
    <w:tmpl w:val="3F94A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805AE"/>
    <w:multiLevelType w:val="multilevel"/>
    <w:tmpl w:val="359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F78EA"/>
    <w:multiLevelType w:val="multilevel"/>
    <w:tmpl w:val="036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36320"/>
    <w:multiLevelType w:val="multilevel"/>
    <w:tmpl w:val="3C6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C4658"/>
    <w:multiLevelType w:val="multilevel"/>
    <w:tmpl w:val="D8B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670B0"/>
    <w:multiLevelType w:val="multilevel"/>
    <w:tmpl w:val="A7B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C5B03"/>
    <w:multiLevelType w:val="multilevel"/>
    <w:tmpl w:val="B74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929FA"/>
    <w:multiLevelType w:val="multilevel"/>
    <w:tmpl w:val="2734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C85D40"/>
    <w:multiLevelType w:val="multilevel"/>
    <w:tmpl w:val="639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F3F15"/>
    <w:multiLevelType w:val="multilevel"/>
    <w:tmpl w:val="A20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A6412"/>
    <w:multiLevelType w:val="multilevel"/>
    <w:tmpl w:val="B5B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0192B"/>
    <w:multiLevelType w:val="multilevel"/>
    <w:tmpl w:val="7244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A747F"/>
    <w:multiLevelType w:val="multilevel"/>
    <w:tmpl w:val="0A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2090B"/>
    <w:multiLevelType w:val="multilevel"/>
    <w:tmpl w:val="2D1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60215"/>
    <w:multiLevelType w:val="multilevel"/>
    <w:tmpl w:val="0AA2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A1FF3"/>
    <w:multiLevelType w:val="multilevel"/>
    <w:tmpl w:val="CC3E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6401B"/>
    <w:multiLevelType w:val="multilevel"/>
    <w:tmpl w:val="343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07599">
    <w:abstractNumId w:val="13"/>
  </w:num>
  <w:num w:numId="2" w16cid:durableId="1405252938">
    <w:abstractNumId w:val="18"/>
  </w:num>
  <w:num w:numId="3" w16cid:durableId="1683627801">
    <w:abstractNumId w:val="17"/>
  </w:num>
  <w:num w:numId="4" w16cid:durableId="742215214">
    <w:abstractNumId w:val="9"/>
  </w:num>
  <w:num w:numId="5" w16cid:durableId="1528132361">
    <w:abstractNumId w:val="2"/>
  </w:num>
  <w:num w:numId="6" w16cid:durableId="713696930">
    <w:abstractNumId w:val="20"/>
  </w:num>
  <w:num w:numId="7" w16cid:durableId="1590120592">
    <w:abstractNumId w:val="10"/>
  </w:num>
  <w:num w:numId="8" w16cid:durableId="911234859">
    <w:abstractNumId w:val="15"/>
  </w:num>
  <w:num w:numId="9" w16cid:durableId="1803887329">
    <w:abstractNumId w:val="12"/>
  </w:num>
  <w:num w:numId="10" w16cid:durableId="1129130882">
    <w:abstractNumId w:val="7"/>
  </w:num>
  <w:num w:numId="11" w16cid:durableId="1865172384">
    <w:abstractNumId w:val="11"/>
  </w:num>
  <w:num w:numId="12" w16cid:durableId="27679323">
    <w:abstractNumId w:val="14"/>
  </w:num>
  <w:num w:numId="13" w16cid:durableId="1783911582">
    <w:abstractNumId w:val="4"/>
  </w:num>
  <w:num w:numId="14" w16cid:durableId="2096397267">
    <w:abstractNumId w:val="1"/>
  </w:num>
  <w:num w:numId="15" w16cid:durableId="1001201034">
    <w:abstractNumId w:val="6"/>
  </w:num>
  <w:num w:numId="16" w16cid:durableId="38096764">
    <w:abstractNumId w:val="21"/>
  </w:num>
  <w:num w:numId="17" w16cid:durableId="779299154">
    <w:abstractNumId w:val="3"/>
  </w:num>
  <w:num w:numId="18" w16cid:durableId="1669674290">
    <w:abstractNumId w:val="16"/>
  </w:num>
  <w:num w:numId="19" w16cid:durableId="1697540494">
    <w:abstractNumId w:val="0"/>
  </w:num>
  <w:num w:numId="20" w16cid:durableId="388892267">
    <w:abstractNumId w:val="8"/>
  </w:num>
  <w:num w:numId="21" w16cid:durableId="2712226">
    <w:abstractNumId w:val="19"/>
  </w:num>
  <w:num w:numId="22" w16cid:durableId="519322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60"/>
    <w:rsid w:val="00074766"/>
    <w:rsid w:val="000B4BD6"/>
    <w:rsid w:val="001E7047"/>
    <w:rsid w:val="002B5304"/>
    <w:rsid w:val="004F3019"/>
    <w:rsid w:val="005C38AF"/>
    <w:rsid w:val="007D1AF3"/>
    <w:rsid w:val="00A835E3"/>
    <w:rsid w:val="00A87A3F"/>
    <w:rsid w:val="00B42E60"/>
    <w:rsid w:val="00B8075C"/>
    <w:rsid w:val="00DA24A7"/>
    <w:rsid w:val="00DD3128"/>
    <w:rsid w:val="00DF5A9F"/>
    <w:rsid w:val="00EB32B1"/>
    <w:rsid w:val="00EC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1B42F"/>
  <w15:chartTrackingRefBased/>
  <w15:docId w15:val="{0FF074A6-CF2C-4D71-8D22-6230136F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kern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42E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2E6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42E60"/>
    <w:rPr>
      <w:color w:val="96607D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B8075C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B807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075C"/>
    <w:rPr>
      <w:rFonts w:ascii="Arial" w:hAnsi="Arial" w:cs="Arial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ckwellautomation.com/en-us/products/hardware/condition-monitoring.html" TargetMode="External"/><Relationship Id="rId13" Type="http://schemas.openxmlformats.org/officeDocument/2006/relationships/hyperlink" Target="https://www.rockwellautomation.com/en-us/products/hardware/condition-monitoring.html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siemens.com/global/en/products/automation/industry-software/automation-software/scada.html" TargetMode="External"/><Relationship Id="rId12" Type="http://schemas.openxmlformats.org/officeDocument/2006/relationships/hyperlink" Target="https://www.siemens.com/global/en/products/automation/industry-software/automation-software/scada.html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ordorintelligence.com/industry-reports/industrial-control-systems-market-industr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aessler.com/monitoring/industrial-it/plc-monitoring" TargetMode="External"/><Relationship Id="rId10" Type="http://schemas.openxmlformats.org/officeDocument/2006/relationships/hyperlink" Target="https://www.siemens.com/global/en/products/automation/industry-software/automation-software/scada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aessler.com/monitoring/industrial-it/plc-monitoring" TargetMode="External"/><Relationship Id="rId14" Type="http://schemas.openxmlformats.org/officeDocument/2006/relationships/hyperlink" Target="https://portal.endress.com/dla/5001124/8963/000/00/IN01152S_04_EN_05.2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bab56c-cb8e-4113-8624-e46783b0d95b}" enabled="1" method="Privileged" siteId="{0e17f90f-88a3-4f93-a5d7-cc847cff30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941</Words>
  <Characters>5178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Iglesias Pampliega, Jaime</dc:creator>
  <cp:keywords/>
  <dc:description/>
  <cp:lastModifiedBy>Cheng, Jin Wen</cp:lastModifiedBy>
  <cp:revision>3</cp:revision>
  <dcterms:created xsi:type="dcterms:W3CDTF">2026-01-20T08:35:00Z</dcterms:created>
  <dcterms:modified xsi:type="dcterms:W3CDTF">2026-01-22T10:47:00Z</dcterms:modified>
</cp:coreProperties>
</file>