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C8738" w14:textId="77777777" w:rsidR="00BF50C5" w:rsidRPr="00256C31" w:rsidRDefault="00BF50C5" w:rsidP="00BF50C5">
      <w:pPr>
        <w:spacing w:after="0" w:line="240" w:lineRule="auto"/>
        <w:ind w:left="0" w:right="0" w:firstLine="0"/>
        <w:jc w:val="center"/>
        <w:rPr>
          <w:b/>
          <w:sz w:val="38"/>
          <w:szCs w:val="20"/>
        </w:rPr>
      </w:pPr>
      <w:r w:rsidRPr="00256C31">
        <w:rPr>
          <w:b/>
          <w:sz w:val="38"/>
          <w:szCs w:val="20"/>
        </w:rPr>
        <w:t>THE UNIVERSITY OF THE WEST INDIES</w:t>
      </w:r>
    </w:p>
    <w:p w14:paraId="048C5879" w14:textId="77777777" w:rsidR="00BF50C5" w:rsidRPr="00BA31B8" w:rsidRDefault="00BF50C5" w:rsidP="00BF50C5">
      <w:pPr>
        <w:spacing w:after="0" w:line="240" w:lineRule="auto"/>
        <w:ind w:left="0" w:right="0" w:firstLine="0"/>
        <w:jc w:val="center"/>
        <w:rPr>
          <w:b/>
          <w:sz w:val="24"/>
          <w:szCs w:val="24"/>
        </w:rPr>
      </w:pPr>
    </w:p>
    <w:p w14:paraId="172AC75E" w14:textId="77777777" w:rsidR="00BF50C5" w:rsidRDefault="00BF50C5" w:rsidP="00BF50C5">
      <w:pPr>
        <w:spacing w:after="0" w:line="240" w:lineRule="auto"/>
        <w:ind w:left="0" w:right="0" w:firstLine="0"/>
        <w:jc w:val="center"/>
        <w:rPr>
          <w:b/>
          <w:smallCaps/>
          <w:sz w:val="30"/>
          <w:szCs w:val="12"/>
        </w:rPr>
      </w:pPr>
      <w:r w:rsidRPr="007177BC">
        <w:rPr>
          <w:b/>
          <w:smallCaps/>
          <w:sz w:val="30"/>
          <w:szCs w:val="12"/>
        </w:rPr>
        <w:t>Faculty of Social Sciences</w:t>
      </w:r>
      <w:r>
        <w:rPr>
          <w:b/>
          <w:smallCaps/>
          <w:sz w:val="30"/>
          <w:szCs w:val="12"/>
        </w:rPr>
        <w:t xml:space="preserve"> </w:t>
      </w:r>
    </w:p>
    <w:p w14:paraId="5F2F1778" w14:textId="77777777" w:rsidR="00BF50C5" w:rsidRPr="00256C31" w:rsidRDefault="00BF50C5" w:rsidP="00BF50C5">
      <w:pPr>
        <w:spacing w:after="0" w:line="240" w:lineRule="auto"/>
        <w:ind w:left="0" w:right="0" w:firstLine="0"/>
        <w:jc w:val="center"/>
        <w:rPr>
          <w:bCs/>
          <w:smallCaps/>
          <w:sz w:val="18"/>
          <w:szCs w:val="12"/>
        </w:rPr>
      </w:pPr>
      <w:r w:rsidRPr="00256C31">
        <w:rPr>
          <w:bCs/>
          <w:smallCaps/>
          <w:sz w:val="30"/>
          <w:szCs w:val="12"/>
        </w:rPr>
        <w:t xml:space="preserve">Department of Sociology, Psychology and Social Work </w:t>
      </w:r>
    </w:p>
    <w:p w14:paraId="2CA44AE2" w14:textId="77777777" w:rsidR="00BF50C5" w:rsidRPr="00BA31B8" w:rsidRDefault="00BF50C5" w:rsidP="00BF50C5">
      <w:pPr>
        <w:spacing w:after="0" w:line="240" w:lineRule="auto"/>
        <w:ind w:left="0" w:right="0" w:firstLine="0"/>
        <w:rPr>
          <w:sz w:val="24"/>
          <w:szCs w:val="24"/>
        </w:rPr>
      </w:pPr>
      <w:r>
        <w:rPr>
          <w:b/>
        </w:rPr>
        <w:t xml:space="preserve"> </w:t>
      </w:r>
      <w:r>
        <w:rPr>
          <w:b/>
        </w:rPr>
        <w:tab/>
        <w:t xml:space="preserve"> </w:t>
      </w:r>
      <w:r>
        <w:rPr>
          <w:b/>
        </w:rPr>
        <w:tab/>
        <w:t xml:space="preserve"> </w:t>
      </w:r>
    </w:p>
    <w:p w14:paraId="35D99658" w14:textId="77777777" w:rsidR="00BF50C5" w:rsidRDefault="00BF50C5" w:rsidP="00BF50C5">
      <w:pPr>
        <w:spacing w:after="0" w:line="240" w:lineRule="auto"/>
        <w:jc w:val="center"/>
        <w:rPr>
          <w:b/>
          <w:bCs/>
          <w:sz w:val="26"/>
          <w:szCs w:val="20"/>
        </w:rPr>
      </w:pPr>
      <w:r w:rsidRPr="00256C31">
        <w:rPr>
          <w:b/>
          <w:bCs/>
          <w:sz w:val="26"/>
          <w:szCs w:val="20"/>
        </w:rPr>
        <w:t>COURSE OUTLINE</w:t>
      </w:r>
    </w:p>
    <w:p w14:paraId="77698A6D" w14:textId="2D47AFAF" w:rsidR="00BF50C5" w:rsidRPr="00256C31" w:rsidRDefault="00BF50C5" w:rsidP="00BF50C5">
      <w:pPr>
        <w:spacing w:after="0" w:line="240" w:lineRule="auto"/>
        <w:ind w:right="5"/>
        <w:jc w:val="center"/>
        <w:rPr>
          <w:sz w:val="24"/>
          <w:szCs w:val="24"/>
        </w:rPr>
      </w:pPr>
      <w:r>
        <w:rPr>
          <w:sz w:val="24"/>
          <w:szCs w:val="24"/>
        </w:rPr>
        <w:t xml:space="preserve">Semester </w:t>
      </w:r>
      <w:r w:rsidR="00AF4121">
        <w:rPr>
          <w:sz w:val="24"/>
          <w:szCs w:val="24"/>
        </w:rPr>
        <w:t>2</w:t>
      </w:r>
      <w:r w:rsidRPr="00256C31">
        <w:rPr>
          <w:sz w:val="24"/>
          <w:szCs w:val="24"/>
        </w:rPr>
        <w:t>, 2022/2023</w:t>
      </w:r>
    </w:p>
    <w:p w14:paraId="26F07D59" w14:textId="77777777" w:rsidR="00BF50C5" w:rsidRPr="00256C31" w:rsidRDefault="00BF50C5" w:rsidP="00BF50C5">
      <w:pPr>
        <w:spacing w:after="0" w:line="240" w:lineRule="auto"/>
        <w:jc w:val="center"/>
        <w:rPr>
          <w:b/>
          <w:bCs/>
          <w:sz w:val="26"/>
          <w:szCs w:val="20"/>
        </w:rPr>
      </w:pPr>
    </w:p>
    <w:p w14:paraId="73057BA6" w14:textId="77777777" w:rsidR="00BF50C5" w:rsidRDefault="00BF50C5" w:rsidP="00BF50C5">
      <w:pPr>
        <w:spacing w:after="0" w:line="240" w:lineRule="auto"/>
      </w:pPr>
    </w:p>
    <w:p w14:paraId="3465719D" w14:textId="77777777" w:rsidR="00BF50C5" w:rsidRPr="003D4C0E" w:rsidRDefault="00BF50C5" w:rsidP="00BF50C5">
      <w:pPr>
        <w:spacing w:after="0" w:line="360" w:lineRule="auto"/>
        <w:rPr>
          <w:sz w:val="24"/>
          <w:szCs w:val="24"/>
        </w:rPr>
      </w:pPr>
      <w:r w:rsidRPr="003D4C0E">
        <w:rPr>
          <w:b/>
          <w:bCs/>
          <w:sz w:val="24"/>
          <w:szCs w:val="24"/>
        </w:rPr>
        <w:t>COURSE TITLE:</w:t>
      </w:r>
      <w:r w:rsidRPr="003D4C0E">
        <w:rPr>
          <w:sz w:val="24"/>
          <w:szCs w:val="24"/>
        </w:rPr>
        <w:tab/>
      </w:r>
      <w:r w:rsidRPr="003D4C0E">
        <w:rPr>
          <w:sz w:val="24"/>
          <w:szCs w:val="24"/>
        </w:rPr>
        <w:tab/>
        <w:t xml:space="preserve">Introduction to Sociology I </w:t>
      </w:r>
    </w:p>
    <w:p w14:paraId="32C45380" w14:textId="77777777" w:rsidR="00BF50C5" w:rsidRPr="003D4C0E" w:rsidRDefault="00BF50C5" w:rsidP="00BF50C5">
      <w:pPr>
        <w:spacing w:after="0" w:line="360" w:lineRule="auto"/>
        <w:ind w:right="5"/>
        <w:rPr>
          <w:sz w:val="24"/>
          <w:szCs w:val="24"/>
        </w:rPr>
      </w:pPr>
      <w:r w:rsidRPr="003D4C0E">
        <w:rPr>
          <w:b/>
          <w:bCs/>
          <w:sz w:val="24"/>
          <w:szCs w:val="24"/>
        </w:rPr>
        <w:t>COURSE CODE:</w:t>
      </w:r>
      <w:r w:rsidRPr="003D4C0E">
        <w:rPr>
          <w:sz w:val="24"/>
          <w:szCs w:val="24"/>
        </w:rPr>
        <w:tab/>
      </w:r>
      <w:r w:rsidRPr="003D4C0E">
        <w:rPr>
          <w:sz w:val="24"/>
          <w:szCs w:val="24"/>
        </w:rPr>
        <w:tab/>
        <w:t>SOCI1002</w:t>
      </w:r>
    </w:p>
    <w:p w14:paraId="30C42992" w14:textId="77777777" w:rsidR="00BF50C5" w:rsidRPr="003D4C0E" w:rsidRDefault="00BF50C5" w:rsidP="00BF50C5">
      <w:pPr>
        <w:spacing w:after="19" w:line="360" w:lineRule="auto"/>
        <w:ind w:left="0" w:right="7" w:firstLine="0"/>
        <w:rPr>
          <w:sz w:val="24"/>
          <w:szCs w:val="24"/>
        </w:rPr>
      </w:pPr>
      <w:r w:rsidRPr="003D4C0E">
        <w:rPr>
          <w:b/>
          <w:bCs/>
          <w:sz w:val="24"/>
          <w:szCs w:val="24"/>
        </w:rPr>
        <w:t>COURSE CREDITS:</w:t>
      </w:r>
      <w:r w:rsidRPr="003D4C0E">
        <w:rPr>
          <w:b/>
          <w:bCs/>
          <w:sz w:val="24"/>
          <w:szCs w:val="24"/>
        </w:rPr>
        <w:tab/>
      </w:r>
      <w:r w:rsidRPr="003D4C0E">
        <w:rPr>
          <w:sz w:val="24"/>
          <w:szCs w:val="24"/>
        </w:rPr>
        <w:t xml:space="preserve">3 </w:t>
      </w:r>
      <w:r>
        <w:rPr>
          <w:sz w:val="24"/>
          <w:szCs w:val="24"/>
        </w:rPr>
        <w:t>credits [</w:t>
      </w:r>
      <w:r w:rsidRPr="00614BAD">
        <w:rPr>
          <w:b/>
          <w:bCs/>
          <w:sz w:val="24"/>
          <w:szCs w:val="24"/>
        </w:rPr>
        <w:t>2 hrs lecture &amp; 1 hr tutorial</w:t>
      </w:r>
      <w:r>
        <w:rPr>
          <w:b/>
          <w:bCs/>
          <w:sz w:val="24"/>
          <w:szCs w:val="24"/>
        </w:rPr>
        <w:t xml:space="preserve"> per week</w:t>
      </w:r>
      <w:r>
        <w:rPr>
          <w:sz w:val="24"/>
          <w:szCs w:val="24"/>
        </w:rPr>
        <w:t>]</w:t>
      </w:r>
    </w:p>
    <w:p w14:paraId="707B983C" w14:textId="77777777" w:rsidR="00BF50C5" w:rsidRPr="003D4C0E" w:rsidRDefault="00BF50C5" w:rsidP="00BF50C5">
      <w:pPr>
        <w:spacing w:after="19" w:line="360" w:lineRule="auto"/>
        <w:ind w:left="0" w:right="7" w:firstLine="0"/>
        <w:rPr>
          <w:sz w:val="24"/>
          <w:szCs w:val="24"/>
        </w:rPr>
      </w:pPr>
      <w:r w:rsidRPr="003D4C0E">
        <w:rPr>
          <w:b/>
          <w:bCs/>
          <w:sz w:val="24"/>
          <w:szCs w:val="24"/>
        </w:rPr>
        <w:t>LEVEL:</w:t>
      </w:r>
      <w:r w:rsidRPr="003D4C0E">
        <w:rPr>
          <w:sz w:val="24"/>
          <w:szCs w:val="24"/>
        </w:rPr>
        <w:tab/>
      </w:r>
      <w:r w:rsidRPr="003D4C0E">
        <w:rPr>
          <w:sz w:val="24"/>
          <w:szCs w:val="24"/>
        </w:rPr>
        <w:tab/>
      </w:r>
      <w:r w:rsidRPr="003D4C0E">
        <w:rPr>
          <w:sz w:val="24"/>
          <w:szCs w:val="24"/>
        </w:rPr>
        <w:tab/>
        <w:t xml:space="preserve">Undergraduate </w:t>
      </w:r>
    </w:p>
    <w:p w14:paraId="508C199A" w14:textId="77777777" w:rsidR="00BF50C5" w:rsidRDefault="00BF50C5" w:rsidP="00BF50C5">
      <w:pPr>
        <w:spacing w:after="0" w:line="360" w:lineRule="auto"/>
        <w:ind w:left="0" w:right="7" w:firstLine="0"/>
        <w:rPr>
          <w:sz w:val="24"/>
          <w:szCs w:val="24"/>
        </w:rPr>
      </w:pPr>
      <w:r w:rsidRPr="003D4C0E">
        <w:rPr>
          <w:b/>
          <w:bCs/>
          <w:sz w:val="24"/>
          <w:szCs w:val="24"/>
        </w:rPr>
        <w:t>PRE-REQUISITE:</w:t>
      </w:r>
      <w:r w:rsidRPr="003D4C0E">
        <w:rPr>
          <w:sz w:val="24"/>
          <w:szCs w:val="24"/>
        </w:rPr>
        <w:tab/>
      </w:r>
      <w:r w:rsidRPr="003D4C0E">
        <w:rPr>
          <w:sz w:val="24"/>
          <w:szCs w:val="24"/>
        </w:rPr>
        <w:tab/>
        <w:t>None</w:t>
      </w:r>
      <w:r w:rsidRPr="003D4C0E">
        <w:rPr>
          <w:sz w:val="24"/>
          <w:szCs w:val="24"/>
        </w:rPr>
        <w:tab/>
      </w:r>
    </w:p>
    <w:p w14:paraId="29BF00B0" w14:textId="77777777" w:rsidR="00BF50C5" w:rsidRDefault="00BF50C5" w:rsidP="00BF50C5">
      <w:pPr>
        <w:spacing w:after="0" w:line="240" w:lineRule="auto"/>
        <w:ind w:left="0" w:right="7" w:firstLine="0"/>
        <w:rPr>
          <w:sz w:val="24"/>
          <w:szCs w:val="24"/>
        </w:rPr>
      </w:pPr>
      <w:r w:rsidRPr="00D74A82">
        <w:rPr>
          <w:b/>
          <w:bCs/>
          <w:sz w:val="24"/>
          <w:szCs w:val="24"/>
        </w:rPr>
        <w:t>LECTURES</w:t>
      </w:r>
      <w:r>
        <w:rPr>
          <w:b/>
          <w:bCs/>
          <w:sz w:val="24"/>
          <w:szCs w:val="24"/>
        </w:rPr>
        <w:t xml:space="preserve"> TIMES</w:t>
      </w:r>
      <w:r w:rsidRPr="00D74A82">
        <w:rPr>
          <w:b/>
          <w:bCs/>
          <w:sz w:val="24"/>
          <w:szCs w:val="24"/>
        </w:rPr>
        <w:t>:</w:t>
      </w:r>
      <w:r>
        <w:rPr>
          <w:sz w:val="24"/>
          <w:szCs w:val="24"/>
        </w:rPr>
        <w:tab/>
      </w:r>
      <w:r w:rsidRPr="00D74A82">
        <w:rPr>
          <w:sz w:val="24"/>
          <w:szCs w:val="24"/>
        </w:rPr>
        <w:t>Stream</w:t>
      </w:r>
      <w:r>
        <w:rPr>
          <w:sz w:val="24"/>
          <w:szCs w:val="24"/>
        </w:rPr>
        <w:t xml:space="preserve"> 1 (</w:t>
      </w:r>
      <w:r w:rsidRPr="00D74A82">
        <w:rPr>
          <w:sz w:val="24"/>
          <w:szCs w:val="24"/>
        </w:rPr>
        <w:t>M11</w:t>
      </w:r>
      <w:r>
        <w:rPr>
          <w:sz w:val="24"/>
          <w:szCs w:val="24"/>
        </w:rPr>
        <w:t>)</w:t>
      </w:r>
      <w:r w:rsidRPr="00D74A82">
        <w:rPr>
          <w:sz w:val="24"/>
          <w:szCs w:val="24"/>
        </w:rPr>
        <w:t xml:space="preserve">: Tues 9–10am </w:t>
      </w:r>
      <w:r>
        <w:rPr>
          <w:sz w:val="24"/>
          <w:szCs w:val="24"/>
        </w:rPr>
        <w:t>(</w:t>
      </w:r>
      <w:r w:rsidRPr="00D74A82">
        <w:rPr>
          <w:sz w:val="24"/>
          <w:szCs w:val="24"/>
        </w:rPr>
        <w:t>SSLT</w:t>
      </w:r>
      <w:r>
        <w:rPr>
          <w:sz w:val="24"/>
          <w:szCs w:val="24"/>
        </w:rPr>
        <w:t xml:space="preserve">) &amp; </w:t>
      </w:r>
      <w:r w:rsidRPr="00D74A82">
        <w:rPr>
          <w:sz w:val="24"/>
          <w:szCs w:val="24"/>
        </w:rPr>
        <w:t>Thurs 9–10am</w:t>
      </w:r>
      <w:r>
        <w:rPr>
          <w:sz w:val="24"/>
          <w:szCs w:val="24"/>
        </w:rPr>
        <w:t xml:space="preserve"> (IFLT)</w:t>
      </w:r>
    </w:p>
    <w:p w14:paraId="1F8A2E51" w14:textId="77777777" w:rsidR="00BF50C5" w:rsidRPr="00D74A82" w:rsidRDefault="00BF50C5" w:rsidP="00BF50C5">
      <w:pPr>
        <w:spacing w:after="0" w:line="360" w:lineRule="auto"/>
        <w:ind w:left="2160" w:right="7" w:firstLine="720"/>
        <w:rPr>
          <w:sz w:val="24"/>
          <w:szCs w:val="24"/>
        </w:rPr>
      </w:pPr>
      <w:r w:rsidRPr="00D74A82">
        <w:rPr>
          <w:sz w:val="24"/>
          <w:szCs w:val="24"/>
        </w:rPr>
        <w:t>Stream 2</w:t>
      </w:r>
      <w:r>
        <w:rPr>
          <w:sz w:val="24"/>
          <w:szCs w:val="24"/>
        </w:rPr>
        <w:t xml:space="preserve"> (</w:t>
      </w:r>
      <w:r w:rsidRPr="00D74A82">
        <w:rPr>
          <w:sz w:val="24"/>
          <w:szCs w:val="24"/>
        </w:rPr>
        <w:t>M12</w:t>
      </w:r>
      <w:r>
        <w:rPr>
          <w:sz w:val="24"/>
          <w:szCs w:val="24"/>
        </w:rPr>
        <w:t>)</w:t>
      </w:r>
      <w:r w:rsidRPr="00D74A82">
        <w:rPr>
          <w:sz w:val="24"/>
          <w:szCs w:val="24"/>
        </w:rPr>
        <w:t>:</w:t>
      </w:r>
      <w:r>
        <w:rPr>
          <w:sz w:val="24"/>
          <w:szCs w:val="24"/>
        </w:rPr>
        <w:t xml:space="preserve"> </w:t>
      </w:r>
      <w:r w:rsidRPr="00D74A82">
        <w:rPr>
          <w:sz w:val="24"/>
          <w:szCs w:val="24"/>
        </w:rPr>
        <w:t>Tues 5–</w:t>
      </w:r>
      <w:r>
        <w:rPr>
          <w:sz w:val="24"/>
          <w:szCs w:val="24"/>
        </w:rPr>
        <w:t>6</w:t>
      </w:r>
      <w:r w:rsidRPr="00D74A82">
        <w:rPr>
          <w:sz w:val="24"/>
          <w:szCs w:val="24"/>
        </w:rPr>
        <w:t xml:space="preserve">pm </w:t>
      </w:r>
      <w:r>
        <w:rPr>
          <w:sz w:val="24"/>
          <w:szCs w:val="24"/>
        </w:rPr>
        <w:t>(</w:t>
      </w:r>
      <w:r w:rsidRPr="00D74A82">
        <w:rPr>
          <w:sz w:val="24"/>
          <w:szCs w:val="24"/>
        </w:rPr>
        <w:t>SSLT</w:t>
      </w:r>
      <w:r>
        <w:rPr>
          <w:sz w:val="24"/>
          <w:szCs w:val="24"/>
        </w:rPr>
        <w:t>) &amp; Thurs 5–6 pm</w:t>
      </w:r>
      <w:r w:rsidRPr="00D74A82">
        <w:rPr>
          <w:sz w:val="24"/>
          <w:szCs w:val="24"/>
        </w:rPr>
        <w:t xml:space="preserve"> </w:t>
      </w:r>
      <w:r>
        <w:rPr>
          <w:sz w:val="24"/>
          <w:szCs w:val="24"/>
        </w:rPr>
        <w:t>(SSLT)</w:t>
      </w:r>
    </w:p>
    <w:p w14:paraId="131F8CC1" w14:textId="77777777" w:rsidR="00BF50C5" w:rsidRPr="003D4C0E" w:rsidRDefault="00BF50C5" w:rsidP="00BF50C5">
      <w:pPr>
        <w:spacing w:after="0" w:line="360" w:lineRule="auto"/>
        <w:ind w:left="0" w:right="7" w:firstLine="0"/>
        <w:rPr>
          <w:sz w:val="24"/>
          <w:szCs w:val="24"/>
        </w:rPr>
      </w:pPr>
      <w:r w:rsidRPr="003D4C0E">
        <w:rPr>
          <w:rFonts w:ascii="Calibri" w:eastAsia="Calibri" w:hAnsi="Calibri" w:cs="Calibri"/>
          <w:noProof/>
          <w:sz w:val="24"/>
          <w:szCs w:val="24"/>
        </w:rPr>
        <mc:AlternateContent>
          <mc:Choice Requires="wpg">
            <w:drawing>
              <wp:inline distT="0" distB="0" distL="0" distR="0" wp14:anchorId="08D137C5" wp14:editId="5D55371D">
                <wp:extent cx="5888102" cy="18288"/>
                <wp:effectExtent l="0" t="0" r="0" b="0"/>
                <wp:docPr id="11156" name="Group 11156"/>
                <wp:cNvGraphicFramePr/>
                <a:graphic xmlns:a="http://schemas.openxmlformats.org/drawingml/2006/main">
                  <a:graphicData uri="http://schemas.microsoft.com/office/word/2010/wordprocessingGroup">
                    <wpg:wgp>
                      <wpg:cNvGrpSpPr/>
                      <wpg:grpSpPr>
                        <a:xfrm>
                          <a:off x="0" y="0"/>
                          <a:ext cx="5888102" cy="18288"/>
                          <a:chOff x="0" y="0"/>
                          <a:chExt cx="5888102" cy="18288"/>
                        </a:xfrm>
                      </wpg:grpSpPr>
                      <wps:wsp>
                        <wps:cNvPr id="13853" name="Shape 13853"/>
                        <wps:cNvSpPr/>
                        <wps:spPr>
                          <a:xfrm>
                            <a:off x="0" y="0"/>
                            <a:ext cx="5888102" cy="18288"/>
                          </a:xfrm>
                          <a:custGeom>
                            <a:avLst/>
                            <a:gdLst/>
                            <a:ahLst/>
                            <a:cxnLst/>
                            <a:rect l="0" t="0" r="0" b="0"/>
                            <a:pathLst>
                              <a:path w="5888102" h="18288">
                                <a:moveTo>
                                  <a:pt x="0" y="0"/>
                                </a:moveTo>
                                <a:lnTo>
                                  <a:pt x="5888102" y="0"/>
                                </a:lnTo>
                                <a:lnTo>
                                  <a:pt x="588810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2ACF7E3" id="Group 11156" o:spid="_x0000_s1026" style="width:463.65pt;height:1.45pt;mso-position-horizontal-relative:char;mso-position-vertical-relative:line" coordsize="58881,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">
                <v:shape id="Shape 13853" o:spid="_x0000_s1027" style="position:absolute;width:58881;height:182;visibility:visible;mso-wrap-style:square;v-text-anchor:top" coordsize="588810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" path="m,l5888102,r,18288l,18288,,e" fillcolor="black" stroked="f" strokeweight="0">
                  <v:stroke miterlimit="83231f" joinstyle="miter"/>
                  <v:path arrowok="t" textboxrect="0,0,5888102,18288"/>
                </v:shape>
                <w10:anchorlock/>
              </v:group>
            </w:pict>
          </mc:Fallback>
        </mc:AlternateContent>
      </w:r>
    </w:p>
    <w:p w14:paraId="3C678BD9" w14:textId="77777777" w:rsidR="00BF50C5" w:rsidRPr="003D4C0E" w:rsidRDefault="00BF50C5" w:rsidP="00BF50C5">
      <w:pPr>
        <w:spacing w:after="0" w:line="240" w:lineRule="auto"/>
        <w:ind w:left="0" w:right="0" w:firstLine="0"/>
        <w:rPr>
          <w:sz w:val="24"/>
          <w:szCs w:val="24"/>
        </w:rPr>
      </w:pPr>
      <w:r w:rsidRPr="003D4C0E">
        <w:rPr>
          <w:sz w:val="24"/>
          <w:szCs w:val="24"/>
        </w:rPr>
        <w:t xml:space="preserve"> </w:t>
      </w:r>
    </w:p>
    <w:p w14:paraId="6B6CE576" w14:textId="77777777" w:rsidR="00BF50C5" w:rsidRPr="003D4C0E" w:rsidRDefault="00BF50C5" w:rsidP="00BF50C5">
      <w:pPr>
        <w:pStyle w:val="Heading1"/>
        <w:spacing w:after="60" w:line="240" w:lineRule="auto"/>
        <w:ind w:left="-5"/>
        <w:rPr>
          <w:sz w:val="24"/>
          <w:szCs w:val="24"/>
        </w:rPr>
      </w:pPr>
      <w:r w:rsidRPr="003D4C0E">
        <w:rPr>
          <w:sz w:val="24"/>
          <w:szCs w:val="24"/>
        </w:rPr>
        <w:t>COURSE LEADERS:</w:t>
      </w:r>
      <w:r w:rsidRPr="003D4C0E">
        <w:rPr>
          <w:sz w:val="24"/>
          <w:szCs w:val="24"/>
        </w:rPr>
        <w:tab/>
        <w:t>Doreen Gordon</w:t>
      </w:r>
      <w:r w:rsidRPr="003D4C0E">
        <w:rPr>
          <w:b w:val="0"/>
          <w:bCs/>
          <w:sz w:val="24"/>
          <w:szCs w:val="24"/>
        </w:rPr>
        <w:t>,</w:t>
      </w:r>
      <w:r w:rsidRPr="003D4C0E">
        <w:rPr>
          <w:sz w:val="24"/>
          <w:szCs w:val="24"/>
        </w:rPr>
        <w:t xml:space="preserve"> </w:t>
      </w:r>
      <w:r w:rsidRPr="003D4C0E">
        <w:rPr>
          <w:b w:val="0"/>
          <w:bCs/>
          <w:sz w:val="24"/>
          <w:szCs w:val="24"/>
        </w:rPr>
        <w:t xml:space="preserve">Lecturer </w:t>
      </w:r>
      <w:r>
        <w:rPr>
          <w:b w:val="0"/>
          <w:bCs/>
          <w:sz w:val="24"/>
          <w:szCs w:val="24"/>
        </w:rPr>
        <w:t xml:space="preserve">– </w:t>
      </w:r>
      <w:r w:rsidRPr="003D4C0E">
        <w:rPr>
          <w:b w:val="0"/>
          <w:bCs/>
          <w:sz w:val="24"/>
          <w:szCs w:val="24"/>
        </w:rPr>
        <w:t xml:space="preserve">Stream 1 (M11) </w:t>
      </w:r>
    </w:p>
    <w:p w14:paraId="4BABD3B5" w14:textId="77777777" w:rsidR="00BF50C5" w:rsidRPr="003D4C0E" w:rsidRDefault="00BF50C5" w:rsidP="00BF50C5">
      <w:pPr>
        <w:spacing w:after="60" w:line="240" w:lineRule="auto"/>
        <w:ind w:left="0" w:right="0" w:firstLine="0"/>
        <w:jc w:val="both"/>
        <w:rPr>
          <w:sz w:val="24"/>
          <w:szCs w:val="24"/>
        </w:rPr>
      </w:pPr>
      <w:r w:rsidRPr="003D4C0E">
        <w:rPr>
          <w:b/>
          <w:color w:val="FF0000"/>
          <w:sz w:val="24"/>
          <w:szCs w:val="24"/>
        </w:rPr>
        <w:t xml:space="preserve">  </w:t>
      </w:r>
      <w:r w:rsidRPr="003D4C0E">
        <w:rPr>
          <w:b/>
          <w:color w:val="FF0000"/>
          <w:sz w:val="24"/>
          <w:szCs w:val="24"/>
        </w:rPr>
        <w:tab/>
        <w:t xml:space="preserve"> </w:t>
      </w:r>
      <w:r w:rsidRPr="003D4C0E">
        <w:rPr>
          <w:b/>
          <w:color w:val="FF0000"/>
          <w:sz w:val="24"/>
          <w:szCs w:val="24"/>
        </w:rPr>
        <w:tab/>
      </w:r>
      <w:r w:rsidRPr="003D4C0E">
        <w:rPr>
          <w:b/>
          <w:color w:val="FF0000"/>
          <w:sz w:val="24"/>
          <w:szCs w:val="24"/>
        </w:rPr>
        <w:tab/>
      </w:r>
      <w:r w:rsidRPr="003D4C0E">
        <w:rPr>
          <w:b/>
          <w:color w:val="FF0000"/>
          <w:sz w:val="24"/>
          <w:szCs w:val="24"/>
        </w:rPr>
        <w:tab/>
      </w:r>
      <w:r w:rsidRPr="003D4C0E">
        <w:rPr>
          <w:b/>
          <w:sz w:val="24"/>
          <w:szCs w:val="24"/>
        </w:rPr>
        <w:t>Telephone</w:t>
      </w:r>
      <w:r w:rsidRPr="001A29ED">
        <w:rPr>
          <w:bCs/>
          <w:sz w:val="24"/>
          <w:szCs w:val="24"/>
        </w:rPr>
        <w:t>:</w:t>
      </w:r>
      <w:r w:rsidRPr="003D4C0E">
        <w:rPr>
          <w:sz w:val="24"/>
          <w:szCs w:val="24"/>
        </w:rPr>
        <w:t xml:space="preserve"> (876) 9271660-9 Ext. 33</w:t>
      </w:r>
      <w:r>
        <w:rPr>
          <w:sz w:val="24"/>
          <w:szCs w:val="24"/>
        </w:rPr>
        <w:t>65</w:t>
      </w:r>
    </w:p>
    <w:p w14:paraId="19E599B4" w14:textId="77777777" w:rsidR="00BF50C5" w:rsidRPr="003D4C0E" w:rsidRDefault="00BF50C5" w:rsidP="00BF50C5">
      <w:pPr>
        <w:spacing w:after="60" w:line="240" w:lineRule="auto"/>
        <w:ind w:left="0" w:right="0" w:firstLine="0"/>
        <w:rPr>
          <w:color w:val="0033CC"/>
          <w:sz w:val="24"/>
          <w:szCs w:val="24"/>
        </w:rPr>
      </w:pPr>
      <w:r w:rsidRPr="003D4C0E">
        <w:rPr>
          <w:sz w:val="24"/>
          <w:szCs w:val="24"/>
          <w:u w:color="000000"/>
        </w:rPr>
        <w:tab/>
      </w:r>
      <w:r w:rsidRPr="003D4C0E">
        <w:rPr>
          <w:sz w:val="24"/>
          <w:szCs w:val="24"/>
          <w:u w:color="000000"/>
        </w:rPr>
        <w:tab/>
      </w:r>
      <w:r w:rsidRPr="003D4C0E">
        <w:rPr>
          <w:sz w:val="24"/>
          <w:szCs w:val="24"/>
          <w:u w:color="000000"/>
        </w:rPr>
        <w:tab/>
      </w:r>
      <w:r w:rsidRPr="003D4C0E">
        <w:rPr>
          <w:sz w:val="24"/>
          <w:szCs w:val="24"/>
          <w:u w:color="000000"/>
        </w:rPr>
        <w:tab/>
      </w:r>
      <w:r w:rsidRPr="003D4C0E">
        <w:rPr>
          <w:b/>
          <w:bCs/>
          <w:sz w:val="24"/>
          <w:szCs w:val="24"/>
          <w:u w:color="000000"/>
        </w:rPr>
        <w:t>Email</w:t>
      </w:r>
      <w:r w:rsidRPr="003D4C0E">
        <w:rPr>
          <w:b/>
          <w:bCs/>
          <w:color w:val="0033CC"/>
          <w:sz w:val="24"/>
          <w:szCs w:val="24"/>
        </w:rPr>
        <w:t>:</w:t>
      </w:r>
      <w:r w:rsidRPr="003D4C0E">
        <w:rPr>
          <w:color w:val="0033CC"/>
          <w:sz w:val="24"/>
          <w:szCs w:val="24"/>
        </w:rPr>
        <w:t xml:space="preserve"> </w:t>
      </w:r>
      <w:hyperlink r:id="rId5" w:history="1">
        <w:r w:rsidRPr="00DE7B1A">
          <w:rPr>
            <w:rStyle w:val="Hyperlink"/>
            <w:sz w:val="24"/>
            <w:szCs w:val="24"/>
          </w:rPr>
          <w:t>doreen.gordon03@uwimona.edu.jm</w:t>
        </w:r>
      </w:hyperlink>
      <w:r>
        <w:rPr>
          <w:color w:val="0033CC"/>
          <w:sz w:val="24"/>
          <w:szCs w:val="24"/>
        </w:rPr>
        <w:t xml:space="preserve"> </w:t>
      </w:r>
      <w:r w:rsidRPr="003D4C0E">
        <w:rPr>
          <w:color w:val="0033CC"/>
          <w:sz w:val="24"/>
          <w:szCs w:val="24"/>
        </w:rPr>
        <w:t xml:space="preserve"> </w:t>
      </w:r>
      <w:r w:rsidRPr="003D4C0E">
        <w:rPr>
          <w:color w:val="0033CC"/>
        </w:rPr>
        <w:t xml:space="preserve"> </w:t>
      </w:r>
    </w:p>
    <w:p w14:paraId="184644CB" w14:textId="77777777" w:rsidR="00BF50C5" w:rsidRDefault="00BF50C5" w:rsidP="00BF50C5">
      <w:pPr>
        <w:spacing w:after="60" w:line="240" w:lineRule="auto"/>
        <w:ind w:left="0" w:right="0" w:firstLine="0"/>
        <w:rPr>
          <w:sz w:val="24"/>
          <w:szCs w:val="24"/>
        </w:rPr>
      </w:pPr>
      <w:r>
        <w:rPr>
          <w:b/>
          <w:sz w:val="24"/>
          <w:szCs w:val="24"/>
        </w:rPr>
        <w:tab/>
      </w:r>
      <w:r>
        <w:rPr>
          <w:b/>
          <w:sz w:val="24"/>
          <w:szCs w:val="24"/>
        </w:rPr>
        <w:tab/>
      </w:r>
      <w:r>
        <w:rPr>
          <w:b/>
          <w:sz w:val="24"/>
          <w:szCs w:val="24"/>
        </w:rPr>
        <w:tab/>
      </w:r>
      <w:r>
        <w:rPr>
          <w:b/>
          <w:sz w:val="24"/>
          <w:szCs w:val="24"/>
        </w:rPr>
        <w:tab/>
      </w:r>
      <w:r w:rsidRPr="003D4C0E">
        <w:rPr>
          <w:b/>
          <w:sz w:val="24"/>
          <w:szCs w:val="24"/>
        </w:rPr>
        <w:t>Room</w:t>
      </w:r>
      <w:r w:rsidRPr="003D4C0E">
        <w:rPr>
          <w:sz w:val="24"/>
          <w:szCs w:val="24"/>
        </w:rPr>
        <w:t>: 41, Dep</w:t>
      </w:r>
      <w:r>
        <w:rPr>
          <w:sz w:val="24"/>
          <w:szCs w:val="24"/>
        </w:rPr>
        <w:t>artment</w:t>
      </w:r>
      <w:r w:rsidRPr="003D4C0E">
        <w:rPr>
          <w:sz w:val="24"/>
          <w:szCs w:val="24"/>
        </w:rPr>
        <w:t xml:space="preserve"> of Sociology, Psychology &amp; Social Work</w:t>
      </w:r>
    </w:p>
    <w:p w14:paraId="5AC9CE46" w14:textId="77777777" w:rsidR="00BF50C5" w:rsidRPr="00526644" w:rsidRDefault="00BF50C5" w:rsidP="00BF50C5">
      <w:pPr>
        <w:spacing w:after="60" w:line="240" w:lineRule="auto"/>
        <w:ind w:left="0" w:right="0" w:firstLine="0"/>
        <w:rPr>
          <w:sz w:val="24"/>
          <w:szCs w:val="24"/>
        </w:rPr>
      </w:pPr>
      <w:r>
        <w:rPr>
          <w:sz w:val="24"/>
          <w:szCs w:val="24"/>
        </w:rPr>
        <w:tab/>
      </w:r>
      <w:r>
        <w:rPr>
          <w:sz w:val="24"/>
          <w:szCs w:val="24"/>
        </w:rPr>
        <w:tab/>
      </w:r>
      <w:r>
        <w:rPr>
          <w:sz w:val="24"/>
          <w:szCs w:val="24"/>
        </w:rPr>
        <w:tab/>
      </w:r>
      <w:r>
        <w:rPr>
          <w:sz w:val="24"/>
          <w:szCs w:val="24"/>
        </w:rPr>
        <w:tab/>
      </w:r>
      <w:r w:rsidRPr="000E668A">
        <w:rPr>
          <w:b/>
          <w:bCs/>
          <w:sz w:val="24"/>
          <w:szCs w:val="24"/>
        </w:rPr>
        <w:t xml:space="preserve">Office Hour: </w:t>
      </w:r>
      <w:r w:rsidRPr="00526644">
        <w:rPr>
          <w:sz w:val="24"/>
          <w:szCs w:val="24"/>
        </w:rPr>
        <w:t>Tue 10 am -12 pm.</w:t>
      </w:r>
    </w:p>
    <w:p w14:paraId="0AFB4BEB" w14:textId="77777777" w:rsidR="00BF50C5" w:rsidRDefault="00BF50C5" w:rsidP="00BF50C5">
      <w:pPr>
        <w:spacing w:after="60" w:line="240" w:lineRule="auto"/>
        <w:ind w:left="0" w:right="0" w:firstLine="0"/>
        <w:rPr>
          <w:b/>
          <w:bCs/>
          <w:sz w:val="24"/>
          <w:szCs w:val="24"/>
        </w:rPr>
      </w:pPr>
    </w:p>
    <w:p w14:paraId="659C2CD8" w14:textId="77777777" w:rsidR="00BF50C5" w:rsidRDefault="00BF50C5" w:rsidP="00BF50C5">
      <w:pPr>
        <w:spacing w:after="60" w:line="240" w:lineRule="auto"/>
        <w:ind w:left="2880" w:right="0" w:firstLine="0"/>
        <w:rPr>
          <w:b/>
          <w:bCs/>
          <w:sz w:val="24"/>
          <w:szCs w:val="24"/>
        </w:rPr>
      </w:pPr>
      <w:r>
        <w:rPr>
          <w:b/>
          <w:bCs/>
          <w:sz w:val="24"/>
          <w:szCs w:val="24"/>
        </w:rPr>
        <w:t xml:space="preserve">Rashalee Mitchell, </w:t>
      </w:r>
      <w:r w:rsidRPr="002F693D">
        <w:rPr>
          <w:sz w:val="24"/>
          <w:szCs w:val="24"/>
        </w:rPr>
        <w:t>Lecturer – Stream 2 (M12)</w:t>
      </w:r>
    </w:p>
    <w:p w14:paraId="33713655" w14:textId="70DA1F03" w:rsidR="00BF50C5" w:rsidRPr="00D900E1" w:rsidRDefault="00BF50C5" w:rsidP="00BF50C5">
      <w:pPr>
        <w:spacing w:after="60" w:line="240" w:lineRule="auto"/>
        <w:ind w:left="2880" w:right="0" w:firstLine="0"/>
        <w:rPr>
          <w:sz w:val="24"/>
          <w:szCs w:val="24"/>
        </w:rPr>
      </w:pPr>
      <w:r>
        <w:rPr>
          <w:b/>
          <w:bCs/>
          <w:sz w:val="24"/>
          <w:szCs w:val="24"/>
        </w:rPr>
        <w:t xml:space="preserve">Telephone: </w:t>
      </w:r>
      <w:r w:rsidRPr="002F693D">
        <w:rPr>
          <w:sz w:val="24"/>
          <w:szCs w:val="24"/>
        </w:rPr>
        <w:t>(876) 9271660-9</w:t>
      </w:r>
      <w:r>
        <w:rPr>
          <w:b/>
          <w:bCs/>
          <w:sz w:val="24"/>
          <w:szCs w:val="24"/>
        </w:rPr>
        <w:t xml:space="preserve"> </w:t>
      </w:r>
      <w:r w:rsidR="00D900E1" w:rsidRPr="00D900E1">
        <w:rPr>
          <w:sz w:val="24"/>
          <w:szCs w:val="24"/>
        </w:rPr>
        <w:t>Ext. 3311</w:t>
      </w:r>
    </w:p>
    <w:p w14:paraId="193E28E2" w14:textId="1B74BD68" w:rsidR="00BF50C5" w:rsidRDefault="00BF50C5" w:rsidP="00BF50C5">
      <w:pPr>
        <w:spacing w:after="60" w:line="240" w:lineRule="auto"/>
        <w:ind w:left="2880" w:right="0" w:firstLine="0"/>
        <w:rPr>
          <w:sz w:val="24"/>
          <w:szCs w:val="24"/>
        </w:rPr>
      </w:pPr>
      <w:r>
        <w:rPr>
          <w:b/>
          <w:bCs/>
          <w:sz w:val="24"/>
          <w:szCs w:val="24"/>
        </w:rPr>
        <w:t>Email:</w:t>
      </w:r>
      <w:r w:rsidRPr="002F693D">
        <w:rPr>
          <w:rFonts w:ascii="Tahoma" w:hAnsi="Tahoma" w:cs="Tahoma"/>
          <w:sz w:val="17"/>
          <w:szCs w:val="17"/>
        </w:rPr>
        <w:t xml:space="preserve"> </w:t>
      </w:r>
      <w:hyperlink r:id="rId6" w:history="1">
        <w:r w:rsidR="00526644" w:rsidRPr="00235FAF">
          <w:rPr>
            <w:rStyle w:val="Hyperlink"/>
            <w:sz w:val="24"/>
            <w:szCs w:val="24"/>
          </w:rPr>
          <w:t>rashalee.mitchell02@uwimona.edu.jm</w:t>
        </w:r>
      </w:hyperlink>
    </w:p>
    <w:p w14:paraId="00B31CF4" w14:textId="7D52995A" w:rsidR="00BF50C5" w:rsidRPr="002F693D" w:rsidRDefault="00BF50C5" w:rsidP="00BF50C5">
      <w:pPr>
        <w:spacing w:after="60" w:line="240" w:lineRule="auto"/>
        <w:ind w:left="2880" w:right="0" w:firstLine="0"/>
        <w:rPr>
          <w:sz w:val="24"/>
          <w:szCs w:val="24"/>
        </w:rPr>
      </w:pPr>
      <w:r>
        <w:rPr>
          <w:b/>
          <w:bCs/>
          <w:sz w:val="24"/>
          <w:szCs w:val="24"/>
        </w:rPr>
        <w:t xml:space="preserve">Room: </w:t>
      </w:r>
      <w:r w:rsidR="002E3DA7" w:rsidRPr="002E3DA7">
        <w:rPr>
          <w:sz w:val="24"/>
          <w:szCs w:val="24"/>
        </w:rPr>
        <w:t>34</w:t>
      </w:r>
      <w:r w:rsidR="002E3DA7">
        <w:rPr>
          <w:b/>
          <w:bCs/>
          <w:sz w:val="24"/>
          <w:szCs w:val="24"/>
        </w:rPr>
        <w:t xml:space="preserve">, </w:t>
      </w:r>
      <w:r w:rsidRPr="002F693D">
        <w:rPr>
          <w:sz w:val="24"/>
          <w:szCs w:val="24"/>
        </w:rPr>
        <w:t>Department of Sociology, Psychology and Social Work</w:t>
      </w:r>
    </w:p>
    <w:p w14:paraId="726A6E9D" w14:textId="373B0AB0" w:rsidR="00BF50C5" w:rsidRPr="002E3DA7" w:rsidRDefault="00BF50C5" w:rsidP="00BF50C5">
      <w:pPr>
        <w:spacing w:after="60" w:line="240" w:lineRule="auto"/>
        <w:ind w:left="2880" w:right="0" w:firstLine="0"/>
        <w:rPr>
          <w:color w:val="0033CC"/>
          <w:sz w:val="24"/>
          <w:szCs w:val="24"/>
        </w:rPr>
      </w:pPr>
      <w:r>
        <w:rPr>
          <w:b/>
          <w:bCs/>
          <w:sz w:val="24"/>
          <w:szCs w:val="24"/>
        </w:rPr>
        <w:t>Office Hour:</w:t>
      </w:r>
      <w:r w:rsidR="002E3DA7">
        <w:rPr>
          <w:b/>
          <w:bCs/>
          <w:sz w:val="24"/>
          <w:szCs w:val="24"/>
        </w:rPr>
        <w:t xml:space="preserve"> </w:t>
      </w:r>
      <w:r w:rsidR="002E3DA7" w:rsidRPr="002E3DA7">
        <w:rPr>
          <w:sz w:val="24"/>
          <w:szCs w:val="24"/>
        </w:rPr>
        <w:t>Tue 4-5pm</w:t>
      </w:r>
    </w:p>
    <w:p w14:paraId="78228328" w14:textId="77777777" w:rsidR="00BF50C5" w:rsidRDefault="00BF50C5" w:rsidP="00BF50C5">
      <w:pPr>
        <w:pStyle w:val="Heading1"/>
        <w:spacing w:after="0" w:line="240" w:lineRule="auto"/>
        <w:ind w:left="2155" w:firstLine="725"/>
        <w:rPr>
          <w:color w:val="0033CC"/>
          <w:sz w:val="24"/>
          <w:szCs w:val="24"/>
        </w:rPr>
      </w:pPr>
    </w:p>
    <w:p w14:paraId="5F0E8027" w14:textId="77777777" w:rsidR="00BF50C5" w:rsidRDefault="00BF50C5" w:rsidP="00BF50C5">
      <w:pPr>
        <w:spacing w:after="0" w:line="240" w:lineRule="auto"/>
        <w:ind w:left="0" w:right="0" w:firstLine="0"/>
        <w:rPr>
          <w:b/>
          <w:sz w:val="24"/>
          <w:szCs w:val="24"/>
        </w:rPr>
      </w:pPr>
      <w:r w:rsidRPr="003D4C0E">
        <w:rPr>
          <w:sz w:val="24"/>
          <w:szCs w:val="24"/>
        </w:rPr>
        <w:t xml:space="preserve"> </w:t>
      </w:r>
      <w:r w:rsidRPr="003D4C0E">
        <w:rPr>
          <w:b/>
          <w:sz w:val="24"/>
          <w:szCs w:val="24"/>
        </w:rPr>
        <w:t xml:space="preserve"> </w:t>
      </w:r>
    </w:p>
    <w:p w14:paraId="4A57444A" w14:textId="77777777" w:rsidR="00BF50C5" w:rsidRPr="001A29ED" w:rsidRDefault="00BF50C5" w:rsidP="00BF50C5">
      <w:pPr>
        <w:pStyle w:val="Heading1"/>
        <w:spacing w:after="120" w:line="240" w:lineRule="auto"/>
        <w:ind w:left="-5"/>
        <w:rPr>
          <w:sz w:val="24"/>
          <w:szCs w:val="24"/>
        </w:rPr>
      </w:pPr>
      <w:r>
        <w:rPr>
          <w:sz w:val="24"/>
          <w:szCs w:val="24"/>
        </w:rPr>
        <w:t xml:space="preserve">COURSE </w:t>
      </w:r>
      <w:r w:rsidRPr="001A29ED">
        <w:rPr>
          <w:sz w:val="24"/>
          <w:szCs w:val="24"/>
        </w:rPr>
        <w:t xml:space="preserve">OVERVIEW </w:t>
      </w:r>
    </w:p>
    <w:p w14:paraId="1058016E" w14:textId="2390741B" w:rsidR="00BF50C5" w:rsidRPr="001A29ED" w:rsidRDefault="00BF50C5" w:rsidP="00BF50C5">
      <w:pPr>
        <w:spacing w:after="0" w:line="240" w:lineRule="auto"/>
        <w:ind w:left="-5" w:right="0"/>
        <w:jc w:val="both"/>
        <w:rPr>
          <w:sz w:val="24"/>
          <w:szCs w:val="24"/>
        </w:rPr>
      </w:pPr>
      <w:r w:rsidRPr="001A29ED">
        <w:rPr>
          <w:sz w:val="24"/>
          <w:szCs w:val="24"/>
        </w:rPr>
        <w:t xml:space="preserve">This course provides students with an introduction to the meaning of sociology and its application to social life, grounded in the main theoretical frameworks of the discipline.  It provides them with an understanding of how society functions and the tools and methodologies for interpreting social phenomena. </w:t>
      </w:r>
      <w:r>
        <w:rPr>
          <w:sz w:val="24"/>
          <w:szCs w:val="24"/>
        </w:rPr>
        <w:t xml:space="preserve">While the course introduces students to global sociology, it will have a special </w:t>
      </w:r>
      <w:r w:rsidRPr="001A29ED">
        <w:rPr>
          <w:sz w:val="24"/>
          <w:szCs w:val="24"/>
        </w:rPr>
        <w:t>focus on the Caribbean</w:t>
      </w:r>
      <w:r>
        <w:rPr>
          <w:sz w:val="24"/>
          <w:szCs w:val="24"/>
        </w:rPr>
        <w:t>.</w:t>
      </w:r>
      <w:r w:rsidRPr="001A29ED">
        <w:rPr>
          <w:sz w:val="24"/>
          <w:szCs w:val="24"/>
        </w:rPr>
        <w:t xml:space="preserve"> This course lays the foundation upon which advanced academic work in sociology and the other social science disciplines can be built.  Furthermore, the course enables </w:t>
      </w:r>
      <w:r w:rsidRPr="001A29ED">
        <w:rPr>
          <w:sz w:val="24"/>
          <w:szCs w:val="24"/>
        </w:rPr>
        <w:lastRenderedPageBreak/>
        <w:t xml:space="preserve">students to </w:t>
      </w:r>
      <w:r>
        <w:rPr>
          <w:sz w:val="24"/>
          <w:szCs w:val="24"/>
        </w:rPr>
        <w:t xml:space="preserve">reflect critically on and </w:t>
      </w:r>
      <w:r w:rsidRPr="001A29ED">
        <w:rPr>
          <w:sz w:val="24"/>
          <w:szCs w:val="24"/>
        </w:rPr>
        <w:t xml:space="preserve">tackle contemporary social and policy problems in a theoretically and empirically informed manner. </w:t>
      </w:r>
    </w:p>
    <w:p w14:paraId="57740E64" w14:textId="7A0B15B1" w:rsidR="00162181" w:rsidRDefault="00162181" w:rsidP="00BF50C5"/>
    <w:p w14:paraId="71DD5A24" w14:textId="77777777" w:rsidR="00BF50C5" w:rsidRDefault="00BF50C5" w:rsidP="00BF50C5">
      <w:pPr>
        <w:pStyle w:val="Heading1"/>
        <w:spacing w:after="120" w:line="240" w:lineRule="auto"/>
        <w:ind w:left="-5"/>
        <w:rPr>
          <w:sz w:val="24"/>
          <w:szCs w:val="24"/>
        </w:rPr>
      </w:pPr>
      <w:r w:rsidRPr="001A29ED">
        <w:rPr>
          <w:sz w:val="24"/>
          <w:szCs w:val="24"/>
        </w:rPr>
        <w:t xml:space="preserve">LEARNING OBJECTIVES </w:t>
      </w:r>
    </w:p>
    <w:p w14:paraId="53D81AF3" w14:textId="77777777" w:rsidR="00BF50C5" w:rsidRPr="00BA31B8" w:rsidRDefault="00BF50C5" w:rsidP="00BF50C5">
      <w:pPr>
        <w:numPr>
          <w:ilvl w:val="0"/>
          <w:numId w:val="1"/>
        </w:numPr>
        <w:spacing w:after="120" w:line="240" w:lineRule="auto"/>
        <w:ind w:right="0" w:hanging="360"/>
        <w:jc w:val="both"/>
        <w:rPr>
          <w:sz w:val="24"/>
          <w:szCs w:val="24"/>
        </w:rPr>
      </w:pPr>
      <w:r w:rsidRPr="00BA31B8">
        <w:rPr>
          <w:sz w:val="24"/>
          <w:szCs w:val="24"/>
        </w:rPr>
        <w:t>Define key sociological concepts</w:t>
      </w:r>
    </w:p>
    <w:p w14:paraId="248ED07E" w14:textId="77777777" w:rsidR="00BF50C5" w:rsidRPr="00BA31B8" w:rsidRDefault="00BF50C5" w:rsidP="00BF50C5">
      <w:pPr>
        <w:numPr>
          <w:ilvl w:val="0"/>
          <w:numId w:val="1"/>
        </w:numPr>
        <w:spacing w:after="120" w:line="240" w:lineRule="auto"/>
        <w:ind w:right="0" w:hanging="360"/>
        <w:jc w:val="both"/>
        <w:rPr>
          <w:sz w:val="24"/>
          <w:szCs w:val="24"/>
        </w:rPr>
      </w:pPr>
      <w:r w:rsidRPr="00BA31B8">
        <w:rPr>
          <w:sz w:val="24"/>
          <w:szCs w:val="24"/>
        </w:rPr>
        <w:t xml:space="preserve">Discuss sociology’s basic concepts in the Caribbean context.  </w:t>
      </w:r>
    </w:p>
    <w:p w14:paraId="15E1410D" w14:textId="77777777" w:rsidR="00BF50C5" w:rsidRPr="00BA31B8" w:rsidRDefault="00BF50C5" w:rsidP="00BF50C5">
      <w:pPr>
        <w:numPr>
          <w:ilvl w:val="0"/>
          <w:numId w:val="1"/>
        </w:numPr>
        <w:spacing w:after="120" w:line="240" w:lineRule="auto"/>
        <w:ind w:right="0" w:hanging="360"/>
        <w:jc w:val="both"/>
        <w:rPr>
          <w:sz w:val="24"/>
          <w:szCs w:val="24"/>
        </w:rPr>
      </w:pPr>
      <w:r w:rsidRPr="00BA31B8">
        <w:rPr>
          <w:sz w:val="24"/>
          <w:szCs w:val="24"/>
        </w:rPr>
        <w:t>Discuss the main sociological theories (Functionalism, Marxist/Conflict, and Weber’s Social Action and Interactionism)</w:t>
      </w:r>
    </w:p>
    <w:p w14:paraId="7D8949F0" w14:textId="77777777" w:rsidR="00BF50C5" w:rsidRPr="00DB5ADE" w:rsidRDefault="00BF50C5" w:rsidP="00BF50C5">
      <w:pPr>
        <w:numPr>
          <w:ilvl w:val="0"/>
          <w:numId w:val="1"/>
        </w:numPr>
        <w:spacing w:after="120" w:line="240" w:lineRule="auto"/>
        <w:ind w:right="0" w:hanging="360"/>
        <w:jc w:val="both"/>
        <w:rPr>
          <w:sz w:val="24"/>
          <w:szCs w:val="24"/>
        </w:rPr>
      </w:pPr>
      <w:r w:rsidRPr="00BA31B8">
        <w:rPr>
          <w:sz w:val="24"/>
          <w:szCs w:val="24"/>
        </w:rPr>
        <w:t xml:space="preserve">Examine the </w:t>
      </w:r>
      <w:r w:rsidRPr="00DB5ADE">
        <w:rPr>
          <w:sz w:val="24"/>
          <w:szCs w:val="24"/>
        </w:rPr>
        <w:t>main social institutions upon which social life is built and influenced</w:t>
      </w:r>
    </w:p>
    <w:p w14:paraId="16E68190" w14:textId="77777777" w:rsidR="00BF50C5" w:rsidRPr="00BA31B8" w:rsidRDefault="00BF50C5" w:rsidP="00BF50C5">
      <w:pPr>
        <w:numPr>
          <w:ilvl w:val="0"/>
          <w:numId w:val="1"/>
        </w:numPr>
        <w:spacing w:after="120" w:line="240" w:lineRule="auto"/>
        <w:ind w:right="0" w:hanging="360"/>
        <w:jc w:val="both"/>
        <w:rPr>
          <w:sz w:val="24"/>
          <w:szCs w:val="24"/>
        </w:rPr>
      </w:pPr>
      <w:r>
        <w:rPr>
          <w:sz w:val="24"/>
          <w:szCs w:val="24"/>
        </w:rPr>
        <w:t>Discuss</w:t>
      </w:r>
      <w:r w:rsidRPr="00BA31B8">
        <w:rPr>
          <w:sz w:val="24"/>
          <w:szCs w:val="24"/>
        </w:rPr>
        <w:t xml:space="preserve"> the culture and social structure of the contemporary Caribbean</w:t>
      </w:r>
    </w:p>
    <w:p w14:paraId="24053114" w14:textId="53056BF0" w:rsidR="00BF50C5" w:rsidRPr="005335FE" w:rsidRDefault="00BF50C5" w:rsidP="00BF50C5">
      <w:pPr>
        <w:numPr>
          <w:ilvl w:val="0"/>
          <w:numId w:val="1"/>
        </w:numPr>
        <w:spacing w:after="120" w:line="240" w:lineRule="auto"/>
        <w:ind w:right="0" w:hanging="360"/>
        <w:jc w:val="both"/>
        <w:rPr>
          <w:sz w:val="24"/>
          <w:szCs w:val="24"/>
        </w:rPr>
      </w:pPr>
      <w:r w:rsidRPr="001A29ED">
        <w:rPr>
          <w:sz w:val="24"/>
          <w:szCs w:val="24"/>
        </w:rPr>
        <w:t xml:space="preserve">Discuss how social </w:t>
      </w:r>
      <w:r>
        <w:rPr>
          <w:sz w:val="24"/>
          <w:szCs w:val="24"/>
        </w:rPr>
        <w:t xml:space="preserve">stratification and </w:t>
      </w:r>
      <w:r w:rsidRPr="001A29ED">
        <w:rPr>
          <w:sz w:val="24"/>
          <w:szCs w:val="24"/>
        </w:rPr>
        <w:t xml:space="preserve">inequality negatively impacts individual and societal outcomes </w:t>
      </w:r>
    </w:p>
    <w:p w14:paraId="766624DF" w14:textId="77C2F018" w:rsidR="00BF50C5" w:rsidRPr="001A29ED" w:rsidRDefault="00BF50C5" w:rsidP="00BF50C5">
      <w:pPr>
        <w:spacing w:after="0" w:line="240" w:lineRule="auto"/>
        <w:ind w:left="0" w:right="0" w:firstLine="0"/>
        <w:rPr>
          <w:sz w:val="24"/>
          <w:szCs w:val="24"/>
        </w:rPr>
      </w:pPr>
    </w:p>
    <w:p w14:paraId="47A17613" w14:textId="77777777" w:rsidR="00BF50C5" w:rsidRPr="001A29ED" w:rsidRDefault="00BF50C5" w:rsidP="00BF50C5">
      <w:pPr>
        <w:pStyle w:val="Heading1"/>
        <w:spacing w:after="120" w:line="240" w:lineRule="auto"/>
        <w:ind w:left="-5"/>
        <w:rPr>
          <w:sz w:val="24"/>
          <w:szCs w:val="24"/>
        </w:rPr>
      </w:pPr>
      <w:r w:rsidRPr="001A29ED">
        <w:rPr>
          <w:sz w:val="24"/>
          <w:szCs w:val="24"/>
        </w:rPr>
        <w:t xml:space="preserve">LEARNING OUTCOMES </w:t>
      </w:r>
    </w:p>
    <w:p w14:paraId="183B8282" w14:textId="77777777" w:rsidR="00BF50C5" w:rsidRPr="005335FE" w:rsidRDefault="00BF50C5" w:rsidP="00BF50C5">
      <w:pPr>
        <w:spacing w:after="125" w:line="240" w:lineRule="auto"/>
        <w:ind w:left="-5" w:right="0"/>
        <w:jc w:val="both"/>
        <w:rPr>
          <w:bCs/>
          <w:iCs/>
          <w:sz w:val="24"/>
          <w:szCs w:val="24"/>
        </w:rPr>
      </w:pPr>
      <w:r w:rsidRPr="005335FE">
        <w:rPr>
          <w:bCs/>
          <w:iCs/>
          <w:sz w:val="24"/>
          <w:szCs w:val="24"/>
        </w:rPr>
        <w:t>After successful completion of th</w:t>
      </w:r>
      <w:r>
        <w:rPr>
          <w:bCs/>
          <w:iCs/>
          <w:sz w:val="24"/>
          <w:szCs w:val="24"/>
        </w:rPr>
        <w:t>is</w:t>
      </w:r>
      <w:r w:rsidRPr="005335FE">
        <w:rPr>
          <w:bCs/>
          <w:iCs/>
          <w:sz w:val="24"/>
          <w:szCs w:val="24"/>
        </w:rPr>
        <w:t xml:space="preserve"> course</w:t>
      </w:r>
      <w:r>
        <w:rPr>
          <w:bCs/>
          <w:iCs/>
          <w:sz w:val="24"/>
          <w:szCs w:val="24"/>
        </w:rPr>
        <w:t>,</w:t>
      </w:r>
      <w:r w:rsidRPr="005335FE">
        <w:rPr>
          <w:bCs/>
          <w:iCs/>
          <w:sz w:val="24"/>
          <w:szCs w:val="24"/>
        </w:rPr>
        <w:t xml:space="preserve"> students will be able to: </w:t>
      </w:r>
    </w:p>
    <w:p w14:paraId="3E0A7345" w14:textId="77777777" w:rsidR="00BF50C5" w:rsidRPr="001A29ED" w:rsidRDefault="00BF50C5" w:rsidP="00BF50C5">
      <w:pPr>
        <w:numPr>
          <w:ilvl w:val="0"/>
          <w:numId w:val="2"/>
        </w:numPr>
        <w:spacing w:after="120" w:line="240" w:lineRule="auto"/>
        <w:ind w:right="0" w:hanging="360"/>
        <w:jc w:val="both"/>
        <w:rPr>
          <w:sz w:val="24"/>
          <w:szCs w:val="24"/>
        </w:rPr>
      </w:pPr>
      <w:r w:rsidRPr="001A29ED">
        <w:rPr>
          <w:sz w:val="24"/>
          <w:szCs w:val="24"/>
        </w:rPr>
        <w:t xml:space="preserve">Exhibit knowledge of the meaning of sociology and the ability to differentiate it from other social science disciplines. </w:t>
      </w:r>
    </w:p>
    <w:p w14:paraId="31F4E0D4" w14:textId="77777777" w:rsidR="00BF50C5" w:rsidRPr="001A29ED" w:rsidRDefault="00BF50C5" w:rsidP="00BF50C5">
      <w:pPr>
        <w:numPr>
          <w:ilvl w:val="0"/>
          <w:numId w:val="2"/>
        </w:numPr>
        <w:spacing w:after="120" w:line="240" w:lineRule="auto"/>
        <w:ind w:right="0" w:hanging="360"/>
        <w:jc w:val="both"/>
        <w:rPr>
          <w:sz w:val="24"/>
          <w:szCs w:val="24"/>
        </w:rPr>
      </w:pPr>
      <w:r w:rsidRPr="001A29ED">
        <w:rPr>
          <w:sz w:val="24"/>
          <w:szCs w:val="24"/>
        </w:rPr>
        <w:t xml:space="preserve">Apply sociology’s basic concepts and forms of analysis and interpretation to the Caribbean. </w:t>
      </w:r>
    </w:p>
    <w:p w14:paraId="1A61F8CA" w14:textId="77777777" w:rsidR="00BF50C5" w:rsidRPr="00C170C1" w:rsidRDefault="00BF50C5" w:rsidP="00BF50C5">
      <w:pPr>
        <w:numPr>
          <w:ilvl w:val="0"/>
          <w:numId w:val="2"/>
        </w:numPr>
        <w:spacing w:after="120" w:line="240" w:lineRule="auto"/>
        <w:ind w:right="0" w:hanging="360"/>
        <w:jc w:val="both"/>
        <w:rPr>
          <w:sz w:val="24"/>
          <w:szCs w:val="24"/>
        </w:rPr>
      </w:pPr>
      <w:r>
        <w:rPr>
          <w:sz w:val="24"/>
          <w:szCs w:val="24"/>
        </w:rPr>
        <w:t>A</w:t>
      </w:r>
      <w:r w:rsidRPr="00C170C1">
        <w:rPr>
          <w:sz w:val="24"/>
          <w:szCs w:val="24"/>
        </w:rPr>
        <w:t xml:space="preserve">pply the main sociological theories to interpreting social phenomena. </w:t>
      </w:r>
    </w:p>
    <w:p w14:paraId="3B9213B5" w14:textId="77777777" w:rsidR="00BF50C5" w:rsidRPr="001A29ED" w:rsidRDefault="00BF50C5" w:rsidP="00BF50C5">
      <w:pPr>
        <w:numPr>
          <w:ilvl w:val="0"/>
          <w:numId w:val="2"/>
        </w:numPr>
        <w:spacing w:after="120" w:line="240" w:lineRule="auto"/>
        <w:ind w:right="0" w:hanging="360"/>
        <w:jc w:val="both"/>
        <w:rPr>
          <w:sz w:val="24"/>
          <w:szCs w:val="24"/>
        </w:rPr>
      </w:pPr>
      <w:r>
        <w:rPr>
          <w:sz w:val="24"/>
          <w:szCs w:val="24"/>
        </w:rPr>
        <w:t xml:space="preserve">Describe </w:t>
      </w:r>
      <w:r w:rsidRPr="001A29ED">
        <w:rPr>
          <w:sz w:val="24"/>
          <w:szCs w:val="24"/>
        </w:rPr>
        <w:t xml:space="preserve">the main social institutions upon which social life is built and influenced. </w:t>
      </w:r>
    </w:p>
    <w:p w14:paraId="6E0AD4AD" w14:textId="77777777" w:rsidR="00BF50C5" w:rsidRPr="005335FE" w:rsidRDefault="00BF50C5" w:rsidP="00BF50C5">
      <w:pPr>
        <w:numPr>
          <w:ilvl w:val="0"/>
          <w:numId w:val="2"/>
        </w:numPr>
        <w:spacing w:after="120" w:line="240" w:lineRule="auto"/>
        <w:ind w:right="0" w:hanging="360"/>
        <w:jc w:val="both"/>
        <w:rPr>
          <w:sz w:val="24"/>
          <w:szCs w:val="24"/>
        </w:rPr>
      </w:pPr>
      <w:r>
        <w:rPr>
          <w:sz w:val="24"/>
          <w:szCs w:val="24"/>
        </w:rPr>
        <w:t>Analyse</w:t>
      </w:r>
      <w:r w:rsidRPr="001A29ED">
        <w:rPr>
          <w:sz w:val="24"/>
          <w:szCs w:val="24"/>
        </w:rPr>
        <w:t xml:space="preserve"> the culture and social structure of the contemporary Caribbean.   </w:t>
      </w:r>
    </w:p>
    <w:p w14:paraId="308DED74" w14:textId="5DD6A975" w:rsidR="00BF50C5" w:rsidRPr="005335FE" w:rsidRDefault="00BF50C5" w:rsidP="00BF50C5">
      <w:pPr>
        <w:numPr>
          <w:ilvl w:val="0"/>
          <w:numId w:val="2"/>
        </w:numPr>
        <w:spacing w:after="120" w:line="240" w:lineRule="auto"/>
        <w:ind w:right="0" w:hanging="360"/>
        <w:jc w:val="both"/>
        <w:rPr>
          <w:sz w:val="24"/>
          <w:szCs w:val="24"/>
        </w:rPr>
      </w:pPr>
      <w:r>
        <w:rPr>
          <w:sz w:val="24"/>
          <w:szCs w:val="24"/>
        </w:rPr>
        <w:t>A</w:t>
      </w:r>
      <w:r w:rsidRPr="001A29ED">
        <w:rPr>
          <w:sz w:val="24"/>
          <w:szCs w:val="24"/>
        </w:rPr>
        <w:t>nalyse how social</w:t>
      </w:r>
      <w:r>
        <w:rPr>
          <w:sz w:val="24"/>
          <w:szCs w:val="24"/>
        </w:rPr>
        <w:t xml:space="preserve"> stratification and</w:t>
      </w:r>
      <w:r w:rsidRPr="001A29ED">
        <w:rPr>
          <w:sz w:val="24"/>
          <w:szCs w:val="24"/>
        </w:rPr>
        <w:t xml:space="preserve"> inequality negatively impacts individual and societal outcomes</w:t>
      </w:r>
      <w:r>
        <w:rPr>
          <w:sz w:val="24"/>
          <w:szCs w:val="24"/>
        </w:rPr>
        <w:t>.</w:t>
      </w:r>
      <w:r w:rsidRPr="001A29ED">
        <w:rPr>
          <w:sz w:val="24"/>
          <w:szCs w:val="24"/>
        </w:rPr>
        <w:t xml:space="preserve"> </w:t>
      </w:r>
    </w:p>
    <w:p w14:paraId="6925A191" w14:textId="77777777" w:rsidR="00BF50C5" w:rsidRDefault="00BF50C5" w:rsidP="00BF50C5">
      <w:pPr>
        <w:pStyle w:val="Heading1"/>
        <w:spacing w:after="120" w:line="240" w:lineRule="auto"/>
        <w:ind w:left="-5"/>
        <w:rPr>
          <w:sz w:val="24"/>
          <w:szCs w:val="24"/>
        </w:rPr>
      </w:pPr>
    </w:p>
    <w:p w14:paraId="23FD7656" w14:textId="0C81C315" w:rsidR="00BF50C5" w:rsidRDefault="00BF50C5" w:rsidP="00BF50C5">
      <w:pPr>
        <w:pStyle w:val="Heading1"/>
        <w:spacing w:after="120" w:line="240" w:lineRule="auto"/>
        <w:ind w:left="-5"/>
        <w:rPr>
          <w:sz w:val="24"/>
          <w:szCs w:val="24"/>
        </w:rPr>
      </w:pPr>
      <w:r w:rsidRPr="001A29ED">
        <w:rPr>
          <w:sz w:val="24"/>
          <w:szCs w:val="24"/>
        </w:rPr>
        <w:t>COURSE CONTENT</w:t>
      </w:r>
    </w:p>
    <w:p w14:paraId="4DB18234" w14:textId="77777777" w:rsidR="00BF50C5" w:rsidRPr="00D74A82" w:rsidRDefault="00BF50C5" w:rsidP="00BF50C5">
      <w:pPr>
        <w:rPr>
          <w:b/>
          <w:bCs/>
          <w:sz w:val="24"/>
          <w:szCs w:val="24"/>
        </w:rPr>
      </w:pPr>
      <w:r w:rsidRPr="00D74A82">
        <w:rPr>
          <w:b/>
          <w:bCs/>
          <w:sz w:val="24"/>
          <w:szCs w:val="24"/>
        </w:rPr>
        <w:t>Modules &amp; Selected Readings</w:t>
      </w:r>
    </w:p>
    <w:p w14:paraId="2DDCF13D" w14:textId="77777777" w:rsidR="00BF50C5" w:rsidRPr="00D74A82" w:rsidRDefault="00BF50C5" w:rsidP="00BF50C5"/>
    <w:p w14:paraId="101F7DAA" w14:textId="77777777" w:rsidR="00BF50C5" w:rsidRPr="00BF50C5" w:rsidRDefault="00BF50C5" w:rsidP="00BF50C5">
      <w:pPr>
        <w:pStyle w:val="ListParagraph"/>
        <w:numPr>
          <w:ilvl w:val="0"/>
          <w:numId w:val="6"/>
        </w:numPr>
        <w:spacing w:after="120" w:line="240" w:lineRule="auto"/>
        <w:ind w:right="0"/>
        <w:rPr>
          <w:b/>
          <w:bCs/>
          <w:iCs/>
          <w:sz w:val="24"/>
          <w:szCs w:val="24"/>
          <w:u w:val="single"/>
        </w:rPr>
      </w:pPr>
      <w:r w:rsidRPr="00BF50C5">
        <w:rPr>
          <w:b/>
          <w:bCs/>
          <w:iCs/>
          <w:sz w:val="24"/>
          <w:szCs w:val="24"/>
          <w:u w:val="single"/>
        </w:rPr>
        <w:t xml:space="preserve">INTRODUCTION  </w:t>
      </w:r>
    </w:p>
    <w:p w14:paraId="2324A7B2" w14:textId="77777777" w:rsidR="00BF50C5" w:rsidRDefault="00BF50C5" w:rsidP="00BF50C5">
      <w:pPr>
        <w:spacing w:after="120" w:line="240" w:lineRule="auto"/>
        <w:ind w:right="0"/>
        <w:rPr>
          <w:iCs/>
          <w:sz w:val="24"/>
          <w:szCs w:val="24"/>
        </w:rPr>
      </w:pPr>
      <w:r>
        <w:rPr>
          <w:iCs/>
          <w:sz w:val="24"/>
          <w:szCs w:val="24"/>
        </w:rPr>
        <w:t>Topics:</w:t>
      </w:r>
    </w:p>
    <w:p w14:paraId="50420F56" w14:textId="77777777" w:rsidR="00BF50C5" w:rsidRPr="001F71FB" w:rsidRDefault="00BF50C5" w:rsidP="00BF50C5">
      <w:pPr>
        <w:numPr>
          <w:ilvl w:val="0"/>
          <w:numId w:val="5"/>
        </w:numPr>
        <w:spacing w:after="120" w:line="240" w:lineRule="auto"/>
        <w:ind w:left="426" w:right="0" w:hanging="360"/>
        <w:rPr>
          <w:b/>
          <w:bCs/>
          <w:iCs/>
          <w:sz w:val="24"/>
          <w:szCs w:val="24"/>
        </w:rPr>
      </w:pPr>
      <w:r w:rsidRPr="001F71FB">
        <w:rPr>
          <w:b/>
          <w:bCs/>
          <w:iCs/>
          <w:sz w:val="24"/>
          <w:szCs w:val="24"/>
        </w:rPr>
        <w:t xml:space="preserve">What is sociology? </w:t>
      </w:r>
    </w:p>
    <w:p w14:paraId="11532E83" w14:textId="47443F19" w:rsidR="00BF50C5" w:rsidRPr="001F71FB" w:rsidRDefault="00BF50C5" w:rsidP="00BF50C5">
      <w:pPr>
        <w:numPr>
          <w:ilvl w:val="0"/>
          <w:numId w:val="5"/>
        </w:numPr>
        <w:spacing w:after="120" w:line="240" w:lineRule="auto"/>
        <w:ind w:left="426" w:right="0" w:hanging="360"/>
        <w:rPr>
          <w:b/>
          <w:bCs/>
          <w:iCs/>
          <w:sz w:val="24"/>
          <w:szCs w:val="24"/>
        </w:rPr>
      </w:pPr>
      <w:r w:rsidRPr="001F71FB">
        <w:rPr>
          <w:b/>
          <w:bCs/>
          <w:iCs/>
          <w:sz w:val="24"/>
          <w:szCs w:val="24"/>
        </w:rPr>
        <w:t>Acquiring a Sociological Imaginatio</w:t>
      </w:r>
      <w:r w:rsidR="001F71FB">
        <w:rPr>
          <w:b/>
          <w:bCs/>
          <w:iCs/>
          <w:sz w:val="24"/>
          <w:szCs w:val="24"/>
        </w:rPr>
        <w:t>n</w:t>
      </w:r>
    </w:p>
    <w:p w14:paraId="3F2C0A04" w14:textId="5E7949D3" w:rsidR="00BF50C5" w:rsidRPr="00BA31B8" w:rsidRDefault="00BF50C5" w:rsidP="00BF50C5">
      <w:pPr>
        <w:numPr>
          <w:ilvl w:val="0"/>
          <w:numId w:val="5"/>
        </w:numPr>
        <w:spacing w:after="0" w:line="240" w:lineRule="auto"/>
        <w:ind w:left="426" w:right="0" w:hanging="360"/>
        <w:rPr>
          <w:sz w:val="24"/>
          <w:szCs w:val="24"/>
        </w:rPr>
      </w:pPr>
      <w:r w:rsidRPr="001F71FB">
        <w:rPr>
          <w:b/>
          <w:bCs/>
          <w:iCs/>
          <w:sz w:val="24"/>
          <w:szCs w:val="24"/>
        </w:rPr>
        <w:t>Brief History and Founding Fathers</w:t>
      </w:r>
      <w:r w:rsidRPr="00BA31B8">
        <w:rPr>
          <w:iCs/>
          <w:sz w:val="24"/>
          <w:szCs w:val="24"/>
        </w:rPr>
        <w:t xml:space="preserve">: </w:t>
      </w:r>
      <w:r>
        <w:rPr>
          <w:iCs/>
          <w:sz w:val="24"/>
          <w:szCs w:val="24"/>
        </w:rPr>
        <w:t xml:space="preserve">Positivism and its Impact on the Development of Sociology; </w:t>
      </w:r>
      <w:r w:rsidRPr="00BA31B8">
        <w:rPr>
          <w:iCs/>
          <w:sz w:val="24"/>
          <w:szCs w:val="24"/>
        </w:rPr>
        <w:t xml:space="preserve">Auguste Comte, Emile Durkheim, Herbert Spencer, Karl </w:t>
      </w:r>
      <w:r w:rsidRPr="00BA31B8">
        <w:rPr>
          <w:i/>
          <w:sz w:val="24"/>
          <w:szCs w:val="24"/>
        </w:rPr>
        <w:t xml:space="preserve">Marx, Max Weber </w:t>
      </w:r>
    </w:p>
    <w:p w14:paraId="17891EA9" w14:textId="77777777" w:rsidR="00BF50C5" w:rsidRDefault="00BF50C5" w:rsidP="00BF50C5">
      <w:pPr>
        <w:spacing w:after="0" w:line="240" w:lineRule="auto"/>
        <w:ind w:left="0" w:right="0" w:firstLine="0"/>
        <w:rPr>
          <w:bCs/>
          <w:sz w:val="24"/>
          <w:szCs w:val="24"/>
        </w:rPr>
      </w:pPr>
    </w:p>
    <w:p w14:paraId="39D0CC2E" w14:textId="77777777" w:rsidR="00BF50C5" w:rsidRDefault="00BF50C5" w:rsidP="00BF50C5">
      <w:pPr>
        <w:spacing w:after="0" w:line="240" w:lineRule="auto"/>
        <w:ind w:left="386" w:right="0" w:firstLine="0"/>
        <w:rPr>
          <w:bCs/>
          <w:sz w:val="24"/>
          <w:szCs w:val="24"/>
          <w:u w:val="single"/>
        </w:rPr>
      </w:pPr>
    </w:p>
    <w:p w14:paraId="1F338337" w14:textId="77777777" w:rsidR="00BF50C5" w:rsidRDefault="00BF50C5" w:rsidP="00BF50C5">
      <w:pPr>
        <w:spacing w:after="0" w:line="240" w:lineRule="auto"/>
        <w:ind w:left="386" w:right="0" w:firstLine="0"/>
        <w:rPr>
          <w:bCs/>
          <w:sz w:val="24"/>
          <w:szCs w:val="24"/>
          <w:u w:val="single"/>
        </w:rPr>
      </w:pPr>
    </w:p>
    <w:p w14:paraId="550FBAFD" w14:textId="77777777" w:rsidR="00BF50C5" w:rsidRDefault="00BF50C5" w:rsidP="00BF50C5">
      <w:pPr>
        <w:spacing w:after="0" w:line="240" w:lineRule="auto"/>
        <w:ind w:left="386" w:right="0" w:firstLine="0"/>
        <w:rPr>
          <w:bCs/>
          <w:sz w:val="24"/>
          <w:szCs w:val="24"/>
          <w:u w:val="single"/>
        </w:rPr>
      </w:pPr>
    </w:p>
    <w:p w14:paraId="0269FFC2" w14:textId="163D9F2A" w:rsidR="00BF50C5" w:rsidRPr="00BF50C5" w:rsidRDefault="00BF50C5" w:rsidP="00BF50C5">
      <w:pPr>
        <w:spacing w:after="0" w:line="240" w:lineRule="auto"/>
        <w:ind w:left="386" w:right="0" w:firstLine="0"/>
        <w:rPr>
          <w:b/>
          <w:sz w:val="24"/>
          <w:szCs w:val="24"/>
          <w:u w:val="single"/>
        </w:rPr>
      </w:pPr>
      <w:r w:rsidRPr="00BF50C5">
        <w:rPr>
          <w:b/>
          <w:sz w:val="24"/>
          <w:szCs w:val="24"/>
          <w:u w:val="single"/>
        </w:rPr>
        <w:lastRenderedPageBreak/>
        <w:t>Readings:</w:t>
      </w:r>
    </w:p>
    <w:p w14:paraId="37855818" w14:textId="792625B3" w:rsidR="00BF50C5" w:rsidRPr="001A29ED" w:rsidRDefault="00BF50C5" w:rsidP="00BF50C5">
      <w:pPr>
        <w:numPr>
          <w:ilvl w:val="0"/>
          <w:numId w:val="3"/>
        </w:numPr>
        <w:spacing w:after="0" w:line="240" w:lineRule="auto"/>
        <w:ind w:left="746" w:right="0" w:hanging="360"/>
        <w:jc w:val="both"/>
        <w:rPr>
          <w:sz w:val="24"/>
          <w:szCs w:val="24"/>
        </w:rPr>
      </w:pPr>
      <w:r w:rsidRPr="001A29ED">
        <w:rPr>
          <w:sz w:val="24"/>
          <w:szCs w:val="24"/>
        </w:rPr>
        <w:t xml:space="preserve">Charon, J. M., &amp; Vigilant, L. G. (2009). </w:t>
      </w:r>
      <w:r w:rsidRPr="001A29ED">
        <w:rPr>
          <w:i/>
          <w:sz w:val="24"/>
          <w:szCs w:val="24"/>
        </w:rPr>
        <w:t xml:space="preserve">The </w:t>
      </w:r>
      <w:r>
        <w:rPr>
          <w:i/>
          <w:sz w:val="24"/>
          <w:szCs w:val="24"/>
        </w:rPr>
        <w:t>M</w:t>
      </w:r>
      <w:r w:rsidRPr="001A29ED">
        <w:rPr>
          <w:i/>
          <w:sz w:val="24"/>
          <w:szCs w:val="24"/>
        </w:rPr>
        <w:t xml:space="preserve">eaning of </w:t>
      </w:r>
      <w:r>
        <w:rPr>
          <w:i/>
          <w:sz w:val="24"/>
          <w:szCs w:val="24"/>
        </w:rPr>
        <w:t>S</w:t>
      </w:r>
      <w:r w:rsidRPr="001A29ED">
        <w:rPr>
          <w:i/>
          <w:sz w:val="24"/>
          <w:szCs w:val="24"/>
        </w:rPr>
        <w:t xml:space="preserve">ociology: A </w:t>
      </w:r>
      <w:r>
        <w:rPr>
          <w:i/>
          <w:sz w:val="24"/>
          <w:szCs w:val="24"/>
        </w:rPr>
        <w:t>R</w:t>
      </w:r>
      <w:r w:rsidRPr="001A29ED">
        <w:rPr>
          <w:i/>
          <w:sz w:val="24"/>
          <w:szCs w:val="24"/>
        </w:rPr>
        <w:t>eader</w:t>
      </w:r>
      <w:r w:rsidRPr="001A29ED">
        <w:rPr>
          <w:sz w:val="24"/>
          <w:szCs w:val="24"/>
        </w:rPr>
        <w:t xml:space="preserve">. </w:t>
      </w:r>
    </w:p>
    <w:p w14:paraId="1191676B" w14:textId="77777777" w:rsidR="00BF50C5" w:rsidRPr="001A29ED" w:rsidRDefault="00BF50C5" w:rsidP="00BF50C5">
      <w:pPr>
        <w:spacing w:after="0" w:line="240" w:lineRule="auto"/>
        <w:ind w:left="756" w:right="0"/>
        <w:jc w:val="both"/>
        <w:rPr>
          <w:sz w:val="24"/>
          <w:szCs w:val="24"/>
        </w:rPr>
      </w:pPr>
      <w:r w:rsidRPr="001A29ED">
        <w:rPr>
          <w:sz w:val="24"/>
          <w:szCs w:val="24"/>
        </w:rPr>
        <w:t>(9</w:t>
      </w:r>
      <w:r w:rsidRPr="001A29ED">
        <w:rPr>
          <w:sz w:val="24"/>
          <w:szCs w:val="24"/>
          <w:vertAlign w:val="superscript"/>
        </w:rPr>
        <w:t>th</w:t>
      </w:r>
      <w:r w:rsidRPr="001A29ED">
        <w:rPr>
          <w:sz w:val="24"/>
          <w:szCs w:val="24"/>
        </w:rPr>
        <w:t xml:space="preserve">ed.). Upper Saddle River, N.J.: Pearson Prentice Hall. Chapter 1(Pages 317) </w:t>
      </w:r>
    </w:p>
    <w:p w14:paraId="12391E0F" w14:textId="77777777" w:rsidR="00BF50C5" w:rsidRPr="001A29ED" w:rsidRDefault="00000000" w:rsidP="00BF50C5">
      <w:pPr>
        <w:numPr>
          <w:ilvl w:val="0"/>
          <w:numId w:val="3"/>
        </w:numPr>
        <w:spacing w:after="0" w:line="240" w:lineRule="auto"/>
        <w:ind w:left="746" w:right="0" w:hanging="360"/>
        <w:jc w:val="both"/>
        <w:rPr>
          <w:sz w:val="24"/>
          <w:szCs w:val="24"/>
        </w:rPr>
      </w:pPr>
      <w:hyperlink r:id="rId7">
        <w:r w:rsidR="00BF50C5" w:rsidRPr="001A29ED">
          <w:rPr>
            <w:sz w:val="24"/>
            <w:szCs w:val="24"/>
          </w:rPr>
          <w:t>Giddens,</w:t>
        </w:r>
      </w:hyperlink>
      <w:r w:rsidR="00BF50C5" w:rsidRPr="001A29ED">
        <w:rPr>
          <w:sz w:val="24"/>
          <w:szCs w:val="24"/>
        </w:rPr>
        <w:t xml:space="preserve"> A.,  </w:t>
      </w:r>
      <w:hyperlink r:id="rId8">
        <w:r w:rsidR="00BF50C5" w:rsidRPr="001A29ED">
          <w:rPr>
            <w:sz w:val="24"/>
            <w:szCs w:val="24"/>
          </w:rPr>
          <w:t>Duneier,</w:t>
        </w:r>
      </w:hyperlink>
      <w:r w:rsidR="00BF50C5" w:rsidRPr="001A29ED">
        <w:rPr>
          <w:sz w:val="24"/>
          <w:szCs w:val="24"/>
        </w:rPr>
        <w:t xml:space="preserve"> M., </w:t>
      </w:r>
      <w:hyperlink r:id="rId9">
        <w:r w:rsidR="00BF50C5" w:rsidRPr="001A29ED">
          <w:rPr>
            <w:sz w:val="24"/>
            <w:szCs w:val="24"/>
          </w:rPr>
          <w:t>Appelbaum,</w:t>
        </w:r>
      </w:hyperlink>
      <w:r w:rsidR="00BF50C5" w:rsidRPr="001A29ED">
        <w:rPr>
          <w:sz w:val="24"/>
          <w:szCs w:val="24"/>
        </w:rPr>
        <w:t xml:space="preserve"> R P., &amp;</w:t>
      </w:r>
      <w:proofErr w:type="spellStart"/>
      <w:r>
        <w:fldChar w:fldCharType="begin"/>
      </w:r>
      <w:r>
        <w:instrText>HYPERLINK "https://www.amazon.com/s/ref=dp_byline_sr_book_4?ie=UTF8&amp;text=Deborah+Carr&amp;search-alias=books&amp;field-author=Deborah+Carr&amp;sort=relevancerank" \h</w:instrText>
      </w:r>
      <w:r>
        <w:fldChar w:fldCharType="separate"/>
      </w:r>
      <w:r w:rsidR="00BF50C5" w:rsidRPr="001A29ED">
        <w:rPr>
          <w:sz w:val="24"/>
          <w:szCs w:val="24"/>
        </w:rPr>
        <w:t>Carr</w:t>
      </w:r>
      <w:proofErr w:type="spellEnd"/>
      <w:r w:rsidR="00BF50C5" w:rsidRPr="001A29ED">
        <w:rPr>
          <w:sz w:val="24"/>
          <w:szCs w:val="24"/>
        </w:rPr>
        <w:t>,</w:t>
      </w:r>
      <w:r>
        <w:rPr>
          <w:sz w:val="24"/>
          <w:szCs w:val="24"/>
        </w:rPr>
        <w:fldChar w:fldCharType="end"/>
      </w:r>
      <w:r w:rsidR="00BF50C5" w:rsidRPr="001A29ED">
        <w:rPr>
          <w:sz w:val="24"/>
          <w:szCs w:val="24"/>
        </w:rPr>
        <w:t xml:space="preserve"> D. (2016). </w:t>
      </w:r>
      <w:r w:rsidR="00BF50C5" w:rsidRPr="001A29ED">
        <w:rPr>
          <w:i/>
          <w:sz w:val="24"/>
          <w:szCs w:val="24"/>
        </w:rPr>
        <w:t>Introduction to Sociology, 10th Ed</w:t>
      </w:r>
      <w:r w:rsidR="00BF50C5" w:rsidRPr="001A29ED">
        <w:rPr>
          <w:sz w:val="24"/>
          <w:szCs w:val="24"/>
        </w:rPr>
        <w:t xml:space="preserve">. New York:  </w:t>
      </w:r>
      <w:proofErr w:type="spellStart"/>
      <w:r w:rsidR="00BF50C5" w:rsidRPr="001A29ED">
        <w:rPr>
          <w:rFonts w:eastAsia="Calibri"/>
          <w:sz w:val="24"/>
          <w:szCs w:val="24"/>
        </w:rPr>
        <w:t>Northon</w:t>
      </w:r>
      <w:proofErr w:type="spellEnd"/>
      <w:r w:rsidR="00BF50C5" w:rsidRPr="001A29ED">
        <w:rPr>
          <w:rFonts w:eastAsia="Calibri"/>
          <w:sz w:val="24"/>
          <w:szCs w:val="24"/>
        </w:rPr>
        <w:t xml:space="preserve"> &amp; Company Inc.</w:t>
      </w:r>
      <w:r w:rsidR="00BF50C5" w:rsidRPr="001A29ED">
        <w:rPr>
          <w:sz w:val="24"/>
          <w:szCs w:val="24"/>
        </w:rPr>
        <w:t xml:space="preserve"> </w:t>
      </w:r>
    </w:p>
    <w:p w14:paraId="3442E30B" w14:textId="72AB6A6D" w:rsidR="00BF50C5" w:rsidRPr="00BA31B8" w:rsidRDefault="00BF50C5" w:rsidP="00BF50C5">
      <w:pPr>
        <w:numPr>
          <w:ilvl w:val="0"/>
          <w:numId w:val="3"/>
        </w:numPr>
        <w:spacing w:after="0" w:line="240" w:lineRule="auto"/>
        <w:ind w:left="756" w:right="0" w:hanging="360"/>
        <w:jc w:val="both"/>
        <w:rPr>
          <w:sz w:val="24"/>
          <w:szCs w:val="24"/>
        </w:rPr>
      </w:pPr>
      <w:proofErr w:type="spellStart"/>
      <w:r w:rsidRPr="00BA31B8">
        <w:rPr>
          <w:sz w:val="24"/>
          <w:szCs w:val="24"/>
        </w:rPr>
        <w:t>Haralambos</w:t>
      </w:r>
      <w:proofErr w:type="spellEnd"/>
      <w:r w:rsidRPr="00BA31B8">
        <w:rPr>
          <w:sz w:val="24"/>
          <w:szCs w:val="24"/>
        </w:rPr>
        <w:t>, M., &amp;</w:t>
      </w:r>
      <w:r>
        <w:rPr>
          <w:sz w:val="24"/>
          <w:szCs w:val="24"/>
        </w:rPr>
        <w:t xml:space="preserve"> </w:t>
      </w:r>
      <w:r w:rsidRPr="00BA31B8">
        <w:rPr>
          <w:sz w:val="24"/>
          <w:szCs w:val="24"/>
        </w:rPr>
        <w:t xml:space="preserve">Holborn, M. (2008). </w:t>
      </w:r>
      <w:r w:rsidRPr="00BA31B8">
        <w:rPr>
          <w:i/>
          <w:sz w:val="24"/>
          <w:szCs w:val="24"/>
        </w:rPr>
        <w:t xml:space="preserve">Sociology: Themes and </w:t>
      </w:r>
      <w:r>
        <w:rPr>
          <w:i/>
          <w:sz w:val="24"/>
          <w:szCs w:val="24"/>
        </w:rPr>
        <w:t>P</w:t>
      </w:r>
      <w:r w:rsidRPr="00BA31B8">
        <w:rPr>
          <w:i/>
          <w:sz w:val="24"/>
          <w:szCs w:val="24"/>
        </w:rPr>
        <w:t>erspectives. (7</w:t>
      </w:r>
      <w:r w:rsidRPr="00BA31B8">
        <w:rPr>
          <w:i/>
          <w:sz w:val="24"/>
          <w:szCs w:val="24"/>
          <w:vertAlign w:val="superscript"/>
        </w:rPr>
        <w:t>th</w:t>
      </w:r>
      <w:r w:rsidRPr="00BA31B8">
        <w:rPr>
          <w:i/>
          <w:sz w:val="24"/>
          <w:szCs w:val="24"/>
        </w:rPr>
        <w:t>ed.).</w:t>
      </w:r>
      <w:r w:rsidRPr="00BA31B8">
        <w:rPr>
          <w:sz w:val="24"/>
          <w:szCs w:val="24"/>
        </w:rPr>
        <w:t xml:space="preserve"> London: Harper Collins Publishers. Chapter 1 </w:t>
      </w:r>
    </w:p>
    <w:p w14:paraId="050CDC50" w14:textId="78A9DF25" w:rsidR="00BF50C5" w:rsidRPr="001A29ED" w:rsidRDefault="00BF50C5" w:rsidP="00BF50C5">
      <w:pPr>
        <w:numPr>
          <w:ilvl w:val="0"/>
          <w:numId w:val="3"/>
        </w:numPr>
        <w:spacing w:after="0" w:line="240" w:lineRule="auto"/>
        <w:ind w:left="746" w:right="0" w:hanging="360"/>
        <w:jc w:val="both"/>
        <w:rPr>
          <w:sz w:val="24"/>
          <w:szCs w:val="24"/>
        </w:rPr>
      </w:pPr>
      <w:r w:rsidRPr="001A29ED">
        <w:rPr>
          <w:sz w:val="24"/>
          <w:szCs w:val="24"/>
        </w:rPr>
        <w:t xml:space="preserve">Macionis, J., &amp; Plummer, K. (2008). </w:t>
      </w:r>
      <w:r w:rsidRPr="001A29ED">
        <w:rPr>
          <w:i/>
          <w:sz w:val="24"/>
          <w:szCs w:val="24"/>
        </w:rPr>
        <w:t xml:space="preserve">Sociology: A </w:t>
      </w:r>
      <w:r>
        <w:rPr>
          <w:i/>
          <w:sz w:val="24"/>
          <w:szCs w:val="24"/>
        </w:rPr>
        <w:t>G</w:t>
      </w:r>
      <w:r w:rsidRPr="001A29ED">
        <w:rPr>
          <w:i/>
          <w:sz w:val="24"/>
          <w:szCs w:val="24"/>
        </w:rPr>
        <w:t xml:space="preserve">lobal </w:t>
      </w:r>
      <w:r>
        <w:rPr>
          <w:i/>
          <w:sz w:val="24"/>
          <w:szCs w:val="24"/>
        </w:rPr>
        <w:t>I</w:t>
      </w:r>
      <w:r w:rsidRPr="001A29ED">
        <w:rPr>
          <w:i/>
          <w:sz w:val="24"/>
          <w:szCs w:val="24"/>
        </w:rPr>
        <w:t>ntroduction. (4</w:t>
      </w:r>
      <w:r w:rsidRPr="001A29ED">
        <w:rPr>
          <w:i/>
          <w:sz w:val="24"/>
          <w:szCs w:val="24"/>
          <w:vertAlign w:val="superscript"/>
        </w:rPr>
        <w:t>th</w:t>
      </w:r>
      <w:r w:rsidRPr="001A29ED">
        <w:rPr>
          <w:i/>
          <w:sz w:val="24"/>
          <w:szCs w:val="24"/>
        </w:rPr>
        <w:t>ed.)</w:t>
      </w:r>
      <w:r w:rsidRPr="001A29ED">
        <w:rPr>
          <w:sz w:val="24"/>
          <w:szCs w:val="24"/>
        </w:rPr>
        <w:t>. Essex: Pearson Prentice Hall. Chapter 1 &amp; 2</w:t>
      </w:r>
    </w:p>
    <w:p w14:paraId="596CAF32" w14:textId="77777777" w:rsidR="00BF50C5" w:rsidRPr="001A29ED" w:rsidRDefault="00BF50C5" w:rsidP="00BF50C5">
      <w:pPr>
        <w:numPr>
          <w:ilvl w:val="0"/>
          <w:numId w:val="3"/>
        </w:numPr>
        <w:spacing w:after="0" w:line="240" w:lineRule="auto"/>
        <w:ind w:left="746" w:right="0" w:hanging="360"/>
        <w:jc w:val="both"/>
        <w:rPr>
          <w:sz w:val="24"/>
          <w:szCs w:val="24"/>
        </w:rPr>
      </w:pPr>
      <w:r w:rsidRPr="001A29ED">
        <w:rPr>
          <w:sz w:val="24"/>
          <w:szCs w:val="24"/>
        </w:rPr>
        <w:t xml:space="preserve">Mustapha, N. (2013). </w:t>
      </w:r>
      <w:r w:rsidRPr="001A29ED">
        <w:rPr>
          <w:i/>
          <w:sz w:val="24"/>
          <w:szCs w:val="24"/>
        </w:rPr>
        <w:t>Sociology for Caribbean students, 2</w:t>
      </w:r>
      <w:r w:rsidRPr="001A29ED">
        <w:rPr>
          <w:i/>
          <w:sz w:val="24"/>
          <w:szCs w:val="24"/>
          <w:vertAlign w:val="superscript"/>
        </w:rPr>
        <w:t>nd</w:t>
      </w:r>
      <w:r w:rsidRPr="001A29ED">
        <w:rPr>
          <w:i/>
          <w:sz w:val="24"/>
          <w:szCs w:val="24"/>
        </w:rPr>
        <w:t>ed</w:t>
      </w:r>
      <w:r w:rsidRPr="001A29ED">
        <w:rPr>
          <w:sz w:val="24"/>
          <w:szCs w:val="24"/>
        </w:rPr>
        <w:t xml:space="preserve">. Kingston: Ian Randle Publishers. Chapter 1 </w:t>
      </w:r>
    </w:p>
    <w:p w14:paraId="3989EB9A" w14:textId="77777777" w:rsidR="00BF50C5" w:rsidRDefault="00BF50C5" w:rsidP="00BF50C5">
      <w:pPr>
        <w:spacing w:after="0" w:line="240" w:lineRule="auto"/>
        <w:ind w:left="360" w:right="0" w:firstLine="0"/>
        <w:rPr>
          <w:sz w:val="24"/>
          <w:szCs w:val="24"/>
        </w:rPr>
      </w:pPr>
      <w:r w:rsidRPr="001A29ED">
        <w:rPr>
          <w:sz w:val="24"/>
          <w:szCs w:val="24"/>
        </w:rPr>
        <w:t xml:space="preserve"> </w:t>
      </w:r>
    </w:p>
    <w:p w14:paraId="7B2055FF" w14:textId="77777777" w:rsidR="00BF50C5" w:rsidRPr="001A29ED" w:rsidRDefault="00BF50C5" w:rsidP="00BF50C5">
      <w:pPr>
        <w:spacing w:after="0" w:line="240" w:lineRule="auto"/>
        <w:ind w:left="360" w:right="0" w:firstLine="0"/>
        <w:rPr>
          <w:sz w:val="24"/>
          <w:szCs w:val="24"/>
        </w:rPr>
      </w:pPr>
    </w:p>
    <w:p w14:paraId="22901CC9" w14:textId="77777777" w:rsidR="00BF50C5" w:rsidRPr="00BF50C5" w:rsidRDefault="00BF50C5" w:rsidP="00BF50C5">
      <w:pPr>
        <w:pStyle w:val="ListParagraph"/>
        <w:numPr>
          <w:ilvl w:val="0"/>
          <w:numId w:val="6"/>
        </w:numPr>
        <w:spacing w:after="120" w:line="240" w:lineRule="auto"/>
        <w:ind w:right="0"/>
        <w:rPr>
          <w:b/>
          <w:bCs/>
          <w:iCs/>
          <w:sz w:val="24"/>
          <w:szCs w:val="24"/>
          <w:u w:val="single"/>
        </w:rPr>
      </w:pPr>
      <w:r w:rsidRPr="00BF50C5">
        <w:rPr>
          <w:b/>
          <w:bCs/>
          <w:iCs/>
          <w:sz w:val="24"/>
          <w:szCs w:val="24"/>
          <w:u w:val="single"/>
        </w:rPr>
        <w:t xml:space="preserve">BASIC SOCIOLOGICAL CONCEPTS </w:t>
      </w:r>
    </w:p>
    <w:p w14:paraId="0DAD1C52" w14:textId="77777777" w:rsidR="00BF50C5" w:rsidRPr="00BA31B8" w:rsidRDefault="00BF50C5" w:rsidP="00BF50C5">
      <w:pPr>
        <w:spacing w:before="120" w:after="120" w:line="240" w:lineRule="auto"/>
        <w:ind w:right="0"/>
        <w:rPr>
          <w:iCs/>
          <w:sz w:val="24"/>
          <w:szCs w:val="24"/>
        </w:rPr>
      </w:pPr>
      <w:r w:rsidRPr="00BA31B8">
        <w:rPr>
          <w:iCs/>
          <w:sz w:val="24"/>
          <w:szCs w:val="24"/>
        </w:rPr>
        <w:t>Topics:</w:t>
      </w:r>
    </w:p>
    <w:p w14:paraId="45242C56" w14:textId="109E07B2" w:rsidR="00BF50C5" w:rsidRPr="001F71FB" w:rsidRDefault="00BF50C5" w:rsidP="00BF50C5">
      <w:pPr>
        <w:numPr>
          <w:ilvl w:val="0"/>
          <w:numId w:val="7"/>
        </w:numPr>
        <w:spacing w:after="120" w:line="240" w:lineRule="auto"/>
        <w:ind w:left="426" w:right="0" w:hanging="425"/>
        <w:rPr>
          <w:b/>
          <w:bCs/>
          <w:iCs/>
          <w:sz w:val="24"/>
          <w:szCs w:val="24"/>
        </w:rPr>
      </w:pPr>
      <w:r w:rsidRPr="001F71FB">
        <w:rPr>
          <w:b/>
          <w:bCs/>
          <w:iCs/>
          <w:sz w:val="24"/>
          <w:szCs w:val="24"/>
        </w:rPr>
        <w:t xml:space="preserve">Important Concepts in Sociology: Society, Culture, Social Structure, Social Institutions </w:t>
      </w:r>
    </w:p>
    <w:p w14:paraId="17C5C213" w14:textId="23176F37" w:rsidR="00BF50C5" w:rsidRPr="001F71FB" w:rsidRDefault="00BF50C5" w:rsidP="00BF50C5">
      <w:pPr>
        <w:numPr>
          <w:ilvl w:val="0"/>
          <w:numId w:val="7"/>
        </w:numPr>
        <w:spacing w:after="120" w:line="240" w:lineRule="auto"/>
        <w:ind w:left="426" w:right="0" w:hanging="425"/>
        <w:rPr>
          <w:b/>
          <w:bCs/>
          <w:iCs/>
          <w:sz w:val="24"/>
          <w:szCs w:val="24"/>
        </w:rPr>
      </w:pPr>
      <w:r w:rsidRPr="001F71FB">
        <w:rPr>
          <w:b/>
          <w:bCs/>
          <w:iCs/>
          <w:sz w:val="24"/>
          <w:szCs w:val="24"/>
        </w:rPr>
        <w:t xml:space="preserve">Important Concepts in Sociology: Groups and Organizations </w:t>
      </w:r>
    </w:p>
    <w:p w14:paraId="18B31CC9" w14:textId="77777777" w:rsidR="00BF50C5" w:rsidRPr="00BF50C5" w:rsidRDefault="00BF50C5" w:rsidP="00BF50C5">
      <w:pPr>
        <w:spacing w:after="0" w:line="240" w:lineRule="auto"/>
        <w:ind w:left="436" w:right="0"/>
        <w:rPr>
          <w:b/>
          <w:sz w:val="24"/>
          <w:szCs w:val="24"/>
          <w:u w:val="single"/>
        </w:rPr>
      </w:pPr>
      <w:r w:rsidRPr="00BF50C5">
        <w:rPr>
          <w:b/>
          <w:sz w:val="24"/>
          <w:szCs w:val="24"/>
          <w:u w:val="single"/>
        </w:rPr>
        <w:t>Readings:</w:t>
      </w:r>
    </w:p>
    <w:p w14:paraId="2A64023E" w14:textId="589D4EA1" w:rsidR="00BF50C5" w:rsidRPr="001A29ED" w:rsidRDefault="00BF50C5" w:rsidP="00BF50C5">
      <w:pPr>
        <w:numPr>
          <w:ilvl w:val="0"/>
          <w:numId w:val="4"/>
        </w:numPr>
        <w:spacing w:after="0" w:line="240" w:lineRule="auto"/>
        <w:ind w:left="786" w:right="0" w:hanging="360"/>
        <w:jc w:val="both"/>
        <w:rPr>
          <w:sz w:val="24"/>
          <w:szCs w:val="24"/>
        </w:rPr>
      </w:pPr>
      <w:r w:rsidRPr="001A29ED">
        <w:rPr>
          <w:sz w:val="24"/>
          <w:szCs w:val="24"/>
        </w:rPr>
        <w:t xml:space="preserve">Macionis, J., &amp; Plummer, K. (2008). </w:t>
      </w:r>
      <w:r w:rsidRPr="001A29ED">
        <w:rPr>
          <w:i/>
          <w:sz w:val="24"/>
          <w:szCs w:val="24"/>
        </w:rPr>
        <w:t>Sociology: A</w:t>
      </w:r>
      <w:r>
        <w:rPr>
          <w:i/>
          <w:sz w:val="24"/>
          <w:szCs w:val="24"/>
        </w:rPr>
        <w:t xml:space="preserve"> G</w:t>
      </w:r>
      <w:r w:rsidRPr="001A29ED">
        <w:rPr>
          <w:i/>
          <w:sz w:val="24"/>
          <w:szCs w:val="24"/>
        </w:rPr>
        <w:t xml:space="preserve">lobal </w:t>
      </w:r>
      <w:r>
        <w:rPr>
          <w:i/>
          <w:sz w:val="24"/>
          <w:szCs w:val="24"/>
        </w:rPr>
        <w:t>I</w:t>
      </w:r>
      <w:r w:rsidRPr="001A29ED">
        <w:rPr>
          <w:i/>
          <w:sz w:val="24"/>
          <w:szCs w:val="24"/>
        </w:rPr>
        <w:t>ntroduction</w:t>
      </w:r>
      <w:r w:rsidRPr="001A29ED">
        <w:rPr>
          <w:sz w:val="24"/>
          <w:szCs w:val="24"/>
        </w:rPr>
        <w:t xml:space="preserve"> (4</w:t>
      </w:r>
      <w:r w:rsidRPr="001A29ED">
        <w:rPr>
          <w:sz w:val="24"/>
          <w:szCs w:val="24"/>
          <w:vertAlign w:val="superscript"/>
        </w:rPr>
        <w:t>th</w:t>
      </w:r>
      <w:r w:rsidRPr="001A29ED">
        <w:rPr>
          <w:sz w:val="24"/>
          <w:szCs w:val="24"/>
        </w:rPr>
        <w:t xml:space="preserve">ed.). Essex: Pearson Prentice Hall.  Chapter 6. </w:t>
      </w:r>
    </w:p>
    <w:p w14:paraId="59B6D957" w14:textId="77777777" w:rsidR="00BF50C5" w:rsidRPr="001A29ED" w:rsidRDefault="00000000" w:rsidP="00BF50C5">
      <w:pPr>
        <w:numPr>
          <w:ilvl w:val="0"/>
          <w:numId w:val="4"/>
        </w:numPr>
        <w:spacing w:after="120" w:line="240" w:lineRule="auto"/>
        <w:ind w:left="781" w:right="0" w:hanging="360"/>
        <w:jc w:val="both"/>
        <w:rPr>
          <w:sz w:val="24"/>
          <w:szCs w:val="24"/>
        </w:rPr>
      </w:pPr>
      <w:hyperlink r:id="rId10">
        <w:r w:rsidR="00BF50C5" w:rsidRPr="001A29ED">
          <w:rPr>
            <w:sz w:val="24"/>
            <w:szCs w:val="24"/>
          </w:rPr>
          <w:t>Giddens,</w:t>
        </w:r>
      </w:hyperlink>
      <w:r w:rsidR="00BF50C5" w:rsidRPr="001A29ED">
        <w:rPr>
          <w:sz w:val="24"/>
          <w:szCs w:val="24"/>
        </w:rPr>
        <w:t xml:space="preserve"> A.,</w:t>
      </w:r>
      <w:r w:rsidR="00BF50C5">
        <w:rPr>
          <w:sz w:val="24"/>
          <w:szCs w:val="24"/>
        </w:rPr>
        <w:t xml:space="preserve"> </w:t>
      </w:r>
      <w:hyperlink r:id="rId11">
        <w:r w:rsidR="00BF50C5" w:rsidRPr="001A29ED">
          <w:rPr>
            <w:sz w:val="24"/>
            <w:szCs w:val="24"/>
          </w:rPr>
          <w:t>Duneier,</w:t>
        </w:r>
      </w:hyperlink>
      <w:r w:rsidR="00BF50C5" w:rsidRPr="001A29ED">
        <w:rPr>
          <w:sz w:val="24"/>
          <w:szCs w:val="24"/>
        </w:rPr>
        <w:t xml:space="preserve"> M., </w:t>
      </w:r>
      <w:hyperlink r:id="rId12">
        <w:r w:rsidR="00BF50C5" w:rsidRPr="001A29ED">
          <w:rPr>
            <w:sz w:val="24"/>
            <w:szCs w:val="24"/>
          </w:rPr>
          <w:t>Appelbaum,</w:t>
        </w:r>
      </w:hyperlink>
      <w:r w:rsidR="00BF50C5" w:rsidRPr="001A29ED">
        <w:rPr>
          <w:sz w:val="24"/>
          <w:szCs w:val="24"/>
        </w:rPr>
        <w:t xml:space="preserve"> R P., &amp;</w:t>
      </w:r>
      <w:r w:rsidR="00BF50C5">
        <w:rPr>
          <w:sz w:val="24"/>
          <w:szCs w:val="24"/>
        </w:rPr>
        <w:t xml:space="preserve"> </w:t>
      </w:r>
      <w:hyperlink r:id="rId13">
        <w:proofErr w:type="spellStart"/>
        <w:r w:rsidR="00BF50C5" w:rsidRPr="001A29ED">
          <w:rPr>
            <w:sz w:val="24"/>
            <w:szCs w:val="24"/>
          </w:rPr>
          <w:t>Carr</w:t>
        </w:r>
        <w:proofErr w:type="spellEnd"/>
        <w:r w:rsidR="00BF50C5" w:rsidRPr="001A29ED">
          <w:rPr>
            <w:sz w:val="24"/>
            <w:szCs w:val="24"/>
          </w:rPr>
          <w:t>,</w:t>
        </w:r>
      </w:hyperlink>
      <w:r w:rsidR="00BF50C5" w:rsidRPr="001A29ED">
        <w:rPr>
          <w:sz w:val="24"/>
          <w:szCs w:val="24"/>
        </w:rPr>
        <w:t xml:space="preserve"> D. (2016). </w:t>
      </w:r>
      <w:r w:rsidR="00BF50C5" w:rsidRPr="001A29ED">
        <w:rPr>
          <w:i/>
          <w:sz w:val="24"/>
          <w:szCs w:val="24"/>
        </w:rPr>
        <w:t>Introduction to Sociology, 10th Ed</w:t>
      </w:r>
      <w:r w:rsidR="00BF50C5" w:rsidRPr="001A29ED">
        <w:rPr>
          <w:sz w:val="24"/>
          <w:szCs w:val="24"/>
        </w:rPr>
        <w:t xml:space="preserve">. New York:  </w:t>
      </w:r>
      <w:proofErr w:type="spellStart"/>
      <w:r w:rsidR="00BF50C5" w:rsidRPr="001A29ED">
        <w:rPr>
          <w:rFonts w:eastAsia="Calibri"/>
          <w:sz w:val="24"/>
          <w:szCs w:val="24"/>
        </w:rPr>
        <w:t>Northon</w:t>
      </w:r>
      <w:proofErr w:type="spellEnd"/>
      <w:r w:rsidR="00BF50C5" w:rsidRPr="001A29ED">
        <w:rPr>
          <w:rFonts w:eastAsia="Calibri"/>
          <w:sz w:val="24"/>
          <w:szCs w:val="24"/>
        </w:rPr>
        <w:t xml:space="preserve"> &amp; Company Inc. Chapter 6.</w:t>
      </w:r>
      <w:r w:rsidR="00BF50C5" w:rsidRPr="001A29ED">
        <w:rPr>
          <w:sz w:val="24"/>
          <w:szCs w:val="24"/>
        </w:rPr>
        <w:t xml:space="preserve"> </w:t>
      </w:r>
    </w:p>
    <w:p w14:paraId="56BCD01F" w14:textId="1D99E262" w:rsidR="00BF50C5" w:rsidRPr="001F71FB" w:rsidRDefault="00BF50C5" w:rsidP="00BF50C5">
      <w:pPr>
        <w:numPr>
          <w:ilvl w:val="0"/>
          <w:numId w:val="7"/>
        </w:numPr>
        <w:spacing w:after="120" w:line="240" w:lineRule="auto"/>
        <w:ind w:left="426" w:right="0" w:hanging="426"/>
        <w:rPr>
          <w:b/>
          <w:bCs/>
          <w:iCs/>
          <w:sz w:val="24"/>
          <w:szCs w:val="24"/>
        </w:rPr>
      </w:pPr>
      <w:r w:rsidRPr="001F71FB">
        <w:rPr>
          <w:b/>
          <w:bCs/>
          <w:iCs/>
          <w:sz w:val="24"/>
          <w:szCs w:val="24"/>
        </w:rPr>
        <w:t xml:space="preserve">Culture: </w:t>
      </w:r>
    </w:p>
    <w:p w14:paraId="24891639" w14:textId="77777777" w:rsidR="00BF50C5" w:rsidRPr="001A29ED" w:rsidRDefault="00BF50C5" w:rsidP="00BF50C5">
      <w:pPr>
        <w:pStyle w:val="ListParagraph"/>
        <w:numPr>
          <w:ilvl w:val="0"/>
          <w:numId w:val="8"/>
        </w:numPr>
        <w:tabs>
          <w:tab w:val="center" w:pos="1184"/>
        </w:tabs>
        <w:spacing w:after="161" w:line="240" w:lineRule="auto"/>
        <w:ind w:right="0"/>
        <w:rPr>
          <w:sz w:val="24"/>
          <w:szCs w:val="24"/>
        </w:rPr>
      </w:pPr>
      <w:r w:rsidRPr="001A29ED">
        <w:rPr>
          <w:sz w:val="24"/>
          <w:szCs w:val="24"/>
        </w:rPr>
        <w:t>Definition and Characteristics of Culture</w:t>
      </w:r>
    </w:p>
    <w:p w14:paraId="02CB351B" w14:textId="77777777" w:rsidR="00BF50C5" w:rsidRPr="001A29ED" w:rsidRDefault="00BF50C5" w:rsidP="00BF50C5">
      <w:pPr>
        <w:pStyle w:val="ListParagraph"/>
        <w:numPr>
          <w:ilvl w:val="0"/>
          <w:numId w:val="8"/>
        </w:numPr>
        <w:tabs>
          <w:tab w:val="center" w:pos="1184"/>
        </w:tabs>
        <w:spacing w:after="161" w:line="240" w:lineRule="auto"/>
        <w:ind w:right="0"/>
        <w:rPr>
          <w:sz w:val="24"/>
          <w:szCs w:val="24"/>
        </w:rPr>
      </w:pPr>
      <w:r w:rsidRPr="001A29ED">
        <w:rPr>
          <w:sz w:val="24"/>
          <w:szCs w:val="24"/>
        </w:rPr>
        <w:t>Material and Non-material Culture</w:t>
      </w:r>
    </w:p>
    <w:p w14:paraId="48C0F7AB" w14:textId="038379DF" w:rsidR="00BF50C5" w:rsidRPr="001A29ED" w:rsidRDefault="00BF50C5" w:rsidP="00BF50C5">
      <w:pPr>
        <w:pStyle w:val="ListParagraph"/>
        <w:numPr>
          <w:ilvl w:val="0"/>
          <w:numId w:val="8"/>
        </w:numPr>
        <w:tabs>
          <w:tab w:val="center" w:pos="1184"/>
        </w:tabs>
        <w:spacing w:after="161" w:line="240" w:lineRule="auto"/>
        <w:ind w:right="0"/>
        <w:rPr>
          <w:sz w:val="24"/>
          <w:szCs w:val="24"/>
        </w:rPr>
      </w:pPr>
      <w:r>
        <w:rPr>
          <w:sz w:val="24"/>
          <w:szCs w:val="24"/>
        </w:rPr>
        <w:t>Popular</w:t>
      </w:r>
      <w:r w:rsidRPr="001A29ED">
        <w:rPr>
          <w:sz w:val="24"/>
          <w:szCs w:val="24"/>
        </w:rPr>
        <w:t xml:space="preserve"> Culture and </w:t>
      </w:r>
      <w:r>
        <w:rPr>
          <w:sz w:val="24"/>
          <w:szCs w:val="24"/>
        </w:rPr>
        <w:t>High</w:t>
      </w:r>
      <w:r w:rsidRPr="001A29ED">
        <w:rPr>
          <w:sz w:val="24"/>
          <w:szCs w:val="24"/>
        </w:rPr>
        <w:t xml:space="preserve"> Culture</w:t>
      </w:r>
    </w:p>
    <w:p w14:paraId="2DEA3111" w14:textId="77777777" w:rsidR="00BF50C5" w:rsidRPr="001A29ED" w:rsidRDefault="00BF50C5" w:rsidP="00BF50C5">
      <w:pPr>
        <w:pStyle w:val="ListParagraph"/>
        <w:numPr>
          <w:ilvl w:val="0"/>
          <w:numId w:val="8"/>
        </w:numPr>
        <w:tabs>
          <w:tab w:val="center" w:pos="1184"/>
        </w:tabs>
        <w:spacing w:after="120" w:line="240" w:lineRule="auto"/>
        <w:ind w:right="0"/>
        <w:rPr>
          <w:sz w:val="24"/>
          <w:szCs w:val="24"/>
        </w:rPr>
      </w:pPr>
      <w:proofErr w:type="gramStart"/>
      <w:r w:rsidRPr="001A29ED">
        <w:rPr>
          <w:sz w:val="24"/>
          <w:szCs w:val="24"/>
        </w:rPr>
        <w:t>Counter-Culture</w:t>
      </w:r>
      <w:proofErr w:type="gramEnd"/>
      <w:r w:rsidRPr="001A29ED">
        <w:rPr>
          <w:sz w:val="24"/>
          <w:szCs w:val="24"/>
        </w:rPr>
        <w:t xml:space="preserve"> and Sub-Culture </w:t>
      </w:r>
    </w:p>
    <w:p w14:paraId="0C6930C5" w14:textId="77777777" w:rsidR="00BF50C5" w:rsidRPr="00BF50C5" w:rsidRDefault="00BF50C5" w:rsidP="00BF50C5">
      <w:pPr>
        <w:spacing w:after="0" w:line="240" w:lineRule="auto"/>
        <w:ind w:left="360" w:right="0" w:firstLine="0"/>
        <w:rPr>
          <w:b/>
          <w:sz w:val="24"/>
          <w:szCs w:val="24"/>
          <w:u w:val="single"/>
        </w:rPr>
      </w:pPr>
      <w:r w:rsidRPr="00BF50C5">
        <w:rPr>
          <w:b/>
          <w:sz w:val="24"/>
          <w:szCs w:val="24"/>
          <w:u w:val="single"/>
        </w:rPr>
        <w:t>Readings:</w:t>
      </w:r>
    </w:p>
    <w:p w14:paraId="3A80B601" w14:textId="77777777" w:rsidR="00BF50C5" w:rsidRPr="001A29ED" w:rsidRDefault="00BF50C5" w:rsidP="00BF50C5">
      <w:pPr>
        <w:numPr>
          <w:ilvl w:val="0"/>
          <w:numId w:val="9"/>
        </w:numPr>
        <w:spacing w:after="0" w:line="240" w:lineRule="auto"/>
        <w:ind w:left="720" w:right="0" w:hanging="360"/>
        <w:jc w:val="both"/>
        <w:rPr>
          <w:sz w:val="24"/>
          <w:szCs w:val="24"/>
        </w:rPr>
      </w:pPr>
      <w:r w:rsidRPr="001A29ED">
        <w:rPr>
          <w:sz w:val="24"/>
          <w:szCs w:val="24"/>
        </w:rPr>
        <w:t xml:space="preserve">Geertz, C. (1973).  </w:t>
      </w:r>
      <w:r w:rsidRPr="001A29ED">
        <w:rPr>
          <w:i/>
          <w:sz w:val="24"/>
          <w:szCs w:val="24"/>
        </w:rPr>
        <w:t xml:space="preserve">The Interpretation of Cultures.  </w:t>
      </w:r>
      <w:r w:rsidRPr="001A29ED">
        <w:rPr>
          <w:sz w:val="24"/>
          <w:szCs w:val="24"/>
        </w:rPr>
        <w:t xml:space="preserve">Basic Books  </w:t>
      </w:r>
    </w:p>
    <w:p w14:paraId="76D3264B" w14:textId="77777777" w:rsidR="00BF50C5" w:rsidRPr="001A29ED" w:rsidRDefault="00BF50C5" w:rsidP="00BF50C5">
      <w:pPr>
        <w:numPr>
          <w:ilvl w:val="0"/>
          <w:numId w:val="9"/>
        </w:numPr>
        <w:spacing w:after="0" w:line="240" w:lineRule="auto"/>
        <w:ind w:left="720" w:right="0" w:hanging="360"/>
        <w:jc w:val="both"/>
        <w:rPr>
          <w:sz w:val="24"/>
          <w:szCs w:val="24"/>
        </w:rPr>
      </w:pPr>
      <w:r w:rsidRPr="001A29ED">
        <w:rPr>
          <w:sz w:val="24"/>
          <w:szCs w:val="24"/>
        </w:rPr>
        <w:t xml:space="preserve">Macionis, J., &amp; Plummer, K. (2008). </w:t>
      </w:r>
      <w:r w:rsidRPr="001A29ED">
        <w:rPr>
          <w:i/>
          <w:sz w:val="24"/>
          <w:szCs w:val="24"/>
        </w:rPr>
        <w:t>Sociology: A global introduction</w:t>
      </w:r>
      <w:r w:rsidRPr="001A29ED">
        <w:rPr>
          <w:sz w:val="24"/>
          <w:szCs w:val="24"/>
        </w:rPr>
        <w:t xml:space="preserve"> (4</w:t>
      </w:r>
      <w:r w:rsidRPr="001A29ED">
        <w:rPr>
          <w:sz w:val="24"/>
          <w:szCs w:val="24"/>
          <w:vertAlign w:val="superscript"/>
        </w:rPr>
        <w:t>th</w:t>
      </w:r>
      <w:r w:rsidRPr="001A29ED">
        <w:rPr>
          <w:sz w:val="24"/>
          <w:szCs w:val="24"/>
        </w:rPr>
        <w:t>ed.). Essex: Pearson Prentice Hall. Chapter 5</w:t>
      </w:r>
      <w:r w:rsidRPr="001A29ED">
        <w:rPr>
          <w:b/>
          <w:sz w:val="24"/>
          <w:szCs w:val="24"/>
        </w:rPr>
        <w:t xml:space="preserve"> </w:t>
      </w:r>
    </w:p>
    <w:p w14:paraId="1D70F499" w14:textId="77777777" w:rsidR="00BF50C5" w:rsidRPr="001A29ED" w:rsidRDefault="00BF50C5" w:rsidP="00BF50C5">
      <w:pPr>
        <w:numPr>
          <w:ilvl w:val="0"/>
          <w:numId w:val="9"/>
        </w:numPr>
        <w:spacing w:after="0" w:line="240" w:lineRule="auto"/>
        <w:ind w:left="720" w:right="0" w:hanging="360"/>
        <w:jc w:val="both"/>
        <w:rPr>
          <w:sz w:val="24"/>
          <w:szCs w:val="24"/>
        </w:rPr>
      </w:pPr>
      <w:r w:rsidRPr="001A29ED">
        <w:rPr>
          <w:sz w:val="24"/>
          <w:szCs w:val="24"/>
        </w:rPr>
        <w:t xml:space="preserve">Warner-Lewis, M. (2003). </w:t>
      </w:r>
      <w:r w:rsidRPr="001A29ED">
        <w:rPr>
          <w:i/>
          <w:sz w:val="24"/>
          <w:szCs w:val="24"/>
        </w:rPr>
        <w:t>Central Africa in the Caribbean: Transcending time, transforming cultures.</w:t>
      </w:r>
      <w:r w:rsidRPr="001A29ED">
        <w:rPr>
          <w:sz w:val="24"/>
          <w:szCs w:val="24"/>
        </w:rPr>
        <w:t xml:space="preserve"> Kingston, Jamaica: University of West Indies Press. </w:t>
      </w:r>
    </w:p>
    <w:p w14:paraId="1164540C" w14:textId="77777777" w:rsidR="00BF50C5" w:rsidRDefault="00BF50C5" w:rsidP="00BF50C5">
      <w:pPr>
        <w:spacing w:after="0" w:line="240" w:lineRule="auto"/>
        <w:ind w:left="426" w:right="0" w:firstLine="0"/>
        <w:rPr>
          <w:iCs/>
          <w:sz w:val="24"/>
          <w:szCs w:val="24"/>
        </w:rPr>
      </w:pPr>
    </w:p>
    <w:p w14:paraId="50F90841" w14:textId="345FBDA8" w:rsidR="00BF50C5" w:rsidRDefault="00BF50C5" w:rsidP="00BF50C5">
      <w:pPr>
        <w:numPr>
          <w:ilvl w:val="0"/>
          <w:numId w:val="7"/>
        </w:numPr>
        <w:spacing w:after="120" w:line="240" w:lineRule="auto"/>
        <w:ind w:left="426" w:right="0" w:hanging="426"/>
        <w:rPr>
          <w:b/>
          <w:bCs/>
          <w:iCs/>
          <w:sz w:val="24"/>
          <w:szCs w:val="24"/>
        </w:rPr>
      </w:pPr>
      <w:r w:rsidRPr="00BF50C5">
        <w:rPr>
          <w:b/>
          <w:bCs/>
          <w:iCs/>
          <w:sz w:val="24"/>
          <w:szCs w:val="24"/>
        </w:rPr>
        <w:t xml:space="preserve">Socialization </w:t>
      </w:r>
    </w:p>
    <w:p w14:paraId="215E72C7" w14:textId="02FACA6B" w:rsidR="001F71FB" w:rsidRPr="002357AE" w:rsidRDefault="001F71FB" w:rsidP="001F71FB">
      <w:pPr>
        <w:pStyle w:val="ListParagraph"/>
        <w:numPr>
          <w:ilvl w:val="0"/>
          <w:numId w:val="26"/>
        </w:numPr>
        <w:shd w:val="clear" w:color="auto" w:fill="FFFFFF"/>
        <w:spacing w:after="0" w:line="240" w:lineRule="auto"/>
        <w:ind w:right="0"/>
        <w:rPr>
          <w:rFonts w:ascii="Arial" w:hAnsi="Arial" w:cs="Arial"/>
          <w:sz w:val="21"/>
          <w:szCs w:val="21"/>
          <w:lang w:val="en-029" w:eastAsia="en-029"/>
        </w:rPr>
      </w:pPr>
      <w:r w:rsidRPr="002357AE">
        <w:rPr>
          <w:rFonts w:ascii="Arial" w:hAnsi="Arial" w:cs="Arial"/>
          <w:i/>
          <w:iCs/>
          <w:sz w:val="21"/>
          <w:szCs w:val="21"/>
          <w:lang w:val="en-029" w:eastAsia="en-029"/>
        </w:rPr>
        <w:t>Becoming Social: The Process of Socialization</w:t>
      </w:r>
    </w:p>
    <w:p w14:paraId="3F660520" w14:textId="515AAF0B" w:rsidR="001F71FB" w:rsidRPr="002357AE" w:rsidRDefault="002357AE" w:rsidP="002357AE">
      <w:pPr>
        <w:pStyle w:val="ListParagraph"/>
        <w:numPr>
          <w:ilvl w:val="0"/>
          <w:numId w:val="26"/>
        </w:numPr>
        <w:shd w:val="clear" w:color="auto" w:fill="FFFFFF"/>
        <w:spacing w:after="0" w:line="240" w:lineRule="auto"/>
        <w:ind w:right="0"/>
        <w:rPr>
          <w:rFonts w:ascii="Arial" w:hAnsi="Arial" w:cs="Arial"/>
          <w:sz w:val="21"/>
          <w:szCs w:val="21"/>
          <w:lang w:val="en-029" w:eastAsia="en-029"/>
        </w:rPr>
      </w:pPr>
      <w:r w:rsidRPr="002357AE">
        <w:rPr>
          <w:rFonts w:ascii="Arial" w:hAnsi="Arial" w:cs="Arial"/>
          <w:i/>
          <w:iCs/>
          <w:sz w:val="21"/>
          <w:szCs w:val="21"/>
          <w:lang w:val="en-029" w:eastAsia="en-029"/>
        </w:rPr>
        <w:t>P</w:t>
      </w:r>
      <w:r w:rsidR="001F71FB" w:rsidRPr="002357AE">
        <w:rPr>
          <w:rFonts w:ascii="Arial" w:hAnsi="Arial" w:cs="Arial"/>
          <w:i/>
          <w:iCs/>
          <w:sz w:val="21"/>
          <w:szCs w:val="21"/>
          <w:lang w:val="en-029" w:eastAsia="en-029"/>
        </w:rPr>
        <w:t>rimary and Secondary Socialization</w:t>
      </w:r>
    </w:p>
    <w:p w14:paraId="47DF7C62" w14:textId="258FF36F" w:rsidR="001F71FB" w:rsidRPr="002357AE" w:rsidRDefault="001F71FB" w:rsidP="002357AE">
      <w:pPr>
        <w:pStyle w:val="ListParagraph"/>
        <w:numPr>
          <w:ilvl w:val="0"/>
          <w:numId w:val="26"/>
        </w:numPr>
        <w:shd w:val="clear" w:color="auto" w:fill="FFFFFF"/>
        <w:spacing w:after="0" w:line="240" w:lineRule="auto"/>
        <w:ind w:right="0"/>
        <w:rPr>
          <w:rFonts w:ascii="Arial" w:hAnsi="Arial" w:cs="Arial"/>
          <w:sz w:val="21"/>
          <w:szCs w:val="21"/>
          <w:lang w:val="en-029" w:eastAsia="en-029"/>
        </w:rPr>
      </w:pPr>
      <w:r w:rsidRPr="002357AE">
        <w:rPr>
          <w:rFonts w:ascii="Arial" w:hAnsi="Arial" w:cs="Arial"/>
          <w:i/>
          <w:iCs/>
          <w:sz w:val="21"/>
          <w:szCs w:val="21"/>
          <w:lang w:val="en-029" w:eastAsia="en-029"/>
        </w:rPr>
        <w:t>Personality Development: Sigmund Freud, George Herbert Mead, and Charles Cooley</w:t>
      </w:r>
    </w:p>
    <w:p w14:paraId="63B39AAF" w14:textId="478B2A1B" w:rsidR="001F71FB" w:rsidRPr="002357AE" w:rsidRDefault="001F71FB" w:rsidP="002357AE">
      <w:pPr>
        <w:pStyle w:val="ListParagraph"/>
        <w:numPr>
          <w:ilvl w:val="0"/>
          <w:numId w:val="26"/>
        </w:numPr>
        <w:shd w:val="clear" w:color="auto" w:fill="FFFFFF"/>
        <w:spacing w:after="0" w:line="240" w:lineRule="auto"/>
        <w:ind w:right="0"/>
        <w:rPr>
          <w:rFonts w:ascii="Arial" w:hAnsi="Arial" w:cs="Arial"/>
          <w:sz w:val="21"/>
          <w:szCs w:val="21"/>
          <w:lang w:val="en-029" w:eastAsia="en-029"/>
        </w:rPr>
      </w:pPr>
      <w:r w:rsidRPr="002357AE">
        <w:rPr>
          <w:rFonts w:ascii="Arial" w:hAnsi="Arial" w:cs="Arial"/>
          <w:i/>
          <w:iCs/>
          <w:sz w:val="21"/>
          <w:szCs w:val="21"/>
          <w:lang w:val="en-029" w:eastAsia="en-029"/>
        </w:rPr>
        <w:t>Erving Goffman and the Presentation of Self</w:t>
      </w:r>
    </w:p>
    <w:p w14:paraId="57FBADB2" w14:textId="2E1739E9" w:rsidR="001F71FB" w:rsidRDefault="001F71FB" w:rsidP="001F71FB">
      <w:pPr>
        <w:spacing w:after="120" w:line="240" w:lineRule="auto"/>
        <w:ind w:left="426" w:right="0" w:firstLine="0"/>
        <w:rPr>
          <w:iCs/>
          <w:sz w:val="24"/>
          <w:szCs w:val="24"/>
        </w:rPr>
      </w:pPr>
    </w:p>
    <w:p w14:paraId="4C1564CE" w14:textId="77777777" w:rsidR="002357AE" w:rsidRPr="002357AE" w:rsidRDefault="002357AE" w:rsidP="001F71FB">
      <w:pPr>
        <w:spacing w:after="120" w:line="240" w:lineRule="auto"/>
        <w:ind w:left="426" w:right="0" w:firstLine="0"/>
        <w:rPr>
          <w:iCs/>
          <w:sz w:val="24"/>
          <w:szCs w:val="24"/>
        </w:rPr>
      </w:pPr>
    </w:p>
    <w:p w14:paraId="7CBE92C8" w14:textId="77777777" w:rsidR="00BF50C5" w:rsidRPr="001F71FB" w:rsidRDefault="00BF50C5" w:rsidP="00BF50C5">
      <w:pPr>
        <w:spacing w:after="0" w:line="240" w:lineRule="auto"/>
        <w:ind w:left="426" w:right="0" w:firstLine="0"/>
        <w:rPr>
          <w:b/>
          <w:iCs/>
          <w:sz w:val="24"/>
          <w:szCs w:val="24"/>
        </w:rPr>
      </w:pPr>
      <w:r w:rsidRPr="001F71FB">
        <w:rPr>
          <w:b/>
          <w:sz w:val="24"/>
          <w:szCs w:val="24"/>
          <w:u w:val="single"/>
        </w:rPr>
        <w:lastRenderedPageBreak/>
        <w:t>Readings:</w:t>
      </w:r>
    </w:p>
    <w:p w14:paraId="3611F573" w14:textId="77777777" w:rsidR="00BF50C5" w:rsidRPr="001A29ED" w:rsidRDefault="00BF50C5" w:rsidP="00BF50C5">
      <w:pPr>
        <w:numPr>
          <w:ilvl w:val="0"/>
          <w:numId w:val="10"/>
        </w:numPr>
        <w:spacing w:after="0" w:line="240" w:lineRule="auto"/>
        <w:ind w:right="0" w:hanging="360"/>
        <w:jc w:val="both"/>
        <w:rPr>
          <w:sz w:val="24"/>
          <w:szCs w:val="24"/>
        </w:rPr>
      </w:pPr>
      <w:r w:rsidRPr="001A29ED">
        <w:rPr>
          <w:sz w:val="24"/>
          <w:szCs w:val="24"/>
        </w:rPr>
        <w:t xml:space="preserve">Chevannes, B. (2001). </w:t>
      </w:r>
      <w:r w:rsidRPr="001A29ED">
        <w:rPr>
          <w:i/>
          <w:sz w:val="24"/>
          <w:szCs w:val="24"/>
        </w:rPr>
        <w:t>Learning to Be a Man.</w:t>
      </w:r>
      <w:r w:rsidRPr="001A29ED">
        <w:rPr>
          <w:sz w:val="24"/>
          <w:szCs w:val="24"/>
        </w:rPr>
        <w:t xml:space="preserve"> Kingston, Jamaica: University of the West Indies Press.</w:t>
      </w:r>
      <w:r w:rsidRPr="001A29ED">
        <w:rPr>
          <w:b/>
          <w:sz w:val="24"/>
          <w:szCs w:val="24"/>
        </w:rPr>
        <w:t xml:space="preserve"> </w:t>
      </w:r>
    </w:p>
    <w:p w14:paraId="6A01FABE" w14:textId="77777777" w:rsidR="00BF50C5" w:rsidRPr="001A29ED" w:rsidRDefault="00BF50C5" w:rsidP="00BF50C5">
      <w:pPr>
        <w:numPr>
          <w:ilvl w:val="0"/>
          <w:numId w:val="10"/>
        </w:numPr>
        <w:spacing w:after="0" w:line="240" w:lineRule="auto"/>
        <w:ind w:right="0" w:hanging="360"/>
        <w:jc w:val="both"/>
        <w:rPr>
          <w:sz w:val="24"/>
          <w:szCs w:val="24"/>
        </w:rPr>
      </w:pPr>
      <w:r w:rsidRPr="001A29ED">
        <w:rPr>
          <w:sz w:val="24"/>
          <w:szCs w:val="24"/>
        </w:rPr>
        <w:t xml:space="preserve">Gaspard-Richards, D., </w:t>
      </w:r>
      <w:proofErr w:type="spellStart"/>
      <w:r w:rsidRPr="001A29ED">
        <w:rPr>
          <w:sz w:val="24"/>
          <w:szCs w:val="24"/>
        </w:rPr>
        <w:t>Deochan</w:t>
      </w:r>
      <w:proofErr w:type="spellEnd"/>
      <w:r w:rsidRPr="001A29ED">
        <w:rPr>
          <w:sz w:val="24"/>
          <w:szCs w:val="24"/>
        </w:rPr>
        <w:t xml:space="preserve">, V., &amp; Berkley, B. (1998). </w:t>
      </w:r>
      <w:r w:rsidRPr="001A29ED">
        <w:rPr>
          <w:i/>
          <w:sz w:val="24"/>
          <w:szCs w:val="24"/>
        </w:rPr>
        <w:t>SOCI 1002 Introduction to Sociology.</w:t>
      </w:r>
      <w:r w:rsidRPr="001A29ED">
        <w:rPr>
          <w:sz w:val="24"/>
          <w:szCs w:val="24"/>
        </w:rPr>
        <w:t xml:space="preserve"> Bridgetown, Barbados: University of the West Indies Open Campus. Unit 1: Session 3</w:t>
      </w:r>
      <w:r w:rsidRPr="001A29ED">
        <w:rPr>
          <w:b/>
          <w:sz w:val="24"/>
          <w:szCs w:val="24"/>
        </w:rPr>
        <w:t xml:space="preserve"> </w:t>
      </w:r>
    </w:p>
    <w:p w14:paraId="68FD2D2D" w14:textId="0E4FA730" w:rsidR="00BF50C5" w:rsidRPr="001A29ED" w:rsidRDefault="00BF50C5" w:rsidP="00BF50C5">
      <w:pPr>
        <w:numPr>
          <w:ilvl w:val="0"/>
          <w:numId w:val="10"/>
        </w:numPr>
        <w:spacing w:after="0" w:line="240" w:lineRule="auto"/>
        <w:ind w:right="0" w:hanging="360"/>
        <w:jc w:val="both"/>
        <w:rPr>
          <w:sz w:val="24"/>
          <w:szCs w:val="24"/>
        </w:rPr>
      </w:pPr>
      <w:r w:rsidRPr="001A29ED">
        <w:rPr>
          <w:sz w:val="24"/>
          <w:szCs w:val="24"/>
        </w:rPr>
        <w:t xml:space="preserve">Hewitt, G. (1998). The </w:t>
      </w:r>
      <w:r w:rsidR="002357AE">
        <w:rPr>
          <w:sz w:val="24"/>
          <w:szCs w:val="24"/>
        </w:rPr>
        <w:t>P</w:t>
      </w:r>
      <w:r w:rsidRPr="001A29ED">
        <w:rPr>
          <w:sz w:val="24"/>
          <w:szCs w:val="24"/>
        </w:rPr>
        <w:t xml:space="preserve">olitical </w:t>
      </w:r>
      <w:r w:rsidR="002357AE">
        <w:rPr>
          <w:sz w:val="24"/>
          <w:szCs w:val="24"/>
        </w:rPr>
        <w:t>S</w:t>
      </w:r>
      <w:r w:rsidRPr="001A29ED">
        <w:rPr>
          <w:sz w:val="24"/>
          <w:szCs w:val="24"/>
        </w:rPr>
        <w:t xml:space="preserve">ignificance of the </w:t>
      </w:r>
      <w:proofErr w:type="gramStart"/>
      <w:r w:rsidR="002357AE">
        <w:rPr>
          <w:sz w:val="24"/>
          <w:szCs w:val="24"/>
        </w:rPr>
        <w:t>W</w:t>
      </w:r>
      <w:r w:rsidRPr="001A29ED">
        <w:rPr>
          <w:sz w:val="24"/>
          <w:szCs w:val="24"/>
        </w:rPr>
        <w:t xml:space="preserve">orking </w:t>
      </w:r>
      <w:r w:rsidR="002357AE">
        <w:rPr>
          <w:sz w:val="24"/>
          <w:szCs w:val="24"/>
        </w:rPr>
        <w:t>C</w:t>
      </w:r>
      <w:r w:rsidRPr="001A29ED">
        <w:rPr>
          <w:sz w:val="24"/>
          <w:szCs w:val="24"/>
        </w:rPr>
        <w:t>lass</w:t>
      </w:r>
      <w:proofErr w:type="gramEnd"/>
      <w:r w:rsidRPr="001A29ED">
        <w:rPr>
          <w:sz w:val="24"/>
          <w:szCs w:val="24"/>
        </w:rPr>
        <w:t xml:space="preserve"> </w:t>
      </w:r>
      <w:r w:rsidR="002357AE">
        <w:rPr>
          <w:sz w:val="24"/>
          <w:szCs w:val="24"/>
        </w:rPr>
        <w:t>Y</w:t>
      </w:r>
      <w:r w:rsidRPr="001A29ED">
        <w:rPr>
          <w:sz w:val="24"/>
          <w:szCs w:val="24"/>
        </w:rPr>
        <w:t xml:space="preserve">outh </w:t>
      </w:r>
      <w:r w:rsidR="002357AE">
        <w:rPr>
          <w:sz w:val="24"/>
          <w:szCs w:val="24"/>
        </w:rPr>
        <w:t>S</w:t>
      </w:r>
      <w:r w:rsidRPr="001A29ED">
        <w:rPr>
          <w:sz w:val="24"/>
          <w:szCs w:val="24"/>
        </w:rPr>
        <w:t xml:space="preserve">ubculture in Barbados, in Brown, D. R. (1998). </w:t>
      </w:r>
      <w:r w:rsidRPr="001A29ED">
        <w:rPr>
          <w:i/>
          <w:sz w:val="24"/>
          <w:szCs w:val="24"/>
        </w:rPr>
        <w:t xml:space="preserve">Selected </w:t>
      </w:r>
      <w:r w:rsidR="002357AE">
        <w:rPr>
          <w:i/>
          <w:sz w:val="24"/>
          <w:szCs w:val="24"/>
        </w:rPr>
        <w:t>I</w:t>
      </w:r>
      <w:r w:rsidRPr="001A29ED">
        <w:rPr>
          <w:i/>
          <w:sz w:val="24"/>
          <w:szCs w:val="24"/>
        </w:rPr>
        <w:t xml:space="preserve">ssues and </w:t>
      </w:r>
      <w:r w:rsidR="002357AE">
        <w:rPr>
          <w:i/>
          <w:sz w:val="24"/>
          <w:szCs w:val="24"/>
        </w:rPr>
        <w:t>P</w:t>
      </w:r>
      <w:r w:rsidRPr="001A29ED">
        <w:rPr>
          <w:i/>
          <w:sz w:val="24"/>
          <w:szCs w:val="24"/>
        </w:rPr>
        <w:t xml:space="preserve">roblems in </w:t>
      </w:r>
      <w:r w:rsidR="002357AE">
        <w:rPr>
          <w:i/>
          <w:sz w:val="24"/>
          <w:szCs w:val="24"/>
        </w:rPr>
        <w:t>S</w:t>
      </w:r>
      <w:r w:rsidRPr="001A29ED">
        <w:rPr>
          <w:i/>
          <w:sz w:val="24"/>
          <w:szCs w:val="24"/>
        </w:rPr>
        <w:t xml:space="preserve">ocial </w:t>
      </w:r>
      <w:r w:rsidR="002357AE">
        <w:rPr>
          <w:i/>
          <w:sz w:val="24"/>
          <w:szCs w:val="24"/>
        </w:rPr>
        <w:t>P</w:t>
      </w:r>
      <w:r w:rsidRPr="001A29ED">
        <w:rPr>
          <w:i/>
          <w:sz w:val="24"/>
          <w:szCs w:val="24"/>
        </w:rPr>
        <w:t xml:space="preserve">olicy: Studies in Caribbean </w:t>
      </w:r>
      <w:r w:rsidR="002357AE">
        <w:rPr>
          <w:i/>
          <w:sz w:val="24"/>
          <w:szCs w:val="24"/>
        </w:rPr>
        <w:t>P</w:t>
      </w:r>
      <w:r w:rsidRPr="001A29ED">
        <w:rPr>
          <w:i/>
          <w:sz w:val="24"/>
          <w:szCs w:val="24"/>
        </w:rPr>
        <w:t xml:space="preserve">ublic </w:t>
      </w:r>
      <w:r w:rsidR="002357AE">
        <w:rPr>
          <w:i/>
          <w:sz w:val="24"/>
          <w:szCs w:val="24"/>
        </w:rPr>
        <w:t>P</w:t>
      </w:r>
      <w:r w:rsidRPr="001A29ED">
        <w:rPr>
          <w:i/>
          <w:sz w:val="24"/>
          <w:szCs w:val="24"/>
        </w:rPr>
        <w:t>olicy 2</w:t>
      </w:r>
      <w:r w:rsidRPr="001A29ED">
        <w:rPr>
          <w:sz w:val="24"/>
          <w:szCs w:val="24"/>
        </w:rPr>
        <w:t xml:space="preserve">. Kingston, Jamaica: Canoe Press. </w:t>
      </w:r>
    </w:p>
    <w:p w14:paraId="53BB159A" w14:textId="10D03580" w:rsidR="00BF50C5" w:rsidRPr="002357AE" w:rsidRDefault="00BF50C5" w:rsidP="00BF50C5">
      <w:pPr>
        <w:numPr>
          <w:ilvl w:val="0"/>
          <w:numId w:val="10"/>
        </w:numPr>
        <w:spacing w:after="0" w:line="240" w:lineRule="auto"/>
        <w:ind w:right="0" w:hanging="360"/>
        <w:jc w:val="both"/>
        <w:rPr>
          <w:sz w:val="24"/>
          <w:szCs w:val="24"/>
        </w:rPr>
      </w:pPr>
      <w:r w:rsidRPr="001A29ED">
        <w:rPr>
          <w:sz w:val="24"/>
          <w:szCs w:val="24"/>
        </w:rPr>
        <w:t xml:space="preserve">Macionis, J., &amp; Plummer, K. (2008). </w:t>
      </w:r>
      <w:r w:rsidRPr="001A29ED">
        <w:rPr>
          <w:i/>
          <w:sz w:val="24"/>
          <w:szCs w:val="24"/>
        </w:rPr>
        <w:t xml:space="preserve">Sociology: A </w:t>
      </w:r>
      <w:r w:rsidR="002357AE">
        <w:rPr>
          <w:i/>
          <w:sz w:val="24"/>
          <w:szCs w:val="24"/>
        </w:rPr>
        <w:t>G</w:t>
      </w:r>
      <w:r w:rsidRPr="001A29ED">
        <w:rPr>
          <w:i/>
          <w:sz w:val="24"/>
          <w:szCs w:val="24"/>
        </w:rPr>
        <w:t xml:space="preserve">lobal </w:t>
      </w:r>
      <w:r w:rsidR="002357AE">
        <w:rPr>
          <w:i/>
          <w:sz w:val="24"/>
          <w:szCs w:val="24"/>
        </w:rPr>
        <w:t>I</w:t>
      </w:r>
      <w:r w:rsidRPr="001A29ED">
        <w:rPr>
          <w:i/>
          <w:sz w:val="24"/>
          <w:szCs w:val="24"/>
        </w:rPr>
        <w:t>ntroduction</w:t>
      </w:r>
      <w:r w:rsidRPr="001A29ED">
        <w:rPr>
          <w:sz w:val="24"/>
          <w:szCs w:val="24"/>
        </w:rPr>
        <w:t xml:space="preserve"> (4</w:t>
      </w:r>
      <w:r w:rsidRPr="001A29ED">
        <w:rPr>
          <w:sz w:val="24"/>
          <w:szCs w:val="24"/>
          <w:vertAlign w:val="superscript"/>
        </w:rPr>
        <w:t>th</w:t>
      </w:r>
      <w:r w:rsidRPr="001A29ED">
        <w:rPr>
          <w:sz w:val="24"/>
          <w:szCs w:val="24"/>
        </w:rPr>
        <w:t>ed.). Essex: Pearson Prentice Hall. Chapter 7</w:t>
      </w:r>
      <w:r w:rsidRPr="001A29ED">
        <w:rPr>
          <w:b/>
          <w:sz w:val="24"/>
          <w:szCs w:val="24"/>
        </w:rPr>
        <w:t xml:space="preserve"> </w:t>
      </w:r>
    </w:p>
    <w:p w14:paraId="4A65385F" w14:textId="7BAC1690" w:rsidR="002357AE" w:rsidRPr="002357AE" w:rsidRDefault="002357AE" w:rsidP="00BF50C5">
      <w:pPr>
        <w:numPr>
          <w:ilvl w:val="0"/>
          <w:numId w:val="10"/>
        </w:numPr>
        <w:spacing w:after="0" w:line="240" w:lineRule="auto"/>
        <w:ind w:right="0" w:hanging="360"/>
        <w:jc w:val="both"/>
        <w:rPr>
          <w:bCs/>
          <w:sz w:val="24"/>
          <w:szCs w:val="24"/>
        </w:rPr>
      </w:pPr>
      <w:r w:rsidRPr="002357AE">
        <w:rPr>
          <w:bCs/>
          <w:sz w:val="24"/>
          <w:szCs w:val="24"/>
        </w:rPr>
        <w:t>Miller, E. 1991. Education and Society in the Commonwealth Caribbean. ISER.</w:t>
      </w:r>
    </w:p>
    <w:p w14:paraId="4B389142" w14:textId="4598D15B" w:rsidR="00BF50C5" w:rsidRDefault="00BF50C5" w:rsidP="00BF50C5">
      <w:pPr>
        <w:numPr>
          <w:ilvl w:val="0"/>
          <w:numId w:val="10"/>
        </w:numPr>
        <w:spacing w:after="0" w:line="240" w:lineRule="auto"/>
        <w:ind w:right="0" w:hanging="360"/>
        <w:jc w:val="both"/>
        <w:rPr>
          <w:sz w:val="24"/>
          <w:szCs w:val="24"/>
        </w:rPr>
      </w:pPr>
      <w:r w:rsidRPr="001A29ED">
        <w:rPr>
          <w:sz w:val="24"/>
          <w:szCs w:val="24"/>
        </w:rPr>
        <w:t xml:space="preserve">Roopnarine, J. L., &amp; Brown, J. (1997). </w:t>
      </w:r>
      <w:r w:rsidRPr="001A29ED">
        <w:rPr>
          <w:i/>
          <w:sz w:val="24"/>
          <w:szCs w:val="24"/>
        </w:rPr>
        <w:t xml:space="preserve">Caribbean families: Diversity </w:t>
      </w:r>
      <w:r w:rsidR="002357AE">
        <w:rPr>
          <w:i/>
          <w:sz w:val="24"/>
          <w:szCs w:val="24"/>
        </w:rPr>
        <w:t>A</w:t>
      </w:r>
      <w:r w:rsidRPr="001A29ED">
        <w:rPr>
          <w:i/>
          <w:sz w:val="24"/>
          <w:szCs w:val="24"/>
        </w:rPr>
        <w:t xml:space="preserve">mong </w:t>
      </w:r>
      <w:r w:rsidR="002357AE">
        <w:rPr>
          <w:i/>
          <w:sz w:val="24"/>
          <w:szCs w:val="24"/>
        </w:rPr>
        <w:t>E</w:t>
      </w:r>
      <w:r w:rsidRPr="001A29ED">
        <w:rPr>
          <w:i/>
          <w:sz w:val="24"/>
          <w:szCs w:val="24"/>
        </w:rPr>
        <w:t xml:space="preserve">thnic </w:t>
      </w:r>
      <w:r w:rsidR="002357AE">
        <w:rPr>
          <w:i/>
          <w:sz w:val="24"/>
          <w:szCs w:val="24"/>
        </w:rPr>
        <w:t>G</w:t>
      </w:r>
      <w:r w:rsidRPr="001A29ED">
        <w:rPr>
          <w:i/>
          <w:sz w:val="24"/>
          <w:szCs w:val="24"/>
        </w:rPr>
        <w:t>roups.</w:t>
      </w:r>
      <w:r w:rsidRPr="001A29ED">
        <w:rPr>
          <w:sz w:val="24"/>
          <w:szCs w:val="24"/>
        </w:rPr>
        <w:t xml:space="preserve"> Greenwich, Conn: </w:t>
      </w:r>
      <w:proofErr w:type="spellStart"/>
      <w:r w:rsidRPr="001A29ED">
        <w:rPr>
          <w:sz w:val="24"/>
          <w:szCs w:val="24"/>
        </w:rPr>
        <w:t>Ablex</w:t>
      </w:r>
      <w:proofErr w:type="spellEnd"/>
      <w:r w:rsidRPr="001A29ED">
        <w:rPr>
          <w:sz w:val="24"/>
          <w:szCs w:val="24"/>
        </w:rPr>
        <w:t xml:space="preserve"> Publishing Corp. </w:t>
      </w:r>
    </w:p>
    <w:p w14:paraId="45CBBEB3" w14:textId="77777777" w:rsidR="001F71FB" w:rsidRPr="001A29ED" w:rsidRDefault="001F71FB" w:rsidP="001F71FB">
      <w:pPr>
        <w:spacing w:after="0" w:line="240" w:lineRule="auto"/>
        <w:ind w:left="720" w:right="0" w:firstLine="0"/>
        <w:jc w:val="both"/>
        <w:rPr>
          <w:sz w:val="24"/>
          <w:szCs w:val="24"/>
        </w:rPr>
      </w:pPr>
    </w:p>
    <w:p w14:paraId="6BE73B9B" w14:textId="77777777" w:rsidR="00BF50C5" w:rsidRPr="002357AE" w:rsidRDefault="00BF50C5" w:rsidP="00BF50C5">
      <w:pPr>
        <w:pStyle w:val="ListParagraph"/>
        <w:numPr>
          <w:ilvl w:val="0"/>
          <w:numId w:val="6"/>
        </w:numPr>
        <w:spacing w:after="120" w:line="240" w:lineRule="auto"/>
        <w:ind w:right="0"/>
        <w:rPr>
          <w:b/>
          <w:bCs/>
          <w:iCs/>
          <w:sz w:val="24"/>
          <w:szCs w:val="24"/>
          <w:u w:val="single"/>
        </w:rPr>
      </w:pPr>
      <w:r w:rsidRPr="002357AE">
        <w:rPr>
          <w:b/>
          <w:bCs/>
          <w:iCs/>
          <w:sz w:val="24"/>
          <w:szCs w:val="24"/>
          <w:u w:val="single"/>
        </w:rPr>
        <w:t xml:space="preserve">SOCIOLOGICAL PERSPECTIVES  </w:t>
      </w:r>
    </w:p>
    <w:p w14:paraId="20E6A8EA" w14:textId="77777777" w:rsidR="00BF50C5" w:rsidRPr="00526644" w:rsidRDefault="00BF50C5" w:rsidP="00BF50C5">
      <w:pPr>
        <w:spacing w:before="120" w:after="120" w:line="240" w:lineRule="auto"/>
        <w:ind w:right="0"/>
        <w:rPr>
          <w:b/>
          <w:bCs/>
          <w:iCs/>
          <w:sz w:val="24"/>
          <w:szCs w:val="24"/>
          <w:u w:val="single"/>
        </w:rPr>
      </w:pPr>
      <w:r w:rsidRPr="00526644">
        <w:rPr>
          <w:b/>
          <w:bCs/>
          <w:iCs/>
          <w:sz w:val="24"/>
          <w:szCs w:val="24"/>
          <w:u w:val="single"/>
        </w:rPr>
        <w:t>Topics:</w:t>
      </w:r>
    </w:p>
    <w:p w14:paraId="4BEAD95F" w14:textId="77777777" w:rsidR="00BF50C5" w:rsidRPr="00BA31B8" w:rsidRDefault="00BF50C5" w:rsidP="00BF50C5">
      <w:pPr>
        <w:numPr>
          <w:ilvl w:val="0"/>
          <w:numId w:val="12"/>
        </w:numPr>
        <w:spacing w:after="120" w:line="240" w:lineRule="auto"/>
        <w:ind w:left="426" w:right="0" w:hanging="426"/>
        <w:rPr>
          <w:iCs/>
          <w:sz w:val="24"/>
          <w:szCs w:val="24"/>
        </w:rPr>
      </w:pPr>
      <w:r w:rsidRPr="00BA31B8">
        <w:rPr>
          <w:iCs/>
          <w:sz w:val="24"/>
          <w:szCs w:val="24"/>
        </w:rPr>
        <w:t xml:space="preserve">Functionalist Perspective </w:t>
      </w:r>
    </w:p>
    <w:p w14:paraId="0BA1EC7A" w14:textId="77777777" w:rsidR="00BF50C5" w:rsidRPr="00BA31B8" w:rsidRDefault="00BF50C5" w:rsidP="00BF50C5">
      <w:pPr>
        <w:numPr>
          <w:ilvl w:val="0"/>
          <w:numId w:val="12"/>
        </w:numPr>
        <w:spacing w:after="120" w:line="240" w:lineRule="auto"/>
        <w:ind w:left="426" w:right="0" w:hanging="425"/>
        <w:rPr>
          <w:iCs/>
          <w:sz w:val="24"/>
          <w:szCs w:val="24"/>
        </w:rPr>
      </w:pPr>
      <w:r w:rsidRPr="00BA31B8">
        <w:rPr>
          <w:iCs/>
          <w:sz w:val="24"/>
          <w:szCs w:val="24"/>
        </w:rPr>
        <w:t xml:space="preserve">Marxist/Conflict Perspective </w:t>
      </w:r>
    </w:p>
    <w:p w14:paraId="5DF9CB6D" w14:textId="77777777" w:rsidR="00BF50C5" w:rsidRPr="00BA31B8" w:rsidRDefault="00BF50C5" w:rsidP="00BF50C5">
      <w:pPr>
        <w:numPr>
          <w:ilvl w:val="0"/>
          <w:numId w:val="12"/>
        </w:numPr>
        <w:spacing w:after="120" w:line="240" w:lineRule="auto"/>
        <w:ind w:left="426" w:right="0" w:hanging="425"/>
        <w:rPr>
          <w:iCs/>
          <w:sz w:val="24"/>
          <w:szCs w:val="24"/>
        </w:rPr>
      </w:pPr>
      <w:r w:rsidRPr="00BA31B8">
        <w:rPr>
          <w:iCs/>
          <w:sz w:val="24"/>
          <w:szCs w:val="24"/>
        </w:rPr>
        <w:t xml:space="preserve">Interactionist Perspective </w:t>
      </w:r>
    </w:p>
    <w:p w14:paraId="52FDFCE6" w14:textId="77777777" w:rsidR="00BF50C5" w:rsidRPr="00BA31B8" w:rsidRDefault="00BF50C5" w:rsidP="00BF50C5">
      <w:pPr>
        <w:numPr>
          <w:ilvl w:val="0"/>
          <w:numId w:val="12"/>
        </w:numPr>
        <w:spacing w:after="120" w:line="240" w:lineRule="auto"/>
        <w:ind w:left="426" w:right="0" w:hanging="425"/>
        <w:rPr>
          <w:iCs/>
          <w:sz w:val="24"/>
          <w:szCs w:val="24"/>
        </w:rPr>
      </w:pPr>
      <w:r w:rsidRPr="00BA31B8">
        <w:rPr>
          <w:iCs/>
          <w:sz w:val="24"/>
          <w:szCs w:val="24"/>
        </w:rPr>
        <w:t xml:space="preserve">Weberian Social Action Perspective </w:t>
      </w:r>
    </w:p>
    <w:p w14:paraId="74DBD766" w14:textId="77777777" w:rsidR="00BF50C5" w:rsidRPr="00BA31B8" w:rsidRDefault="00BF50C5" w:rsidP="00BF50C5">
      <w:pPr>
        <w:spacing w:after="0" w:line="240" w:lineRule="auto"/>
        <w:ind w:left="426" w:right="0" w:firstLine="0"/>
        <w:rPr>
          <w:bCs/>
          <w:sz w:val="24"/>
          <w:szCs w:val="24"/>
          <w:u w:val="single"/>
        </w:rPr>
      </w:pPr>
      <w:r w:rsidRPr="00BA31B8">
        <w:rPr>
          <w:bCs/>
          <w:sz w:val="24"/>
          <w:szCs w:val="24"/>
          <w:u w:val="single"/>
        </w:rPr>
        <w:t>Readings:</w:t>
      </w:r>
    </w:p>
    <w:p w14:paraId="30E347B6" w14:textId="77777777" w:rsidR="00BF50C5" w:rsidRPr="001A29ED" w:rsidRDefault="00BF50C5" w:rsidP="00BF50C5">
      <w:pPr>
        <w:numPr>
          <w:ilvl w:val="0"/>
          <w:numId w:val="11"/>
        </w:numPr>
        <w:spacing w:after="0" w:line="240" w:lineRule="auto"/>
        <w:ind w:left="786" w:right="0" w:hanging="360"/>
        <w:jc w:val="both"/>
        <w:rPr>
          <w:sz w:val="24"/>
          <w:szCs w:val="24"/>
        </w:rPr>
      </w:pPr>
      <w:r w:rsidRPr="001A29ED">
        <w:rPr>
          <w:sz w:val="24"/>
          <w:szCs w:val="24"/>
        </w:rPr>
        <w:t xml:space="preserve">Coser, L. A. (1977). </w:t>
      </w:r>
      <w:r w:rsidRPr="001A29ED">
        <w:rPr>
          <w:i/>
          <w:sz w:val="24"/>
          <w:szCs w:val="24"/>
        </w:rPr>
        <w:t>Masters of sociological thought: Ideas in historical and social context.</w:t>
      </w:r>
      <w:r w:rsidRPr="001A29ED">
        <w:rPr>
          <w:sz w:val="24"/>
          <w:szCs w:val="24"/>
        </w:rPr>
        <w:t xml:space="preserve"> New York: Harcourt Brace Jovanovich. </w:t>
      </w:r>
    </w:p>
    <w:p w14:paraId="1A42DB13" w14:textId="77777777" w:rsidR="00BF50C5" w:rsidRPr="001A29ED" w:rsidRDefault="00000000" w:rsidP="00BF50C5">
      <w:pPr>
        <w:numPr>
          <w:ilvl w:val="0"/>
          <w:numId w:val="11"/>
        </w:numPr>
        <w:spacing w:after="0" w:line="240" w:lineRule="auto"/>
        <w:ind w:left="781" w:right="0" w:hanging="360"/>
        <w:jc w:val="both"/>
        <w:rPr>
          <w:sz w:val="24"/>
          <w:szCs w:val="24"/>
        </w:rPr>
      </w:pPr>
      <w:hyperlink r:id="rId14">
        <w:r w:rsidR="00BF50C5" w:rsidRPr="001A29ED">
          <w:rPr>
            <w:sz w:val="24"/>
            <w:szCs w:val="24"/>
          </w:rPr>
          <w:t>Giddens,</w:t>
        </w:r>
      </w:hyperlink>
      <w:r w:rsidR="00BF50C5" w:rsidRPr="001A29ED">
        <w:rPr>
          <w:sz w:val="24"/>
          <w:szCs w:val="24"/>
        </w:rPr>
        <w:t xml:space="preserve"> A.,  </w:t>
      </w:r>
      <w:hyperlink r:id="rId15">
        <w:r w:rsidR="00BF50C5" w:rsidRPr="001A29ED">
          <w:rPr>
            <w:sz w:val="24"/>
            <w:szCs w:val="24"/>
          </w:rPr>
          <w:t>Duneier,</w:t>
        </w:r>
      </w:hyperlink>
      <w:r w:rsidR="00BF50C5" w:rsidRPr="001A29ED">
        <w:rPr>
          <w:sz w:val="24"/>
          <w:szCs w:val="24"/>
        </w:rPr>
        <w:t xml:space="preserve"> M., </w:t>
      </w:r>
      <w:hyperlink r:id="rId16">
        <w:r w:rsidR="00BF50C5" w:rsidRPr="001A29ED">
          <w:rPr>
            <w:sz w:val="24"/>
            <w:szCs w:val="24"/>
          </w:rPr>
          <w:t>Appelbaum,</w:t>
        </w:r>
      </w:hyperlink>
      <w:r w:rsidR="00BF50C5" w:rsidRPr="001A29ED">
        <w:rPr>
          <w:sz w:val="24"/>
          <w:szCs w:val="24"/>
        </w:rPr>
        <w:t xml:space="preserve"> R P., &amp; </w:t>
      </w:r>
      <w:hyperlink r:id="rId17">
        <w:proofErr w:type="spellStart"/>
        <w:r w:rsidR="00BF50C5" w:rsidRPr="001A29ED">
          <w:rPr>
            <w:sz w:val="24"/>
            <w:szCs w:val="24"/>
          </w:rPr>
          <w:t>Carr</w:t>
        </w:r>
        <w:proofErr w:type="spellEnd"/>
        <w:r w:rsidR="00BF50C5" w:rsidRPr="001A29ED">
          <w:rPr>
            <w:sz w:val="24"/>
            <w:szCs w:val="24"/>
          </w:rPr>
          <w:t>,</w:t>
        </w:r>
      </w:hyperlink>
      <w:r w:rsidR="00BF50C5" w:rsidRPr="001A29ED">
        <w:rPr>
          <w:sz w:val="24"/>
          <w:szCs w:val="24"/>
        </w:rPr>
        <w:t xml:space="preserve"> D. (2016). </w:t>
      </w:r>
      <w:r w:rsidR="00BF50C5" w:rsidRPr="001A29ED">
        <w:rPr>
          <w:i/>
          <w:sz w:val="24"/>
          <w:szCs w:val="24"/>
        </w:rPr>
        <w:t>Introduction to Sociology, 10th Ed</w:t>
      </w:r>
      <w:r w:rsidR="00BF50C5" w:rsidRPr="001A29ED">
        <w:rPr>
          <w:sz w:val="24"/>
          <w:szCs w:val="24"/>
        </w:rPr>
        <w:t xml:space="preserve">. New York:  </w:t>
      </w:r>
      <w:proofErr w:type="spellStart"/>
      <w:r w:rsidR="00BF50C5" w:rsidRPr="001A29ED">
        <w:rPr>
          <w:rFonts w:eastAsia="Calibri"/>
          <w:sz w:val="24"/>
          <w:szCs w:val="24"/>
        </w:rPr>
        <w:t>Northon</w:t>
      </w:r>
      <w:proofErr w:type="spellEnd"/>
      <w:r w:rsidR="00BF50C5" w:rsidRPr="001A29ED">
        <w:rPr>
          <w:rFonts w:eastAsia="Calibri"/>
          <w:sz w:val="24"/>
          <w:szCs w:val="24"/>
        </w:rPr>
        <w:t xml:space="preserve"> &amp; Company Inc.</w:t>
      </w:r>
      <w:r w:rsidR="00BF50C5" w:rsidRPr="001A29ED">
        <w:rPr>
          <w:sz w:val="24"/>
          <w:szCs w:val="24"/>
        </w:rPr>
        <w:t xml:space="preserve">  </w:t>
      </w:r>
    </w:p>
    <w:p w14:paraId="11DB2619" w14:textId="77777777" w:rsidR="00BF50C5" w:rsidRPr="001A29ED" w:rsidRDefault="00BF50C5" w:rsidP="00BF50C5">
      <w:pPr>
        <w:numPr>
          <w:ilvl w:val="0"/>
          <w:numId w:val="11"/>
        </w:numPr>
        <w:spacing w:after="0" w:line="240" w:lineRule="auto"/>
        <w:ind w:left="786" w:right="0" w:hanging="360"/>
        <w:jc w:val="both"/>
        <w:rPr>
          <w:sz w:val="24"/>
          <w:szCs w:val="24"/>
        </w:rPr>
      </w:pPr>
      <w:proofErr w:type="spellStart"/>
      <w:r w:rsidRPr="001A29ED">
        <w:rPr>
          <w:sz w:val="24"/>
          <w:szCs w:val="24"/>
        </w:rPr>
        <w:t>Haralambos</w:t>
      </w:r>
      <w:proofErr w:type="spellEnd"/>
      <w:r w:rsidRPr="001A29ED">
        <w:rPr>
          <w:sz w:val="24"/>
          <w:szCs w:val="24"/>
        </w:rPr>
        <w:t xml:space="preserve">, M., &amp;Holborn, M. (2008). </w:t>
      </w:r>
      <w:r w:rsidRPr="001A29ED">
        <w:rPr>
          <w:i/>
          <w:sz w:val="24"/>
          <w:szCs w:val="24"/>
        </w:rPr>
        <w:t xml:space="preserve">Sociology: Themes and perspectives </w:t>
      </w:r>
      <w:r w:rsidRPr="001A29ED">
        <w:rPr>
          <w:sz w:val="24"/>
          <w:szCs w:val="24"/>
        </w:rPr>
        <w:t>(7</w:t>
      </w:r>
      <w:r w:rsidRPr="001A29ED">
        <w:rPr>
          <w:sz w:val="24"/>
          <w:szCs w:val="24"/>
          <w:vertAlign w:val="superscript"/>
        </w:rPr>
        <w:t>th</w:t>
      </w:r>
      <w:r w:rsidRPr="001A29ED">
        <w:rPr>
          <w:sz w:val="24"/>
          <w:szCs w:val="24"/>
        </w:rPr>
        <w:t xml:space="preserve">ed.). London: Harper Collins Publishers. Chapters 1 &amp; 14 </w:t>
      </w:r>
    </w:p>
    <w:p w14:paraId="24331379" w14:textId="77777777" w:rsidR="00BF50C5" w:rsidRPr="001A29ED" w:rsidRDefault="00BF50C5" w:rsidP="00BF50C5">
      <w:pPr>
        <w:numPr>
          <w:ilvl w:val="0"/>
          <w:numId w:val="11"/>
        </w:numPr>
        <w:spacing w:after="0" w:line="240" w:lineRule="auto"/>
        <w:ind w:left="786" w:right="0" w:hanging="360"/>
        <w:jc w:val="both"/>
        <w:rPr>
          <w:sz w:val="24"/>
          <w:szCs w:val="24"/>
        </w:rPr>
      </w:pPr>
      <w:r w:rsidRPr="001A29ED">
        <w:rPr>
          <w:sz w:val="24"/>
          <w:szCs w:val="24"/>
        </w:rPr>
        <w:t xml:space="preserve">Macionis, J., &amp; Plummer, K. (2008). </w:t>
      </w:r>
      <w:r w:rsidRPr="001A29ED">
        <w:rPr>
          <w:i/>
          <w:sz w:val="24"/>
          <w:szCs w:val="24"/>
        </w:rPr>
        <w:t>Sociology: A global introduction</w:t>
      </w:r>
      <w:r w:rsidRPr="001A29ED">
        <w:rPr>
          <w:sz w:val="24"/>
          <w:szCs w:val="24"/>
        </w:rPr>
        <w:t xml:space="preserve"> (4</w:t>
      </w:r>
      <w:r w:rsidRPr="001A29ED">
        <w:rPr>
          <w:sz w:val="24"/>
          <w:szCs w:val="24"/>
          <w:vertAlign w:val="superscript"/>
        </w:rPr>
        <w:t>th</w:t>
      </w:r>
      <w:r w:rsidRPr="001A29ED">
        <w:rPr>
          <w:sz w:val="24"/>
          <w:szCs w:val="24"/>
        </w:rPr>
        <w:t xml:space="preserve">ed.). Essex: Pearson Prentice Hall. Chapter 4 </w:t>
      </w:r>
    </w:p>
    <w:p w14:paraId="567ED263" w14:textId="68930A3B" w:rsidR="00BF50C5" w:rsidRDefault="00BF50C5" w:rsidP="00BF50C5">
      <w:pPr>
        <w:numPr>
          <w:ilvl w:val="0"/>
          <w:numId w:val="11"/>
        </w:numPr>
        <w:spacing w:after="0" w:line="240" w:lineRule="auto"/>
        <w:ind w:left="796" w:right="0" w:hanging="360"/>
        <w:jc w:val="both"/>
        <w:rPr>
          <w:sz w:val="24"/>
          <w:szCs w:val="24"/>
        </w:rPr>
      </w:pPr>
      <w:r w:rsidRPr="00BA31B8">
        <w:rPr>
          <w:sz w:val="24"/>
          <w:szCs w:val="24"/>
        </w:rPr>
        <w:t xml:space="preserve">Raymond, A. (1979). </w:t>
      </w:r>
      <w:r w:rsidRPr="00BA31B8">
        <w:rPr>
          <w:i/>
          <w:sz w:val="24"/>
          <w:szCs w:val="24"/>
        </w:rPr>
        <w:t>Main currents in sociological thought</w:t>
      </w:r>
      <w:r w:rsidRPr="00BA31B8">
        <w:rPr>
          <w:sz w:val="24"/>
          <w:szCs w:val="24"/>
        </w:rPr>
        <w:t xml:space="preserve">. Harmondsworth: Penguin. </w:t>
      </w:r>
    </w:p>
    <w:p w14:paraId="6BFC7643" w14:textId="77777777" w:rsidR="00526644" w:rsidRPr="007D5E4D" w:rsidRDefault="00526644" w:rsidP="00526644">
      <w:pPr>
        <w:spacing w:after="0" w:line="240" w:lineRule="auto"/>
        <w:ind w:left="796" w:right="0" w:firstLine="0"/>
        <w:jc w:val="both"/>
        <w:rPr>
          <w:sz w:val="24"/>
          <w:szCs w:val="24"/>
        </w:rPr>
      </w:pPr>
    </w:p>
    <w:p w14:paraId="5A59FA1A" w14:textId="77777777" w:rsidR="00BF50C5" w:rsidRPr="00526644" w:rsidRDefault="00BF50C5" w:rsidP="00BF50C5">
      <w:pPr>
        <w:pStyle w:val="ListParagraph"/>
        <w:numPr>
          <w:ilvl w:val="0"/>
          <w:numId w:val="6"/>
        </w:numPr>
        <w:spacing w:after="130" w:line="240" w:lineRule="auto"/>
        <w:ind w:right="0"/>
        <w:rPr>
          <w:b/>
          <w:bCs/>
          <w:iCs/>
          <w:sz w:val="24"/>
          <w:szCs w:val="24"/>
          <w:u w:val="single"/>
        </w:rPr>
      </w:pPr>
      <w:r w:rsidRPr="00526644">
        <w:rPr>
          <w:b/>
          <w:bCs/>
          <w:iCs/>
          <w:sz w:val="24"/>
          <w:szCs w:val="24"/>
          <w:u w:val="single"/>
        </w:rPr>
        <w:t xml:space="preserve">CARIBBEAN SOCIETY AND CULTURE </w:t>
      </w:r>
    </w:p>
    <w:p w14:paraId="48DCA4FE" w14:textId="77777777" w:rsidR="00BF50C5" w:rsidRPr="00526644" w:rsidRDefault="00BF50C5" w:rsidP="00BF50C5">
      <w:pPr>
        <w:spacing w:before="120" w:after="120" w:line="240" w:lineRule="auto"/>
        <w:ind w:left="0" w:right="0" w:firstLine="0"/>
        <w:rPr>
          <w:b/>
          <w:bCs/>
          <w:iCs/>
          <w:sz w:val="24"/>
          <w:szCs w:val="24"/>
          <w:u w:val="single"/>
        </w:rPr>
      </w:pPr>
      <w:r w:rsidRPr="00526644">
        <w:rPr>
          <w:b/>
          <w:bCs/>
          <w:iCs/>
          <w:sz w:val="24"/>
          <w:szCs w:val="24"/>
          <w:u w:val="single"/>
        </w:rPr>
        <w:t>Topics:</w:t>
      </w:r>
    </w:p>
    <w:p w14:paraId="53B26D2E" w14:textId="7044C00E" w:rsidR="00BF50C5" w:rsidRPr="00BA31B8" w:rsidRDefault="00BF50C5" w:rsidP="00BF50C5">
      <w:pPr>
        <w:numPr>
          <w:ilvl w:val="0"/>
          <w:numId w:val="14"/>
        </w:numPr>
        <w:spacing w:after="120" w:line="240" w:lineRule="auto"/>
        <w:ind w:left="426" w:right="0" w:hanging="426"/>
        <w:rPr>
          <w:iCs/>
          <w:sz w:val="24"/>
          <w:szCs w:val="24"/>
        </w:rPr>
      </w:pPr>
      <w:r w:rsidRPr="00BA31B8">
        <w:rPr>
          <w:iCs/>
          <w:sz w:val="24"/>
          <w:szCs w:val="24"/>
        </w:rPr>
        <w:t xml:space="preserve">African </w:t>
      </w:r>
      <w:r w:rsidR="00526644">
        <w:rPr>
          <w:iCs/>
          <w:sz w:val="24"/>
          <w:szCs w:val="24"/>
        </w:rPr>
        <w:t>R</w:t>
      </w:r>
      <w:r w:rsidRPr="00BA31B8">
        <w:rPr>
          <w:iCs/>
          <w:sz w:val="24"/>
          <w:szCs w:val="24"/>
        </w:rPr>
        <w:t xml:space="preserve">etention </w:t>
      </w:r>
    </w:p>
    <w:p w14:paraId="7F134D6E" w14:textId="1219C7DA" w:rsidR="00BF50C5" w:rsidRPr="00BA31B8" w:rsidRDefault="00BF50C5" w:rsidP="00BF50C5">
      <w:pPr>
        <w:numPr>
          <w:ilvl w:val="0"/>
          <w:numId w:val="14"/>
        </w:numPr>
        <w:spacing w:after="120" w:line="240" w:lineRule="auto"/>
        <w:ind w:left="426" w:right="0" w:hanging="426"/>
        <w:rPr>
          <w:iCs/>
          <w:sz w:val="24"/>
          <w:szCs w:val="24"/>
        </w:rPr>
      </w:pPr>
      <w:r w:rsidRPr="00BA31B8">
        <w:rPr>
          <w:iCs/>
          <w:sz w:val="24"/>
          <w:szCs w:val="24"/>
        </w:rPr>
        <w:t xml:space="preserve">Creole </w:t>
      </w:r>
      <w:r w:rsidR="00526644">
        <w:rPr>
          <w:iCs/>
          <w:sz w:val="24"/>
          <w:szCs w:val="24"/>
        </w:rPr>
        <w:t>C</w:t>
      </w:r>
      <w:r w:rsidRPr="00BA31B8">
        <w:rPr>
          <w:iCs/>
          <w:sz w:val="24"/>
          <w:szCs w:val="24"/>
        </w:rPr>
        <w:t xml:space="preserve">ulture </w:t>
      </w:r>
    </w:p>
    <w:p w14:paraId="228E7F5B" w14:textId="77777777" w:rsidR="00BF50C5" w:rsidRPr="00BA31B8" w:rsidRDefault="00BF50C5" w:rsidP="00BF50C5">
      <w:pPr>
        <w:numPr>
          <w:ilvl w:val="0"/>
          <w:numId w:val="14"/>
        </w:numPr>
        <w:spacing w:after="120" w:line="240" w:lineRule="auto"/>
        <w:ind w:left="426" w:right="0" w:hanging="426"/>
        <w:rPr>
          <w:iCs/>
          <w:sz w:val="24"/>
          <w:szCs w:val="24"/>
        </w:rPr>
      </w:pPr>
      <w:r w:rsidRPr="00BA31B8">
        <w:rPr>
          <w:iCs/>
          <w:sz w:val="24"/>
          <w:szCs w:val="24"/>
        </w:rPr>
        <w:t xml:space="preserve">The various aspects of Caribbean culture, e.g., music, dance, fashion, art, etc. </w:t>
      </w:r>
    </w:p>
    <w:p w14:paraId="75EFADD9" w14:textId="77777777" w:rsidR="00BF50C5" w:rsidRPr="00761ECC" w:rsidRDefault="00BF50C5" w:rsidP="00BF50C5">
      <w:pPr>
        <w:spacing w:after="0" w:line="240" w:lineRule="auto"/>
        <w:ind w:left="426" w:right="0" w:firstLine="0"/>
        <w:rPr>
          <w:b/>
          <w:sz w:val="24"/>
          <w:szCs w:val="24"/>
          <w:u w:val="single"/>
        </w:rPr>
      </w:pPr>
      <w:r w:rsidRPr="00761ECC">
        <w:rPr>
          <w:b/>
          <w:sz w:val="24"/>
          <w:szCs w:val="24"/>
          <w:u w:val="single"/>
        </w:rPr>
        <w:t>Readings:</w:t>
      </w:r>
    </w:p>
    <w:p w14:paraId="06ED5AE4" w14:textId="77777777" w:rsidR="00BF50C5" w:rsidRPr="001A29ED" w:rsidRDefault="00BF50C5" w:rsidP="00BF50C5">
      <w:pPr>
        <w:numPr>
          <w:ilvl w:val="0"/>
          <w:numId w:val="13"/>
        </w:numPr>
        <w:spacing w:after="0" w:line="240" w:lineRule="auto"/>
        <w:ind w:left="786" w:right="0" w:hanging="360"/>
        <w:jc w:val="both"/>
        <w:rPr>
          <w:sz w:val="24"/>
          <w:szCs w:val="24"/>
        </w:rPr>
      </w:pPr>
      <w:r w:rsidRPr="001A29ED">
        <w:rPr>
          <w:sz w:val="24"/>
          <w:szCs w:val="24"/>
        </w:rPr>
        <w:t xml:space="preserve">Alleyne, M. (1996). </w:t>
      </w:r>
      <w:r w:rsidRPr="001A29ED">
        <w:rPr>
          <w:i/>
          <w:sz w:val="24"/>
          <w:szCs w:val="24"/>
        </w:rPr>
        <w:t>Africa: Roots of Jamaican culture.</w:t>
      </w:r>
      <w:r w:rsidRPr="001A29ED">
        <w:rPr>
          <w:sz w:val="24"/>
          <w:szCs w:val="24"/>
        </w:rPr>
        <w:t xml:space="preserve"> Frontline Distribution International. </w:t>
      </w:r>
    </w:p>
    <w:p w14:paraId="5AC49672" w14:textId="77777777" w:rsidR="00BF50C5" w:rsidRPr="001A29ED" w:rsidRDefault="00BF50C5" w:rsidP="00BF50C5">
      <w:pPr>
        <w:numPr>
          <w:ilvl w:val="0"/>
          <w:numId w:val="13"/>
        </w:numPr>
        <w:spacing w:after="0" w:line="240" w:lineRule="auto"/>
        <w:ind w:left="786" w:right="0" w:hanging="360"/>
        <w:jc w:val="both"/>
        <w:rPr>
          <w:sz w:val="24"/>
          <w:szCs w:val="24"/>
        </w:rPr>
      </w:pPr>
      <w:r w:rsidRPr="001A29ED">
        <w:rPr>
          <w:sz w:val="24"/>
          <w:szCs w:val="24"/>
        </w:rPr>
        <w:lastRenderedPageBreak/>
        <w:t xml:space="preserve">Barrow, C., &amp; Reddock, R. (2001). </w:t>
      </w:r>
      <w:r w:rsidRPr="001A29ED">
        <w:rPr>
          <w:i/>
          <w:sz w:val="24"/>
          <w:szCs w:val="24"/>
        </w:rPr>
        <w:t>Caribbean sociology: Introductory readings</w:t>
      </w:r>
      <w:r w:rsidRPr="001A29ED">
        <w:rPr>
          <w:sz w:val="24"/>
          <w:szCs w:val="24"/>
        </w:rPr>
        <w:t xml:space="preserve">. Kingston: Ian Randle Publishers. Section 2 </w:t>
      </w:r>
    </w:p>
    <w:p w14:paraId="42CC8767" w14:textId="77777777" w:rsidR="00BF50C5" w:rsidRPr="001A29ED" w:rsidRDefault="00BF50C5" w:rsidP="00BF50C5">
      <w:pPr>
        <w:numPr>
          <w:ilvl w:val="0"/>
          <w:numId w:val="13"/>
        </w:numPr>
        <w:spacing w:after="0" w:line="240" w:lineRule="auto"/>
        <w:ind w:left="786" w:right="0" w:hanging="360"/>
        <w:jc w:val="both"/>
        <w:rPr>
          <w:sz w:val="24"/>
          <w:szCs w:val="24"/>
        </w:rPr>
      </w:pPr>
      <w:r w:rsidRPr="001A29ED">
        <w:rPr>
          <w:sz w:val="24"/>
          <w:szCs w:val="24"/>
        </w:rPr>
        <w:t xml:space="preserve">Charles, C. (2002). Garrison communities as counter societies: The case of the 1998 </w:t>
      </w:r>
      <w:proofErr w:type="spellStart"/>
      <w:r w:rsidRPr="001A29ED">
        <w:rPr>
          <w:sz w:val="24"/>
          <w:szCs w:val="24"/>
        </w:rPr>
        <w:t>Zeeks</w:t>
      </w:r>
      <w:proofErr w:type="spellEnd"/>
      <w:r w:rsidRPr="001A29ED">
        <w:rPr>
          <w:sz w:val="24"/>
          <w:szCs w:val="24"/>
        </w:rPr>
        <w:t xml:space="preserve"> riot in Jamaica. </w:t>
      </w:r>
      <w:proofErr w:type="spellStart"/>
      <w:r w:rsidRPr="001A29ED">
        <w:rPr>
          <w:i/>
          <w:sz w:val="24"/>
          <w:szCs w:val="24"/>
        </w:rPr>
        <w:t>Ideaz</w:t>
      </w:r>
      <w:proofErr w:type="spellEnd"/>
      <w:r w:rsidRPr="001A29ED">
        <w:rPr>
          <w:sz w:val="24"/>
          <w:szCs w:val="24"/>
        </w:rPr>
        <w:t xml:space="preserve"> Vol.1, No.1 </w:t>
      </w:r>
    </w:p>
    <w:p w14:paraId="3B735B27" w14:textId="77777777" w:rsidR="00BF50C5" w:rsidRPr="001A29ED" w:rsidRDefault="00BF50C5" w:rsidP="00BF50C5">
      <w:pPr>
        <w:numPr>
          <w:ilvl w:val="0"/>
          <w:numId w:val="13"/>
        </w:numPr>
        <w:spacing w:after="0" w:line="240" w:lineRule="auto"/>
        <w:ind w:left="786" w:right="0" w:hanging="360"/>
        <w:jc w:val="both"/>
        <w:rPr>
          <w:sz w:val="24"/>
          <w:szCs w:val="24"/>
        </w:rPr>
      </w:pPr>
      <w:r w:rsidRPr="001A29ED">
        <w:rPr>
          <w:sz w:val="24"/>
          <w:szCs w:val="24"/>
        </w:rPr>
        <w:t xml:space="preserve">Greene, E. (1993). </w:t>
      </w:r>
      <w:r w:rsidRPr="001A29ED">
        <w:rPr>
          <w:i/>
          <w:sz w:val="24"/>
          <w:szCs w:val="24"/>
        </w:rPr>
        <w:t>Race, class &amp; gender in the future of the Caribbean.</w:t>
      </w:r>
      <w:r w:rsidRPr="001A29ED">
        <w:rPr>
          <w:sz w:val="24"/>
          <w:szCs w:val="24"/>
        </w:rPr>
        <w:t xml:space="preserve"> Mona, Kingston, Jamaica: Institute of Social &amp; Economic Research, University of the West Indies. </w:t>
      </w:r>
    </w:p>
    <w:p w14:paraId="537CADC0" w14:textId="77777777" w:rsidR="00BF50C5" w:rsidRPr="001A29ED" w:rsidRDefault="00BF50C5" w:rsidP="00BF50C5">
      <w:pPr>
        <w:numPr>
          <w:ilvl w:val="0"/>
          <w:numId w:val="13"/>
        </w:numPr>
        <w:spacing w:after="0" w:line="240" w:lineRule="auto"/>
        <w:ind w:left="786" w:right="0" w:hanging="360"/>
        <w:jc w:val="both"/>
        <w:rPr>
          <w:sz w:val="24"/>
          <w:szCs w:val="24"/>
        </w:rPr>
      </w:pPr>
      <w:r w:rsidRPr="001A29ED">
        <w:rPr>
          <w:sz w:val="24"/>
          <w:szCs w:val="24"/>
        </w:rPr>
        <w:t xml:space="preserve">Herskovits, M. J. (1990). </w:t>
      </w:r>
      <w:r w:rsidRPr="001A29ED">
        <w:rPr>
          <w:i/>
          <w:sz w:val="24"/>
          <w:szCs w:val="24"/>
        </w:rPr>
        <w:t>The myth of the Negro past</w:t>
      </w:r>
      <w:r w:rsidRPr="001A29ED">
        <w:rPr>
          <w:sz w:val="24"/>
          <w:szCs w:val="24"/>
        </w:rPr>
        <w:t xml:space="preserve">. Boston: Beacon Press. </w:t>
      </w:r>
    </w:p>
    <w:p w14:paraId="71227CA2" w14:textId="77777777" w:rsidR="00BF50C5" w:rsidRPr="001A29ED" w:rsidRDefault="00BF50C5" w:rsidP="00BF50C5">
      <w:pPr>
        <w:numPr>
          <w:ilvl w:val="0"/>
          <w:numId w:val="13"/>
        </w:numPr>
        <w:spacing w:after="0" w:line="240" w:lineRule="auto"/>
        <w:ind w:left="786" w:right="0" w:hanging="360"/>
        <w:jc w:val="both"/>
        <w:rPr>
          <w:sz w:val="24"/>
          <w:szCs w:val="24"/>
        </w:rPr>
      </w:pPr>
      <w:r w:rsidRPr="001A29ED">
        <w:rPr>
          <w:sz w:val="24"/>
          <w:szCs w:val="24"/>
        </w:rPr>
        <w:t xml:space="preserve">Mustapha, N. (2013). </w:t>
      </w:r>
      <w:r w:rsidRPr="001A29ED">
        <w:rPr>
          <w:i/>
          <w:sz w:val="24"/>
          <w:szCs w:val="24"/>
        </w:rPr>
        <w:t>Sociology for Caribbean students, 2</w:t>
      </w:r>
      <w:r w:rsidRPr="001A29ED">
        <w:rPr>
          <w:i/>
          <w:sz w:val="24"/>
          <w:szCs w:val="24"/>
          <w:vertAlign w:val="superscript"/>
        </w:rPr>
        <w:t>nd</w:t>
      </w:r>
      <w:r w:rsidRPr="001A29ED">
        <w:rPr>
          <w:i/>
          <w:sz w:val="24"/>
          <w:szCs w:val="24"/>
        </w:rPr>
        <w:t>ed.</w:t>
      </w:r>
      <w:r w:rsidRPr="001A29ED">
        <w:rPr>
          <w:sz w:val="24"/>
          <w:szCs w:val="24"/>
        </w:rPr>
        <w:t xml:space="preserve"> Kingston: Ian Randle Publishers. Chapters 3&amp;4 </w:t>
      </w:r>
    </w:p>
    <w:p w14:paraId="5314438B" w14:textId="77777777" w:rsidR="00BF50C5" w:rsidRPr="001A29ED" w:rsidRDefault="00BF50C5" w:rsidP="00BF50C5">
      <w:pPr>
        <w:numPr>
          <w:ilvl w:val="0"/>
          <w:numId w:val="13"/>
        </w:numPr>
        <w:spacing w:after="0" w:line="240" w:lineRule="auto"/>
        <w:ind w:left="786" w:right="0" w:hanging="360"/>
        <w:jc w:val="both"/>
        <w:rPr>
          <w:sz w:val="24"/>
          <w:szCs w:val="24"/>
        </w:rPr>
      </w:pPr>
      <w:proofErr w:type="spellStart"/>
      <w:r w:rsidRPr="001A29ED">
        <w:rPr>
          <w:sz w:val="24"/>
          <w:szCs w:val="24"/>
        </w:rPr>
        <w:t>Nettleford</w:t>
      </w:r>
      <w:proofErr w:type="spellEnd"/>
      <w:r w:rsidRPr="001A29ED">
        <w:rPr>
          <w:sz w:val="24"/>
          <w:szCs w:val="24"/>
        </w:rPr>
        <w:t xml:space="preserve">, R. M. (1995). Cultural resistance in Caribbean society: Dance and survival. In </w:t>
      </w:r>
      <w:proofErr w:type="spellStart"/>
      <w:r w:rsidRPr="001A29ED">
        <w:rPr>
          <w:sz w:val="24"/>
          <w:szCs w:val="24"/>
        </w:rPr>
        <w:t>Nettleford</w:t>
      </w:r>
      <w:proofErr w:type="spellEnd"/>
      <w:r w:rsidRPr="001A29ED">
        <w:rPr>
          <w:sz w:val="24"/>
          <w:szCs w:val="24"/>
        </w:rPr>
        <w:t xml:space="preserve">, R. M. (1995). </w:t>
      </w:r>
      <w:r w:rsidRPr="001A29ED">
        <w:rPr>
          <w:i/>
          <w:sz w:val="24"/>
          <w:szCs w:val="24"/>
        </w:rPr>
        <w:t>Inward stretch, outward reach: A voice from the Caribbean.</w:t>
      </w:r>
      <w:r w:rsidRPr="001A29ED">
        <w:rPr>
          <w:sz w:val="24"/>
          <w:szCs w:val="24"/>
        </w:rPr>
        <w:t xml:space="preserve"> Brooklyn, N.Y: Caribbean Diaspora Press. </w:t>
      </w:r>
    </w:p>
    <w:p w14:paraId="4B700C87" w14:textId="77777777" w:rsidR="00BF50C5" w:rsidRPr="00BA31B8" w:rsidRDefault="00BF50C5" w:rsidP="00BF50C5">
      <w:pPr>
        <w:numPr>
          <w:ilvl w:val="0"/>
          <w:numId w:val="13"/>
        </w:numPr>
        <w:spacing w:after="0" w:line="240" w:lineRule="auto"/>
        <w:ind w:left="796" w:right="0" w:hanging="360"/>
        <w:jc w:val="both"/>
        <w:rPr>
          <w:sz w:val="24"/>
          <w:szCs w:val="24"/>
        </w:rPr>
      </w:pPr>
      <w:r w:rsidRPr="00BA31B8">
        <w:rPr>
          <w:sz w:val="24"/>
          <w:szCs w:val="24"/>
        </w:rPr>
        <w:t xml:space="preserve">Sherlock, P. M., &amp; Bennett, H. (1998). </w:t>
      </w:r>
      <w:r w:rsidRPr="00BA31B8">
        <w:rPr>
          <w:i/>
          <w:sz w:val="24"/>
          <w:szCs w:val="24"/>
        </w:rPr>
        <w:t>The story of the Jamaican people</w:t>
      </w:r>
      <w:r w:rsidRPr="00BA31B8">
        <w:rPr>
          <w:sz w:val="24"/>
          <w:szCs w:val="24"/>
        </w:rPr>
        <w:t xml:space="preserve">. Kingston, Jamaica: Ian Randle Publishers. </w:t>
      </w:r>
    </w:p>
    <w:p w14:paraId="249D7980" w14:textId="77777777" w:rsidR="00BF50C5" w:rsidRPr="001A29ED" w:rsidRDefault="00BF50C5" w:rsidP="00BF50C5">
      <w:pPr>
        <w:numPr>
          <w:ilvl w:val="0"/>
          <w:numId w:val="13"/>
        </w:numPr>
        <w:spacing w:after="0" w:line="240" w:lineRule="auto"/>
        <w:ind w:left="786" w:right="0" w:hanging="360"/>
        <w:jc w:val="both"/>
        <w:rPr>
          <w:sz w:val="24"/>
          <w:szCs w:val="24"/>
        </w:rPr>
      </w:pPr>
      <w:r w:rsidRPr="001A29ED">
        <w:rPr>
          <w:sz w:val="24"/>
          <w:szCs w:val="24"/>
        </w:rPr>
        <w:t xml:space="preserve">Stewart, K. (2002). “So </w:t>
      </w:r>
      <w:proofErr w:type="spellStart"/>
      <w:r w:rsidRPr="001A29ED">
        <w:rPr>
          <w:sz w:val="24"/>
          <w:szCs w:val="24"/>
        </w:rPr>
        <w:t>wha</w:t>
      </w:r>
      <w:proofErr w:type="spellEnd"/>
      <w:r w:rsidRPr="001A29ED">
        <w:rPr>
          <w:sz w:val="24"/>
          <w:szCs w:val="24"/>
        </w:rPr>
        <w:t xml:space="preserve">, mi </w:t>
      </w:r>
      <w:proofErr w:type="spellStart"/>
      <w:r w:rsidRPr="001A29ED">
        <w:rPr>
          <w:sz w:val="24"/>
          <w:szCs w:val="24"/>
        </w:rPr>
        <w:t>nuh</w:t>
      </w:r>
      <w:proofErr w:type="spellEnd"/>
      <w:r w:rsidRPr="001A29ED">
        <w:rPr>
          <w:sz w:val="24"/>
          <w:szCs w:val="24"/>
        </w:rPr>
        <w:t xml:space="preserve"> fi live to?” Interpreting violence in Jamaica through the dancehall culture. </w:t>
      </w:r>
      <w:proofErr w:type="spellStart"/>
      <w:r w:rsidRPr="001A29ED">
        <w:rPr>
          <w:i/>
          <w:sz w:val="24"/>
          <w:szCs w:val="24"/>
        </w:rPr>
        <w:t>Ideaz</w:t>
      </w:r>
      <w:proofErr w:type="spellEnd"/>
      <w:r w:rsidRPr="001A29ED">
        <w:rPr>
          <w:i/>
          <w:sz w:val="24"/>
          <w:szCs w:val="24"/>
        </w:rPr>
        <w:t>.</w:t>
      </w:r>
      <w:r w:rsidRPr="001A29ED">
        <w:rPr>
          <w:sz w:val="24"/>
          <w:szCs w:val="24"/>
        </w:rPr>
        <w:t xml:space="preserve"> Vol.1, No.1 </w:t>
      </w:r>
    </w:p>
    <w:p w14:paraId="484AF0E7" w14:textId="77777777" w:rsidR="00BF50C5" w:rsidRPr="001A29ED" w:rsidRDefault="00BF50C5" w:rsidP="00BF50C5">
      <w:pPr>
        <w:numPr>
          <w:ilvl w:val="0"/>
          <w:numId w:val="13"/>
        </w:numPr>
        <w:spacing w:after="0" w:line="240" w:lineRule="auto"/>
        <w:ind w:left="786" w:right="0" w:hanging="360"/>
        <w:jc w:val="both"/>
        <w:rPr>
          <w:sz w:val="24"/>
          <w:szCs w:val="24"/>
        </w:rPr>
      </w:pPr>
      <w:r w:rsidRPr="001A29ED">
        <w:rPr>
          <w:sz w:val="24"/>
          <w:szCs w:val="24"/>
        </w:rPr>
        <w:t xml:space="preserve">Stone, C. (1992). </w:t>
      </w:r>
      <w:r w:rsidRPr="001A29ED">
        <w:rPr>
          <w:i/>
          <w:sz w:val="24"/>
          <w:szCs w:val="24"/>
        </w:rPr>
        <w:t xml:space="preserve">Values, </w:t>
      </w:r>
      <w:proofErr w:type="gramStart"/>
      <w:r w:rsidRPr="001A29ED">
        <w:rPr>
          <w:i/>
          <w:sz w:val="24"/>
          <w:szCs w:val="24"/>
        </w:rPr>
        <w:t>norms</w:t>
      </w:r>
      <w:proofErr w:type="gramEnd"/>
      <w:r w:rsidRPr="001A29ED">
        <w:rPr>
          <w:i/>
          <w:sz w:val="24"/>
          <w:szCs w:val="24"/>
        </w:rPr>
        <w:t xml:space="preserve"> and personality development in Jamaica.</w:t>
      </w:r>
      <w:r w:rsidRPr="001A29ED">
        <w:rPr>
          <w:sz w:val="24"/>
          <w:szCs w:val="24"/>
        </w:rPr>
        <w:t xml:space="preserve"> Kingston, Jamaica. </w:t>
      </w:r>
    </w:p>
    <w:p w14:paraId="7E0899BE" w14:textId="1888D253" w:rsidR="00BF50C5" w:rsidRDefault="00BF50C5" w:rsidP="00BF50C5">
      <w:pPr>
        <w:numPr>
          <w:ilvl w:val="0"/>
          <w:numId w:val="13"/>
        </w:numPr>
        <w:spacing w:after="0" w:line="240" w:lineRule="auto"/>
        <w:ind w:left="786" w:right="0" w:hanging="360"/>
        <w:jc w:val="both"/>
        <w:rPr>
          <w:sz w:val="24"/>
          <w:szCs w:val="24"/>
        </w:rPr>
      </w:pPr>
      <w:r w:rsidRPr="001A29ED">
        <w:rPr>
          <w:sz w:val="24"/>
          <w:szCs w:val="24"/>
        </w:rPr>
        <w:t xml:space="preserve">Warner-Lewis, M. (2003). </w:t>
      </w:r>
      <w:r w:rsidRPr="001A29ED">
        <w:rPr>
          <w:i/>
          <w:sz w:val="24"/>
          <w:szCs w:val="24"/>
        </w:rPr>
        <w:t>Central Africa in the Caribbean: Transcending time, transforming cultures.</w:t>
      </w:r>
      <w:r w:rsidRPr="001A29ED">
        <w:rPr>
          <w:sz w:val="24"/>
          <w:szCs w:val="24"/>
        </w:rPr>
        <w:t xml:space="preserve"> Kingston, Jamaica: University of West Indies Press. </w:t>
      </w:r>
    </w:p>
    <w:p w14:paraId="53F980A9" w14:textId="77777777" w:rsidR="00526644" w:rsidRDefault="00526644" w:rsidP="00526644">
      <w:pPr>
        <w:spacing w:after="0" w:line="240" w:lineRule="auto"/>
        <w:ind w:left="786" w:right="0" w:firstLine="0"/>
        <w:jc w:val="both"/>
        <w:rPr>
          <w:sz w:val="24"/>
          <w:szCs w:val="24"/>
        </w:rPr>
      </w:pPr>
    </w:p>
    <w:p w14:paraId="3ABCFC21" w14:textId="25C9AA50" w:rsidR="00BF50C5" w:rsidRPr="00526644" w:rsidRDefault="00BF50C5" w:rsidP="00BF50C5">
      <w:pPr>
        <w:pStyle w:val="ListParagraph"/>
        <w:numPr>
          <w:ilvl w:val="0"/>
          <w:numId w:val="6"/>
        </w:numPr>
        <w:spacing w:after="130" w:line="240" w:lineRule="auto"/>
        <w:ind w:right="0"/>
        <w:rPr>
          <w:b/>
          <w:bCs/>
          <w:iCs/>
          <w:sz w:val="24"/>
          <w:szCs w:val="24"/>
          <w:u w:val="single"/>
        </w:rPr>
      </w:pPr>
      <w:r w:rsidRPr="00526644">
        <w:rPr>
          <w:b/>
          <w:bCs/>
          <w:iCs/>
          <w:sz w:val="24"/>
          <w:szCs w:val="24"/>
          <w:u w:val="single"/>
        </w:rPr>
        <w:t xml:space="preserve">SOCIAL STRATIFICATION </w:t>
      </w:r>
      <w:r w:rsidR="00761ECC" w:rsidRPr="00526644">
        <w:rPr>
          <w:b/>
          <w:bCs/>
          <w:iCs/>
          <w:sz w:val="24"/>
          <w:szCs w:val="24"/>
          <w:u w:val="single"/>
        </w:rPr>
        <w:t>&amp; INEQUALITY</w:t>
      </w:r>
    </w:p>
    <w:p w14:paraId="7F2158B9" w14:textId="77777777" w:rsidR="00BF50C5" w:rsidRPr="00526644" w:rsidRDefault="00BF50C5" w:rsidP="00BF50C5">
      <w:pPr>
        <w:spacing w:before="120" w:after="120" w:line="240" w:lineRule="auto"/>
        <w:ind w:right="0"/>
        <w:rPr>
          <w:b/>
          <w:bCs/>
          <w:iCs/>
          <w:sz w:val="24"/>
          <w:szCs w:val="24"/>
          <w:u w:val="single"/>
        </w:rPr>
      </w:pPr>
      <w:r w:rsidRPr="00526644">
        <w:rPr>
          <w:b/>
          <w:bCs/>
          <w:iCs/>
          <w:sz w:val="24"/>
          <w:szCs w:val="24"/>
          <w:u w:val="single"/>
        </w:rPr>
        <w:t>Topics:</w:t>
      </w:r>
    </w:p>
    <w:p w14:paraId="3D55B023" w14:textId="09E3CF18" w:rsidR="00BF50C5" w:rsidRDefault="00BF50C5" w:rsidP="00BF50C5">
      <w:pPr>
        <w:numPr>
          <w:ilvl w:val="0"/>
          <w:numId w:val="16"/>
        </w:numPr>
        <w:spacing w:after="120" w:line="240" w:lineRule="auto"/>
        <w:ind w:left="426" w:right="0" w:hanging="426"/>
        <w:rPr>
          <w:iCs/>
          <w:sz w:val="24"/>
          <w:szCs w:val="24"/>
        </w:rPr>
      </w:pPr>
      <w:r w:rsidRPr="00BA31B8">
        <w:rPr>
          <w:iCs/>
          <w:sz w:val="24"/>
          <w:szCs w:val="24"/>
        </w:rPr>
        <w:t xml:space="preserve">Definition </w:t>
      </w:r>
    </w:p>
    <w:p w14:paraId="038C6FFD" w14:textId="7F69B4D8" w:rsidR="00761ECC" w:rsidRPr="00761ECC" w:rsidRDefault="00761ECC" w:rsidP="00BF50C5">
      <w:pPr>
        <w:numPr>
          <w:ilvl w:val="0"/>
          <w:numId w:val="16"/>
        </w:numPr>
        <w:spacing w:after="120" w:line="240" w:lineRule="auto"/>
        <w:ind w:left="426" w:right="0" w:hanging="426"/>
        <w:rPr>
          <w:iCs/>
          <w:sz w:val="24"/>
          <w:szCs w:val="24"/>
        </w:rPr>
      </w:pPr>
      <w:r w:rsidRPr="00761ECC">
        <w:rPr>
          <w:color w:val="333333"/>
          <w:sz w:val="24"/>
          <w:szCs w:val="24"/>
          <w:shd w:val="clear" w:color="auto" w:fill="FFFFFF"/>
        </w:rPr>
        <w:t>Global Poverty and Inequality</w:t>
      </w:r>
    </w:p>
    <w:p w14:paraId="1B52FD2B" w14:textId="4FAD8490" w:rsidR="00BF50C5" w:rsidRPr="00BA31B8" w:rsidRDefault="00761ECC" w:rsidP="00BF50C5">
      <w:pPr>
        <w:numPr>
          <w:ilvl w:val="0"/>
          <w:numId w:val="16"/>
        </w:numPr>
        <w:spacing w:after="120" w:line="240" w:lineRule="auto"/>
        <w:ind w:left="426" w:right="0" w:hanging="426"/>
        <w:rPr>
          <w:iCs/>
          <w:sz w:val="24"/>
          <w:szCs w:val="24"/>
        </w:rPr>
      </w:pPr>
      <w:r>
        <w:rPr>
          <w:iCs/>
          <w:sz w:val="24"/>
          <w:szCs w:val="24"/>
        </w:rPr>
        <w:t>S</w:t>
      </w:r>
      <w:r w:rsidR="00BF50C5" w:rsidRPr="00BA31B8">
        <w:rPr>
          <w:iCs/>
          <w:sz w:val="24"/>
          <w:szCs w:val="24"/>
        </w:rPr>
        <w:t xml:space="preserve">ocial </w:t>
      </w:r>
      <w:r>
        <w:rPr>
          <w:iCs/>
          <w:sz w:val="24"/>
          <w:szCs w:val="24"/>
        </w:rPr>
        <w:t>S</w:t>
      </w:r>
      <w:r w:rsidR="00BF50C5" w:rsidRPr="00BA31B8">
        <w:rPr>
          <w:iCs/>
          <w:sz w:val="24"/>
          <w:szCs w:val="24"/>
        </w:rPr>
        <w:t>tratification</w:t>
      </w:r>
      <w:r>
        <w:rPr>
          <w:iCs/>
          <w:sz w:val="24"/>
          <w:szCs w:val="24"/>
        </w:rPr>
        <w:t>: Race/Ethnicity, Class, Gender, Age.</w:t>
      </w:r>
    </w:p>
    <w:p w14:paraId="59C714EA" w14:textId="4A3ABBF3" w:rsidR="00BF50C5" w:rsidRPr="00BA31B8" w:rsidRDefault="00BF50C5" w:rsidP="00BF50C5">
      <w:pPr>
        <w:numPr>
          <w:ilvl w:val="0"/>
          <w:numId w:val="16"/>
        </w:numPr>
        <w:spacing w:after="120" w:line="240" w:lineRule="auto"/>
        <w:ind w:left="426" w:right="0" w:hanging="426"/>
        <w:rPr>
          <w:iCs/>
          <w:sz w:val="24"/>
          <w:szCs w:val="24"/>
        </w:rPr>
      </w:pPr>
      <w:r w:rsidRPr="00BA31B8">
        <w:rPr>
          <w:iCs/>
          <w:sz w:val="24"/>
          <w:szCs w:val="24"/>
        </w:rPr>
        <w:t xml:space="preserve">Sociological </w:t>
      </w:r>
      <w:r w:rsidR="00761ECC">
        <w:rPr>
          <w:iCs/>
          <w:sz w:val="24"/>
          <w:szCs w:val="24"/>
        </w:rPr>
        <w:t>P</w:t>
      </w:r>
      <w:r w:rsidRPr="00BA31B8">
        <w:rPr>
          <w:iCs/>
          <w:sz w:val="24"/>
          <w:szCs w:val="24"/>
        </w:rPr>
        <w:t>erspectives o</w:t>
      </w:r>
      <w:r w:rsidR="00761ECC">
        <w:rPr>
          <w:iCs/>
          <w:sz w:val="24"/>
          <w:szCs w:val="24"/>
        </w:rPr>
        <w:t>n</w:t>
      </w:r>
      <w:r w:rsidRPr="00BA31B8">
        <w:rPr>
          <w:iCs/>
          <w:sz w:val="24"/>
          <w:szCs w:val="24"/>
        </w:rPr>
        <w:t xml:space="preserve"> </w:t>
      </w:r>
      <w:r w:rsidR="00761ECC">
        <w:rPr>
          <w:iCs/>
          <w:sz w:val="24"/>
          <w:szCs w:val="24"/>
        </w:rPr>
        <w:t>S</w:t>
      </w:r>
      <w:r w:rsidRPr="00BA31B8">
        <w:rPr>
          <w:iCs/>
          <w:sz w:val="24"/>
          <w:szCs w:val="24"/>
        </w:rPr>
        <w:t xml:space="preserve">ocial </w:t>
      </w:r>
      <w:r w:rsidR="00761ECC">
        <w:rPr>
          <w:iCs/>
          <w:sz w:val="24"/>
          <w:szCs w:val="24"/>
        </w:rPr>
        <w:t>S</w:t>
      </w:r>
      <w:r w:rsidRPr="00BA31B8">
        <w:rPr>
          <w:iCs/>
          <w:sz w:val="24"/>
          <w:szCs w:val="24"/>
        </w:rPr>
        <w:t xml:space="preserve">tratification </w:t>
      </w:r>
    </w:p>
    <w:p w14:paraId="457A3AFC" w14:textId="77777777" w:rsidR="00BF50C5" w:rsidRPr="00BA31B8" w:rsidRDefault="00BF50C5" w:rsidP="00BF50C5">
      <w:pPr>
        <w:numPr>
          <w:ilvl w:val="0"/>
          <w:numId w:val="16"/>
        </w:numPr>
        <w:spacing w:after="120" w:line="240" w:lineRule="auto"/>
        <w:ind w:left="426" w:right="0" w:hanging="426"/>
        <w:rPr>
          <w:iCs/>
          <w:sz w:val="24"/>
          <w:szCs w:val="24"/>
        </w:rPr>
      </w:pPr>
      <w:r w:rsidRPr="00BA31B8">
        <w:rPr>
          <w:iCs/>
          <w:sz w:val="24"/>
          <w:szCs w:val="24"/>
        </w:rPr>
        <w:t xml:space="preserve">Social stratification in Caribbean society </w:t>
      </w:r>
    </w:p>
    <w:p w14:paraId="7D35B78D" w14:textId="77777777" w:rsidR="00BF50C5" w:rsidRPr="001A29ED" w:rsidRDefault="00BF50C5" w:rsidP="00BF50C5">
      <w:pPr>
        <w:spacing w:after="0" w:line="240" w:lineRule="auto"/>
        <w:ind w:left="426" w:right="0" w:firstLine="0"/>
        <w:rPr>
          <w:sz w:val="24"/>
          <w:szCs w:val="24"/>
        </w:rPr>
      </w:pPr>
      <w:r w:rsidRPr="00BA31B8">
        <w:rPr>
          <w:bCs/>
          <w:sz w:val="24"/>
          <w:szCs w:val="24"/>
          <w:u w:val="single"/>
        </w:rPr>
        <w:t>Readings:</w:t>
      </w:r>
      <w:r w:rsidRPr="001A29ED">
        <w:rPr>
          <w:b/>
          <w:sz w:val="24"/>
          <w:szCs w:val="24"/>
        </w:rPr>
        <w:t xml:space="preserve"> </w:t>
      </w:r>
    </w:p>
    <w:p w14:paraId="10CF8C8B" w14:textId="77777777" w:rsidR="00BF50C5" w:rsidRPr="001A29ED" w:rsidRDefault="00BF50C5" w:rsidP="00BF50C5">
      <w:pPr>
        <w:numPr>
          <w:ilvl w:val="0"/>
          <w:numId w:val="15"/>
        </w:numPr>
        <w:spacing w:after="0" w:line="240" w:lineRule="auto"/>
        <w:ind w:left="786" w:right="0" w:hanging="360"/>
        <w:jc w:val="both"/>
        <w:rPr>
          <w:sz w:val="24"/>
          <w:szCs w:val="24"/>
        </w:rPr>
      </w:pPr>
      <w:r w:rsidRPr="001A29ED">
        <w:rPr>
          <w:sz w:val="24"/>
          <w:szCs w:val="24"/>
        </w:rPr>
        <w:t xml:space="preserve">Alleyne, M. (2002). </w:t>
      </w:r>
      <w:r w:rsidRPr="001A29ED">
        <w:rPr>
          <w:i/>
          <w:sz w:val="24"/>
          <w:szCs w:val="24"/>
        </w:rPr>
        <w:t>The construction and representation of race and ethnicity in the Caribbean and the world. Kingston</w:t>
      </w:r>
      <w:r w:rsidRPr="001A29ED">
        <w:rPr>
          <w:sz w:val="24"/>
          <w:szCs w:val="24"/>
        </w:rPr>
        <w:t xml:space="preserve">: University of the West Indies Press. </w:t>
      </w:r>
    </w:p>
    <w:p w14:paraId="054F6EC4" w14:textId="77777777" w:rsidR="00BF50C5" w:rsidRPr="001A29ED" w:rsidRDefault="00000000" w:rsidP="00BF50C5">
      <w:pPr>
        <w:numPr>
          <w:ilvl w:val="0"/>
          <w:numId w:val="15"/>
        </w:numPr>
        <w:spacing w:after="0" w:line="240" w:lineRule="auto"/>
        <w:ind w:left="781" w:right="0" w:hanging="360"/>
        <w:jc w:val="both"/>
        <w:rPr>
          <w:sz w:val="24"/>
          <w:szCs w:val="24"/>
        </w:rPr>
      </w:pPr>
      <w:hyperlink r:id="rId18">
        <w:r w:rsidR="00BF50C5" w:rsidRPr="001A29ED">
          <w:rPr>
            <w:sz w:val="24"/>
            <w:szCs w:val="24"/>
          </w:rPr>
          <w:t>Giddens,</w:t>
        </w:r>
      </w:hyperlink>
      <w:r w:rsidR="00BF50C5" w:rsidRPr="001A29ED">
        <w:rPr>
          <w:sz w:val="24"/>
          <w:szCs w:val="24"/>
        </w:rPr>
        <w:t xml:space="preserve"> A.,  </w:t>
      </w:r>
      <w:hyperlink r:id="rId19">
        <w:r w:rsidR="00BF50C5" w:rsidRPr="001A29ED">
          <w:rPr>
            <w:sz w:val="24"/>
            <w:szCs w:val="24"/>
          </w:rPr>
          <w:t>Duneier,</w:t>
        </w:r>
      </w:hyperlink>
      <w:r w:rsidR="00BF50C5" w:rsidRPr="001A29ED">
        <w:rPr>
          <w:sz w:val="24"/>
          <w:szCs w:val="24"/>
        </w:rPr>
        <w:t xml:space="preserve"> M., </w:t>
      </w:r>
      <w:hyperlink r:id="rId20">
        <w:r w:rsidR="00BF50C5" w:rsidRPr="001A29ED">
          <w:rPr>
            <w:sz w:val="24"/>
            <w:szCs w:val="24"/>
          </w:rPr>
          <w:t>Appelbaum,</w:t>
        </w:r>
      </w:hyperlink>
      <w:r w:rsidR="00BF50C5" w:rsidRPr="001A29ED">
        <w:rPr>
          <w:sz w:val="24"/>
          <w:szCs w:val="24"/>
        </w:rPr>
        <w:t xml:space="preserve"> R P., &amp;</w:t>
      </w:r>
      <w:proofErr w:type="spellStart"/>
      <w:r>
        <w:fldChar w:fldCharType="begin"/>
      </w:r>
      <w:r>
        <w:instrText>HYPERLINK "https://www.amazon.com/s/ref=dp_byline_sr_book_4?ie=UTF8&amp;text=Deborah+Carr&amp;search-alias=books&amp;field-author=Deborah+Carr&amp;sort=relevancerank" \h</w:instrText>
      </w:r>
      <w:r>
        <w:fldChar w:fldCharType="separate"/>
      </w:r>
      <w:r w:rsidR="00BF50C5" w:rsidRPr="001A29ED">
        <w:rPr>
          <w:sz w:val="24"/>
          <w:szCs w:val="24"/>
        </w:rPr>
        <w:t>Carr</w:t>
      </w:r>
      <w:proofErr w:type="spellEnd"/>
      <w:r w:rsidR="00BF50C5" w:rsidRPr="001A29ED">
        <w:rPr>
          <w:sz w:val="24"/>
          <w:szCs w:val="24"/>
        </w:rPr>
        <w:t>,</w:t>
      </w:r>
      <w:r>
        <w:rPr>
          <w:sz w:val="24"/>
          <w:szCs w:val="24"/>
        </w:rPr>
        <w:fldChar w:fldCharType="end"/>
      </w:r>
      <w:r w:rsidR="00BF50C5" w:rsidRPr="001A29ED">
        <w:rPr>
          <w:sz w:val="24"/>
          <w:szCs w:val="24"/>
        </w:rPr>
        <w:t xml:space="preserve"> D. (2016). </w:t>
      </w:r>
      <w:r w:rsidR="00BF50C5" w:rsidRPr="001A29ED">
        <w:rPr>
          <w:i/>
          <w:sz w:val="24"/>
          <w:szCs w:val="24"/>
        </w:rPr>
        <w:t>Introduction to Sociology, 10th Ed</w:t>
      </w:r>
      <w:r w:rsidR="00BF50C5" w:rsidRPr="001A29ED">
        <w:rPr>
          <w:sz w:val="24"/>
          <w:szCs w:val="24"/>
        </w:rPr>
        <w:t xml:space="preserve">. New York:  </w:t>
      </w:r>
      <w:proofErr w:type="spellStart"/>
      <w:r w:rsidR="00BF50C5" w:rsidRPr="001A29ED">
        <w:rPr>
          <w:rFonts w:eastAsia="Calibri"/>
          <w:sz w:val="24"/>
          <w:szCs w:val="24"/>
        </w:rPr>
        <w:t>Northon</w:t>
      </w:r>
      <w:proofErr w:type="spellEnd"/>
      <w:r w:rsidR="00BF50C5" w:rsidRPr="001A29ED">
        <w:rPr>
          <w:rFonts w:eastAsia="Calibri"/>
          <w:sz w:val="24"/>
          <w:szCs w:val="24"/>
        </w:rPr>
        <w:t xml:space="preserve"> &amp; Company Inc. Chapters 8-11.</w:t>
      </w:r>
      <w:r w:rsidR="00BF50C5" w:rsidRPr="001A29ED">
        <w:rPr>
          <w:sz w:val="24"/>
          <w:szCs w:val="24"/>
        </w:rPr>
        <w:t xml:space="preserve"> </w:t>
      </w:r>
    </w:p>
    <w:p w14:paraId="53590681" w14:textId="77777777" w:rsidR="00BF50C5" w:rsidRPr="001A29ED" w:rsidRDefault="00BF50C5" w:rsidP="00BF50C5">
      <w:pPr>
        <w:numPr>
          <w:ilvl w:val="0"/>
          <w:numId w:val="15"/>
        </w:numPr>
        <w:spacing w:after="0" w:line="240" w:lineRule="auto"/>
        <w:ind w:left="786" w:right="0" w:hanging="360"/>
        <w:jc w:val="both"/>
        <w:rPr>
          <w:sz w:val="24"/>
          <w:szCs w:val="24"/>
        </w:rPr>
      </w:pPr>
      <w:r w:rsidRPr="001A29ED">
        <w:rPr>
          <w:sz w:val="24"/>
          <w:szCs w:val="24"/>
        </w:rPr>
        <w:t xml:space="preserve">Barrow, C., &amp; Reddock, R. (2001). </w:t>
      </w:r>
      <w:r w:rsidRPr="001A29ED">
        <w:rPr>
          <w:i/>
          <w:sz w:val="24"/>
          <w:szCs w:val="24"/>
        </w:rPr>
        <w:t>Caribbean sociology: Introductory readings</w:t>
      </w:r>
      <w:r w:rsidRPr="001A29ED">
        <w:rPr>
          <w:sz w:val="24"/>
          <w:szCs w:val="24"/>
        </w:rPr>
        <w:t xml:space="preserve">. Kingston: Ian Randle Publishers. Section 4 </w:t>
      </w:r>
    </w:p>
    <w:p w14:paraId="195B70A3" w14:textId="77777777" w:rsidR="00BF50C5" w:rsidRPr="001A29ED" w:rsidRDefault="00BF50C5" w:rsidP="00BF50C5">
      <w:pPr>
        <w:numPr>
          <w:ilvl w:val="0"/>
          <w:numId w:val="15"/>
        </w:numPr>
        <w:spacing w:after="0" w:line="240" w:lineRule="auto"/>
        <w:ind w:left="786" w:right="0" w:hanging="360"/>
        <w:jc w:val="both"/>
        <w:rPr>
          <w:sz w:val="24"/>
          <w:szCs w:val="24"/>
        </w:rPr>
      </w:pPr>
      <w:r w:rsidRPr="001A29ED">
        <w:rPr>
          <w:sz w:val="24"/>
          <w:szCs w:val="24"/>
        </w:rPr>
        <w:t xml:space="preserve">Braithwaite, L. E. (1975).  </w:t>
      </w:r>
      <w:r w:rsidRPr="001A29ED">
        <w:rPr>
          <w:i/>
          <w:sz w:val="24"/>
          <w:szCs w:val="24"/>
        </w:rPr>
        <w:t xml:space="preserve">Social stratification in Trinidad: A preliminary analysis. </w:t>
      </w:r>
      <w:r w:rsidRPr="001A29ED">
        <w:rPr>
          <w:sz w:val="24"/>
          <w:szCs w:val="24"/>
        </w:rPr>
        <w:t xml:space="preserve">Mona, Jamaica: Institute of Social and Economic Research, University of the West Indies. </w:t>
      </w:r>
    </w:p>
    <w:p w14:paraId="63FCD4A9" w14:textId="77777777" w:rsidR="00BF50C5" w:rsidRPr="001A29ED" w:rsidRDefault="00BF50C5" w:rsidP="00BF50C5">
      <w:pPr>
        <w:numPr>
          <w:ilvl w:val="0"/>
          <w:numId w:val="15"/>
        </w:numPr>
        <w:spacing w:after="0" w:line="240" w:lineRule="auto"/>
        <w:ind w:left="786" w:right="0" w:hanging="360"/>
        <w:jc w:val="both"/>
        <w:rPr>
          <w:sz w:val="24"/>
          <w:szCs w:val="24"/>
        </w:rPr>
      </w:pPr>
      <w:r w:rsidRPr="001A29ED">
        <w:rPr>
          <w:sz w:val="24"/>
          <w:szCs w:val="24"/>
        </w:rPr>
        <w:t xml:space="preserve">Clark, B. R. (2007). Development of the sociology of higher education. In P. J. </w:t>
      </w:r>
      <w:proofErr w:type="spellStart"/>
      <w:r w:rsidRPr="001A29ED">
        <w:rPr>
          <w:sz w:val="24"/>
          <w:szCs w:val="24"/>
        </w:rPr>
        <w:t>Gumport</w:t>
      </w:r>
      <w:proofErr w:type="spellEnd"/>
      <w:r w:rsidRPr="001A29ED">
        <w:rPr>
          <w:sz w:val="24"/>
          <w:szCs w:val="24"/>
        </w:rPr>
        <w:t xml:space="preserve"> (ed.), </w:t>
      </w:r>
      <w:r w:rsidRPr="001A29ED">
        <w:rPr>
          <w:i/>
          <w:sz w:val="24"/>
          <w:szCs w:val="24"/>
        </w:rPr>
        <w:t>Sociology of higher education: Contributions and their contexts</w:t>
      </w:r>
      <w:r w:rsidRPr="001A29ED">
        <w:rPr>
          <w:sz w:val="24"/>
          <w:szCs w:val="24"/>
        </w:rPr>
        <w:t xml:space="preserve"> (pp. 3-16).  Baltimore: The Johns Hopkins University Press.  </w:t>
      </w:r>
    </w:p>
    <w:p w14:paraId="7577411E" w14:textId="77777777" w:rsidR="00BF50C5" w:rsidRPr="001A29ED" w:rsidRDefault="00000000" w:rsidP="00BF50C5">
      <w:pPr>
        <w:numPr>
          <w:ilvl w:val="0"/>
          <w:numId w:val="15"/>
        </w:numPr>
        <w:spacing w:after="0" w:line="240" w:lineRule="auto"/>
        <w:ind w:left="786" w:right="0" w:hanging="360"/>
        <w:jc w:val="both"/>
        <w:rPr>
          <w:sz w:val="24"/>
          <w:szCs w:val="24"/>
        </w:rPr>
      </w:pPr>
      <w:hyperlink r:id="rId21">
        <w:r w:rsidR="00BF50C5" w:rsidRPr="001A29ED">
          <w:rPr>
            <w:sz w:val="24"/>
            <w:szCs w:val="24"/>
          </w:rPr>
          <w:t>Giddens,</w:t>
        </w:r>
      </w:hyperlink>
      <w:r w:rsidR="00BF50C5" w:rsidRPr="001A29ED">
        <w:rPr>
          <w:sz w:val="24"/>
          <w:szCs w:val="24"/>
        </w:rPr>
        <w:t xml:space="preserve"> A.,  </w:t>
      </w:r>
      <w:hyperlink r:id="rId22">
        <w:r w:rsidR="00BF50C5" w:rsidRPr="001A29ED">
          <w:rPr>
            <w:sz w:val="24"/>
            <w:szCs w:val="24"/>
          </w:rPr>
          <w:t>Duneier,</w:t>
        </w:r>
      </w:hyperlink>
      <w:r w:rsidR="00BF50C5" w:rsidRPr="001A29ED">
        <w:rPr>
          <w:sz w:val="24"/>
          <w:szCs w:val="24"/>
        </w:rPr>
        <w:t xml:space="preserve"> M., </w:t>
      </w:r>
      <w:hyperlink r:id="rId23">
        <w:r w:rsidR="00BF50C5" w:rsidRPr="001A29ED">
          <w:rPr>
            <w:sz w:val="24"/>
            <w:szCs w:val="24"/>
          </w:rPr>
          <w:t>Appelbaum,</w:t>
        </w:r>
      </w:hyperlink>
      <w:r w:rsidR="00BF50C5" w:rsidRPr="001A29ED">
        <w:rPr>
          <w:sz w:val="24"/>
          <w:szCs w:val="24"/>
        </w:rPr>
        <w:t xml:space="preserve"> R P., &amp;</w:t>
      </w:r>
      <w:proofErr w:type="spellStart"/>
      <w:r>
        <w:fldChar w:fldCharType="begin"/>
      </w:r>
      <w:r>
        <w:instrText>HYPERLINK "https://www.amazon.com/s/ref=dp_byline_sr_book_4?ie=UTF8&amp;text=Deborah+Carr&amp;search-alias=books&amp;field-author=Deborah+Carr&amp;sort=relevancerank" \h</w:instrText>
      </w:r>
      <w:r>
        <w:fldChar w:fldCharType="separate"/>
      </w:r>
      <w:r w:rsidR="00BF50C5" w:rsidRPr="001A29ED">
        <w:rPr>
          <w:sz w:val="24"/>
          <w:szCs w:val="24"/>
        </w:rPr>
        <w:t>Carr</w:t>
      </w:r>
      <w:proofErr w:type="spellEnd"/>
      <w:r w:rsidR="00BF50C5" w:rsidRPr="001A29ED">
        <w:rPr>
          <w:sz w:val="24"/>
          <w:szCs w:val="24"/>
        </w:rPr>
        <w:t>,</w:t>
      </w:r>
      <w:r>
        <w:rPr>
          <w:sz w:val="24"/>
          <w:szCs w:val="24"/>
        </w:rPr>
        <w:fldChar w:fldCharType="end"/>
      </w:r>
      <w:r w:rsidR="00BF50C5" w:rsidRPr="001A29ED">
        <w:rPr>
          <w:sz w:val="24"/>
          <w:szCs w:val="24"/>
        </w:rPr>
        <w:t xml:space="preserve"> D. (2016). </w:t>
      </w:r>
      <w:r w:rsidR="00BF50C5" w:rsidRPr="001A29ED">
        <w:rPr>
          <w:i/>
          <w:sz w:val="24"/>
          <w:szCs w:val="24"/>
        </w:rPr>
        <w:t>Introduction to Sociology, 10th Ed</w:t>
      </w:r>
      <w:r w:rsidR="00BF50C5" w:rsidRPr="001A29ED">
        <w:rPr>
          <w:sz w:val="24"/>
          <w:szCs w:val="24"/>
        </w:rPr>
        <w:t xml:space="preserve">. New York:  </w:t>
      </w:r>
      <w:proofErr w:type="spellStart"/>
      <w:r w:rsidR="00BF50C5" w:rsidRPr="001A29ED">
        <w:rPr>
          <w:rFonts w:eastAsia="Calibri"/>
          <w:sz w:val="24"/>
          <w:szCs w:val="24"/>
        </w:rPr>
        <w:t>Northon</w:t>
      </w:r>
      <w:proofErr w:type="spellEnd"/>
      <w:r w:rsidR="00BF50C5" w:rsidRPr="001A29ED">
        <w:rPr>
          <w:rFonts w:eastAsia="Calibri"/>
          <w:sz w:val="24"/>
          <w:szCs w:val="24"/>
        </w:rPr>
        <w:t xml:space="preserve"> &amp; Company Inc.</w:t>
      </w:r>
      <w:r w:rsidR="00BF50C5" w:rsidRPr="001A29ED">
        <w:rPr>
          <w:sz w:val="24"/>
          <w:szCs w:val="24"/>
        </w:rPr>
        <w:t xml:space="preserve"> </w:t>
      </w:r>
    </w:p>
    <w:p w14:paraId="7B0A010C" w14:textId="77777777" w:rsidR="00BF50C5" w:rsidRPr="001A29ED" w:rsidRDefault="00BF50C5" w:rsidP="00BF50C5">
      <w:pPr>
        <w:numPr>
          <w:ilvl w:val="0"/>
          <w:numId w:val="15"/>
        </w:numPr>
        <w:spacing w:after="0" w:line="240" w:lineRule="auto"/>
        <w:ind w:left="786" w:right="0" w:hanging="360"/>
        <w:jc w:val="both"/>
        <w:rPr>
          <w:sz w:val="24"/>
          <w:szCs w:val="24"/>
        </w:rPr>
      </w:pPr>
      <w:r w:rsidRPr="001A29ED">
        <w:rPr>
          <w:sz w:val="24"/>
          <w:szCs w:val="24"/>
        </w:rPr>
        <w:t xml:space="preserve">Gordon, D. (1987). </w:t>
      </w:r>
      <w:r w:rsidRPr="001A29ED">
        <w:rPr>
          <w:i/>
          <w:sz w:val="24"/>
          <w:szCs w:val="24"/>
        </w:rPr>
        <w:t xml:space="preserve">Class, </w:t>
      </w:r>
      <w:proofErr w:type="gramStart"/>
      <w:r w:rsidRPr="001A29ED">
        <w:rPr>
          <w:i/>
          <w:sz w:val="24"/>
          <w:szCs w:val="24"/>
        </w:rPr>
        <w:t>status</w:t>
      </w:r>
      <w:proofErr w:type="gramEnd"/>
      <w:r w:rsidRPr="001A29ED">
        <w:rPr>
          <w:i/>
          <w:sz w:val="24"/>
          <w:szCs w:val="24"/>
        </w:rPr>
        <w:t xml:space="preserve"> and social mobility in Jamaica.</w:t>
      </w:r>
      <w:r w:rsidRPr="001A29ED">
        <w:rPr>
          <w:sz w:val="24"/>
          <w:szCs w:val="24"/>
        </w:rPr>
        <w:t xml:space="preserve"> Kingston, Jamaica: Institute of Social and Economic Research. </w:t>
      </w:r>
    </w:p>
    <w:p w14:paraId="49D731F4" w14:textId="77777777" w:rsidR="00BF50C5" w:rsidRPr="00BA31B8" w:rsidRDefault="00BF50C5" w:rsidP="00BF50C5">
      <w:pPr>
        <w:numPr>
          <w:ilvl w:val="0"/>
          <w:numId w:val="15"/>
        </w:numPr>
        <w:spacing w:after="0" w:line="240" w:lineRule="auto"/>
        <w:ind w:left="796" w:right="0" w:hanging="360"/>
        <w:jc w:val="both"/>
        <w:rPr>
          <w:sz w:val="24"/>
          <w:szCs w:val="24"/>
        </w:rPr>
      </w:pPr>
      <w:proofErr w:type="spellStart"/>
      <w:r w:rsidRPr="00BA31B8">
        <w:rPr>
          <w:sz w:val="24"/>
          <w:szCs w:val="24"/>
        </w:rPr>
        <w:t>Haralambos</w:t>
      </w:r>
      <w:proofErr w:type="spellEnd"/>
      <w:r w:rsidRPr="00BA31B8">
        <w:rPr>
          <w:sz w:val="24"/>
          <w:szCs w:val="24"/>
        </w:rPr>
        <w:t>, M., &amp;Holborn, M. (2008</w:t>
      </w:r>
      <w:r w:rsidRPr="00BA31B8">
        <w:rPr>
          <w:i/>
          <w:sz w:val="24"/>
          <w:szCs w:val="24"/>
        </w:rPr>
        <w:t>). Sociology: Themes and perspective.</w:t>
      </w:r>
      <w:r w:rsidRPr="00BA31B8">
        <w:rPr>
          <w:sz w:val="24"/>
          <w:szCs w:val="24"/>
        </w:rPr>
        <w:t xml:space="preserve"> (7</w:t>
      </w:r>
      <w:r w:rsidRPr="00BA31B8">
        <w:rPr>
          <w:sz w:val="24"/>
          <w:szCs w:val="24"/>
          <w:vertAlign w:val="superscript"/>
        </w:rPr>
        <w:t>th</w:t>
      </w:r>
      <w:r w:rsidRPr="00BA31B8">
        <w:rPr>
          <w:sz w:val="24"/>
          <w:szCs w:val="24"/>
        </w:rPr>
        <w:t xml:space="preserve">ed.). London: Harper Collins Publishers. Chapter 2 </w:t>
      </w:r>
    </w:p>
    <w:p w14:paraId="5FA43C93" w14:textId="77777777" w:rsidR="00BF50C5" w:rsidRPr="00BA31B8" w:rsidRDefault="00BF50C5" w:rsidP="00BF50C5">
      <w:pPr>
        <w:numPr>
          <w:ilvl w:val="0"/>
          <w:numId w:val="15"/>
        </w:numPr>
        <w:spacing w:after="0" w:line="240" w:lineRule="auto"/>
        <w:ind w:left="796" w:right="0" w:hanging="360"/>
        <w:jc w:val="both"/>
        <w:rPr>
          <w:sz w:val="24"/>
          <w:szCs w:val="24"/>
        </w:rPr>
      </w:pPr>
      <w:r w:rsidRPr="00BA31B8">
        <w:rPr>
          <w:sz w:val="24"/>
          <w:szCs w:val="24"/>
        </w:rPr>
        <w:t xml:space="preserve">Macionis, J., &amp; Plummer, K. (2008). </w:t>
      </w:r>
      <w:r w:rsidRPr="00BA31B8">
        <w:rPr>
          <w:i/>
          <w:sz w:val="24"/>
          <w:szCs w:val="24"/>
        </w:rPr>
        <w:t>Sociology: A global introduction</w:t>
      </w:r>
      <w:r w:rsidRPr="00BA31B8">
        <w:rPr>
          <w:sz w:val="24"/>
          <w:szCs w:val="24"/>
        </w:rPr>
        <w:t xml:space="preserve"> (4</w:t>
      </w:r>
      <w:r w:rsidRPr="00BA31B8">
        <w:rPr>
          <w:sz w:val="24"/>
          <w:szCs w:val="24"/>
          <w:vertAlign w:val="superscript"/>
        </w:rPr>
        <w:t>th</w:t>
      </w:r>
      <w:r w:rsidRPr="00BA31B8">
        <w:rPr>
          <w:sz w:val="24"/>
          <w:szCs w:val="24"/>
        </w:rPr>
        <w:t xml:space="preserve">ed.). Essex: Pearson Prentice Hall. Chapters 8, 9 and 10 </w:t>
      </w:r>
    </w:p>
    <w:p w14:paraId="3AB4B290" w14:textId="77777777" w:rsidR="00BF50C5" w:rsidRPr="001A29ED" w:rsidRDefault="00BF50C5" w:rsidP="00BF50C5">
      <w:pPr>
        <w:numPr>
          <w:ilvl w:val="0"/>
          <w:numId w:val="15"/>
        </w:numPr>
        <w:spacing w:after="0" w:line="240" w:lineRule="auto"/>
        <w:ind w:left="786" w:right="0" w:hanging="360"/>
        <w:jc w:val="both"/>
        <w:rPr>
          <w:sz w:val="24"/>
          <w:szCs w:val="24"/>
        </w:rPr>
      </w:pPr>
      <w:r w:rsidRPr="001A29ED">
        <w:rPr>
          <w:sz w:val="24"/>
          <w:szCs w:val="24"/>
        </w:rPr>
        <w:t xml:space="preserve">Mohammed, P. (2002). </w:t>
      </w:r>
      <w:r w:rsidRPr="001A29ED">
        <w:rPr>
          <w:i/>
          <w:sz w:val="24"/>
          <w:szCs w:val="24"/>
        </w:rPr>
        <w:t>Gendered realities: Essays in Caribbean feminist thoughts</w:t>
      </w:r>
      <w:r w:rsidRPr="001A29ED">
        <w:rPr>
          <w:sz w:val="24"/>
          <w:szCs w:val="24"/>
        </w:rPr>
        <w:t xml:space="preserve">. Kingston: University of the West Indies Press. </w:t>
      </w:r>
    </w:p>
    <w:p w14:paraId="41330C03" w14:textId="77777777" w:rsidR="00BF50C5" w:rsidRPr="001A29ED" w:rsidRDefault="00BF50C5" w:rsidP="00BF50C5">
      <w:pPr>
        <w:numPr>
          <w:ilvl w:val="0"/>
          <w:numId w:val="15"/>
        </w:numPr>
        <w:spacing w:after="0" w:line="240" w:lineRule="auto"/>
        <w:ind w:left="786" w:right="0" w:hanging="360"/>
        <w:jc w:val="both"/>
        <w:rPr>
          <w:sz w:val="24"/>
          <w:szCs w:val="24"/>
        </w:rPr>
      </w:pPr>
      <w:r w:rsidRPr="001A29ED">
        <w:rPr>
          <w:sz w:val="24"/>
          <w:szCs w:val="24"/>
        </w:rPr>
        <w:t xml:space="preserve">Mustapha, N. (2013). </w:t>
      </w:r>
      <w:r w:rsidRPr="001A29ED">
        <w:rPr>
          <w:i/>
          <w:sz w:val="24"/>
          <w:szCs w:val="24"/>
        </w:rPr>
        <w:t>Sociology for Caribbean students, 2</w:t>
      </w:r>
      <w:r w:rsidRPr="001A29ED">
        <w:rPr>
          <w:i/>
          <w:sz w:val="24"/>
          <w:szCs w:val="24"/>
          <w:vertAlign w:val="superscript"/>
        </w:rPr>
        <w:t>nd</w:t>
      </w:r>
      <w:r w:rsidRPr="001A29ED">
        <w:rPr>
          <w:i/>
          <w:sz w:val="24"/>
          <w:szCs w:val="24"/>
        </w:rPr>
        <w:t>ed</w:t>
      </w:r>
      <w:r w:rsidRPr="001A29ED">
        <w:rPr>
          <w:sz w:val="24"/>
          <w:szCs w:val="24"/>
        </w:rPr>
        <w:t xml:space="preserve">. Kingston: Ian Randle Publishers. Chapter 8 </w:t>
      </w:r>
    </w:p>
    <w:p w14:paraId="5E60B6CA" w14:textId="77777777" w:rsidR="00BF50C5" w:rsidRPr="001A29ED" w:rsidRDefault="00BF50C5" w:rsidP="00BF50C5">
      <w:pPr>
        <w:numPr>
          <w:ilvl w:val="0"/>
          <w:numId w:val="15"/>
        </w:numPr>
        <w:spacing w:after="0" w:line="240" w:lineRule="auto"/>
        <w:ind w:left="786" w:right="0" w:hanging="360"/>
        <w:jc w:val="both"/>
        <w:rPr>
          <w:sz w:val="24"/>
          <w:szCs w:val="24"/>
        </w:rPr>
      </w:pPr>
      <w:r w:rsidRPr="001A29ED">
        <w:rPr>
          <w:sz w:val="24"/>
          <w:szCs w:val="24"/>
        </w:rPr>
        <w:t xml:space="preserve">Reddock, R. (1991). Social mobility in Trinidad and Tobago. In S. Ryan (ed.), </w:t>
      </w:r>
      <w:r w:rsidRPr="001A29ED">
        <w:rPr>
          <w:i/>
          <w:sz w:val="24"/>
          <w:szCs w:val="24"/>
        </w:rPr>
        <w:t>Social and occupational stratification in contemporary Trinidad and Tobago</w:t>
      </w:r>
      <w:r w:rsidRPr="001A29ED">
        <w:rPr>
          <w:sz w:val="24"/>
          <w:szCs w:val="24"/>
        </w:rPr>
        <w:t xml:space="preserve"> (pp. 210-233). St. Augustine, Trinidad: ISER. </w:t>
      </w:r>
    </w:p>
    <w:p w14:paraId="3F514C35" w14:textId="77777777" w:rsidR="00BF50C5" w:rsidRPr="001A29ED" w:rsidRDefault="00BF50C5" w:rsidP="00BF50C5">
      <w:pPr>
        <w:numPr>
          <w:ilvl w:val="0"/>
          <w:numId w:val="15"/>
        </w:numPr>
        <w:spacing w:after="0" w:line="240" w:lineRule="auto"/>
        <w:ind w:left="786" w:right="0" w:hanging="360"/>
        <w:jc w:val="both"/>
        <w:rPr>
          <w:sz w:val="24"/>
          <w:szCs w:val="24"/>
        </w:rPr>
      </w:pPr>
      <w:r w:rsidRPr="001A29ED">
        <w:rPr>
          <w:sz w:val="24"/>
          <w:szCs w:val="24"/>
        </w:rPr>
        <w:t xml:space="preserve">Smith, M.G. (1984). </w:t>
      </w:r>
      <w:r w:rsidRPr="001A29ED">
        <w:rPr>
          <w:i/>
          <w:sz w:val="24"/>
          <w:szCs w:val="24"/>
        </w:rPr>
        <w:t xml:space="preserve">Culture, </w:t>
      </w:r>
      <w:proofErr w:type="gramStart"/>
      <w:r w:rsidRPr="001A29ED">
        <w:rPr>
          <w:i/>
          <w:sz w:val="24"/>
          <w:szCs w:val="24"/>
        </w:rPr>
        <w:t>class</w:t>
      </w:r>
      <w:proofErr w:type="gramEnd"/>
      <w:r w:rsidRPr="001A29ED">
        <w:rPr>
          <w:i/>
          <w:sz w:val="24"/>
          <w:szCs w:val="24"/>
        </w:rPr>
        <w:t xml:space="preserve"> and race in the Commonwealth Caribbean. </w:t>
      </w:r>
      <w:r w:rsidRPr="001A29ED">
        <w:rPr>
          <w:sz w:val="24"/>
          <w:szCs w:val="24"/>
        </w:rPr>
        <w:t xml:space="preserve">Mona, Jamaica: University of the West Indies. </w:t>
      </w:r>
    </w:p>
    <w:p w14:paraId="46C3C4DB" w14:textId="77777777" w:rsidR="00BF50C5" w:rsidRPr="001A29ED" w:rsidRDefault="00BF50C5" w:rsidP="00BF50C5">
      <w:pPr>
        <w:numPr>
          <w:ilvl w:val="0"/>
          <w:numId w:val="15"/>
        </w:numPr>
        <w:spacing w:after="0" w:line="240" w:lineRule="auto"/>
        <w:ind w:left="786" w:right="0" w:hanging="360"/>
        <w:jc w:val="both"/>
        <w:rPr>
          <w:sz w:val="24"/>
          <w:szCs w:val="24"/>
        </w:rPr>
      </w:pPr>
      <w:r w:rsidRPr="001A29ED">
        <w:rPr>
          <w:sz w:val="24"/>
          <w:szCs w:val="24"/>
        </w:rPr>
        <w:t xml:space="preserve">Stone, C. (1980). </w:t>
      </w:r>
      <w:r w:rsidRPr="001A29ED">
        <w:rPr>
          <w:i/>
          <w:sz w:val="24"/>
          <w:szCs w:val="24"/>
        </w:rPr>
        <w:t>Democracy and clientelism in Jamaica</w:t>
      </w:r>
      <w:r w:rsidRPr="001A29ED">
        <w:rPr>
          <w:sz w:val="24"/>
          <w:szCs w:val="24"/>
        </w:rPr>
        <w:t xml:space="preserve">. New Brunswick, N.J.: Transaction Books. </w:t>
      </w:r>
    </w:p>
    <w:p w14:paraId="5F63E012" w14:textId="77777777" w:rsidR="00BF50C5" w:rsidRDefault="00BF50C5" w:rsidP="00BF50C5">
      <w:pPr>
        <w:spacing w:after="0" w:line="240" w:lineRule="auto"/>
        <w:ind w:left="0" w:right="0" w:firstLine="0"/>
        <w:rPr>
          <w:sz w:val="24"/>
          <w:szCs w:val="24"/>
        </w:rPr>
      </w:pPr>
      <w:r w:rsidRPr="001A29ED">
        <w:rPr>
          <w:sz w:val="24"/>
          <w:szCs w:val="24"/>
        </w:rPr>
        <w:t xml:space="preserve"> </w:t>
      </w:r>
    </w:p>
    <w:p w14:paraId="1597FC91" w14:textId="77777777" w:rsidR="00BF50C5" w:rsidRPr="001A29ED" w:rsidRDefault="00BF50C5" w:rsidP="00BF50C5">
      <w:pPr>
        <w:spacing w:after="0" w:line="240" w:lineRule="auto"/>
        <w:ind w:left="0" w:right="0" w:firstLine="0"/>
        <w:rPr>
          <w:sz w:val="24"/>
          <w:szCs w:val="24"/>
        </w:rPr>
      </w:pPr>
    </w:p>
    <w:p w14:paraId="02C0FAFB" w14:textId="73193FA0" w:rsidR="00BF50C5" w:rsidRPr="00526644" w:rsidRDefault="00526644" w:rsidP="00BF50C5">
      <w:pPr>
        <w:pStyle w:val="ListParagraph"/>
        <w:numPr>
          <w:ilvl w:val="0"/>
          <w:numId w:val="6"/>
        </w:numPr>
        <w:spacing w:after="130" w:line="240" w:lineRule="auto"/>
        <w:ind w:right="0"/>
        <w:rPr>
          <w:b/>
          <w:bCs/>
          <w:iCs/>
          <w:sz w:val="24"/>
          <w:szCs w:val="24"/>
          <w:u w:val="single"/>
        </w:rPr>
      </w:pPr>
      <w:r>
        <w:rPr>
          <w:b/>
          <w:bCs/>
          <w:iCs/>
          <w:sz w:val="24"/>
          <w:szCs w:val="24"/>
          <w:u w:val="single"/>
        </w:rPr>
        <w:t xml:space="preserve">THEORIZING </w:t>
      </w:r>
      <w:r w:rsidR="00BF50C5" w:rsidRPr="00526644">
        <w:rPr>
          <w:b/>
          <w:bCs/>
          <w:iCs/>
          <w:sz w:val="24"/>
          <w:szCs w:val="24"/>
          <w:u w:val="single"/>
        </w:rPr>
        <w:t xml:space="preserve">CARIBBEAN SOCIETY  </w:t>
      </w:r>
    </w:p>
    <w:p w14:paraId="40691A6B" w14:textId="77777777" w:rsidR="00BF50C5" w:rsidRPr="00526644" w:rsidRDefault="00BF50C5" w:rsidP="00BF50C5">
      <w:pPr>
        <w:spacing w:before="120" w:after="120" w:line="240" w:lineRule="auto"/>
        <w:ind w:left="0" w:right="0" w:firstLine="360"/>
        <w:rPr>
          <w:b/>
          <w:bCs/>
          <w:iCs/>
          <w:sz w:val="24"/>
          <w:szCs w:val="24"/>
          <w:u w:val="single"/>
        </w:rPr>
      </w:pPr>
      <w:r w:rsidRPr="00526644">
        <w:rPr>
          <w:b/>
          <w:bCs/>
          <w:iCs/>
          <w:sz w:val="24"/>
          <w:szCs w:val="24"/>
          <w:u w:val="single"/>
        </w:rPr>
        <w:t>Topics:</w:t>
      </w:r>
    </w:p>
    <w:p w14:paraId="1B274D4C" w14:textId="77777777" w:rsidR="00BF50C5" w:rsidRPr="00BA31B8" w:rsidRDefault="00BF50C5" w:rsidP="00BF50C5">
      <w:pPr>
        <w:numPr>
          <w:ilvl w:val="0"/>
          <w:numId w:val="19"/>
        </w:numPr>
        <w:spacing w:after="120" w:line="240" w:lineRule="auto"/>
        <w:ind w:left="426" w:right="0" w:hanging="426"/>
        <w:rPr>
          <w:iCs/>
          <w:sz w:val="24"/>
          <w:szCs w:val="24"/>
        </w:rPr>
      </w:pPr>
      <w:r w:rsidRPr="00BA31B8">
        <w:rPr>
          <w:iCs/>
          <w:sz w:val="24"/>
          <w:szCs w:val="24"/>
        </w:rPr>
        <w:t xml:space="preserve">Plantation society </w:t>
      </w:r>
    </w:p>
    <w:p w14:paraId="4DCD1F98" w14:textId="77777777" w:rsidR="00BF50C5" w:rsidRPr="00BA31B8" w:rsidRDefault="00BF50C5" w:rsidP="00BF50C5">
      <w:pPr>
        <w:numPr>
          <w:ilvl w:val="0"/>
          <w:numId w:val="19"/>
        </w:numPr>
        <w:spacing w:after="120" w:line="240" w:lineRule="auto"/>
        <w:ind w:left="426" w:right="0" w:hanging="426"/>
        <w:rPr>
          <w:iCs/>
          <w:sz w:val="24"/>
          <w:szCs w:val="24"/>
        </w:rPr>
      </w:pPr>
      <w:r w:rsidRPr="00BA31B8">
        <w:rPr>
          <w:iCs/>
          <w:sz w:val="24"/>
          <w:szCs w:val="24"/>
        </w:rPr>
        <w:t xml:space="preserve">Plural society </w:t>
      </w:r>
    </w:p>
    <w:p w14:paraId="5141F2E5" w14:textId="77777777" w:rsidR="00BF50C5" w:rsidRPr="00BA31B8" w:rsidRDefault="00BF50C5" w:rsidP="00BF50C5">
      <w:pPr>
        <w:numPr>
          <w:ilvl w:val="0"/>
          <w:numId w:val="19"/>
        </w:numPr>
        <w:spacing w:after="120" w:line="240" w:lineRule="auto"/>
        <w:ind w:left="426" w:right="0" w:hanging="426"/>
        <w:rPr>
          <w:iCs/>
          <w:sz w:val="24"/>
          <w:szCs w:val="24"/>
        </w:rPr>
      </w:pPr>
      <w:r w:rsidRPr="00BA31B8">
        <w:rPr>
          <w:iCs/>
          <w:sz w:val="24"/>
          <w:szCs w:val="24"/>
        </w:rPr>
        <w:t xml:space="preserve">Creole society </w:t>
      </w:r>
    </w:p>
    <w:p w14:paraId="6A100B83" w14:textId="77777777" w:rsidR="00BF50C5" w:rsidRPr="00BA31B8" w:rsidRDefault="00BF50C5" w:rsidP="00BF50C5">
      <w:pPr>
        <w:numPr>
          <w:ilvl w:val="0"/>
          <w:numId w:val="19"/>
        </w:numPr>
        <w:spacing w:after="120" w:line="240" w:lineRule="auto"/>
        <w:ind w:left="426" w:right="0" w:hanging="426"/>
        <w:rPr>
          <w:iCs/>
          <w:sz w:val="24"/>
          <w:szCs w:val="24"/>
        </w:rPr>
      </w:pPr>
      <w:r w:rsidRPr="00BA31B8">
        <w:rPr>
          <w:iCs/>
          <w:sz w:val="24"/>
          <w:szCs w:val="24"/>
        </w:rPr>
        <w:t xml:space="preserve">Class society </w:t>
      </w:r>
    </w:p>
    <w:p w14:paraId="04969602" w14:textId="77777777" w:rsidR="00BF50C5" w:rsidRPr="00BA31B8" w:rsidRDefault="00BF50C5" w:rsidP="00BF50C5">
      <w:pPr>
        <w:spacing w:after="0" w:line="240" w:lineRule="auto"/>
        <w:ind w:left="426" w:right="0" w:firstLine="0"/>
        <w:rPr>
          <w:bCs/>
          <w:sz w:val="24"/>
          <w:szCs w:val="24"/>
          <w:u w:val="single"/>
        </w:rPr>
      </w:pPr>
      <w:r w:rsidRPr="00BA31B8">
        <w:rPr>
          <w:bCs/>
          <w:sz w:val="24"/>
          <w:szCs w:val="24"/>
          <w:u w:val="single"/>
        </w:rPr>
        <w:t>Readings:</w:t>
      </w:r>
    </w:p>
    <w:p w14:paraId="2005700B" w14:textId="77777777" w:rsidR="00BF50C5" w:rsidRPr="001A29ED" w:rsidRDefault="00BF50C5" w:rsidP="00BF50C5">
      <w:pPr>
        <w:numPr>
          <w:ilvl w:val="0"/>
          <w:numId w:val="17"/>
        </w:numPr>
        <w:spacing w:after="0" w:line="240" w:lineRule="auto"/>
        <w:ind w:left="786" w:right="0" w:hanging="360"/>
        <w:jc w:val="both"/>
        <w:rPr>
          <w:sz w:val="24"/>
          <w:szCs w:val="24"/>
        </w:rPr>
      </w:pPr>
      <w:r w:rsidRPr="001A29ED">
        <w:rPr>
          <w:sz w:val="24"/>
          <w:szCs w:val="24"/>
        </w:rPr>
        <w:t xml:space="preserve">Beckford, G. L. (1999). </w:t>
      </w:r>
      <w:r w:rsidRPr="001A29ED">
        <w:rPr>
          <w:i/>
          <w:sz w:val="24"/>
          <w:szCs w:val="24"/>
        </w:rPr>
        <w:t>Persistent poverty: Underdevelopment in plantation economies of the Third World</w:t>
      </w:r>
      <w:r w:rsidRPr="001A29ED">
        <w:rPr>
          <w:sz w:val="24"/>
          <w:szCs w:val="24"/>
        </w:rPr>
        <w:t xml:space="preserve">. Kingston, Jamaica: The University of the West Indies Press. </w:t>
      </w:r>
    </w:p>
    <w:p w14:paraId="0BA81B02" w14:textId="77777777" w:rsidR="00BF50C5" w:rsidRPr="001A29ED" w:rsidRDefault="00BF50C5" w:rsidP="00BF50C5">
      <w:pPr>
        <w:numPr>
          <w:ilvl w:val="0"/>
          <w:numId w:val="17"/>
        </w:numPr>
        <w:spacing w:after="0" w:line="240" w:lineRule="auto"/>
        <w:ind w:left="786" w:right="0" w:hanging="360"/>
        <w:jc w:val="both"/>
        <w:rPr>
          <w:sz w:val="24"/>
          <w:szCs w:val="24"/>
        </w:rPr>
      </w:pPr>
      <w:r w:rsidRPr="001A29ED">
        <w:rPr>
          <w:sz w:val="24"/>
          <w:szCs w:val="24"/>
        </w:rPr>
        <w:t xml:space="preserve">Craig, S. (1982). Sociological theorizing in the English-Speaking Caribbean in Craig, S. (1982). </w:t>
      </w:r>
      <w:r w:rsidRPr="001A29ED">
        <w:rPr>
          <w:i/>
          <w:sz w:val="24"/>
          <w:szCs w:val="24"/>
        </w:rPr>
        <w:t>Contemporary Caribbean: A sociological reader</w:t>
      </w:r>
      <w:r w:rsidRPr="001A29ED">
        <w:rPr>
          <w:sz w:val="24"/>
          <w:szCs w:val="24"/>
        </w:rPr>
        <w:t xml:space="preserve">. St. </w:t>
      </w:r>
    </w:p>
    <w:p w14:paraId="4B20DA5E" w14:textId="77777777" w:rsidR="00BF50C5" w:rsidRPr="001A29ED" w:rsidRDefault="00BF50C5" w:rsidP="00BF50C5">
      <w:pPr>
        <w:spacing w:after="0" w:line="240" w:lineRule="auto"/>
        <w:ind w:left="796" w:right="0"/>
        <w:jc w:val="both"/>
        <w:rPr>
          <w:sz w:val="24"/>
          <w:szCs w:val="24"/>
        </w:rPr>
      </w:pPr>
      <w:r w:rsidRPr="001A29ED">
        <w:rPr>
          <w:sz w:val="24"/>
          <w:szCs w:val="24"/>
        </w:rPr>
        <w:t xml:space="preserve">Augustine, </w:t>
      </w:r>
      <w:proofErr w:type="gramStart"/>
      <w:r w:rsidRPr="001A29ED">
        <w:rPr>
          <w:sz w:val="24"/>
          <w:szCs w:val="24"/>
        </w:rPr>
        <w:t>Trinidad</w:t>
      </w:r>
      <w:proofErr w:type="gramEnd"/>
      <w:r w:rsidRPr="001A29ED">
        <w:rPr>
          <w:sz w:val="24"/>
          <w:szCs w:val="24"/>
        </w:rPr>
        <w:t xml:space="preserve"> and Tobago. </w:t>
      </w:r>
    </w:p>
    <w:p w14:paraId="46661C4B" w14:textId="77777777" w:rsidR="00BF50C5" w:rsidRPr="001A29ED" w:rsidRDefault="00BF50C5" w:rsidP="00BF50C5">
      <w:pPr>
        <w:numPr>
          <w:ilvl w:val="0"/>
          <w:numId w:val="17"/>
        </w:numPr>
        <w:spacing w:after="0" w:line="240" w:lineRule="auto"/>
        <w:ind w:left="786" w:right="0" w:hanging="360"/>
        <w:jc w:val="both"/>
        <w:rPr>
          <w:sz w:val="24"/>
          <w:szCs w:val="24"/>
        </w:rPr>
      </w:pPr>
      <w:proofErr w:type="spellStart"/>
      <w:r w:rsidRPr="001A29ED">
        <w:rPr>
          <w:sz w:val="24"/>
          <w:szCs w:val="24"/>
        </w:rPr>
        <w:t>Keur</w:t>
      </w:r>
      <w:proofErr w:type="spellEnd"/>
      <w:r w:rsidRPr="001A29ED">
        <w:rPr>
          <w:sz w:val="24"/>
          <w:szCs w:val="24"/>
        </w:rPr>
        <w:t xml:space="preserve">, D. L., &amp; Rubin, V. (1960). </w:t>
      </w:r>
      <w:r w:rsidRPr="001A29ED">
        <w:rPr>
          <w:i/>
          <w:sz w:val="24"/>
          <w:szCs w:val="24"/>
        </w:rPr>
        <w:t>Social and cultural pluralism in the Caribbean.</w:t>
      </w:r>
      <w:r w:rsidRPr="001A29ED">
        <w:rPr>
          <w:sz w:val="24"/>
          <w:szCs w:val="24"/>
        </w:rPr>
        <w:t xml:space="preserve"> New York: New York Academy of Sciences. </w:t>
      </w:r>
    </w:p>
    <w:p w14:paraId="56584269" w14:textId="77777777" w:rsidR="00BF50C5" w:rsidRPr="001A29ED" w:rsidRDefault="00BF50C5" w:rsidP="00BF50C5">
      <w:pPr>
        <w:numPr>
          <w:ilvl w:val="0"/>
          <w:numId w:val="17"/>
        </w:numPr>
        <w:spacing w:after="0" w:line="240" w:lineRule="auto"/>
        <w:ind w:left="786" w:right="0" w:hanging="360"/>
        <w:jc w:val="both"/>
        <w:rPr>
          <w:sz w:val="24"/>
          <w:szCs w:val="24"/>
        </w:rPr>
      </w:pPr>
      <w:r w:rsidRPr="001A29ED">
        <w:rPr>
          <w:sz w:val="24"/>
          <w:szCs w:val="24"/>
        </w:rPr>
        <w:t xml:space="preserve">Levitt, K., &amp; Witter, M. (1996). </w:t>
      </w:r>
      <w:r w:rsidRPr="001A29ED">
        <w:rPr>
          <w:i/>
          <w:sz w:val="24"/>
          <w:szCs w:val="24"/>
        </w:rPr>
        <w:t>The critical tradition of Caribbean political economy: The legacy of George Beckford</w:t>
      </w:r>
      <w:r w:rsidRPr="001A29ED">
        <w:rPr>
          <w:sz w:val="24"/>
          <w:szCs w:val="24"/>
        </w:rPr>
        <w:t xml:space="preserve">. Kingston, Jamaica: Ian Randle Publishers. </w:t>
      </w:r>
    </w:p>
    <w:p w14:paraId="12F895D5" w14:textId="77777777" w:rsidR="00BF50C5" w:rsidRPr="00BA31B8" w:rsidRDefault="00BF50C5" w:rsidP="00BF50C5">
      <w:pPr>
        <w:numPr>
          <w:ilvl w:val="0"/>
          <w:numId w:val="17"/>
        </w:numPr>
        <w:spacing w:after="0" w:line="240" w:lineRule="auto"/>
        <w:ind w:left="796" w:right="0" w:hanging="360"/>
        <w:jc w:val="both"/>
        <w:rPr>
          <w:sz w:val="24"/>
          <w:szCs w:val="24"/>
        </w:rPr>
      </w:pPr>
      <w:r w:rsidRPr="00BA31B8">
        <w:rPr>
          <w:sz w:val="24"/>
          <w:szCs w:val="24"/>
        </w:rPr>
        <w:t xml:space="preserve">Smith, M.G. (1965). </w:t>
      </w:r>
      <w:r w:rsidRPr="00BA31B8">
        <w:rPr>
          <w:i/>
          <w:sz w:val="24"/>
          <w:szCs w:val="24"/>
        </w:rPr>
        <w:t>The plural society in the British West Indies</w:t>
      </w:r>
      <w:r w:rsidRPr="00BA31B8">
        <w:rPr>
          <w:sz w:val="24"/>
          <w:szCs w:val="24"/>
        </w:rPr>
        <w:t xml:space="preserve">. Berkley: University of California Press. </w:t>
      </w:r>
    </w:p>
    <w:p w14:paraId="6598BE21" w14:textId="77777777" w:rsidR="00BF50C5" w:rsidRPr="001A29ED" w:rsidRDefault="00BF50C5" w:rsidP="00BF50C5">
      <w:pPr>
        <w:numPr>
          <w:ilvl w:val="0"/>
          <w:numId w:val="17"/>
        </w:numPr>
        <w:spacing w:after="0" w:line="240" w:lineRule="auto"/>
        <w:ind w:left="786" w:right="0" w:hanging="360"/>
        <w:jc w:val="both"/>
        <w:rPr>
          <w:sz w:val="24"/>
          <w:szCs w:val="24"/>
        </w:rPr>
      </w:pPr>
      <w:r w:rsidRPr="001A29ED">
        <w:rPr>
          <w:sz w:val="24"/>
          <w:szCs w:val="24"/>
        </w:rPr>
        <w:t xml:space="preserve">Barrow, C., &amp; Reddock, R. (2001). </w:t>
      </w:r>
      <w:r w:rsidRPr="001A29ED">
        <w:rPr>
          <w:i/>
          <w:sz w:val="24"/>
          <w:szCs w:val="24"/>
        </w:rPr>
        <w:t>Caribbean sociology: Introductory readings</w:t>
      </w:r>
      <w:r w:rsidRPr="001A29ED">
        <w:rPr>
          <w:sz w:val="24"/>
          <w:szCs w:val="24"/>
        </w:rPr>
        <w:t xml:space="preserve">. Kingston: Ian Randle Publishers. Section 4 </w:t>
      </w:r>
    </w:p>
    <w:p w14:paraId="2FC2E935" w14:textId="77777777" w:rsidR="00BF50C5" w:rsidRDefault="00BF50C5" w:rsidP="00BF50C5">
      <w:pPr>
        <w:spacing w:after="136" w:line="240" w:lineRule="auto"/>
        <w:ind w:left="0" w:right="0" w:firstLine="0"/>
        <w:rPr>
          <w:b/>
          <w:sz w:val="24"/>
          <w:szCs w:val="24"/>
        </w:rPr>
      </w:pPr>
      <w:r w:rsidRPr="001A29ED">
        <w:rPr>
          <w:sz w:val="24"/>
          <w:szCs w:val="24"/>
        </w:rPr>
        <w:t xml:space="preserve"> </w:t>
      </w:r>
      <w:r w:rsidRPr="001A29ED">
        <w:rPr>
          <w:b/>
          <w:sz w:val="24"/>
          <w:szCs w:val="24"/>
        </w:rPr>
        <w:t xml:space="preserve"> </w:t>
      </w:r>
    </w:p>
    <w:p w14:paraId="63795B56" w14:textId="77777777" w:rsidR="00BF50C5" w:rsidRPr="001A29ED" w:rsidRDefault="00BF50C5" w:rsidP="00BF50C5">
      <w:pPr>
        <w:spacing w:after="0" w:line="240" w:lineRule="auto"/>
        <w:ind w:left="0" w:right="0" w:firstLine="0"/>
        <w:rPr>
          <w:sz w:val="24"/>
          <w:szCs w:val="24"/>
        </w:rPr>
      </w:pPr>
    </w:p>
    <w:p w14:paraId="41B1DE37" w14:textId="77777777" w:rsidR="00BF50C5" w:rsidRPr="00526644" w:rsidRDefault="00BF50C5" w:rsidP="00BF50C5">
      <w:pPr>
        <w:pStyle w:val="ListParagraph"/>
        <w:numPr>
          <w:ilvl w:val="0"/>
          <w:numId w:val="6"/>
        </w:numPr>
        <w:spacing w:after="130" w:line="240" w:lineRule="auto"/>
        <w:ind w:right="0"/>
        <w:rPr>
          <w:b/>
          <w:bCs/>
          <w:iCs/>
          <w:sz w:val="24"/>
          <w:szCs w:val="24"/>
          <w:u w:val="single"/>
        </w:rPr>
      </w:pPr>
      <w:r w:rsidRPr="00526644">
        <w:rPr>
          <w:b/>
          <w:bCs/>
          <w:iCs/>
          <w:sz w:val="24"/>
          <w:szCs w:val="24"/>
          <w:u w:val="single"/>
        </w:rPr>
        <w:t xml:space="preserve">FAMILY AND GENDER  </w:t>
      </w:r>
    </w:p>
    <w:p w14:paraId="5FA6B401" w14:textId="77777777" w:rsidR="00BF50C5" w:rsidRPr="00526644" w:rsidRDefault="00BF50C5" w:rsidP="00BF50C5">
      <w:pPr>
        <w:spacing w:before="120" w:after="120" w:line="240" w:lineRule="auto"/>
        <w:ind w:left="0" w:right="0" w:firstLine="360"/>
        <w:rPr>
          <w:b/>
          <w:bCs/>
          <w:iCs/>
          <w:sz w:val="24"/>
          <w:szCs w:val="24"/>
          <w:u w:val="single"/>
        </w:rPr>
      </w:pPr>
      <w:r w:rsidRPr="00526644">
        <w:rPr>
          <w:b/>
          <w:bCs/>
          <w:iCs/>
          <w:sz w:val="24"/>
          <w:szCs w:val="24"/>
          <w:u w:val="single"/>
        </w:rPr>
        <w:t>Topics:</w:t>
      </w:r>
    </w:p>
    <w:p w14:paraId="195463E8" w14:textId="77777777" w:rsidR="00BF50C5" w:rsidRPr="00BA31B8" w:rsidRDefault="00BF50C5" w:rsidP="00BF50C5">
      <w:pPr>
        <w:numPr>
          <w:ilvl w:val="0"/>
          <w:numId w:val="20"/>
        </w:numPr>
        <w:spacing w:after="120" w:line="240" w:lineRule="auto"/>
        <w:ind w:left="426" w:right="0" w:hanging="426"/>
        <w:rPr>
          <w:iCs/>
          <w:sz w:val="24"/>
          <w:szCs w:val="24"/>
        </w:rPr>
      </w:pPr>
      <w:r w:rsidRPr="00BA31B8">
        <w:rPr>
          <w:iCs/>
          <w:sz w:val="24"/>
          <w:szCs w:val="24"/>
        </w:rPr>
        <w:t xml:space="preserve">Family: Definitions, functions </w:t>
      </w:r>
    </w:p>
    <w:p w14:paraId="55897114" w14:textId="7321FF18" w:rsidR="00BF50C5" w:rsidRPr="00BA31B8" w:rsidRDefault="00BF50C5" w:rsidP="00BF50C5">
      <w:pPr>
        <w:numPr>
          <w:ilvl w:val="0"/>
          <w:numId w:val="20"/>
        </w:numPr>
        <w:spacing w:after="120" w:line="240" w:lineRule="auto"/>
        <w:ind w:left="426" w:right="0" w:hanging="426"/>
        <w:rPr>
          <w:iCs/>
          <w:sz w:val="24"/>
          <w:szCs w:val="24"/>
        </w:rPr>
      </w:pPr>
      <w:r w:rsidRPr="00BA31B8">
        <w:rPr>
          <w:iCs/>
          <w:sz w:val="24"/>
          <w:szCs w:val="24"/>
        </w:rPr>
        <w:t xml:space="preserve">Uniqueness and </w:t>
      </w:r>
      <w:r w:rsidR="00BF7E1A">
        <w:rPr>
          <w:iCs/>
          <w:sz w:val="24"/>
          <w:szCs w:val="24"/>
        </w:rPr>
        <w:t>D</w:t>
      </w:r>
      <w:r w:rsidRPr="00BA31B8">
        <w:rPr>
          <w:iCs/>
          <w:sz w:val="24"/>
          <w:szCs w:val="24"/>
        </w:rPr>
        <w:t xml:space="preserve">iversity </w:t>
      </w:r>
    </w:p>
    <w:p w14:paraId="14C3F624" w14:textId="77777777" w:rsidR="00BF50C5" w:rsidRPr="00BA31B8" w:rsidRDefault="00BF50C5" w:rsidP="00BF50C5">
      <w:pPr>
        <w:numPr>
          <w:ilvl w:val="0"/>
          <w:numId w:val="20"/>
        </w:numPr>
        <w:spacing w:after="120" w:line="240" w:lineRule="auto"/>
        <w:ind w:left="426" w:right="0" w:hanging="426"/>
        <w:rPr>
          <w:iCs/>
          <w:sz w:val="24"/>
          <w:szCs w:val="24"/>
        </w:rPr>
      </w:pPr>
      <w:r w:rsidRPr="00BA31B8">
        <w:rPr>
          <w:iCs/>
          <w:sz w:val="24"/>
          <w:szCs w:val="24"/>
        </w:rPr>
        <w:t xml:space="preserve">Caribbean Family Types: Matrifocality </w:t>
      </w:r>
    </w:p>
    <w:p w14:paraId="3CC68FCE" w14:textId="77777777" w:rsidR="00BF50C5" w:rsidRPr="00BA31B8" w:rsidRDefault="00BF50C5" w:rsidP="00BF50C5">
      <w:pPr>
        <w:numPr>
          <w:ilvl w:val="0"/>
          <w:numId w:val="20"/>
        </w:numPr>
        <w:spacing w:after="120" w:line="240" w:lineRule="auto"/>
        <w:ind w:left="426" w:right="0" w:hanging="426"/>
        <w:rPr>
          <w:iCs/>
          <w:sz w:val="24"/>
          <w:szCs w:val="24"/>
        </w:rPr>
      </w:pPr>
      <w:r w:rsidRPr="00BA31B8">
        <w:rPr>
          <w:iCs/>
          <w:sz w:val="24"/>
          <w:szCs w:val="24"/>
        </w:rPr>
        <w:t xml:space="preserve">Gender in the Afro-Caribbean family </w:t>
      </w:r>
    </w:p>
    <w:p w14:paraId="2887ABAD" w14:textId="651E51B5" w:rsidR="00BF50C5" w:rsidRPr="00BA31B8" w:rsidRDefault="00BF50C5" w:rsidP="00BF50C5">
      <w:pPr>
        <w:numPr>
          <w:ilvl w:val="0"/>
          <w:numId w:val="20"/>
        </w:numPr>
        <w:spacing w:after="120" w:line="240" w:lineRule="auto"/>
        <w:ind w:left="426" w:right="0" w:hanging="426"/>
        <w:rPr>
          <w:iCs/>
          <w:sz w:val="24"/>
          <w:szCs w:val="24"/>
        </w:rPr>
      </w:pPr>
      <w:r w:rsidRPr="00BA31B8">
        <w:rPr>
          <w:iCs/>
          <w:sz w:val="24"/>
          <w:szCs w:val="24"/>
        </w:rPr>
        <w:t xml:space="preserve">Oscar Lewis: The </w:t>
      </w:r>
      <w:r w:rsidR="00BF7E1A">
        <w:rPr>
          <w:iCs/>
          <w:sz w:val="24"/>
          <w:szCs w:val="24"/>
        </w:rPr>
        <w:t>C</w:t>
      </w:r>
      <w:r w:rsidRPr="00BA31B8">
        <w:rPr>
          <w:iCs/>
          <w:sz w:val="24"/>
          <w:szCs w:val="24"/>
        </w:rPr>
        <w:t xml:space="preserve">ulture of </w:t>
      </w:r>
      <w:r w:rsidR="00BF7E1A">
        <w:rPr>
          <w:iCs/>
          <w:sz w:val="24"/>
          <w:szCs w:val="24"/>
        </w:rPr>
        <w:t>P</w:t>
      </w:r>
      <w:r w:rsidRPr="00BA31B8">
        <w:rPr>
          <w:iCs/>
          <w:sz w:val="24"/>
          <w:szCs w:val="24"/>
        </w:rPr>
        <w:t xml:space="preserve">overty </w:t>
      </w:r>
    </w:p>
    <w:p w14:paraId="77D1DD84" w14:textId="1E3C5B41" w:rsidR="00BF50C5" w:rsidRPr="00BA31B8" w:rsidRDefault="00BF50C5" w:rsidP="00BF50C5">
      <w:pPr>
        <w:numPr>
          <w:ilvl w:val="0"/>
          <w:numId w:val="20"/>
        </w:numPr>
        <w:spacing w:after="120" w:line="240" w:lineRule="auto"/>
        <w:ind w:left="426" w:right="0" w:hanging="426"/>
        <w:rPr>
          <w:iCs/>
          <w:sz w:val="24"/>
          <w:szCs w:val="24"/>
        </w:rPr>
      </w:pPr>
      <w:r w:rsidRPr="00BA31B8">
        <w:rPr>
          <w:iCs/>
          <w:sz w:val="24"/>
          <w:szCs w:val="24"/>
        </w:rPr>
        <w:t xml:space="preserve">Contemporary </w:t>
      </w:r>
      <w:r w:rsidR="00BF7E1A">
        <w:rPr>
          <w:iCs/>
          <w:sz w:val="24"/>
          <w:szCs w:val="24"/>
        </w:rPr>
        <w:t>C</w:t>
      </w:r>
      <w:r w:rsidRPr="00BA31B8">
        <w:rPr>
          <w:iCs/>
          <w:sz w:val="24"/>
          <w:szCs w:val="24"/>
        </w:rPr>
        <w:t xml:space="preserve">hanges </w:t>
      </w:r>
    </w:p>
    <w:p w14:paraId="492C10B5" w14:textId="77777777" w:rsidR="00BF50C5" w:rsidRPr="00BA31B8" w:rsidRDefault="00BF50C5" w:rsidP="00BF50C5">
      <w:pPr>
        <w:spacing w:after="0" w:line="240" w:lineRule="auto"/>
        <w:ind w:left="426" w:right="0" w:firstLine="0"/>
        <w:jc w:val="both"/>
        <w:rPr>
          <w:sz w:val="24"/>
          <w:szCs w:val="24"/>
        </w:rPr>
      </w:pPr>
      <w:r w:rsidRPr="00BA31B8">
        <w:rPr>
          <w:bCs/>
          <w:sz w:val="24"/>
          <w:szCs w:val="24"/>
          <w:u w:val="single"/>
        </w:rPr>
        <w:t>Readings:</w:t>
      </w:r>
    </w:p>
    <w:p w14:paraId="3A89BE0E" w14:textId="77777777" w:rsidR="00BF50C5" w:rsidRPr="001A29ED" w:rsidRDefault="00BF50C5" w:rsidP="00BF50C5">
      <w:pPr>
        <w:numPr>
          <w:ilvl w:val="0"/>
          <w:numId w:val="18"/>
        </w:numPr>
        <w:spacing w:after="0" w:line="240" w:lineRule="auto"/>
        <w:ind w:left="786" w:right="0" w:hanging="360"/>
        <w:jc w:val="both"/>
        <w:rPr>
          <w:sz w:val="24"/>
          <w:szCs w:val="24"/>
        </w:rPr>
      </w:pPr>
      <w:r w:rsidRPr="001A29ED">
        <w:rPr>
          <w:sz w:val="24"/>
          <w:szCs w:val="24"/>
        </w:rPr>
        <w:t xml:space="preserve">Bailey, W. (1998). </w:t>
      </w:r>
      <w:r w:rsidRPr="001A29ED">
        <w:rPr>
          <w:i/>
          <w:sz w:val="24"/>
          <w:szCs w:val="24"/>
        </w:rPr>
        <w:t>Gender and the family in the Caribbean</w:t>
      </w:r>
      <w:r w:rsidRPr="001A29ED">
        <w:rPr>
          <w:sz w:val="24"/>
          <w:szCs w:val="24"/>
        </w:rPr>
        <w:t xml:space="preserve">. Mona, Jamaica: </w:t>
      </w:r>
    </w:p>
    <w:p w14:paraId="26BD4ABE" w14:textId="77777777" w:rsidR="00BF50C5" w:rsidRPr="001A29ED" w:rsidRDefault="00BF50C5" w:rsidP="00BF50C5">
      <w:pPr>
        <w:spacing w:after="0" w:line="240" w:lineRule="auto"/>
        <w:ind w:left="796" w:right="0"/>
        <w:jc w:val="both"/>
        <w:rPr>
          <w:sz w:val="24"/>
          <w:szCs w:val="24"/>
        </w:rPr>
      </w:pPr>
      <w:r w:rsidRPr="001A29ED">
        <w:rPr>
          <w:sz w:val="24"/>
          <w:szCs w:val="24"/>
        </w:rPr>
        <w:t xml:space="preserve">Institute of Social and Economic Research, University of the West Indies. </w:t>
      </w:r>
    </w:p>
    <w:p w14:paraId="46E9207B" w14:textId="77777777" w:rsidR="00BF50C5" w:rsidRPr="001A29ED" w:rsidRDefault="00BF50C5" w:rsidP="00BF50C5">
      <w:pPr>
        <w:numPr>
          <w:ilvl w:val="0"/>
          <w:numId w:val="18"/>
        </w:numPr>
        <w:spacing w:after="0" w:line="240" w:lineRule="auto"/>
        <w:ind w:left="786" w:right="0" w:hanging="360"/>
        <w:jc w:val="both"/>
        <w:rPr>
          <w:sz w:val="24"/>
          <w:szCs w:val="24"/>
        </w:rPr>
      </w:pPr>
      <w:r w:rsidRPr="001A29ED">
        <w:rPr>
          <w:sz w:val="24"/>
          <w:szCs w:val="24"/>
        </w:rPr>
        <w:t xml:space="preserve">Bailey, W. et al. (1998). </w:t>
      </w:r>
      <w:r w:rsidRPr="001A29ED">
        <w:rPr>
          <w:i/>
          <w:sz w:val="24"/>
          <w:szCs w:val="24"/>
        </w:rPr>
        <w:t xml:space="preserve">Family and the quality of gender relations in the Caribbean.  </w:t>
      </w:r>
      <w:r w:rsidRPr="001A29ED">
        <w:rPr>
          <w:sz w:val="24"/>
          <w:szCs w:val="24"/>
        </w:rPr>
        <w:t xml:space="preserve">Mona, Jamaica: Institute of Social and Economic Research, University of the West Indies. </w:t>
      </w:r>
    </w:p>
    <w:p w14:paraId="788FF721" w14:textId="77777777" w:rsidR="00BF50C5" w:rsidRPr="001A29ED" w:rsidRDefault="00BF50C5" w:rsidP="00BF50C5">
      <w:pPr>
        <w:numPr>
          <w:ilvl w:val="0"/>
          <w:numId w:val="18"/>
        </w:numPr>
        <w:spacing w:after="0" w:line="240" w:lineRule="auto"/>
        <w:ind w:left="786" w:right="0" w:hanging="360"/>
        <w:jc w:val="both"/>
        <w:rPr>
          <w:sz w:val="24"/>
          <w:szCs w:val="24"/>
        </w:rPr>
      </w:pPr>
      <w:r w:rsidRPr="001A29ED">
        <w:rPr>
          <w:sz w:val="24"/>
          <w:szCs w:val="24"/>
        </w:rPr>
        <w:t xml:space="preserve">Barrow, C. (1996). </w:t>
      </w:r>
      <w:r w:rsidRPr="001A29ED">
        <w:rPr>
          <w:i/>
          <w:sz w:val="24"/>
          <w:szCs w:val="24"/>
        </w:rPr>
        <w:t>Family in the Caribbean: Themes and perspectives</w:t>
      </w:r>
      <w:r w:rsidRPr="001A29ED">
        <w:rPr>
          <w:sz w:val="24"/>
          <w:szCs w:val="24"/>
        </w:rPr>
        <w:t xml:space="preserve">. Kingston, Jamaica: Ian Randle Publishers. Section </w:t>
      </w:r>
    </w:p>
    <w:p w14:paraId="4608B522" w14:textId="77777777" w:rsidR="00BF50C5" w:rsidRPr="001A29ED" w:rsidRDefault="00BF50C5" w:rsidP="00BF50C5">
      <w:pPr>
        <w:numPr>
          <w:ilvl w:val="0"/>
          <w:numId w:val="18"/>
        </w:numPr>
        <w:spacing w:after="0" w:line="240" w:lineRule="auto"/>
        <w:ind w:left="786" w:right="0" w:hanging="360"/>
        <w:jc w:val="both"/>
        <w:rPr>
          <w:sz w:val="24"/>
          <w:szCs w:val="24"/>
        </w:rPr>
      </w:pPr>
      <w:r w:rsidRPr="001A29ED">
        <w:rPr>
          <w:sz w:val="24"/>
          <w:szCs w:val="24"/>
        </w:rPr>
        <w:t xml:space="preserve">Barrow, C. (2010). </w:t>
      </w:r>
      <w:r w:rsidRPr="001A29ED">
        <w:rPr>
          <w:i/>
          <w:sz w:val="24"/>
          <w:szCs w:val="24"/>
        </w:rPr>
        <w:t xml:space="preserve">Caribbean Childhoods: ‘Outside’, ‘adopted’ or ‘left behind’. </w:t>
      </w:r>
      <w:r w:rsidRPr="001A29ED">
        <w:rPr>
          <w:sz w:val="24"/>
          <w:szCs w:val="24"/>
        </w:rPr>
        <w:t xml:space="preserve"> Kingston, Jamaica: Ian Randle Publishers. </w:t>
      </w:r>
    </w:p>
    <w:p w14:paraId="5719B4D7" w14:textId="77777777" w:rsidR="00BF50C5" w:rsidRPr="001A29ED" w:rsidRDefault="00BF50C5" w:rsidP="00BF50C5">
      <w:pPr>
        <w:numPr>
          <w:ilvl w:val="0"/>
          <w:numId w:val="18"/>
        </w:numPr>
        <w:spacing w:after="0" w:line="240" w:lineRule="auto"/>
        <w:ind w:left="786" w:right="0" w:hanging="360"/>
        <w:jc w:val="both"/>
        <w:rPr>
          <w:sz w:val="24"/>
          <w:szCs w:val="24"/>
        </w:rPr>
      </w:pPr>
      <w:r w:rsidRPr="001A29ED">
        <w:rPr>
          <w:sz w:val="24"/>
          <w:szCs w:val="24"/>
        </w:rPr>
        <w:t xml:space="preserve">Barrow, C., &amp; Reddock, R. (2001). </w:t>
      </w:r>
      <w:r w:rsidRPr="001A29ED">
        <w:rPr>
          <w:i/>
          <w:sz w:val="24"/>
          <w:szCs w:val="24"/>
        </w:rPr>
        <w:t>Caribbean sociology: Introductory readings.</w:t>
      </w:r>
      <w:r w:rsidRPr="001A29ED">
        <w:rPr>
          <w:sz w:val="24"/>
          <w:szCs w:val="24"/>
        </w:rPr>
        <w:t xml:space="preserve"> Kingston: Ian Randle Publishers. Section 6 </w:t>
      </w:r>
    </w:p>
    <w:p w14:paraId="103B6DA1" w14:textId="77777777" w:rsidR="00BF50C5" w:rsidRPr="001A29ED" w:rsidRDefault="00BF50C5" w:rsidP="00BF50C5">
      <w:pPr>
        <w:numPr>
          <w:ilvl w:val="0"/>
          <w:numId w:val="18"/>
        </w:numPr>
        <w:spacing w:after="0" w:line="240" w:lineRule="auto"/>
        <w:ind w:left="786" w:right="0" w:hanging="360"/>
        <w:jc w:val="both"/>
        <w:rPr>
          <w:sz w:val="24"/>
          <w:szCs w:val="24"/>
        </w:rPr>
      </w:pPr>
      <w:r w:rsidRPr="001A29ED">
        <w:rPr>
          <w:sz w:val="24"/>
          <w:szCs w:val="24"/>
        </w:rPr>
        <w:t>Clarke, E. (1999</w:t>
      </w:r>
      <w:r w:rsidRPr="001A29ED">
        <w:rPr>
          <w:i/>
          <w:sz w:val="24"/>
          <w:szCs w:val="24"/>
        </w:rPr>
        <w:t>). My mother who fathered me: A study of the families in three selected communities of Jamaica.</w:t>
      </w:r>
      <w:r w:rsidRPr="001A29ED">
        <w:rPr>
          <w:sz w:val="24"/>
          <w:szCs w:val="24"/>
        </w:rPr>
        <w:t xml:space="preserve"> Kingston, Jamaica: University of the West Indies Press. </w:t>
      </w:r>
    </w:p>
    <w:p w14:paraId="52E984F1" w14:textId="77777777" w:rsidR="00BF50C5" w:rsidRPr="001A29ED" w:rsidRDefault="00BF50C5" w:rsidP="00BF50C5">
      <w:pPr>
        <w:numPr>
          <w:ilvl w:val="0"/>
          <w:numId w:val="18"/>
        </w:numPr>
        <w:spacing w:after="0" w:line="240" w:lineRule="auto"/>
        <w:ind w:left="786" w:right="0" w:hanging="360"/>
        <w:jc w:val="both"/>
        <w:rPr>
          <w:sz w:val="24"/>
          <w:szCs w:val="24"/>
        </w:rPr>
      </w:pPr>
      <w:r w:rsidRPr="001A29ED">
        <w:rPr>
          <w:sz w:val="24"/>
          <w:szCs w:val="24"/>
        </w:rPr>
        <w:t xml:space="preserve">Douglass, L. (1992). </w:t>
      </w:r>
      <w:r w:rsidRPr="001A29ED">
        <w:rPr>
          <w:i/>
          <w:sz w:val="24"/>
          <w:szCs w:val="24"/>
        </w:rPr>
        <w:t>The power of sentiment: Love, hierarchy, and the Jamaican family elite.</w:t>
      </w:r>
      <w:r w:rsidRPr="001A29ED">
        <w:rPr>
          <w:sz w:val="24"/>
          <w:szCs w:val="24"/>
        </w:rPr>
        <w:t xml:space="preserve"> Boulder, Colo: Westview Press. Chapter 5  </w:t>
      </w:r>
    </w:p>
    <w:p w14:paraId="639DE804" w14:textId="77777777" w:rsidR="00BF50C5" w:rsidRPr="001A29ED" w:rsidRDefault="00BF50C5" w:rsidP="00BF50C5">
      <w:pPr>
        <w:numPr>
          <w:ilvl w:val="0"/>
          <w:numId w:val="18"/>
        </w:numPr>
        <w:spacing w:after="0" w:line="240" w:lineRule="auto"/>
        <w:ind w:left="786" w:right="0" w:hanging="360"/>
        <w:jc w:val="both"/>
        <w:rPr>
          <w:sz w:val="24"/>
          <w:szCs w:val="24"/>
        </w:rPr>
      </w:pPr>
      <w:r w:rsidRPr="001A29ED">
        <w:rPr>
          <w:sz w:val="24"/>
          <w:szCs w:val="24"/>
        </w:rPr>
        <w:t xml:space="preserve">Evans, H. L. (1999). </w:t>
      </w:r>
      <w:r w:rsidRPr="001A29ED">
        <w:rPr>
          <w:i/>
          <w:sz w:val="24"/>
          <w:szCs w:val="24"/>
        </w:rPr>
        <w:t>Gender and achievement in secondary education in Jamaica.</w:t>
      </w:r>
      <w:r w:rsidRPr="001A29ED">
        <w:rPr>
          <w:sz w:val="24"/>
          <w:szCs w:val="24"/>
        </w:rPr>
        <w:t xml:space="preserve"> Kingston, Jamaica: Policy Development Unit, Planning Institute of Jamaica. </w:t>
      </w:r>
    </w:p>
    <w:p w14:paraId="3BDAD2D2" w14:textId="77777777" w:rsidR="00BF50C5" w:rsidRPr="001A29ED" w:rsidRDefault="00000000" w:rsidP="00BF50C5">
      <w:pPr>
        <w:numPr>
          <w:ilvl w:val="0"/>
          <w:numId w:val="18"/>
        </w:numPr>
        <w:spacing w:after="0" w:line="240" w:lineRule="auto"/>
        <w:ind w:left="786" w:right="0" w:hanging="360"/>
        <w:jc w:val="both"/>
        <w:rPr>
          <w:sz w:val="24"/>
          <w:szCs w:val="24"/>
        </w:rPr>
      </w:pPr>
      <w:hyperlink r:id="rId24">
        <w:r w:rsidR="00BF50C5" w:rsidRPr="001A29ED">
          <w:rPr>
            <w:sz w:val="24"/>
            <w:szCs w:val="24"/>
          </w:rPr>
          <w:t>Giddens,</w:t>
        </w:r>
      </w:hyperlink>
      <w:r w:rsidR="00BF50C5" w:rsidRPr="001A29ED">
        <w:rPr>
          <w:sz w:val="24"/>
          <w:szCs w:val="24"/>
        </w:rPr>
        <w:t xml:space="preserve"> A.,  </w:t>
      </w:r>
      <w:hyperlink r:id="rId25">
        <w:r w:rsidR="00BF50C5" w:rsidRPr="001A29ED">
          <w:rPr>
            <w:sz w:val="24"/>
            <w:szCs w:val="24"/>
          </w:rPr>
          <w:t>Duneier,</w:t>
        </w:r>
      </w:hyperlink>
      <w:r w:rsidR="00BF50C5" w:rsidRPr="001A29ED">
        <w:rPr>
          <w:sz w:val="24"/>
          <w:szCs w:val="24"/>
        </w:rPr>
        <w:t xml:space="preserve"> </w:t>
      </w:r>
      <w:proofErr w:type="spellStart"/>
      <w:r w:rsidR="00BF50C5" w:rsidRPr="001A29ED">
        <w:rPr>
          <w:sz w:val="24"/>
          <w:szCs w:val="24"/>
        </w:rPr>
        <w:t>M.,</w:t>
      </w:r>
      <w:hyperlink r:id="rId26">
        <w:r w:rsidR="00BF50C5" w:rsidRPr="001A29ED">
          <w:rPr>
            <w:sz w:val="24"/>
            <w:szCs w:val="24"/>
          </w:rPr>
          <w:t>Appelbaum</w:t>
        </w:r>
        <w:proofErr w:type="spellEnd"/>
        <w:r w:rsidR="00BF50C5" w:rsidRPr="001A29ED">
          <w:rPr>
            <w:sz w:val="24"/>
            <w:szCs w:val="24"/>
          </w:rPr>
          <w:t>,</w:t>
        </w:r>
      </w:hyperlink>
      <w:r w:rsidR="00BF50C5" w:rsidRPr="001A29ED">
        <w:rPr>
          <w:sz w:val="24"/>
          <w:szCs w:val="24"/>
        </w:rPr>
        <w:t xml:space="preserve"> R P., &amp;</w:t>
      </w:r>
      <w:proofErr w:type="spellStart"/>
      <w:r>
        <w:fldChar w:fldCharType="begin"/>
      </w:r>
      <w:r>
        <w:instrText>HYPERLINK "https://www.amazon.com/s/ref=dp_byline_sr_book_4?ie=UTF8&amp;text=Deborah+Carr&amp;search-alias=books&amp;field-author=Deborah+Carr&amp;sort=relevancerank" \h</w:instrText>
      </w:r>
      <w:r>
        <w:fldChar w:fldCharType="separate"/>
      </w:r>
      <w:r w:rsidR="00BF50C5" w:rsidRPr="001A29ED">
        <w:rPr>
          <w:sz w:val="24"/>
          <w:szCs w:val="24"/>
        </w:rPr>
        <w:t>Carr</w:t>
      </w:r>
      <w:proofErr w:type="spellEnd"/>
      <w:r w:rsidR="00BF50C5" w:rsidRPr="001A29ED">
        <w:rPr>
          <w:sz w:val="24"/>
          <w:szCs w:val="24"/>
        </w:rPr>
        <w:t>,</w:t>
      </w:r>
      <w:r>
        <w:rPr>
          <w:sz w:val="24"/>
          <w:szCs w:val="24"/>
        </w:rPr>
        <w:fldChar w:fldCharType="end"/>
      </w:r>
      <w:r w:rsidR="00BF50C5" w:rsidRPr="001A29ED">
        <w:rPr>
          <w:sz w:val="24"/>
          <w:szCs w:val="24"/>
        </w:rPr>
        <w:t xml:space="preserve"> D. (2016). </w:t>
      </w:r>
      <w:r w:rsidR="00BF50C5" w:rsidRPr="001A29ED">
        <w:rPr>
          <w:i/>
          <w:sz w:val="24"/>
          <w:szCs w:val="24"/>
        </w:rPr>
        <w:t>Introduction to Sociology, 10th Ed</w:t>
      </w:r>
      <w:r w:rsidR="00BF50C5" w:rsidRPr="001A29ED">
        <w:rPr>
          <w:sz w:val="24"/>
          <w:szCs w:val="24"/>
        </w:rPr>
        <w:t xml:space="preserve">. New York:  </w:t>
      </w:r>
      <w:proofErr w:type="spellStart"/>
      <w:r w:rsidR="00BF50C5" w:rsidRPr="001A29ED">
        <w:rPr>
          <w:rFonts w:eastAsia="Calibri"/>
          <w:sz w:val="24"/>
          <w:szCs w:val="24"/>
        </w:rPr>
        <w:t>Northon</w:t>
      </w:r>
      <w:proofErr w:type="spellEnd"/>
      <w:r w:rsidR="00BF50C5" w:rsidRPr="001A29ED">
        <w:rPr>
          <w:rFonts w:eastAsia="Calibri"/>
          <w:sz w:val="24"/>
          <w:szCs w:val="24"/>
        </w:rPr>
        <w:t xml:space="preserve"> &amp; Company Inc.</w:t>
      </w:r>
      <w:r w:rsidR="00BF50C5" w:rsidRPr="001A29ED">
        <w:rPr>
          <w:sz w:val="24"/>
          <w:szCs w:val="24"/>
        </w:rPr>
        <w:t xml:space="preserve"> </w:t>
      </w:r>
    </w:p>
    <w:p w14:paraId="54D6954F" w14:textId="77777777" w:rsidR="00BF50C5" w:rsidRPr="001A29ED" w:rsidRDefault="00BF50C5" w:rsidP="00BF50C5">
      <w:pPr>
        <w:numPr>
          <w:ilvl w:val="0"/>
          <w:numId w:val="18"/>
        </w:numPr>
        <w:spacing w:after="0" w:line="240" w:lineRule="auto"/>
        <w:ind w:left="786" w:right="0" w:hanging="360"/>
        <w:jc w:val="both"/>
        <w:rPr>
          <w:sz w:val="24"/>
          <w:szCs w:val="24"/>
        </w:rPr>
      </w:pPr>
      <w:r w:rsidRPr="001A29ED">
        <w:rPr>
          <w:sz w:val="24"/>
          <w:szCs w:val="24"/>
        </w:rPr>
        <w:t xml:space="preserve">Greene, E. (1993). </w:t>
      </w:r>
      <w:r w:rsidRPr="001A29ED">
        <w:rPr>
          <w:i/>
          <w:sz w:val="24"/>
          <w:szCs w:val="24"/>
        </w:rPr>
        <w:t>Race, class &amp; gender in the future of the Caribbean.</w:t>
      </w:r>
      <w:r w:rsidRPr="001A29ED">
        <w:rPr>
          <w:sz w:val="24"/>
          <w:szCs w:val="24"/>
        </w:rPr>
        <w:t xml:space="preserve"> Mona, Kingston, Jamaica: Institute of Social &amp; Economic Research, University of the West Indies. </w:t>
      </w:r>
    </w:p>
    <w:p w14:paraId="472ADB6E" w14:textId="77777777" w:rsidR="00BF50C5" w:rsidRPr="00BA31B8" w:rsidRDefault="00BF50C5" w:rsidP="00BF50C5">
      <w:pPr>
        <w:numPr>
          <w:ilvl w:val="0"/>
          <w:numId w:val="18"/>
        </w:numPr>
        <w:spacing w:after="0" w:line="240" w:lineRule="auto"/>
        <w:ind w:left="796" w:right="0" w:hanging="360"/>
        <w:jc w:val="both"/>
        <w:rPr>
          <w:sz w:val="24"/>
          <w:szCs w:val="24"/>
        </w:rPr>
      </w:pPr>
      <w:proofErr w:type="spellStart"/>
      <w:r w:rsidRPr="00BA31B8">
        <w:rPr>
          <w:sz w:val="24"/>
          <w:szCs w:val="24"/>
        </w:rPr>
        <w:t>Haralambos</w:t>
      </w:r>
      <w:proofErr w:type="spellEnd"/>
      <w:r w:rsidRPr="00BA31B8">
        <w:rPr>
          <w:sz w:val="24"/>
          <w:szCs w:val="24"/>
        </w:rPr>
        <w:t xml:space="preserve">, M., &amp;Holborn, M. (2008). Sociology: </w:t>
      </w:r>
      <w:r w:rsidRPr="00BA31B8">
        <w:rPr>
          <w:i/>
          <w:sz w:val="24"/>
          <w:szCs w:val="24"/>
        </w:rPr>
        <w:t>Themes and perspectives</w:t>
      </w:r>
      <w:r>
        <w:rPr>
          <w:i/>
          <w:sz w:val="24"/>
          <w:szCs w:val="24"/>
        </w:rPr>
        <w:t xml:space="preserve"> </w:t>
      </w:r>
      <w:r w:rsidRPr="00BA31B8">
        <w:rPr>
          <w:sz w:val="24"/>
          <w:szCs w:val="24"/>
        </w:rPr>
        <w:t>(7</w:t>
      </w:r>
      <w:r w:rsidRPr="00BA31B8">
        <w:rPr>
          <w:sz w:val="24"/>
          <w:szCs w:val="24"/>
          <w:vertAlign w:val="superscript"/>
        </w:rPr>
        <w:t>th</w:t>
      </w:r>
      <w:r w:rsidRPr="00BA31B8">
        <w:rPr>
          <w:sz w:val="24"/>
          <w:szCs w:val="24"/>
        </w:rPr>
        <w:t xml:space="preserve">ed.). London: Harper Collins Publishers. Chapters 8-9 </w:t>
      </w:r>
    </w:p>
    <w:p w14:paraId="5230DBBC" w14:textId="77777777" w:rsidR="00BF50C5" w:rsidRPr="00BA31B8" w:rsidRDefault="00BF50C5" w:rsidP="00BF50C5">
      <w:pPr>
        <w:numPr>
          <w:ilvl w:val="0"/>
          <w:numId w:val="18"/>
        </w:numPr>
        <w:spacing w:after="0" w:line="240" w:lineRule="auto"/>
        <w:ind w:left="796" w:right="0" w:hanging="360"/>
        <w:jc w:val="both"/>
        <w:rPr>
          <w:sz w:val="24"/>
          <w:szCs w:val="24"/>
        </w:rPr>
      </w:pPr>
      <w:r w:rsidRPr="00BA31B8">
        <w:rPr>
          <w:sz w:val="24"/>
          <w:szCs w:val="24"/>
        </w:rPr>
        <w:t xml:space="preserve">Henriques, F. (1968). </w:t>
      </w:r>
      <w:r w:rsidRPr="00BA31B8">
        <w:rPr>
          <w:i/>
          <w:sz w:val="24"/>
          <w:szCs w:val="24"/>
        </w:rPr>
        <w:t>Family and colour in Jamaica</w:t>
      </w:r>
      <w:r w:rsidRPr="00BA31B8">
        <w:rPr>
          <w:sz w:val="24"/>
          <w:szCs w:val="24"/>
        </w:rPr>
        <w:t xml:space="preserve">. London: </w:t>
      </w:r>
      <w:proofErr w:type="spellStart"/>
      <w:r w:rsidRPr="00BA31B8">
        <w:rPr>
          <w:sz w:val="24"/>
          <w:szCs w:val="24"/>
        </w:rPr>
        <w:t>Macgibbon</w:t>
      </w:r>
      <w:proofErr w:type="spellEnd"/>
      <w:r w:rsidRPr="00BA31B8">
        <w:rPr>
          <w:sz w:val="24"/>
          <w:szCs w:val="24"/>
        </w:rPr>
        <w:t xml:space="preserve"> &amp; Kee. </w:t>
      </w:r>
    </w:p>
    <w:p w14:paraId="376A8DCB" w14:textId="77777777" w:rsidR="00BF50C5" w:rsidRPr="00BA31B8" w:rsidRDefault="00BF50C5" w:rsidP="00BF50C5">
      <w:pPr>
        <w:numPr>
          <w:ilvl w:val="0"/>
          <w:numId w:val="18"/>
        </w:numPr>
        <w:spacing w:after="0" w:line="240" w:lineRule="auto"/>
        <w:ind w:left="796" w:right="0" w:hanging="360"/>
        <w:jc w:val="both"/>
        <w:rPr>
          <w:sz w:val="24"/>
          <w:szCs w:val="24"/>
        </w:rPr>
      </w:pPr>
      <w:r w:rsidRPr="00BA31B8">
        <w:rPr>
          <w:sz w:val="24"/>
          <w:szCs w:val="24"/>
        </w:rPr>
        <w:t xml:space="preserve">Macionis, J., &amp; Plummer, K. (2008). Sociology: </w:t>
      </w:r>
      <w:r w:rsidRPr="00BA31B8">
        <w:rPr>
          <w:i/>
          <w:sz w:val="24"/>
          <w:szCs w:val="24"/>
        </w:rPr>
        <w:t>A global introduction</w:t>
      </w:r>
      <w:r w:rsidRPr="00BA31B8">
        <w:rPr>
          <w:sz w:val="24"/>
          <w:szCs w:val="24"/>
        </w:rPr>
        <w:t xml:space="preserve"> (4</w:t>
      </w:r>
      <w:r w:rsidRPr="00BA31B8">
        <w:rPr>
          <w:sz w:val="24"/>
          <w:szCs w:val="24"/>
          <w:vertAlign w:val="superscript"/>
        </w:rPr>
        <w:t>th</w:t>
      </w:r>
      <w:r w:rsidRPr="00BA31B8">
        <w:rPr>
          <w:sz w:val="24"/>
          <w:szCs w:val="24"/>
        </w:rPr>
        <w:t xml:space="preserve">ed.). Essex: Pearson Prentice Hall. Chapters 17 and 13 </w:t>
      </w:r>
    </w:p>
    <w:p w14:paraId="0DCE7E10" w14:textId="77777777" w:rsidR="00BF50C5" w:rsidRPr="001A29ED" w:rsidRDefault="00BF50C5" w:rsidP="00BF50C5">
      <w:pPr>
        <w:numPr>
          <w:ilvl w:val="0"/>
          <w:numId w:val="18"/>
        </w:numPr>
        <w:spacing w:after="0" w:line="240" w:lineRule="auto"/>
        <w:ind w:left="786" w:right="0" w:hanging="360"/>
        <w:jc w:val="both"/>
        <w:rPr>
          <w:sz w:val="24"/>
          <w:szCs w:val="24"/>
        </w:rPr>
      </w:pPr>
      <w:r w:rsidRPr="001A29ED">
        <w:rPr>
          <w:sz w:val="24"/>
          <w:szCs w:val="24"/>
        </w:rPr>
        <w:t xml:space="preserve">McKenzie, H.I., &amp; McKenzie H.C. (2002). </w:t>
      </w:r>
      <w:r w:rsidRPr="001A29ED">
        <w:rPr>
          <w:i/>
          <w:sz w:val="24"/>
          <w:szCs w:val="24"/>
        </w:rPr>
        <w:t xml:space="preserve">Sociology and the Caribbean family. </w:t>
      </w:r>
    </w:p>
    <w:p w14:paraId="45C6F312" w14:textId="77777777" w:rsidR="00BF50C5" w:rsidRPr="001A29ED" w:rsidRDefault="00BF50C5" w:rsidP="00BF50C5">
      <w:pPr>
        <w:numPr>
          <w:ilvl w:val="0"/>
          <w:numId w:val="18"/>
        </w:numPr>
        <w:spacing w:after="0" w:line="240" w:lineRule="auto"/>
        <w:ind w:left="786" w:right="0" w:hanging="360"/>
        <w:jc w:val="both"/>
        <w:rPr>
          <w:sz w:val="24"/>
          <w:szCs w:val="24"/>
        </w:rPr>
      </w:pPr>
      <w:r w:rsidRPr="001A29ED">
        <w:rPr>
          <w:sz w:val="24"/>
          <w:szCs w:val="24"/>
        </w:rPr>
        <w:t xml:space="preserve">Mustapha, N. (2013). </w:t>
      </w:r>
      <w:r w:rsidRPr="001A29ED">
        <w:rPr>
          <w:i/>
          <w:sz w:val="24"/>
          <w:szCs w:val="24"/>
        </w:rPr>
        <w:t>Sociology for Caribbean students, 2</w:t>
      </w:r>
      <w:r w:rsidRPr="001A29ED">
        <w:rPr>
          <w:i/>
          <w:sz w:val="24"/>
          <w:szCs w:val="24"/>
          <w:vertAlign w:val="superscript"/>
        </w:rPr>
        <w:t>nd</w:t>
      </w:r>
      <w:r w:rsidRPr="001A29ED">
        <w:rPr>
          <w:i/>
          <w:sz w:val="24"/>
          <w:szCs w:val="24"/>
        </w:rPr>
        <w:t>.ed</w:t>
      </w:r>
      <w:r w:rsidRPr="001A29ED">
        <w:rPr>
          <w:sz w:val="24"/>
          <w:szCs w:val="24"/>
        </w:rPr>
        <w:t>. Kingston: Ian Randle Publishers. Chapter 5</w:t>
      </w:r>
      <w:r w:rsidRPr="001A29ED">
        <w:rPr>
          <w:i/>
          <w:sz w:val="24"/>
          <w:szCs w:val="24"/>
        </w:rPr>
        <w:t xml:space="preserve"> </w:t>
      </w:r>
    </w:p>
    <w:p w14:paraId="7C67C969" w14:textId="77777777" w:rsidR="00BF50C5" w:rsidRPr="001A29ED" w:rsidRDefault="00BF50C5" w:rsidP="00BF50C5">
      <w:pPr>
        <w:numPr>
          <w:ilvl w:val="0"/>
          <w:numId w:val="18"/>
        </w:numPr>
        <w:spacing w:after="0" w:line="240" w:lineRule="auto"/>
        <w:ind w:left="786" w:right="0" w:hanging="360"/>
        <w:jc w:val="both"/>
        <w:rPr>
          <w:sz w:val="24"/>
          <w:szCs w:val="24"/>
        </w:rPr>
      </w:pPr>
      <w:r w:rsidRPr="001A29ED">
        <w:rPr>
          <w:sz w:val="24"/>
          <w:szCs w:val="24"/>
        </w:rPr>
        <w:t xml:space="preserve">Patterson, O. (1982). </w:t>
      </w:r>
      <w:r w:rsidRPr="001A29ED">
        <w:rPr>
          <w:i/>
          <w:sz w:val="24"/>
          <w:szCs w:val="24"/>
        </w:rPr>
        <w:t xml:space="preserve">Persistence, continuity and change in the </w:t>
      </w:r>
      <w:proofErr w:type="gramStart"/>
      <w:r w:rsidRPr="001A29ED">
        <w:rPr>
          <w:i/>
          <w:sz w:val="24"/>
          <w:szCs w:val="24"/>
        </w:rPr>
        <w:t>working class</w:t>
      </w:r>
      <w:proofErr w:type="gramEnd"/>
      <w:r w:rsidRPr="001A29ED">
        <w:rPr>
          <w:i/>
          <w:sz w:val="24"/>
          <w:szCs w:val="24"/>
        </w:rPr>
        <w:t xml:space="preserve"> family.</w:t>
      </w:r>
      <w:r w:rsidRPr="001A29ED">
        <w:rPr>
          <w:sz w:val="24"/>
          <w:szCs w:val="24"/>
        </w:rPr>
        <w:t xml:space="preserve"> </w:t>
      </w:r>
    </w:p>
    <w:p w14:paraId="34A6B31D" w14:textId="77777777" w:rsidR="00BF50C5" w:rsidRPr="001A29ED" w:rsidRDefault="00BF50C5" w:rsidP="00BF50C5">
      <w:pPr>
        <w:numPr>
          <w:ilvl w:val="0"/>
          <w:numId w:val="18"/>
        </w:numPr>
        <w:spacing w:after="0" w:line="240" w:lineRule="auto"/>
        <w:ind w:left="786" w:right="0" w:hanging="360"/>
        <w:jc w:val="both"/>
        <w:rPr>
          <w:sz w:val="24"/>
          <w:szCs w:val="24"/>
        </w:rPr>
      </w:pPr>
      <w:r w:rsidRPr="001A29ED">
        <w:rPr>
          <w:sz w:val="24"/>
          <w:szCs w:val="24"/>
        </w:rPr>
        <w:lastRenderedPageBreak/>
        <w:t xml:space="preserve">Senior, O. (1991) </w:t>
      </w:r>
      <w:r w:rsidRPr="001A29ED">
        <w:rPr>
          <w:i/>
          <w:sz w:val="24"/>
          <w:szCs w:val="24"/>
        </w:rPr>
        <w:t xml:space="preserve">Working miracles: women's lives in the English-speaking Caribbean. </w:t>
      </w:r>
      <w:r w:rsidRPr="001A29ED">
        <w:rPr>
          <w:sz w:val="24"/>
          <w:szCs w:val="24"/>
        </w:rPr>
        <w:t xml:space="preserve">Cave Hill, Barbados: Institute of Social and Economic Research, University of the West Indies. </w:t>
      </w:r>
    </w:p>
    <w:p w14:paraId="7A321DA6" w14:textId="77777777" w:rsidR="00BF50C5" w:rsidRPr="001A29ED" w:rsidRDefault="00BF50C5" w:rsidP="00BF50C5">
      <w:pPr>
        <w:numPr>
          <w:ilvl w:val="0"/>
          <w:numId w:val="18"/>
        </w:numPr>
        <w:spacing w:after="0" w:line="240" w:lineRule="auto"/>
        <w:ind w:left="786" w:right="0" w:hanging="360"/>
        <w:jc w:val="both"/>
        <w:rPr>
          <w:sz w:val="24"/>
          <w:szCs w:val="24"/>
        </w:rPr>
      </w:pPr>
      <w:r w:rsidRPr="001A29ED">
        <w:rPr>
          <w:sz w:val="24"/>
          <w:szCs w:val="24"/>
        </w:rPr>
        <w:t xml:space="preserve">Smith, R.T. (1996). </w:t>
      </w:r>
      <w:r w:rsidRPr="001A29ED">
        <w:rPr>
          <w:i/>
          <w:sz w:val="24"/>
          <w:szCs w:val="24"/>
        </w:rPr>
        <w:t>The matrifocal family: power, pluralism, and politics</w:t>
      </w:r>
      <w:r w:rsidRPr="001A29ED">
        <w:rPr>
          <w:sz w:val="24"/>
          <w:szCs w:val="24"/>
        </w:rPr>
        <w:t xml:space="preserve">. London: Routledge. </w:t>
      </w:r>
    </w:p>
    <w:p w14:paraId="6FA85965" w14:textId="77777777" w:rsidR="00BF50C5" w:rsidRPr="001A29ED" w:rsidRDefault="00BF50C5" w:rsidP="00BF50C5">
      <w:pPr>
        <w:numPr>
          <w:ilvl w:val="0"/>
          <w:numId w:val="18"/>
        </w:numPr>
        <w:spacing w:after="0" w:line="240" w:lineRule="auto"/>
        <w:ind w:left="786" w:right="0" w:hanging="360"/>
        <w:jc w:val="both"/>
        <w:rPr>
          <w:sz w:val="24"/>
          <w:szCs w:val="24"/>
        </w:rPr>
      </w:pPr>
      <w:r w:rsidRPr="001A29ED">
        <w:rPr>
          <w:i/>
          <w:sz w:val="24"/>
          <w:szCs w:val="24"/>
        </w:rPr>
        <w:t>Social and Economic Studies</w:t>
      </w:r>
      <w:r w:rsidRPr="001A29ED">
        <w:rPr>
          <w:sz w:val="24"/>
          <w:szCs w:val="24"/>
        </w:rPr>
        <w:t xml:space="preserve"> journal vol. 35, nos. 2 &amp; 3, (1986) especially articles by Helen Safa (“Economic Autonomy and Sexual Equality in Caribbean Society”) and Patricia Anderson (“Conclusion”). </w:t>
      </w:r>
    </w:p>
    <w:p w14:paraId="7A672ED1" w14:textId="77777777" w:rsidR="00BF7E1A" w:rsidRDefault="00BF7E1A" w:rsidP="00BF50C5">
      <w:pPr>
        <w:spacing w:after="120"/>
        <w:rPr>
          <w:b/>
          <w:bCs/>
          <w:sz w:val="24"/>
          <w:szCs w:val="24"/>
        </w:rPr>
      </w:pPr>
    </w:p>
    <w:p w14:paraId="0249B6E0" w14:textId="0C858C61" w:rsidR="00BF50C5" w:rsidRDefault="00BF50C5" w:rsidP="00BF50C5">
      <w:pPr>
        <w:spacing w:after="120"/>
        <w:rPr>
          <w:b/>
          <w:bCs/>
          <w:sz w:val="24"/>
          <w:szCs w:val="24"/>
        </w:rPr>
      </w:pPr>
      <w:r w:rsidRPr="00D74A82">
        <w:rPr>
          <w:b/>
          <w:bCs/>
          <w:sz w:val="24"/>
          <w:szCs w:val="24"/>
        </w:rPr>
        <w:t>TEACHING METHODOLOGY</w:t>
      </w:r>
    </w:p>
    <w:p w14:paraId="60F9512A" w14:textId="77777777" w:rsidR="00BF50C5" w:rsidRDefault="00BF50C5" w:rsidP="00BF50C5">
      <w:pPr>
        <w:spacing w:after="0"/>
        <w:jc w:val="both"/>
        <w:rPr>
          <w:sz w:val="24"/>
          <w:szCs w:val="24"/>
        </w:rPr>
      </w:pPr>
      <w:r w:rsidRPr="00D74A82">
        <w:rPr>
          <w:sz w:val="24"/>
          <w:szCs w:val="24"/>
        </w:rPr>
        <w:t>Teaching and learning activities may include lectures, videos, readings, guest speakers, computer work, group activities and student presentations.</w:t>
      </w:r>
    </w:p>
    <w:p w14:paraId="715A94D7" w14:textId="77777777" w:rsidR="00BF50C5" w:rsidRPr="00D74A82" w:rsidRDefault="00BF50C5" w:rsidP="00BF50C5">
      <w:pPr>
        <w:spacing w:after="0"/>
        <w:rPr>
          <w:sz w:val="24"/>
          <w:szCs w:val="24"/>
        </w:rPr>
      </w:pPr>
    </w:p>
    <w:p w14:paraId="3B0D024D" w14:textId="77777777" w:rsidR="00BF50C5" w:rsidRPr="001A29ED" w:rsidRDefault="00BF50C5" w:rsidP="00BF50C5">
      <w:pPr>
        <w:pStyle w:val="Heading1"/>
        <w:spacing w:after="120" w:line="240" w:lineRule="auto"/>
        <w:ind w:left="-5"/>
        <w:rPr>
          <w:sz w:val="24"/>
          <w:szCs w:val="24"/>
        </w:rPr>
      </w:pPr>
      <w:r w:rsidRPr="001A29ED">
        <w:rPr>
          <w:sz w:val="24"/>
          <w:szCs w:val="24"/>
        </w:rPr>
        <w:t xml:space="preserve">COURSE DELIVERY </w:t>
      </w:r>
    </w:p>
    <w:p w14:paraId="7D1E2A19" w14:textId="77777777" w:rsidR="00BF50C5" w:rsidRDefault="00BF50C5" w:rsidP="00BF50C5">
      <w:pPr>
        <w:spacing w:after="131" w:line="240" w:lineRule="auto"/>
        <w:ind w:left="0" w:right="0" w:firstLine="0"/>
        <w:jc w:val="both"/>
        <w:rPr>
          <w:sz w:val="24"/>
          <w:szCs w:val="24"/>
        </w:rPr>
      </w:pPr>
      <w:r w:rsidRPr="001A29ED">
        <w:rPr>
          <w:sz w:val="24"/>
          <w:szCs w:val="24"/>
        </w:rPr>
        <w:t xml:space="preserve">This course is delivered over a </w:t>
      </w:r>
      <w:proofErr w:type="gramStart"/>
      <w:r>
        <w:rPr>
          <w:sz w:val="24"/>
          <w:szCs w:val="24"/>
        </w:rPr>
        <w:t>12</w:t>
      </w:r>
      <w:r w:rsidRPr="001A29ED">
        <w:rPr>
          <w:sz w:val="24"/>
          <w:szCs w:val="24"/>
        </w:rPr>
        <w:t xml:space="preserve"> week</w:t>
      </w:r>
      <w:proofErr w:type="gramEnd"/>
      <w:r w:rsidRPr="001A29ED">
        <w:rPr>
          <w:sz w:val="24"/>
          <w:szCs w:val="24"/>
        </w:rPr>
        <w:t xml:space="preserve"> period. </w:t>
      </w:r>
    </w:p>
    <w:p w14:paraId="0941F107" w14:textId="77777777" w:rsidR="00BF50C5" w:rsidRDefault="00BF50C5" w:rsidP="00BF50C5">
      <w:pPr>
        <w:pStyle w:val="ListParagraph"/>
        <w:numPr>
          <w:ilvl w:val="0"/>
          <w:numId w:val="21"/>
        </w:numPr>
        <w:spacing w:after="0" w:line="240" w:lineRule="auto"/>
        <w:ind w:right="0"/>
        <w:jc w:val="both"/>
        <w:rPr>
          <w:sz w:val="24"/>
          <w:szCs w:val="24"/>
        </w:rPr>
      </w:pPr>
      <w:r w:rsidRPr="001A29ED">
        <w:rPr>
          <w:sz w:val="24"/>
          <w:szCs w:val="24"/>
        </w:rPr>
        <w:t xml:space="preserve">Students are expected to attend </w:t>
      </w:r>
      <w:r w:rsidRPr="00D74A82">
        <w:rPr>
          <w:b/>
          <w:bCs/>
          <w:sz w:val="24"/>
          <w:szCs w:val="24"/>
          <w:u w:val="single"/>
        </w:rPr>
        <w:t>2 hours of lectures and 1 hour of tutorial each week</w:t>
      </w:r>
      <w:r w:rsidRPr="001A29ED">
        <w:rPr>
          <w:sz w:val="24"/>
          <w:szCs w:val="24"/>
        </w:rPr>
        <w:t xml:space="preserve">. </w:t>
      </w:r>
    </w:p>
    <w:p w14:paraId="41C85B68" w14:textId="77777777" w:rsidR="00BF50C5" w:rsidRDefault="00BF50C5" w:rsidP="00BF50C5">
      <w:pPr>
        <w:pStyle w:val="ListParagraph"/>
        <w:numPr>
          <w:ilvl w:val="0"/>
          <w:numId w:val="21"/>
        </w:numPr>
        <w:spacing w:after="0" w:line="240" w:lineRule="auto"/>
        <w:ind w:right="0"/>
        <w:jc w:val="both"/>
        <w:rPr>
          <w:sz w:val="24"/>
          <w:szCs w:val="24"/>
        </w:rPr>
      </w:pPr>
      <w:r w:rsidRPr="00D74A82">
        <w:rPr>
          <w:sz w:val="24"/>
          <w:szCs w:val="24"/>
        </w:rPr>
        <w:t xml:space="preserve">Students will choose their two hours of lectures from the morning stream (M11) </w:t>
      </w:r>
      <w:r w:rsidRPr="005D12A6">
        <w:rPr>
          <w:b/>
          <w:bCs/>
          <w:sz w:val="24"/>
          <w:szCs w:val="24"/>
          <w:u w:val="single"/>
        </w:rPr>
        <w:t>OR</w:t>
      </w:r>
      <w:r w:rsidRPr="00D74A82">
        <w:rPr>
          <w:sz w:val="24"/>
          <w:szCs w:val="24"/>
        </w:rPr>
        <w:t xml:space="preserve"> evening stream (M12). </w:t>
      </w:r>
    </w:p>
    <w:p w14:paraId="3E6771A8" w14:textId="637BF000" w:rsidR="00BF50C5" w:rsidRDefault="00BF50C5" w:rsidP="00BF50C5">
      <w:pPr>
        <w:pStyle w:val="ListParagraph"/>
        <w:numPr>
          <w:ilvl w:val="0"/>
          <w:numId w:val="21"/>
        </w:numPr>
        <w:spacing w:after="0" w:line="240" w:lineRule="auto"/>
        <w:ind w:right="0"/>
        <w:jc w:val="both"/>
        <w:rPr>
          <w:sz w:val="24"/>
          <w:szCs w:val="24"/>
        </w:rPr>
      </w:pPr>
      <w:r w:rsidRPr="00D74A82">
        <w:rPr>
          <w:sz w:val="24"/>
          <w:szCs w:val="24"/>
        </w:rPr>
        <w:t>Students must register online for a lecture stream and</w:t>
      </w:r>
      <w:r>
        <w:rPr>
          <w:sz w:val="24"/>
          <w:szCs w:val="24"/>
        </w:rPr>
        <w:t xml:space="preserve"> </w:t>
      </w:r>
      <w:r w:rsidRPr="00D74A82">
        <w:rPr>
          <w:sz w:val="24"/>
          <w:szCs w:val="24"/>
          <w:u w:val="single"/>
        </w:rPr>
        <w:t>only 1 tutorial</w:t>
      </w:r>
      <w:r w:rsidRPr="00D74A82">
        <w:rPr>
          <w:sz w:val="24"/>
          <w:szCs w:val="24"/>
        </w:rPr>
        <w:t xml:space="preserve"> in order to complete registration. </w:t>
      </w:r>
    </w:p>
    <w:p w14:paraId="218021CF" w14:textId="77777777" w:rsidR="00BF50C5" w:rsidRDefault="00BF50C5" w:rsidP="00BF50C5">
      <w:pPr>
        <w:pStyle w:val="ListParagraph"/>
        <w:numPr>
          <w:ilvl w:val="0"/>
          <w:numId w:val="21"/>
        </w:numPr>
        <w:spacing w:after="0" w:line="240" w:lineRule="auto"/>
        <w:ind w:right="0"/>
        <w:jc w:val="both"/>
        <w:rPr>
          <w:sz w:val="24"/>
          <w:szCs w:val="24"/>
        </w:rPr>
      </w:pPr>
      <w:r w:rsidRPr="00D74A82">
        <w:rPr>
          <w:sz w:val="24"/>
          <w:szCs w:val="24"/>
        </w:rPr>
        <w:t xml:space="preserve">Students must retain their selected lecture </w:t>
      </w:r>
      <w:r w:rsidRPr="00D74A82">
        <w:rPr>
          <w:b/>
          <w:sz w:val="24"/>
          <w:szCs w:val="24"/>
        </w:rPr>
        <w:t>and</w:t>
      </w:r>
      <w:r w:rsidRPr="00D74A82">
        <w:rPr>
          <w:sz w:val="24"/>
          <w:szCs w:val="24"/>
        </w:rPr>
        <w:t xml:space="preserve"> tutorial streams for the duration of the course.  </w:t>
      </w:r>
    </w:p>
    <w:p w14:paraId="4B9DCBA1" w14:textId="77777777" w:rsidR="00BF50C5" w:rsidRPr="00D74A82" w:rsidRDefault="00BF50C5" w:rsidP="00BF50C5">
      <w:pPr>
        <w:pStyle w:val="ListParagraph"/>
        <w:numPr>
          <w:ilvl w:val="0"/>
          <w:numId w:val="21"/>
        </w:numPr>
        <w:spacing w:after="0" w:line="240" w:lineRule="auto"/>
        <w:ind w:right="0"/>
        <w:jc w:val="both"/>
        <w:rPr>
          <w:sz w:val="24"/>
          <w:szCs w:val="24"/>
          <w:u w:val="single"/>
        </w:rPr>
      </w:pPr>
      <w:r w:rsidRPr="00D74A82">
        <w:rPr>
          <w:b/>
          <w:sz w:val="24"/>
          <w:szCs w:val="24"/>
          <w:u w:val="single"/>
        </w:rPr>
        <w:t>Tutorials will begin in WEEK 3 of the semester</w:t>
      </w:r>
      <w:r w:rsidRPr="00D74A82">
        <w:rPr>
          <w:sz w:val="24"/>
          <w:szCs w:val="24"/>
          <w:u w:val="single"/>
        </w:rPr>
        <w:t xml:space="preserve">.  </w:t>
      </w:r>
    </w:p>
    <w:p w14:paraId="7F99B9A0" w14:textId="77777777" w:rsidR="00BF50C5" w:rsidRPr="001A29ED" w:rsidRDefault="00BF50C5" w:rsidP="00BF50C5">
      <w:pPr>
        <w:pStyle w:val="ListParagraph"/>
        <w:numPr>
          <w:ilvl w:val="0"/>
          <w:numId w:val="21"/>
        </w:numPr>
        <w:spacing w:after="0" w:line="240" w:lineRule="auto"/>
        <w:ind w:right="0"/>
        <w:jc w:val="both"/>
        <w:rPr>
          <w:sz w:val="24"/>
          <w:szCs w:val="24"/>
        </w:rPr>
      </w:pPr>
      <w:r w:rsidRPr="001A29ED">
        <w:rPr>
          <w:sz w:val="24"/>
          <w:szCs w:val="24"/>
        </w:rPr>
        <w:t xml:space="preserve">Tutorial attendance and participation are mandatory.  </w:t>
      </w:r>
    </w:p>
    <w:p w14:paraId="47731CAC" w14:textId="77777777" w:rsidR="00BF50C5" w:rsidRDefault="00BF50C5" w:rsidP="00BF50C5">
      <w:pPr>
        <w:spacing w:after="131" w:line="240" w:lineRule="auto"/>
        <w:ind w:left="0" w:right="0" w:firstLine="0"/>
        <w:rPr>
          <w:b/>
          <w:sz w:val="24"/>
          <w:szCs w:val="24"/>
        </w:rPr>
      </w:pPr>
      <w:r w:rsidRPr="001A29ED">
        <w:rPr>
          <w:b/>
          <w:sz w:val="24"/>
          <w:szCs w:val="24"/>
        </w:rPr>
        <w:t xml:space="preserve"> </w:t>
      </w:r>
    </w:p>
    <w:p w14:paraId="261FBB8B" w14:textId="77777777" w:rsidR="00BF50C5" w:rsidRPr="001A29ED" w:rsidRDefault="00BF50C5" w:rsidP="00BF50C5">
      <w:pPr>
        <w:spacing w:after="131" w:line="240" w:lineRule="auto"/>
        <w:ind w:left="0" w:right="0" w:firstLine="0"/>
        <w:rPr>
          <w:sz w:val="24"/>
          <w:szCs w:val="24"/>
        </w:rPr>
      </w:pPr>
    </w:p>
    <w:p w14:paraId="2A6A7ACB" w14:textId="77777777" w:rsidR="00BF50C5" w:rsidRPr="001A29ED" w:rsidRDefault="00BF50C5" w:rsidP="00BF50C5">
      <w:pPr>
        <w:pStyle w:val="Heading1"/>
        <w:spacing w:after="120" w:line="240" w:lineRule="auto"/>
        <w:ind w:left="-5"/>
        <w:rPr>
          <w:sz w:val="24"/>
          <w:szCs w:val="24"/>
        </w:rPr>
      </w:pPr>
      <w:r w:rsidRPr="001A29ED">
        <w:rPr>
          <w:sz w:val="24"/>
          <w:szCs w:val="24"/>
        </w:rPr>
        <w:t xml:space="preserve">METHODS OF ASSESSMENT </w:t>
      </w:r>
    </w:p>
    <w:p w14:paraId="51F59988" w14:textId="77777777" w:rsidR="00BF50C5" w:rsidRDefault="00BF50C5" w:rsidP="00BF50C5">
      <w:pPr>
        <w:spacing w:after="0" w:line="240" w:lineRule="auto"/>
        <w:ind w:left="-5" w:right="0"/>
        <w:rPr>
          <w:sz w:val="24"/>
          <w:szCs w:val="24"/>
        </w:rPr>
      </w:pPr>
      <w:bookmarkStart w:id="0" w:name="_Hlk112352112"/>
      <w:r>
        <w:rPr>
          <w:sz w:val="24"/>
          <w:szCs w:val="24"/>
        </w:rPr>
        <w:t xml:space="preserve">Assignment &amp; Grading. </w:t>
      </w:r>
      <w:r w:rsidRPr="001A29ED">
        <w:rPr>
          <w:sz w:val="24"/>
          <w:szCs w:val="24"/>
        </w:rPr>
        <w:t xml:space="preserve">The course will be assessed as follows: </w:t>
      </w:r>
    </w:p>
    <w:bookmarkEnd w:id="0"/>
    <w:p w14:paraId="560FE3CD" w14:textId="77777777" w:rsidR="00BF50C5" w:rsidRPr="001A29ED" w:rsidRDefault="00BF50C5" w:rsidP="00BF50C5">
      <w:pPr>
        <w:spacing w:after="0" w:line="240" w:lineRule="auto"/>
        <w:ind w:left="-5" w:right="0"/>
        <w:rPr>
          <w:sz w:val="24"/>
          <w:szCs w:val="24"/>
        </w:rPr>
      </w:pPr>
    </w:p>
    <w:p w14:paraId="3AA310CE" w14:textId="5629E324" w:rsidR="00BF50C5" w:rsidRPr="00B42E33" w:rsidRDefault="00BF50C5" w:rsidP="00BF50C5">
      <w:pPr>
        <w:tabs>
          <w:tab w:val="center" w:pos="4321"/>
          <w:tab w:val="center" w:pos="5041"/>
          <w:tab w:val="center" w:pos="5761"/>
          <w:tab w:val="center" w:pos="6739"/>
        </w:tabs>
        <w:spacing w:after="0" w:line="240" w:lineRule="auto"/>
        <w:ind w:left="426" w:right="0" w:firstLine="0"/>
        <w:rPr>
          <w:iCs/>
          <w:sz w:val="24"/>
          <w:szCs w:val="24"/>
        </w:rPr>
      </w:pPr>
      <w:r w:rsidRPr="00B42E33">
        <w:rPr>
          <w:iCs/>
          <w:sz w:val="24"/>
          <w:szCs w:val="24"/>
          <w:u w:val="single"/>
        </w:rPr>
        <w:t>Coursework</w:t>
      </w:r>
      <w:r>
        <w:rPr>
          <w:iCs/>
          <w:sz w:val="24"/>
          <w:szCs w:val="24"/>
          <w:u w:val="single"/>
        </w:rPr>
        <w:t>:</w:t>
      </w:r>
      <w:r w:rsidRPr="00B42E33">
        <w:rPr>
          <w:iCs/>
          <w:sz w:val="24"/>
          <w:szCs w:val="24"/>
        </w:rPr>
        <w:t xml:space="preserve">                       </w:t>
      </w:r>
      <w:r w:rsidRPr="00B42E33">
        <w:rPr>
          <w:iCs/>
          <w:sz w:val="24"/>
          <w:szCs w:val="24"/>
        </w:rPr>
        <w:tab/>
        <w:t xml:space="preserve"> </w:t>
      </w:r>
      <w:r w:rsidRPr="00B42E33">
        <w:rPr>
          <w:iCs/>
          <w:sz w:val="24"/>
          <w:szCs w:val="24"/>
        </w:rPr>
        <w:tab/>
        <w:t xml:space="preserve"> </w:t>
      </w:r>
      <w:r w:rsidRPr="00B42E33">
        <w:rPr>
          <w:iCs/>
          <w:sz w:val="24"/>
          <w:szCs w:val="24"/>
        </w:rPr>
        <w:tab/>
        <w:t xml:space="preserve"> </w:t>
      </w:r>
      <w:r w:rsidRPr="00B42E33">
        <w:rPr>
          <w:iCs/>
          <w:sz w:val="24"/>
          <w:szCs w:val="24"/>
        </w:rPr>
        <w:tab/>
      </w:r>
      <w:r>
        <w:rPr>
          <w:iCs/>
          <w:sz w:val="24"/>
          <w:szCs w:val="24"/>
        </w:rPr>
        <w:tab/>
      </w:r>
    </w:p>
    <w:p w14:paraId="1CC886CE" w14:textId="6BC57414" w:rsidR="00BF50C5" w:rsidRPr="00B42E33" w:rsidRDefault="00BF50C5" w:rsidP="00BF50C5">
      <w:pPr>
        <w:pStyle w:val="ListParagraph"/>
        <w:numPr>
          <w:ilvl w:val="0"/>
          <w:numId w:val="22"/>
        </w:numPr>
        <w:tabs>
          <w:tab w:val="center" w:pos="6739"/>
        </w:tabs>
        <w:spacing w:after="0" w:line="240" w:lineRule="auto"/>
        <w:ind w:right="0"/>
        <w:rPr>
          <w:sz w:val="24"/>
          <w:szCs w:val="24"/>
        </w:rPr>
      </w:pPr>
      <w:r w:rsidRPr="00B42E33">
        <w:rPr>
          <w:sz w:val="24"/>
          <w:szCs w:val="24"/>
        </w:rPr>
        <w:t xml:space="preserve">Mid-semester examination </w:t>
      </w:r>
      <w:r w:rsidR="00BF7E1A">
        <w:rPr>
          <w:sz w:val="24"/>
          <w:szCs w:val="24"/>
        </w:rPr>
        <w:t>(MCQ</w:t>
      </w:r>
      <w:r w:rsidRPr="00B42E33">
        <w:rPr>
          <w:sz w:val="24"/>
          <w:szCs w:val="24"/>
        </w:rPr>
        <w:t xml:space="preserve">) </w:t>
      </w:r>
      <w:r w:rsidRPr="00B42E33">
        <w:rPr>
          <w:sz w:val="24"/>
          <w:szCs w:val="24"/>
        </w:rPr>
        <w:tab/>
      </w:r>
      <w:r w:rsidR="00BF7E1A">
        <w:rPr>
          <w:sz w:val="24"/>
          <w:szCs w:val="24"/>
        </w:rPr>
        <w:t xml:space="preserve">                      </w:t>
      </w:r>
      <w:r w:rsidRPr="00B42E33">
        <w:rPr>
          <w:sz w:val="24"/>
          <w:szCs w:val="24"/>
        </w:rPr>
        <w:t xml:space="preserve">30% </w:t>
      </w:r>
    </w:p>
    <w:p w14:paraId="53E849C0" w14:textId="42C069A7" w:rsidR="00BF50C5" w:rsidRDefault="00BF50C5" w:rsidP="00BF50C5">
      <w:pPr>
        <w:pStyle w:val="ListParagraph"/>
        <w:numPr>
          <w:ilvl w:val="0"/>
          <w:numId w:val="22"/>
        </w:numPr>
        <w:tabs>
          <w:tab w:val="center" w:pos="2881"/>
          <w:tab w:val="center" w:pos="3601"/>
          <w:tab w:val="center" w:pos="4321"/>
          <w:tab w:val="center" w:pos="5041"/>
          <w:tab w:val="center" w:pos="5761"/>
          <w:tab w:val="center" w:pos="6739"/>
        </w:tabs>
        <w:spacing w:after="0" w:line="240" w:lineRule="auto"/>
        <w:ind w:right="0"/>
        <w:rPr>
          <w:sz w:val="24"/>
          <w:szCs w:val="24"/>
        </w:rPr>
      </w:pPr>
      <w:r w:rsidRPr="00B42E33">
        <w:rPr>
          <w:sz w:val="24"/>
          <w:szCs w:val="24"/>
        </w:rPr>
        <w:t xml:space="preserve">Tutorial presentation </w:t>
      </w:r>
      <w:r>
        <w:rPr>
          <w:sz w:val="24"/>
          <w:szCs w:val="24"/>
        </w:rPr>
        <w:t>(oral)</w:t>
      </w:r>
      <w:r w:rsidRPr="00B42E33">
        <w:rPr>
          <w:sz w:val="24"/>
          <w:szCs w:val="24"/>
        </w:rPr>
        <w:t xml:space="preserve"> </w:t>
      </w:r>
      <w:r w:rsidRPr="00B42E33">
        <w:rPr>
          <w:sz w:val="24"/>
          <w:szCs w:val="24"/>
        </w:rPr>
        <w:tab/>
        <w:t xml:space="preserve"> </w:t>
      </w:r>
      <w:r w:rsidRPr="00B42E33">
        <w:rPr>
          <w:sz w:val="24"/>
          <w:szCs w:val="24"/>
        </w:rPr>
        <w:tab/>
        <w:t xml:space="preserve"> </w:t>
      </w:r>
      <w:r w:rsidRPr="00B42E33">
        <w:rPr>
          <w:sz w:val="24"/>
          <w:szCs w:val="24"/>
        </w:rPr>
        <w:tab/>
        <w:t xml:space="preserve"> </w:t>
      </w:r>
      <w:r w:rsidRPr="00B42E33">
        <w:rPr>
          <w:sz w:val="24"/>
          <w:szCs w:val="24"/>
        </w:rPr>
        <w:tab/>
      </w:r>
      <w:r w:rsidR="00BF7E1A">
        <w:rPr>
          <w:sz w:val="24"/>
          <w:szCs w:val="24"/>
        </w:rPr>
        <w:t xml:space="preserve">                      </w:t>
      </w:r>
      <w:r w:rsidRPr="00B42E33">
        <w:rPr>
          <w:sz w:val="24"/>
          <w:szCs w:val="24"/>
        </w:rPr>
        <w:t xml:space="preserve">10%  </w:t>
      </w:r>
    </w:p>
    <w:p w14:paraId="11623E71" w14:textId="77777777" w:rsidR="00BF50C5" w:rsidRPr="00B42E33" w:rsidRDefault="00BF50C5" w:rsidP="00BF50C5">
      <w:pPr>
        <w:pStyle w:val="ListParagraph"/>
        <w:tabs>
          <w:tab w:val="center" w:pos="2881"/>
          <w:tab w:val="center" w:pos="3601"/>
          <w:tab w:val="center" w:pos="4321"/>
          <w:tab w:val="center" w:pos="5041"/>
          <w:tab w:val="center" w:pos="5761"/>
          <w:tab w:val="center" w:pos="6739"/>
        </w:tabs>
        <w:spacing w:after="0" w:line="240" w:lineRule="auto"/>
        <w:ind w:left="1080" w:right="0" w:firstLine="0"/>
        <w:rPr>
          <w:sz w:val="24"/>
          <w:szCs w:val="24"/>
        </w:rPr>
      </w:pPr>
    </w:p>
    <w:p w14:paraId="010239EA" w14:textId="77777777" w:rsidR="00BF50C5" w:rsidRDefault="00BF50C5" w:rsidP="00BF50C5">
      <w:pPr>
        <w:tabs>
          <w:tab w:val="center" w:pos="4321"/>
          <w:tab w:val="center" w:pos="5041"/>
          <w:tab w:val="center" w:pos="5761"/>
          <w:tab w:val="center" w:pos="6739"/>
        </w:tabs>
        <w:spacing w:after="0" w:line="240" w:lineRule="auto"/>
        <w:ind w:left="426" w:right="0" w:firstLine="0"/>
        <w:rPr>
          <w:sz w:val="24"/>
          <w:szCs w:val="24"/>
        </w:rPr>
      </w:pPr>
      <w:r w:rsidRPr="00B42E33">
        <w:rPr>
          <w:sz w:val="24"/>
          <w:szCs w:val="24"/>
          <w:u w:val="single"/>
        </w:rPr>
        <w:t>Final examination</w:t>
      </w:r>
      <w:r>
        <w:rPr>
          <w:sz w:val="24"/>
          <w:szCs w:val="24"/>
        </w:rPr>
        <w:t xml:space="preserve"> (</w:t>
      </w:r>
      <w:proofErr w:type="gramStart"/>
      <w:r>
        <w:rPr>
          <w:sz w:val="24"/>
          <w:szCs w:val="24"/>
        </w:rPr>
        <w:t>MCQ)</w:t>
      </w:r>
      <w:r w:rsidRPr="001A29ED">
        <w:rPr>
          <w:sz w:val="24"/>
          <w:szCs w:val="24"/>
        </w:rPr>
        <w:t xml:space="preserve">   </w:t>
      </w:r>
      <w:proofErr w:type="gramEnd"/>
      <w:r w:rsidRPr="001A29ED">
        <w:rPr>
          <w:sz w:val="24"/>
          <w:szCs w:val="24"/>
        </w:rPr>
        <w:t xml:space="preserve">                </w:t>
      </w:r>
      <w:r w:rsidRPr="001A29ED">
        <w:rPr>
          <w:sz w:val="24"/>
          <w:szCs w:val="24"/>
        </w:rPr>
        <w:tab/>
        <w:t xml:space="preserve"> </w:t>
      </w:r>
      <w:r w:rsidRPr="001A29ED">
        <w:rPr>
          <w:sz w:val="24"/>
          <w:szCs w:val="24"/>
        </w:rPr>
        <w:tab/>
        <w:t xml:space="preserve"> </w:t>
      </w:r>
      <w:r w:rsidRPr="001A29ED">
        <w:rPr>
          <w:sz w:val="24"/>
          <w:szCs w:val="24"/>
        </w:rPr>
        <w:tab/>
        <w:t xml:space="preserve"> </w:t>
      </w:r>
      <w:r w:rsidRPr="001A29ED">
        <w:rPr>
          <w:sz w:val="24"/>
          <w:szCs w:val="24"/>
        </w:rPr>
        <w:tab/>
      </w:r>
      <w:r>
        <w:rPr>
          <w:sz w:val="24"/>
          <w:szCs w:val="24"/>
        </w:rPr>
        <w:tab/>
      </w:r>
      <w:r w:rsidRPr="001A29ED">
        <w:rPr>
          <w:sz w:val="24"/>
          <w:szCs w:val="24"/>
        </w:rPr>
        <w:t xml:space="preserve">60%  </w:t>
      </w:r>
    </w:p>
    <w:p w14:paraId="4D7476B6" w14:textId="77777777" w:rsidR="00BF50C5" w:rsidRPr="00B42E33" w:rsidRDefault="00BF50C5" w:rsidP="00BF50C5">
      <w:pPr>
        <w:tabs>
          <w:tab w:val="center" w:pos="4321"/>
          <w:tab w:val="center" w:pos="5041"/>
          <w:tab w:val="center" w:pos="5761"/>
          <w:tab w:val="center" w:pos="6739"/>
        </w:tabs>
        <w:spacing w:after="0" w:line="240" w:lineRule="auto"/>
        <w:ind w:left="426" w:right="0" w:firstLine="0"/>
        <w:rPr>
          <w:b/>
          <w:bCs/>
          <w:sz w:val="24"/>
          <w:szCs w:val="24"/>
          <w:u w:val="single"/>
        </w:rPr>
      </w:pPr>
      <w:r>
        <w:rPr>
          <w:b/>
          <w:bCs/>
          <w:sz w:val="24"/>
          <w:szCs w:val="24"/>
        </w:rPr>
        <w:tab/>
      </w:r>
      <w:r>
        <w:rPr>
          <w:b/>
          <w:bCs/>
          <w:sz w:val="24"/>
          <w:szCs w:val="24"/>
        </w:rPr>
        <w:tab/>
      </w:r>
      <w:r>
        <w:rPr>
          <w:b/>
          <w:bCs/>
          <w:sz w:val="24"/>
          <w:szCs w:val="24"/>
        </w:rPr>
        <w:tab/>
        <w:t xml:space="preserve">                     </w:t>
      </w:r>
      <w:r>
        <w:rPr>
          <w:b/>
          <w:bCs/>
          <w:sz w:val="24"/>
          <w:szCs w:val="24"/>
        </w:rPr>
        <w:tab/>
        <w:t>______</w:t>
      </w:r>
    </w:p>
    <w:p w14:paraId="07FB0082" w14:textId="77777777" w:rsidR="00BF50C5" w:rsidRPr="001A29ED" w:rsidRDefault="00BF50C5" w:rsidP="00BF50C5">
      <w:pPr>
        <w:tabs>
          <w:tab w:val="center" w:pos="4321"/>
          <w:tab w:val="center" w:pos="5041"/>
          <w:tab w:val="center" w:pos="5761"/>
          <w:tab w:val="center" w:pos="6739"/>
        </w:tabs>
        <w:spacing w:after="0" w:line="240" w:lineRule="auto"/>
        <w:ind w:left="426" w:right="0" w:firstLine="0"/>
        <w:rPr>
          <w:sz w:val="24"/>
          <w:szCs w:val="24"/>
        </w:rPr>
      </w:pPr>
      <w:proofErr w:type="gramStart"/>
      <w:r w:rsidRPr="00B42E33">
        <w:rPr>
          <w:b/>
          <w:bCs/>
          <w:sz w:val="24"/>
          <w:szCs w:val="24"/>
        </w:rPr>
        <w:t>TOTAL</w:t>
      </w:r>
      <w:r w:rsidRPr="001A29ED">
        <w:rPr>
          <w:sz w:val="24"/>
          <w:szCs w:val="24"/>
        </w:rPr>
        <w:t xml:space="preserve">  </w:t>
      </w:r>
      <w:r w:rsidRPr="001A29ED">
        <w:rPr>
          <w:sz w:val="24"/>
          <w:szCs w:val="24"/>
        </w:rPr>
        <w:tab/>
      </w:r>
      <w:proofErr w:type="gramEnd"/>
      <w:r w:rsidRPr="001A29ED">
        <w:rPr>
          <w:sz w:val="24"/>
          <w:szCs w:val="24"/>
        </w:rPr>
        <w:t xml:space="preserve"> </w:t>
      </w:r>
      <w:r w:rsidRPr="001A29ED">
        <w:rPr>
          <w:sz w:val="24"/>
          <w:szCs w:val="24"/>
        </w:rPr>
        <w:tab/>
        <w:t xml:space="preserve"> </w:t>
      </w:r>
      <w:r w:rsidRPr="001A29ED">
        <w:rPr>
          <w:sz w:val="24"/>
          <w:szCs w:val="24"/>
        </w:rPr>
        <w:tab/>
        <w:t xml:space="preserve"> </w:t>
      </w:r>
      <w:r>
        <w:rPr>
          <w:sz w:val="24"/>
          <w:szCs w:val="24"/>
        </w:rPr>
        <w:tab/>
      </w:r>
      <w:r>
        <w:rPr>
          <w:sz w:val="24"/>
          <w:szCs w:val="24"/>
        </w:rPr>
        <w:tab/>
      </w:r>
      <w:r w:rsidRPr="00B42E33">
        <w:rPr>
          <w:b/>
          <w:bCs/>
          <w:iCs/>
          <w:sz w:val="24"/>
          <w:szCs w:val="24"/>
          <w:u w:val="single"/>
        </w:rPr>
        <w:t xml:space="preserve">100%  </w:t>
      </w:r>
      <w:r w:rsidRPr="00B42E33">
        <w:rPr>
          <w:b/>
          <w:bCs/>
          <w:iCs/>
          <w:color w:val="FFFFFF" w:themeColor="background1"/>
          <w:sz w:val="24"/>
          <w:szCs w:val="24"/>
        </w:rPr>
        <w:t>.</w:t>
      </w:r>
      <w:r>
        <w:rPr>
          <w:b/>
          <w:bCs/>
          <w:iCs/>
          <w:sz w:val="24"/>
          <w:szCs w:val="24"/>
          <w:u w:val="single"/>
        </w:rPr>
        <w:t xml:space="preserve">    </w:t>
      </w:r>
      <w:r w:rsidRPr="00B42E33">
        <w:rPr>
          <w:sz w:val="24"/>
          <w:szCs w:val="24"/>
          <w:u w:val="single"/>
        </w:rPr>
        <w:t xml:space="preserve"> </w:t>
      </w:r>
    </w:p>
    <w:p w14:paraId="434F38BE" w14:textId="77777777" w:rsidR="00BF50C5" w:rsidRDefault="00BF50C5" w:rsidP="00BF50C5">
      <w:pPr>
        <w:spacing w:after="172" w:line="240" w:lineRule="auto"/>
        <w:ind w:left="0" w:right="0" w:firstLine="0"/>
        <w:rPr>
          <w:sz w:val="24"/>
          <w:szCs w:val="24"/>
        </w:rPr>
      </w:pPr>
      <w:r w:rsidRPr="001A29ED">
        <w:rPr>
          <w:sz w:val="24"/>
          <w:szCs w:val="24"/>
        </w:rPr>
        <w:t xml:space="preserve"> </w:t>
      </w:r>
    </w:p>
    <w:p w14:paraId="5140AFBB" w14:textId="11030726" w:rsidR="00BF50C5" w:rsidRDefault="00BF50C5" w:rsidP="00BF50C5">
      <w:pPr>
        <w:spacing w:after="172" w:line="240" w:lineRule="auto"/>
        <w:ind w:left="0" w:right="0" w:firstLine="0"/>
        <w:rPr>
          <w:sz w:val="24"/>
          <w:szCs w:val="24"/>
        </w:rPr>
      </w:pPr>
    </w:p>
    <w:p w14:paraId="3C35F53A" w14:textId="7D0D834A" w:rsidR="00BF7E1A" w:rsidRDefault="00BF7E1A" w:rsidP="00BF50C5">
      <w:pPr>
        <w:spacing w:after="172" w:line="240" w:lineRule="auto"/>
        <w:ind w:left="0" w:right="0" w:firstLine="0"/>
        <w:rPr>
          <w:sz w:val="24"/>
          <w:szCs w:val="24"/>
        </w:rPr>
      </w:pPr>
    </w:p>
    <w:p w14:paraId="0A72AA31" w14:textId="6953F186" w:rsidR="00BF7E1A" w:rsidRDefault="00BF7E1A" w:rsidP="00BF50C5">
      <w:pPr>
        <w:spacing w:after="172" w:line="240" w:lineRule="auto"/>
        <w:ind w:left="0" w:right="0" w:firstLine="0"/>
        <w:rPr>
          <w:sz w:val="24"/>
          <w:szCs w:val="24"/>
        </w:rPr>
      </w:pPr>
    </w:p>
    <w:p w14:paraId="5465996A" w14:textId="77777777" w:rsidR="00BF7E1A" w:rsidRDefault="00BF7E1A" w:rsidP="00BF50C5">
      <w:pPr>
        <w:spacing w:after="172" w:line="240" w:lineRule="auto"/>
        <w:ind w:left="0" w:right="0" w:firstLine="0"/>
        <w:rPr>
          <w:sz w:val="24"/>
          <w:szCs w:val="24"/>
        </w:rPr>
      </w:pPr>
    </w:p>
    <w:p w14:paraId="39A2898D" w14:textId="5BB05582" w:rsidR="00BF50C5" w:rsidRPr="00BF7E1A" w:rsidRDefault="00BF50C5" w:rsidP="00BF50C5">
      <w:pPr>
        <w:spacing w:after="172" w:line="240" w:lineRule="auto"/>
        <w:ind w:left="0" w:right="0" w:firstLine="0"/>
        <w:rPr>
          <w:b/>
          <w:bCs/>
          <w:sz w:val="24"/>
          <w:szCs w:val="24"/>
          <w:u w:val="single"/>
        </w:rPr>
      </w:pPr>
      <w:bookmarkStart w:id="1" w:name="_Hlk112352392"/>
      <w:r w:rsidRPr="00BF7E1A">
        <w:rPr>
          <w:b/>
          <w:bCs/>
          <w:sz w:val="24"/>
          <w:szCs w:val="24"/>
          <w:u w:val="single"/>
        </w:rPr>
        <w:t xml:space="preserve">Details on Assignments and </w:t>
      </w:r>
      <w:r w:rsidR="00BF7E1A">
        <w:rPr>
          <w:b/>
          <w:bCs/>
          <w:sz w:val="24"/>
          <w:szCs w:val="24"/>
          <w:u w:val="single"/>
        </w:rPr>
        <w:t>E</w:t>
      </w:r>
      <w:r w:rsidRPr="00BF7E1A">
        <w:rPr>
          <w:b/>
          <w:bCs/>
          <w:sz w:val="24"/>
          <w:szCs w:val="24"/>
          <w:u w:val="single"/>
        </w:rPr>
        <w:t>xams</w:t>
      </w:r>
    </w:p>
    <w:bookmarkEnd w:id="1"/>
    <w:p w14:paraId="2B83C04A" w14:textId="2475D8FC" w:rsidR="00BF50C5" w:rsidRPr="00BF7E1A" w:rsidRDefault="00BF50C5" w:rsidP="00BF7E1A">
      <w:pPr>
        <w:pStyle w:val="ListParagraph"/>
        <w:numPr>
          <w:ilvl w:val="0"/>
          <w:numId w:val="27"/>
        </w:numPr>
        <w:spacing w:after="152" w:line="240" w:lineRule="auto"/>
        <w:ind w:right="0"/>
        <w:rPr>
          <w:iCs/>
          <w:sz w:val="24"/>
          <w:szCs w:val="24"/>
          <w:u w:val="single"/>
        </w:rPr>
      </w:pPr>
      <w:r w:rsidRPr="00BF7E1A">
        <w:rPr>
          <w:b/>
          <w:iCs/>
          <w:sz w:val="24"/>
          <w:szCs w:val="24"/>
          <w:u w:val="single"/>
        </w:rPr>
        <w:t>Mid-</w:t>
      </w:r>
      <w:r w:rsidR="00BF7E1A">
        <w:rPr>
          <w:b/>
          <w:iCs/>
          <w:sz w:val="24"/>
          <w:szCs w:val="24"/>
          <w:u w:val="single"/>
        </w:rPr>
        <w:t>S</w:t>
      </w:r>
      <w:r w:rsidRPr="00BF7E1A">
        <w:rPr>
          <w:b/>
          <w:iCs/>
          <w:sz w:val="24"/>
          <w:szCs w:val="24"/>
          <w:u w:val="single"/>
        </w:rPr>
        <w:t xml:space="preserve">emester </w:t>
      </w:r>
      <w:r w:rsidR="00BF7E1A">
        <w:rPr>
          <w:b/>
          <w:iCs/>
          <w:sz w:val="24"/>
          <w:szCs w:val="24"/>
          <w:u w:val="single"/>
        </w:rPr>
        <w:t>E</w:t>
      </w:r>
      <w:r w:rsidRPr="00BF7E1A">
        <w:rPr>
          <w:b/>
          <w:iCs/>
          <w:sz w:val="24"/>
          <w:szCs w:val="24"/>
          <w:u w:val="single"/>
        </w:rPr>
        <w:t xml:space="preserve">xamination: </w:t>
      </w:r>
    </w:p>
    <w:p w14:paraId="78749718" w14:textId="77777777" w:rsidR="00BF50C5" w:rsidRPr="00B42E33" w:rsidRDefault="00BF50C5" w:rsidP="00BF50C5">
      <w:pPr>
        <w:pStyle w:val="ListParagraph"/>
        <w:numPr>
          <w:ilvl w:val="0"/>
          <w:numId w:val="23"/>
        </w:numPr>
        <w:spacing w:after="130" w:line="240" w:lineRule="auto"/>
        <w:ind w:right="0"/>
        <w:jc w:val="both"/>
        <w:rPr>
          <w:sz w:val="24"/>
          <w:szCs w:val="24"/>
        </w:rPr>
      </w:pPr>
      <w:r w:rsidRPr="00B42E33">
        <w:rPr>
          <w:sz w:val="24"/>
          <w:szCs w:val="24"/>
        </w:rPr>
        <w:t>This will be held during the Mid-semester period</w:t>
      </w:r>
      <w:r w:rsidRPr="00B42E33">
        <w:rPr>
          <w:b/>
          <w:sz w:val="24"/>
          <w:szCs w:val="24"/>
        </w:rPr>
        <w:t xml:space="preserve"> </w:t>
      </w:r>
      <w:r w:rsidRPr="00635741">
        <w:rPr>
          <w:b/>
          <w:sz w:val="24"/>
          <w:szCs w:val="24"/>
        </w:rPr>
        <w:t>[Date and Venue to be announced</w:t>
      </w:r>
      <w:r w:rsidRPr="00635741">
        <w:rPr>
          <w:sz w:val="24"/>
          <w:szCs w:val="24"/>
        </w:rPr>
        <w:t>]</w:t>
      </w:r>
      <w:r w:rsidRPr="00635741">
        <w:rPr>
          <w:b/>
          <w:sz w:val="24"/>
          <w:szCs w:val="24"/>
        </w:rPr>
        <w:t xml:space="preserve"> </w:t>
      </w:r>
    </w:p>
    <w:p w14:paraId="2BD5671C" w14:textId="77777777" w:rsidR="00BF50C5" w:rsidRDefault="00BF50C5" w:rsidP="00BF50C5">
      <w:pPr>
        <w:pStyle w:val="ListParagraph"/>
        <w:numPr>
          <w:ilvl w:val="0"/>
          <w:numId w:val="23"/>
        </w:numPr>
        <w:spacing w:after="122" w:line="240" w:lineRule="auto"/>
        <w:ind w:right="0"/>
        <w:rPr>
          <w:sz w:val="24"/>
          <w:szCs w:val="24"/>
        </w:rPr>
      </w:pPr>
      <w:r w:rsidRPr="00B42E33">
        <w:rPr>
          <w:sz w:val="24"/>
          <w:szCs w:val="24"/>
        </w:rPr>
        <w:t xml:space="preserve">It will consist of </w:t>
      </w:r>
      <w:r w:rsidRPr="00B42E33">
        <w:rPr>
          <w:sz w:val="24"/>
          <w:szCs w:val="24"/>
          <w:u w:val="single"/>
        </w:rPr>
        <w:t>sixty (60)</w:t>
      </w:r>
      <w:r w:rsidRPr="00B42E33">
        <w:rPr>
          <w:sz w:val="24"/>
          <w:szCs w:val="24"/>
        </w:rPr>
        <w:t xml:space="preserve"> multiple choice questions. </w:t>
      </w:r>
    </w:p>
    <w:p w14:paraId="164C2C14" w14:textId="41F7E570" w:rsidR="00BF50C5" w:rsidRDefault="00BF50C5" w:rsidP="00BF50C5">
      <w:pPr>
        <w:rPr>
          <w:sz w:val="24"/>
          <w:szCs w:val="24"/>
        </w:rPr>
      </w:pPr>
      <w:r w:rsidRPr="001A29ED">
        <w:rPr>
          <w:sz w:val="24"/>
          <w:szCs w:val="24"/>
        </w:rPr>
        <w:t>The duration of th</w:t>
      </w:r>
      <w:r>
        <w:rPr>
          <w:sz w:val="24"/>
          <w:szCs w:val="24"/>
        </w:rPr>
        <w:t>is</w:t>
      </w:r>
      <w:r w:rsidRPr="001A29ED">
        <w:rPr>
          <w:sz w:val="24"/>
          <w:szCs w:val="24"/>
        </w:rPr>
        <w:t xml:space="preserve"> examination is </w:t>
      </w:r>
      <w:r w:rsidR="00BF7E1A">
        <w:rPr>
          <w:sz w:val="24"/>
          <w:szCs w:val="24"/>
        </w:rPr>
        <w:t>sixty</w:t>
      </w:r>
      <w:r>
        <w:rPr>
          <w:sz w:val="24"/>
          <w:szCs w:val="24"/>
        </w:rPr>
        <w:t xml:space="preserve"> (</w:t>
      </w:r>
      <w:r w:rsidR="00BF7E1A">
        <w:rPr>
          <w:sz w:val="24"/>
          <w:szCs w:val="24"/>
        </w:rPr>
        <w:t>6</w:t>
      </w:r>
      <w:r>
        <w:rPr>
          <w:sz w:val="24"/>
          <w:szCs w:val="24"/>
        </w:rPr>
        <w:t>0) minutes</w:t>
      </w:r>
      <w:r w:rsidRPr="001A29ED">
        <w:rPr>
          <w:sz w:val="24"/>
          <w:szCs w:val="24"/>
        </w:rPr>
        <w:t>.</w:t>
      </w:r>
    </w:p>
    <w:p w14:paraId="057C80FE" w14:textId="77777777" w:rsidR="00BF7E1A" w:rsidRDefault="00BF7E1A" w:rsidP="00BF50C5">
      <w:pPr>
        <w:spacing w:after="152" w:line="240" w:lineRule="auto"/>
        <w:ind w:left="0" w:right="0" w:firstLine="0"/>
        <w:rPr>
          <w:b/>
          <w:iCs/>
          <w:sz w:val="24"/>
          <w:szCs w:val="24"/>
          <w:u w:val="single"/>
        </w:rPr>
      </w:pPr>
    </w:p>
    <w:p w14:paraId="35573B93" w14:textId="5CE4DAF3" w:rsidR="00BF50C5" w:rsidRPr="00BF7E1A" w:rsidRDefault="00BF50C5" w:rsidP="00BF7E1A">
      <w:pPr>
        <w:pStyle w:val="ListParagraph"/>
        <w:numPr>
          <w:ilvl w:val="0"/>
          <w:numId w:val="27"/>
        </w:numPr>
        <w:spacing w:after="152" w:line="240" w:lineRule="auto"/>
        <w:ind w:right="0"/>
        <w:rPr>
          <w:b/>
          <w:iCs/>
          <w:sz w:val="24"/>
          <w:szCs w:val="24"/>
          <w:u w:val="single"/>
        </w:rPr>
      </w:pPr>
      <w:r w:rsidRPr="00BF7E1A">
        <w:rPr>
          <w:b/>
          <w:iCs/>
          <w:sz w:val="24"/>
          <w:szCs w:val="24"/>
          <w:u w:val="single"/>
        </w:rPr>
        <w:t xml:space="preserve">Tutorials: </w:t>
      </w:r>
    </w:p>
    <w:p w14:paraId="6E953B69" w14:textId="77777777" w:rsidR="00BF50C5" w:rsidRDefault="00BF50C5" w:rsidP="00BF50C5">
      <w:pPr>
        <w:pStyle w:val="ListParagraph"/>
        <w:numPr>
          <w:ilvl w:val="0"/>
          <w:numId w:val="23"/>
        </w:numPr>
        <w:spacing w:after="120" w:line="240" w:lineRule="auto"/>
        <w:ind w:right="0"/>
        <w:jc w:val="both"/>
        <w:rPr>
          <w:sz w:val="24"/>
          <w:szCs w:val="24"/>
        </w:rPr>
      </w:pPr>
      <w:r w:rsidRPr="00B42E33">
        <w:rPr>
          <w:sz w:val="24"/>
          <w:szCs w:val="24"/>
        </w:rPr>
        <w:t>Tutorial discussions present ways of testing content knowledge and presentation skills. The tutorial is a critical and important part of the teaching and learning process. Tutorials allow for the development of deeper insight into relevant concepts and theories and the honing of critical thinking skills.</w:t>
      </w:r>
    </w:p>
    <w:p w14:paraId="6E152726" w14:textId="77777777" w:rsidR="00BF50C5" w:rsidRDefault="00BF50C5" w:rsidP="00BF50C5">
      <w:pPr>
        <w:pStyle w:val="ListParagraph"/>
        <w:numPr>
          <w:ilvl w:val="0"/>
          <w:numId w:val="23"/>
        </w:numPr>
        <w:spacing w:after="120" w:line="240" w:lineRule="auto"/>
        <w:ind w:right="0"/>
        <w:jc w:val="both"/>
        <w:rPr>
          <w:sz w:val="24"/>
          <w:szCs w:val="24"/>
        </w:rPr>
      </w:pPr>
      <w:r>
        <w:rPr>
          <w:sz w:val="24"/>
          <w:szCs w:val="24"/>
        </w:rPr>
        <w:t xml:space="preserve">Students will be placed in groups. Each group will present on an assigned topic. After each presentation, students are expected to respond to and discuss the presentation. </w:t>
      </w:r>
    </w:p>
    <w:p w14:paraId="3C8BCE52" w14:textId="77777777" w:rsidR="00BF50C5" w:rsidRPr="001A29ED" w:rsidRDefault="00BF50C5" w:rsidP="00BF50C5">
      <w:pPr>
        <w:pStyle w:val="ListParagraph"/>
        <w:numPr>
          <w:ilvl w:val="0"/>
          <w:numId w:val="23"/>
        </w:numPr>
        <w:spacing w:after="120" w:line="240" w:lineRule="auto"/>
        <w:ind w:right="0"/>
        <w:jc w:val="both"/>
        <w:rPr>
          <w:sz w:val="24"/>
          <w:szCs w:val="24"/>
        </w:rPr>
      </w:pPr>
      <w:r>
        <w:rPr>
          <w:sz w:val="24"/>
          <w:szCs w:val="24"/>
        </w:rPr>
        <w:t xml:space="preserve">The duration of this presentation is approximately twenty (20) to thirty (30) minutes. Post-presentation discussion will contribute to the remaining tutorial hour. </w:t>
      </w:r>
    </w:p>
    <w:p w14:paraId="5A7700D2" w14:textId="77777777" w:rsidR="00BF50C5" w:rsidRPr="001A29ED" w:rsidRDefault="00BF50C5" w:rsidP="00BF50C5">
      <w:pPr>
        <w:spacing w:after="138" w:line="240" w:lineRule="auto"/>
        <w:ind w:left="0" w:right="0" w:firstLine="0"/>
        <w:rPr>
          <w:sz w:val="24"/>
          <w:szCs w:val="24"/>
        </w:rPr>
      </w:pPr>
      <w:r w:rsidRPr="001A29ED">
        <w:rPr>
          <w:sz w:val="24"/>
          <w:szCs w:val="24"/>
        </w:rPr>
        <w:t xml:space="preserve"> </w:t>
      </w:r>
    </w:p>
    <w:p w14:paraId="22675ABF" w14:textId="5F3BA239" w:rsidR="00BF50C5" w:rsidRPr="007177BC" w:rsidRDefault="00BF7E1A" w:rsidP="00BF50C5">
      <w:pPr>
        <w:spacing w:after="152" w:line="240" w:lineRule="auto"/>
        <w:ind w:left="0" w:right="0" w:firstLine="0"/>
        <w:rPr>
          <w:b/>
          <w:iCs/>
          <w:sz w:val="24"/>
          <w:szCs w:val="24"/>
          <w:u w:val="single"/>
        </w:rPr>
      </w:pPr>
      <w:r w:rsidRPr="00BF7E1A">
        <w:rPr>
          <w:b/>
          <w:iCs/>
          <w:sz w:val="24"/>
          <w:szCs w:val="24"/>
        </w:rPr>
        <w:t xml:space="preserve">(C) </w:t>
      </w:r>
      <w:r w:rsidR="00BF50C5" w:rsidRPr="007177BC">
        <w:rPr>
          <w:b/>
          <w:iCs/>
          <w:sz w:val="24"/>
          <w:szCs w:val="24"/>
          <w:u w:val="single"/>
        </w:rPr>
        <w:t xml:space="preserve">Final </w:t>
      </w:r>
      <w:r>
        <w:rPr>
          <w:b/>
          <w:iCs/>
          <w:sz w:val="24"/>
          <w:szCs w:val="24"/>
          <w:u w:val="single"/>
        </w:rPr>
        <w:t>E</w:t>
      </w:r>
      <w:r w:rsidR="00BF50C5" w:rsidRPr="007177BC">
        <w:rPr>
          <w:b/>
          <w:iCs/>
          <w:sz w:val="24"/>
          <w:szCs w:val="24"/>
          <w:u w:val="single"/>
        </w:rPr>
        <w:t xml:space="preserve">xamination: </w:t>
      </w:r>
    </w:p>
    <w:p w14:paraId="72111EC9" w14:textId="07B5793B" w:rsidR="00BF50C5" w:rsidRPr="005F57D0" w:rsidRDefault="00BF50C5" w:rsidP="00BF50C5">
      <w:pPr>
        <w:pStyle w:val="ListParagraph"/>
        <w:numPr>
          <w:ilvl w:val="0"/>
          <w:numId w:val="25"/>
        </w:numPr>
        <w:spacing w:after="130" w:line="240" w:lineRule="auto"/>
        <w:ind w:right="0"/>
        <w:jc w:val="both"/>
        <w:rPr>
          <w:sz w:val="24"/>
          <w:szCs w:val="24"/>
        </w:rPr>
      </w:pPr>
      <w:bookmarkStart w:id="2" w:name="_Hlk112355021"/>
      <w:r w:rsidRPr="00B42E33">
        <w:rPr>
          <w:sz w:val="24"/>
          <w:szCs w:val="24"/>
        </w:rPr>
        <w:t xml:space="preserve">This will be held during the </w:t>
      </w:r>
      <w:r>
        <w:rPr>
          <w:sz w:val="24"/>
          <w:szCs w:val="24"/>
        </w:rPr>
        <w:t>Final Examination</w:t>
      </w:r>
      <w:r w:rsidRPr="00B42E33">
        <w:rPr>
          <w:sz w:val="24"/>
          <w:szCs w:val="24"/>
        </w:rPr>
        <w:t xml:space="preserve"> period</w:t>
      </w:r>
      <w:r w:rsidR="00BF7E1A">
        <w:rPr>
          <w:sz w:val="24"/>
          <w:szCs w:val="24"/>
        </w:rPr>
        <w:t>.</w:t>
      </w:r>
    </w:p>
    <w:p w14:paraId="15D6F737" w14:textId="77777777" w:rsidR="00BF50C5" w:rsidRPr="00B42E33" w:rsidRDefault="00BF50C5" w:rsidP="00BF50C5">
      <w:pPr>
        <w:pStyle w:val="ListParagraph"/>
        <w:spacing w:after="130" w:line="240" w:lineRule="auto"/>
        <w:ind w:left="705" w:right="0" w:firstLine="0"/>
        <w:jc w:val="both"/>
        <w:rPr>
          <w:sz w:val="24"/>
          <w:szCs w:val="24"/>
        </w:rPr>
      </w:pPr>
      <w:r w:rsidRPr="00635741">
        <w:rPr>
          <w:b/>
          <w:sz w:val="24"/>
          <w:szCs w:val="24"/>
        </w:rPr>
        <w:t>[</w:t>
      </w:r>
      <w:r w:rsidRPr="00F33FFF">
        <w:rPr>
          <w:b/>
          <w:i/>
          <w:iCs/>
          <w:sz w:val="24"/>
          <w:szCs w:val="24"/>
        </w:rPr>
        <w:t>Date and Venue to be announced by UWI Examinations</w:t>
      </w:r>
      <w:r w:rsidRPr="00635741">
        <w:rPr>
          <w:sz w:val="24"/>
          <w:szCs w:val="24"/>
        </w:rPr>
        <w:t>]</w:t>
      </w:r>
      <w:r w:rsidRPr="00635741">
        <w:rPr>
          <w:b/>
          <w:sz w:val="24"/>
          <w:szCs w:val="24"/>
        </w:rPr>
        <w:t xml:space="preserve"> </w:t>
      </w:r>
    </w:p>
    <w:p w14:paraId="72D6A58F" w14:textId="77777777" w:rsidR="00BF50C5" w:rsidRDefault="00BF50C5" w:rsidP="00BF50C5">
      <w:pPr>
        <w:pStyle w:val="ListParagraph"/>
        <w:numPr>
          <w:ilvl w:val="0"/>
          <w:numId w:val="25"/>
        </w:numPr>
        <w:spacing w:line="240" w:lineRule="auto"/>
        <w:ind w:right="0"/>
        <w:rPr>
          <w:sz w:val="24"/>
          <w:szCs w:val="24"/>
        </w:rPr>
      </w:pPr>
      <w:r w:rsidRPr="007177BC">
        <w:rPr>
          <w:sz w:val="24"/>
          <w:szCs w:val="24"/>
        </w:rPr>
        <w:t>This will consist of</w:t>
      </w:r>
      <w:r>
        <w:rPr>
          <w:sz w:val="24"/>
          <w:szCs w:val="24"/>
        </w:rPr>
        <w:t xml:space="preserve"> </w:t>
      </w:r>
      <w:r w:rsidRPr="005F57D0">
        <w:rPr>
          <w:sz w:val="24"/>
          <w:szCs w:val="24"/>
          <w:u w:val="single"/>
        </w:rPr>
        <w:t>60 Multiple Choice Questions (MCQ)</w:t>
      </w:r>
    </w:p>
    <w:p w14:paraId="2F9A6213" w14:textId="77777777" w:rsidR="00BF50C5" w:rsidRPr="001A29ED" w:rsidRDefault="00BF50C5" w:rsidP="00BF50C5">
      <w:pPr>
        <w:pStyle w:val="ListParagraph"/>
        <w:numPr>
          <w:ilvl w:val="0"/>
          <w:numId w:val="25"/>
        </w:numPr>
        <w:spacing w:line="240" w:lineRule="auto"/>
        <w:ind w:right="0"/>
        <w:rPr>
          <w:sz w:val="24"/>
          <w:szCs w:val="24"/>
        </w:rPr>
      </w:pPr>
      <w:r w:rsidRPr="001A29ED">
        <w:rPr>
          <w:sz w:val="24"/>
          <w:szCs w:val="24"/>
        </w:rPr>
        <w:t xml:space="preserve">The duration of the examination is two (2) hours. </w:t>
      </w:r>
    </w:p>
    <w:bookmarkEnd w:id="2"/>
    <w:p w14:paraId="50B147F2" w14:textId="77777777" w:rsidR="00BF50C5" w:rsidRPr="001A29ED" w:rsidRDefault="00BF50C5" w:rsidP="00BF50C5">
      <w:pPr>
        <w:spacing w:after="0" w:line="240" w:lineRule="auto"/>
        <w:ind w:left="0" w:right="0" w:firstLine="0"/>
        <w:rPr>
          <w:sz w:val="24"/>
          <w:szCs w:val="24"/>
        </w:rPr>
      </w:pPr>
      <w:r w:rsidRPr="001A29ED">
        <w:rPr>
          <w:sz w:val="24"/>
          <w:szCs w:val="24"/>
        </w:rPr>
        <w:t xml:space="preserve"> </w:t>
      </w:r>
    </w:p>
    <w:p w14:paraId="3C21EEF9" w14:textId="77777777" w:rsidR="00BF50C5" w:rsidRDefault="00BF50C5" w:rsidP="00BF50C5">
      <w:pPr>
        <w:spacing w:after="0" w:line="240" w:lineRule="auto"/>
        <w:ind w:left="0" w:right="0" w:firstLine="0"/>
        <w:rPr>
          <w:b/>
          <w:sz w:val="24"/>
          <w:szCs w:val="24"/>
        </w:rPr>
      </w:pPr>
      <w:r w:rsidRPr="001A29ED">
        <w:rPr>
          <w:b/>
          <w:sz w:val="24"/>
          <w:szCs w:val="24"/>
        </w:rPr>
        <w:t xml:space="preserve">  </w:t>
      </w:r>
    </w:p>
    <w:p w14:paraId="7CD99B0C" w14:textId="77777777" w:rsidR="00BF50C5" w:rsidRPr="001A29ED" w:rsidRDefault="00BF50C5" w:rsidP="00BF50C5">
      <w:pPr>
        <w:spacing w:after="0" w:line="240" w:lineRule="auto"/>
        <w:ind w:left="0" w:right="0" w:firstLine="0"/>
        <w:rPr>
          <w:sz w:val="24"/>
          <w:szCs w:val="24"/>
        </w:rPr>
      </w:pPr>
    </w:p>
    <w:p w14:paraId="431E1E56" w14:textId="77777777" w:rsidR="00BF50C5" w:rsidRPr="001A29ED" w:rsidRDefault="00BF50C5" w:rsidP="00BF50C5">
      <w:pPr>
        <w:pStyle w:val="Heading1"/>
        <w:spacing w:line="240" w:lineRule="auto"/>
        <w:ind w:left="-5"/>
        <w:rPr>
          <w:sz w:val="24"/>
          <w:szCs w:val="24"/>
        </w:rPr>
      </w:pPr>
      <w:r w:rsidRPr="001A29ED">
        <w:rPr>
          <w:sz w:val="24"/>
          <w:szCs w:val="24"/>
        </w:rPr>
        <w:t xml:space="preserve">PRESCRIBED TEXT </w:t>
      </w:r>
    </w:p>
    <w:p w14:paraId="757E9032" w14:textId="77777777" w:rsidR="00BF50C5" w:rsidRPr="001A29ED" w:rsidRDefault="00BF50C5" w:rsidP="00BF50C5">
      <w:pPr>
        <w:spacing w:after="122" w:line="240" w:lineRule="auto"/>
        <w:ind w:left="-5" w:right="0"/>
        <w:rPr>
          <w:sz w:val="24"/>
          <w:szCs w:val="24"/>
        </w:rPr>
      </w:pPr>
      <w:r w:rsidRPr="001A29ED">
        <w:rPr>
          <w:sz w:val="24"/>
          <w:szCs w:val="24"/>
        </w:rPr>
        <w:t xml:space="preserve">Macionis, J., &amp; Plummer, K. (2008). </w:t>
      </w:r>
      <w:r w:rsidRPr="001A29ED">
        <w:rPr>
          <w:i/>
          <w:sz w:val="24"/>
          <w:szCs w:val="24"/>
        </w:rPr>
        <w:t>Sociology: A global introduction.</w:t>
      </w:r>
      <w:r w:rsidRPr="001A29ED">
        <w:rPr>
          <w:sz w:val="24"/>
          <w:szCs w:val="24"/>
        </w:rPr>
        <w:t xml:space="preserve"> (4ed.). Essex: Pearson Prentice Hall.</w:t>
      </w:r>
      <w:r w:rsidRPr="001A29ED">
        <w:rPr>
          <w:b/>
          <w:sz w:val="24"/>
          <w:szCs w:val="24"/>
        </w:rPr>
        <w:t xml:space="preserve"> </w:t>
      </w:r>
    </w:p>
    <w:p w14:paraId="136ECEE5" w14:textId="77777777" w:rsidR="00BF50C5" w:rsidRPr="001A29ED" w:rsidRDefault="00BF50C5" w:rsidP="00BF50C5">
      <w:pPr>
        <w:spacing w:after="136" w:line="240" w:lineRule="auto"/>
        <w:ind w:left="0" w:right="0" w:firstLine="0"/>
        <w:rPr>
          <w:sz w:val="24"/>
          <w:szCs w:val="24"/>
        </w:rPr>
      </w:pPr>
      <w:r w:rsidRPr="001A29ED">
        <w:rPr>
          <w:sz w:val="24"/>
          <w:szCs w:val="24"/>
        </w:rPr>
        <w:t xml:space="preserve"> </w:t>
      </w:r>
    </w:p>
    <w:p w14:paraId="1D03DD11" w14:textId="77777777" w:rsidR="00BF50C5" w:rsidRPr="001A29ED" w:rsidRDefault="00BF50C5" w:rsidP="00BF50C5">
      <w:pPr>
        <w:pStyle w:val="Heading1"/>
        <w:spacing w:line="240" w:lineRule="auto"/>
        <w:ind w:left="-5"/>
        <w:rPr>
          <w:sz w:val="24"/>
          <w:szCs w:val="24"/>
        </w:rPr>
      </w:pPr>
      <w:r w:rsidRPr="001A29ED">
        <w:rPr>
          <w:sz w:val="24"/>
          <w:szCs w:val="24"/>
        </w:rPr>
        <w:t xml:space="preserve">RECOMMENDED TEXTS  </w:t>
      </w:r>
    </w:p>
    <w:p w14:paraId="38449FA8" w14:textId="77777777" w:rsidR="00BF50C5" w:rsidRPr="007177BC" w:rsidRDefault="00BF50C5" w:rsidP="00BF50C5">
      <w:pPr>
        <w:numPr>
          <w:ilvl w:val="0"/>
          <w:numId w:val="24"/>
        </w:numPr>
        <w:spacing w:after="0" w:line="240" w:lineRule="auto"/>
        <w:ind w:right="0" w:hanging="360"/>
        <w:jc w:val="both"/>
        <w:rPr>
          <w:sz w:val="24"/>
          <w:szCs w:val="24"/>
        </w:rPr>
      </w:pPr>
      <w:r w:rsidRPr="007177BC">
        <w:rPr>
          <w:sz w:val="24"/>
          <w:szCs w:val="24"/>
        </w:rPr>
        <w:t xml:space="preserve">Barrow, C., &amp; Reddock, R. (2001). </w:t>
      </w:r>
      <w:r w:rsidRPr="007177BC">
        <w:rPr>
          <w:i/>
          <w:sz w:val="24"/>
          <w:szCs w:val="24"/>
        </w:rPr>
        <w:t>Caribbean sociology: Introductory readings.</w:t>
      </w:r>
      <w:r w:rsidRPr="007177BC">
        <w:rPr>
          <w:sz w:val="24"/>
          <w:szCs w:val="24"/>
        </w:rPr>
        <w:t xml:space="preserve"> Kingston: Ian Randle Publishers. </w:t>
      </w:r>
    </w:p>
    <w:p w14:paraId="3BADB8A3" w14:textId="77777777" w:rsidR="00BF50C5" w:rsidRPr="007177BC" w:rsidRDefault="00000000" w:rsidP="00BF50C5">
      <w:pPr>
        <w:numPr>
          <w:ilvl w:val="0"/>
          <w:numId w:val="24"/>
        </w:numPr>
        <w:spacing w:after="0" w:line="240" w:lineRule="auto"/>
        <w:ind w:right="0" w:hanging="360"/>
        <w:jc w:val="both"/>
        <w:rPr>
          <w:sz w:val="24"/>
          <w:szCs w:val="24"/>
        </w:rPr>
      </w:pPr>
      <w:hyperlink r:id="rId27">
        <w:r w:rsidR="00BF50C5" w:rsidRPr="007177BC">
          <w:rPr>
            <w:sz w:val="24"/>
            <w:szCs w:val="24"/>
          </w:rPr>
          <w:t>Giddens,</w:t>
        </w:r>
      </w:hyperlink>
      <w:r w:rsidR="00BF50C5" w:rsidRPr="007177BC">
        <w:rPr>
          <w:sz w:val="24"/>
          <w:szCs w:val="24"/>
        </w:rPr>
        <w:t xml:space="preserve"> A.,  </w:t>
      </w:r>
      <w:hyperlink r:id="rId28">
        <w:r w:rsidR="00BF50C5" w:rsidRPr="007177BC">
          <w:rPr>
            <w:sz w:val="24"/>
            <w:szCs w:val="24"/>
          </w:rPr>
          <w:t>Duneier,</w:t>
        </w:r>
      </w:hyperlink>
      <w:r w:rsidR="00BF50C5" w:rsidRPr="007177BC">
        <w:rPr>
          <w:sz w:val="24"/>
          <w:szCs w:val="24"/>
        </w:rPr>
        <w:t xml:space="preserve"> M., </w:t>
      </w:r>
      <w:hyperlink r:id="rId29">
        <w:r w:rsidR="00BF50C5" w:rsidRPr="007177BC">
          <w:rPr>
            <w:sz w:val="24"/>
            <w:szCs w:val="24"/>
          </w:rPr>
          <w:t>Appelbaum,</w:t>
        </w:r>
      </w:hyperlink>
      <w:r w:rsidR="00BF50C5" w:rsidRPr="007177BC">
        <w:rPr>
          <w:sz w:val="24"/>
          <w:szCs w:val="24"/>
        </w:rPr>
        <w:t xml:space="preserve"> R P., &amp;</w:t>
      </w:r>
      <w:proofErr w:type="spellStart"/>
      <w:r>
        <w:fldChar w:fldCharType="begin"/>
      </w:r>
      <w:r>
        <w:instrText>HYPERLINK "https://www.amazon.com/s/ref=dp_byline_sr_book_4?ie=UTF8&amp;text=Deborah+Carr&amp;search-alias=books&amp;field-author=Deborah+Carr&amp;sort=relevancerank" \h</w:instrText>
      </w:r>
      <w:r>
        <w:fldChar w:fldCharType="separate"/>
      </w:r>
      <w:r w:rsidR="00BF50C5" w:rsidRPr="007177BC">
        <w:rPr>
          <w:sz w:val="24"/>
          <w:szCs w:val="24"/>
        </w:rPr>
        <w:t>Carr</w:t>
      </w:r>
      <w:proofErr w:type="spellEnd"/>
      <w:r w:rsidR="00BF50C5" w:rsidRPr="007177BC">
        <w:rPr>
          <w:sz w:val="24"/>
          <w:szCs w:val="24"/>
        </w:rPr>
        <w:t>,</w:t>
      </w:r>
      <w:r>
        <w:rPr>
          <w:sz w:val="24"/>
          <w:szCs w:val="24"/>
        </w:rPr>
        <w:fldChar w:fldCharType="end"/>
      </w:r>
      <w:r w:rsidR="00BF50C5" w:rsidRPr="007177BC">
        <w:rPr>
          <w:sz w:val="24"/>
          <w:szCs w:val="24"/>
        </w:rPr>
        <w:t xml:space="preserve"> D. (2016).</w:t>
      </w:r>
      <w:r w:rsidR="00BF50C5" w:rsidRPr="007177BC">
        <w:rPr>
          <w:i/>
          <w:sz w:val="24"/>
          <w:szCs w:val="24"/>
        </w:rPr>
        <w:t>Introduction to Sociology, 10th Ed</w:t>
      </w:r>
      <w:r w:rsidR="00BF50C5" w:rsidRPr="007177BC">
        <w:rPr>
          <w:sz w:val="24"/>
          <w:szCs w:val="24"/>
        </w:rPr>
        <w:t xml:space="preserve">. New York: </w:t>
      </w:r>
      <w:proofErr w:type="spellStart"/>
      <w:r w:rsidR="00BF50C5" w:rsidRPr="007177BC">
        <w:rPr>
          <w:rFonts w:eastAsia="Calibri"/>
          <w:sz w:val="24"/>
          <w:szCs w:val="24"/>
        </w:rPr>
        <w:t>Northon</w:t>
      </w:r>
      <w:proofErr w:type="spellEnd"/>
      <w:r w:rsidR="00BF50C5" w:rsidRPr="007177BC">
        <w:rPr>
          <w:rFonts w:eastAsia="Calibri"/>
          <w:sz w:val="24"/>
          <w:szCs w:val="24"/>
        </w:rPr>
        <w:t xml:space="preserve"> &amp; Company Inc.</w:t>
      </w:r>
      <w:r w:rsidR="00BF50C5" w:rsidRPr="007177BC">
        <w:rPr>
          <w:sz w:val="24"/>
          <w:szCs w:val="24"/>
        </w:rPr>
        <w:t xml:space="preserve"> </w:t>
      </w:r>
    </w:p>
    <w:p w14:paraId="12911F6E" w14:textId="77777777" w:rsidR="00BF50C5" w:rsidRPr="007177BC" w:rsidRDefault="00BF50C5" w:rsidP="00BF50C5">
      <w:pPr>
        <w:numPr>
          <w:ilvl w:val="0"/>
          <w:numId w:val="24"/>
        </w:numPr>
        <w:spacing w:after="0" w:line="240" w:lineRule="auto"/>
        <w:ind w:left="370" w:right="0" w:hanging="360"/>
        <w:jc w:val="both"/>
        <w:rPr>
          <w:sz w:val="24"/>
          <w:szCs w:val="24"/>
        </w:rPr>
      </w:pPr>
      <w:proofErr w:type="spellStart"/>
      <w:r w:rsidRPr="007177BC">
        <w:rPr>
          <w:sz w:val="24"/>
          <w:szCs w:val="24"/>
        </w:rPr>
        <w:t>Haralambos</w:t>
      </w:r>
      <w:proofErr w:type="spellEnd"/>
      <w:r w:rsidRPr="007177BC">
        <w:rPr>
          <w:sz w:val="24"/>
          <w:szCs w:val="24"/>
        </w:rPr>
        <w:t xml:space="preserve">, M., &amp;Holborn, M. (2008). </w:t>
      </w:r>
      <w:r w:rsidRPr="007177BC">
        <w:rPr>
          <w:i/>
          <w:sz w:val="24"/>
          <w:szCs w:val="24"/>
        </w:rPr>
        <w:t>Sociology: Themes and perspectives.</w:t>
      </w:r>
      <w:r w:rsidRPr="007177BC">
        <w:rPr>
          <w:sz w:val="24"/>
          <w:szCs w:val="24"/>
        </w:rPr>
        <w:t xml:space="preserve"> (7</w:t>
      </w:r>
      <w:r w:rsidRPr="007177BC">
        <w:rPr>
          <w:sz w:val="24"/>
          <w:szCs w:val="24"/>
          <w:vertAlign w:val="superscript"/>
        </w:rPr>
        <w:t xml:space="preserve">th </w:t>
      </w:r>
      <w:r w:rsidRPr="007177BC">
        <w:rPr>
          <w:sz w:val="24"/>
          <w:szCs w:val="24"/>
        </w:rPr>
        <w:t xml:space="preserve">ed.). London: Harper Collins Publishers. </w:t>
      </w:r>
    </w:p>
    <w:p w14:paraId="646F8D1C" w14:textId="77777777" w:rsidR="00BF50C5" w:rsidRPr="007177BC" w:rsidRDefault="00BF50C5" w:rsidP="00BF50C5">
      <w:pPr>
        <w:numPr>
          <w:ilvl w:val="0"/>
          <w:numId w:val="24"/>
        </w:numPr>
        <w:spacing w:after="0" w:line="240" w:lineRule="auto"/>
        <w:ind w:left="370" w:right="0" w:hanging="360"/>
        <w:jc w:val="both"/>
        <w:rPr>
          <w:sz w:val="24"/>
          <w:szCs w:val="24"/>
        </w:rPr>
      </w:pPr>
      <w:r w:rsidRPr="007177BC">
        <w:rPr>
          <w:sz w:val="24"/>
          <w:szCs w:val="24"/>
        </w:rPr>
        <w:lastRenderedPageBreak/>
        <w:t>Gaspard-Richards,</w:t>
      </w:r>
      <w:r>
        <w:rPr>
          <w:sz w:val="24"/>
          <w:szCs w:val="24"/>
        </w:rPr>
        <w:t xml:space="preserve"> </w:t>
      </w:r>
      <w:r w:rsidRPr="007177BC">
        <w:rPr>
          <w:sz w:val="24"/>
          <w:szCs w:val="24"/>
        </w:rPr>
        <w:t xml:space="preserve">D., </w:t>
      </w:r>
      <w:proofErr w:type="spellStart"/>
      <w:r w:rsidRPr="007177BC">
        <w:rPr>
          <w:sz w:val="24"/>
          <w:szCs w:val="24"/>
        </w:rPr>
        <w:t>Deochan</w:t>
      </w:r>
      <w:proofErr w:type="spellEnd"/>
      <w:r w:rsidRPr="007177BC">
        <w:rPr>
          <w:sz w:val="24"/>
          <w:szCs w:val="24"/>
        </w:rPr>
        <w:t xml:space="preserve">, </w:t>
      </w:r>
      <w:r w:rsidRPr="007177BC">
        <w:rPr>
          <w:sz w:val="24"/>
          <w:szCs w:val="24"/>
        </w:rPr>
        <w:tab/>
        <w:t>V.,</w:t>
      </w:r>
      <w:r>
        <w:rPr>
          <w:sz w:val="24"/>
          <w:szCs w:val="24"/>
        </w:rPr>
        <w:t xml:space="preserve"> </w:t>
      </w:r>
      <w:r w:rsidRPr="007177BC">
        <w:rPr>
          <w:sz w:val="24"/>
          <w:szCs w:val="24"/>
        </w:rPr>
        <w:t>&amp; Berkley, B.</w:t>
      </w:r>
      <w:r>
        <w:rPr>
          <w:sz w:val="24"/>
          <w:szCs w:val="24"/>
        </w:rPr>
        <w:t xml:space="preserve"> </w:t>
      </w:r>
      <w:r w:rsidRPr="007177BC">
        <w:rPr>
          <w:sz w:val="24"/>
          <w:szCs w:val="24"/>
        </w:rPr>
        <w:t>(1998).</w:t>
      </w:r>
      <w:r>
        <w:rPr>
          <w:sz w:val="24"/>
          <w:szCs w:val="24"/>
        </w:rPr>
        <w:t xml:space="preserve"> </w:t>
      </w:r>
      <w:r w:rsidRPr="007177BC">
        <w:rPr>
          <w:i/>
          <w:sz w:val="24"/>
          <w:szCs w:val="24"/>
        </w:rPr>
        <w:t>SOCI1002</w:t>
      </w:r>
      <w:r>
        <w:rPr>
          <w:i/>
          <w:sz w:val="24"/>
          <w:szCs w:val="24"/>
        </w:rPr>
        <w:t xml:space="preserve"> </w:t>
      </w:r>
      <w:r w:rsidRPr="007177BC">
        <w:rPr>
          <w:i/>
          <w:sz w:val="24"/>
          <w:szCs w:val="24"/>
        </w:rPr>
        <w:t>Introduction to Sociology.</w:t>
      </w:r>
      <w:r w:rsidRPr="007177BC">
        <w:rPr>
          <w:sz w:val="24"/>
          <w:szCs w:val="24"/>
        </w:rPr>
        <w:t xml:space="preserve"> Bridgetown, Barbados: University of the West Indies Open Campus. </w:t>
      </w:r>
    </w:p>
    <w:p w14:paraId="26855652" w14:textId="77777777" w:rsidR="00BF50C5" w:rsidRPr="001A29ED" w:rsidRDefault="00BF50C5" w:rsidP="00BF50C5">
      <w:pPr>
        <w:spacing w:after="133" w:line="240" w:lineRule="auto"/>
        <w:ind w:left="0" w:right="0" w:firstLine="0"/>
        <w:rPr>
          <w:b/>
          <w:sz w:val="24"/>
          <w:szCs w:val="24"/>
        </w:rPr>
      </w:pPr>
    </w:p>
    <w:p w14:paraId="644D57E3" w14:textId="74874562" w:rsidR="00BF50C5" w:rsidRDefault="00BF50C5" w:rsidP="00BF50C5">
      <w:pPr>
        <w:spacing w:after="133" w:line="240" w:lineRule="auto"/>
        <w:ind w:left="0" w:right="0" w:firstLine="0"/>
        <w:rPr>
          <w:b/>
          <w:sz w:val="24"/>
          <w:szCs w:val="24"/>
        </w:rPr>
      </w:pPr>
      <w:r w:rsidRPr="001A29ED">
        <w:rPr>
          <w:b/>
          <w:sz w:val="24"/>
          <w:szCs w:val="24"/>
        </w:rPr>
        <w:t>Some course material</w:t>
      </w:r>
      <w:r>
        <w:rPr>
          <w:b/>
          <w:sz w:val="24"/>
          <w:szCs w:val="24"/>
        </w:rPr>
        <w:t>s</w:t>
      </w:r>
      <w:r w:rsidRPr="001A29ED">
        <w:rPr>
          <w:b/>
          <w:sz w:val="24"/>
          <w:szCs w:val="24"/>
        </w:rPr>
        <w:t xml:space="preserve"> </w:t>
      </w:r>
      <w:r>
        <w:rPr>
          <w:b/>
          <w:sz w:val="24"/>
          <w:szCs w:val="24"/>
        </w:rPr>
        <w:t>are</w:t>
      </w:r>
      <w:r w:rsidRPr="001A29ED">
        <w:rPr>
          <w:b/>
          <w:sz w:val="24"/>
          <w:szCs w:val="24"/>
        </w:rPr>
        <w:t xml:space="preserve"> available on </w:t>
      </w:r>
      <w:proofErr w:type="spellStart"/>
      <w:r w:rsidRPr="001A29ED">
        <w:rPr>
          <w:b/>
          <w:sz w:val="24"/>
          <w:szCs w:val="24"/>
        </w:rPr>
        <w:t>OurVLE</w:t>
      </w:r>
      <w:proofErr w:type="spellEnd"/>
      <w:r>
        <w:rPr>
          <w:b/>
          <w:sz w:val="24"/>
          <w:szCs w:val="24"/>
        </w:rPr>
        <w:t>.</w:t>
      </w:r>
    </w:p>
    <w:p w14:paraId="06317FFA" w14:textId="77777777" w:rsidR="00BF50C5" w:rsidRDefault="00BF50C5" w:rsidP="00BF50C5">
      <w:pPr>
        <w:spacing w:after="0" w:line="240" w:lineRule="auto"/>
        <w:ind w:left="0" w:right="0" w:firstLine="0"/>
        <w:rPr>
          <w:b/>
          <w:sz w:val="24"/>
          <w:szCs w:val="24"/>
        </w:rPr>
      </w:pPr>
    </w:p>
    <w:p w14:paraId="34074B80" w14:textId="77777777" w:rsidR="00BF50C5" w:rsidRDefault="00BF50C5" w:rsidP="00BF50C5">
      <w:pPr>
        <w:spacing w:after="0" w:line="240" w:lineRule="auto"/>
        <w:ind w:left="0" w:right="0" w:firstLine="0"/>
        <w:rPr>
          <w:b/>
          <w:sz w:val="24"/>
          <w:szCs w:val="24"/>
        </w:rPr>
      </w:pPr>
    </w:p>
    <w:p w14:paraId="16E83163" w14:textId="77777777" w:rsidR="00BF50C5" w:rsidRDefault="00BF50C5" w:rsidP="00BF50C5">
      <w:pPr>
        <w:spacing w:after="133" w:line="240" w:lineRule="auto"/>
        <w:ind w:left="0" w:right="0" w:firstLine="0"/>
        <w:rPr>
          <w:b/>
          <w:sz w:val="24"/>
          <w:szCs w:val="24"/>
        </w:rPr>
      </w:pPr>
      <w:r>
        <w:rPr>
          <w:b/>
          <w:sz w:val="24"/>
          <w:szCs w:val="24"/>
        </w:rPr>
        <w:t>IMPORTANT DATES</w:t>
      </w:r>
    </w:p>
    <w:p w14:paraId="4FC9895A" w14:textId="452282AA" w:rsidR="00BF50C5" w:rsidRPr="00635741" w:rsidRDefault="00BF50C5" w:rsidP="00BF50C5">
      <w:pPr>
        <w:spacing w:after="0" w:line="240" w:lineRule="auto"/>
        <w:ind w:left="0" w:right="0" w:firstLine="0"/>
        <w:rPr>
          <w:bCs/>
          <w:sz w:val="24"/>
          <w:szCs w:val="24"/>
        </w:rPr>
      </w:pPr>
      <w:r w:rsidRPr="00635741">
        <w:rPr>
          <w:bCs/>
          <w:sz w:val="24"/>
          <w:szCs w:val="24"/>
        </w:rPr>
        <w:t xml:space="preserve">Teaching </w:t>
      </w:r>
      <w:r w:rsidRPr="00635741">
        <w:rPr>
          <w:bCs/>
          <w:i/>
          <w:iCs/>
          <w:sz w:val="24"/>
          <w:szCs w:val="24"/>
        </w:rPr>
        <w:t>begins</w:t>
      </w:r>
      <w:r>
        <w:rPr>
          <w:bCs/>
          <w:sz w:val="24"/>
          <w:szCs w:val="24"/>
        </w:rPr>
        <w:tab/>
      </w:r>
      <w:r w:rsidRPr="00635741">
        <w:rPr>
          <w:bCs/>
          <w:sz w:val="24"/>
          <w:szCs w:val="24"/>
        </w:rPr>
        <w:t>Monday</w:t>
      </w:r>
      <w:r w:rsidR="00BF7E1A">
        <w:rPr>
          <w:bCs/>
          <w:sz w:val="24"/>
          <w:szCs w:val="24"/>
        </w:rPr>
        <w:t>, January 16, 2023</w:t>
      </w:r>
    </w:p>
    <w:p w14:paraId="01A72128" w14:textId="4EC4592C" w:rsidR="00BF50C5" w:rsidRPr="00635741" w:rsidRDefault="00BF50C5" w:rsidP="00BF50C5">
      <w:pPr>
        <w:spacing w:after="0" w:line="240" w:lineRule="auto"/>
        <w:ind w:left="0" w:right="0" w:firstLine="0"/>
        <w:rPr>
          <w:bCs/>
          <w:sz w:val="24"/>
          <w:szCs w:val="24"/>
        </w:rPr>
      </w:pPr>
      <w:r w:rsidRPr="00635741">
        <w:rPr>
          <w:bCs/>
          <w:sz w:val="24"/>
          <w:szCs w:val="24"/>
        </w:rPr>
        <w:t xml:space="preserve">Teaching </w:t>
      </w:r>
      <w:r w:rsidRPr="00635741">
        <w:rPr>
          <w:bCs/>
          <w:i/>
          <w:iCs/>
          <w:sz w:val="24"/>
          <w:szCs w:val="24"/>
        </w:rPr>
        <w:t>ends</w:t>
      </w:r>
      <w:r>
        <w:rPr>
          <w:bCs/>
          <w:sz w:val="24"/>
          <w:szCs w:val="24"/>
        </w:rPr>
        <w:tab/>
      </w:r>
      <w:r>
        <w:rPr>
          <w:bCs/>
          <w:sz w:val="24"/>
          <w:szCs w:val="24"/>
        </w:rPr>
        <w:tab/>
      </w:r>
      <w:r w:rsidR="00BF7E1A">
        <w:rPr>
          <w:bCs/>
          <w:sz w:val="24"/>
          <w:szCs w:val="24"/>
        </w:rPr>
        <w:t>Friday April 14, 2023.</w:t>
      </w:r>
    </w:p>
    <w:p w14:paraId="031AC72A" w14:textId="77777777" w:rsidR="00BF50C5" w:rsidRDefault="00BF50C5" w:rsidP="00BF50C5"/>
    <w:sectPr w:rsidR="00BF5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67B4"/>
    <w:multiLevelType w:val="hybridMultilevel"/>
    <w:tmpl w:val="6868D3EA"/>
    <w:lvl w:ilvl="0" w:tplc="84CE33DC">
      <w:start w:val="1"/>
      <w:numFmt w:val="bullet"/>
      <w:lvlText w:val="•"/>
      <w:lvlJc w:val="left"/>
      <w:pPr>
        <w:ind w:left="720" w:hanging="360"/>
      </w:pPr>
      <w:rPr>
        <w:rFonts w:ascii="Arial" w:eastAsia="Arial" w:hAnsi="Arial" w:cs="Arial" w:hint="default"/>
        <w:b w:val="0"/>
        <w:i w:val="0"/>
        <w:strike w:val="0"/>
        <w:dstrike w:val="0"/>
        <w:color w:val="000000"/>
        <w:sz w:val="28"/>
        <w:szCs w:val="28"/>
        <w:u w:val="none" w:color="000000"/>
        <w:bdr w:val="none" w:sz="0" w:space="0" w:color="auto"/>
        <w:shd w:val="clear" w:color="auto" w:fill="auto"/>
        <w:vertAlign w:val="baseline"/>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1" w15:restartNumberingAfterBreak="0">
    <w:nsid w:val="09245515"/>
    <w:multiLevelType w:val="hybridMultilevel"/>
    <w:tmpl w:val="A1F0EEF8"/>
    <w:lvl w:ilvl="0" w:tplc="563222DE">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6423D6A">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BD630DA">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E8A1040">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68AB8C6">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F2ACB50">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AA0BD10">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ADEADCA">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DC69AF0">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55B79D4"/>
    <w:multiLevelType w:val="hybridMultilevel"/>
    <w:tmpl w:val="FD8224BE"/>
    <w:lvl w:ilvl="0" w:tplc="FDD22A18">
      <w:start w:val="1"/>
      <w:numFmt w:val="decimal"/>
      <w:lvlText w:val="%1."/>
      <w:lvlJc w:val="left"/>
      <w:pPr>
        <w:ind w:left="720" w:firstLine="0"/>
      </w:pPr>
      <w:rPr>
        <w:rFonts w:ascii="Times New Roman" w:eastAsia="Times New Roman" w:hAnsi="Times New Roman" w:cs="Times New Roman" w:hint="default"/>
        <w:b w:val="0"/>
        <w:i w:val="0"/>
        <w:strike w:val="0"/>
        <w:dstrike w:val="0"/>
        <w:color w:val="000000"/>
        <w:sz w:val="24"/>
        <w:szCs w:val="24"/>
        <w:u w:val="none" w:color="000000"/>
        <w:vertAlign w:val="baseline"/>
      </w:r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3" w15:restartNumberingAfterBreak="0">
    <w:nsid w:val="17E73AD4"/>
    <w:multiLevelType w:val="hybridMultilevel"/>
    <w:tmpl w:val="4B36E088"/>
    <w:lvl w:ilvl="0" w:tplc="6FF6C0A2">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4E8E0FA">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C388B9C">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D74E772">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D3475DC">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B8233F6">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642A7EE">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D320558">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4166E8E">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B402B8A"/>
    <w:multiLevelType w:val="hybridMultilevel"/>
    <w:tmpl w:val="33C6981E"/>
    <w:lvl w:ilvl="0" w:tplc="3EA81F00">
      <w:start w:val="1"/>
      <w:numFmt w:val="lowerLetter"/>
      <w:lvlText w:val="%1)"/>
      <w:lvlJc w:val="left"/>
      <w:pPr>
        <w:ind w:left="20"/>
      </w:pPr>
      <w:rPr>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6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FFFFFF">
      <w:start w:val="1"/>
      <w:numFmt w:val="lowerRoman"/>
      <w:lvlText w:val="%3"/>
      <w:lvlJc w:val="left"/>
      <w:pPr>
        <w:ind w:left="13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20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28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35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42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49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56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DE51697"/>
    <w:multiLevelType w:val="hybridMultilevel"/>
    <w:tmpl w:val="BFB2AC14"/>
    <w:lvl w:ilvl="0" w:tplc="2BA22D6C">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C72BD02">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8C82068">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F12F1D6">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FF06650">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32C774E">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C2EF800">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290F1BA">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9FC0E28">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19A5306"/>
    <w:multiLevelType w:val="hybridMultilevel"/>
    <w:tmpl w:val="ABB6D5F8"/>
    <w:lvl w:ilvl="0" w:tplc="2DD00BF4">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0F0444C">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F3433EC">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704C97E">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DA2BA9C">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93A9A04">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B701C50">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A4ED28C">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448FDA6">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21A74042"/>
    <w:multiLevelType w:val="hybridMultilevel"/>
    <w:tmpl w:val="E3643478"/>
    <w:lvl w:ilvl="0" w:tplc="84CE33DC">
      <w:start w:val="1"/>
      <w:numFmt w:val="bullet"/>
      <w:lvlText w:val="•"/>
      <w:lvlJc w:val="left"/>
      <w:pPr>
        <w:ind w:left="705"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0090003">
      <w:start w:val="1"/>
      <w:numFmt w:val="bullet"/>
      <w:lvlText w:val="o"/>
      <w:lvlJc w:val="left"/>
      <w:pPr>
        <w:ind w:left="1425" w:hanging="360"/>
      </w:pPr>
      <w:rPr>
        <w:rFonts w:ascii="Courier New" w:hAnsi="Courier New" w:cs="Courier New" w:hint="default"/>
      </w:rPr>
    </w:lvl>
    <w:lvl w:ilvl="2" w:tplc="20090005" w:tentative="1">
      <w:start w:val="1"/>
      <w:numFmt w:val="bullet"/>
      <w:lvlText w:val=""/>
      <w:lvlJc w:val="left"/>
      <w:pPr>
        <w:ind w:left="2145" w:hanging="360"/>
      </w:pPr>
      <w:rPr>
        <w:rFonts w:ascii="Wingdings" w:hAnsi="Wingdings" w:hint="default"/>
      </w:rPr>
    </w:lvl>
    <w:lvl w:ilvl="3" w:tplc="20090001" w:tentative="1">
      <w:start w:val="1"/>
      <w:numFmt w:val="bullet"/>
      <w:lvlText w:val=""/>
      <w:lvlJc w:val="left"/>
      <w:pPr>
        <w:ind w:left="2865" w:hanging="360"/>
      </w:pPr>
      <w:rPr>
        <w:rFonts w:ascii="Symbol" w:hAnsi="Symbol" w:hint="default"/>
      </w:rPr>
    </w:lvl>
    <w:lvl w:ilvl="4" w:tplc="20090003" w:tentative="1">
      <w:start w:val="1"/>
      <w:numFmt w:val="bullet"/>
      <w:lvlText w:val="o"/>
      <w:lvlJc w:val="left"/>
      <w:pPr>
        <w:ind w:left="3585" w:hanging="360"/>
      </w:pPr>
      <w:rPr>
        <w:rFonts w:ascii="Courier New" w:hAnsi="Courier New" w:cs="Courier New" w:hint="default"/>
      </w:rPr>
    </w:lvl>
    <w:lvl w:ilvl="5" w:tplc="20090005" w:tentative="1">
      <w:start w:val="1"/>
      <w:numFmt w:val="bullet"/>
      <w:lvlText w:val=""/>
      <w:lvlJc w:val="left"/>
      <w:pPr>
        <w:ind w:left="4305" w:hanging="360"/>
      </w:pPr>
      <w:rPr>
        <w:rFonts w:ascii="Wingdings" w:hAnsi="Wingdings" w:hint="default"/>
      </w:rPr>
    </w:lvl>
    <w:lvl w:ilvl="6" w:tplc="20090001" w:tentative="1">
      <w:start w:val="1"/>
      <w:numFmt w:val="bullet"/>
      <w:lvlText w:val=""/>
      <w:lvlJc w:val="left"/>
      <w:pPr>
        <w:ind w:left="5025" w:hanging="360"/>
      </w:pPr>
      <w:rPr>
        <w:rFonts w:ascii="Symbol" w:hAnsi="Symbol" w:hint="default"/>
      </w:rPr>
    </w:lvl>
    <w:lvl w:ilvl="7" w:tplc="20090003" w:tentative="1">
      <w:start w:val="1"/>
      <w:numFmt w:val="bullet"/>
      <w:lvlText w:val="o"/>
      <w:lvlJc w:val="left"/>
      <w:pPr>
        <w:ind w:left="5745" w:hanging="360"/>
      </w:pPr>
      <w:rPr>
        <w:rFonts w:ascii="Courier New" w:hAnsi="Courier New" w:cs="Courier New" w:hint="default"/>
      </w:rPr>
    </w:lvl>
    <w:lvl w:ilvl="8" w:tplc="20090005" w:tentative="1">
      <w:start w:val="1"/>
      <w:numFmt w:val="bullet"/>
      <w:lvlText w:val=""/>
      <w:lvlJc w:val="left"/>
      <w:pPr>
        <w:ind w:left="6465" w:hanging="360"/>
      </w:pPr>
      <w:rPr>
        <w:rFonts w:ascii="Wingdings" w:hAnsi="Wingdings" w:hint="default"/>
      </w:rPr>
    </w:lvl>
  </w:abstractNum>
  <w:abstractNum w:abstractNumId="8" w15:restartNumberingAfterBreak="0">
    <w:nsid w:val="22D20736"/>
    <w:multiLevelType w:val="hybridMultilevel"/>
    <w:tmpl w:val="AB823ABE"/>
    <w:lvl w:ilvl="0" w:tplc="13E2113A">
      <w:start w:val="1"/>
      <w:numFmt w:val="lowerLetter"/>
      <w:lvlText w:val="%1)"/>
      <w:lvlJc w:val="left"/>
      <w:pPr>
        <w:ind w:left="902" w:firstLine="0"/>
      </w:pPr>
      <w:rPr>
        <w:rFonts w:hint="default"/>
        <w:b w:val="0"/>
        <w:i w:val="0"/>
        <w:strike w:val="0"/>
        <w:dstrike w:val="0"/>
        <w:color w:val="000000"/>
        <w:sz w:val="24"/>
        <w:szCs w:val="24"/>
        <w:u w:val="none" w:color="000000"/>
        <w:vertAlign w:val="baseline"/>
      </w:r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9" w15:restartNumberingAfterBreak="0">
    <w:nsid w:val="26983EC5"/>
    <w:multiLevelType w:val="hybridMultilevel"/>
    <w:tmpl w:val="A7700E98"/>
    <w:lvl w:ilvl="0" w:tplc="A68CDC3E">
      <w:start w:val="1"/>
      <w:numFmt w:val="lowerLetter"/>
      <w:lvlText w:val="%1)"/>
      <w:lvlJc w:val="left"/>
      <w:pPr>
        <w:ind w:left="902" w:firstLine="0"/>
      </w:pPr>
      <w:rPr>
        <w:rFonts w:hint="default"/>
        <w:b w:val="0"/>
        <w:i w:val="0"/>
        <w:strike w:val="0"/>
        <w:dstrike w:val="0"/>
        <w:color w:val="000000"/>
        <w:sz w:val="24"/>
        <w:szCs w:val="24"/>
        <w:u w:val="none" w:color="000000"/>
        <w:vertAlign w:val="baseline"/>
      </w:r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10" w15:restartNumberingAfterBreak="0">
    <w:nsid w:val="28364963"/>
    <w:multiLevelType w:val="hybridMultilevel"/>
    <w:tmpl w:val="6110037A"/>
    <w:lvl w:ilvl="0" w:tplc="9376A9EC">
      <w:start w:val="1"/>
      <w:numFmt w:val="lowerLetter"/>
      <w:lvlText w:val="%1)"/>
      <w:lvlJc w:val="left"/>
      <w:pPr>
        <w:ind w:left="902" w:firstLine="0"/>
      </w:pPr>
      <w:rPr>
        <w:rFonts w:hint="default"/>
        <w:b w:val="0"/>
        <w:i w:val="0"/>
        <w:strike w:val="0"/>
        <w:dstrike w:val="0"/>
        <w:color w:val="000000"/>
        <w:sz w:val="24"/>
        <w:szCs w:val="24"/>
        <w:u w:val="none" w:color="000000"/>
        <w:vertAlign w:val="baseline"/>
      </w:r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11" w15:restartNumberingAfterBreak="0">
    <w:nsid w:val="285927C9"/>
    <w:multiLevelType w:val="hybridMultilevel"/>
    <w:tmpl w:val="FC7CA464"/>
    <w:lvl w:ilvl="0" w:tplc="0530660E">
      <w:start w:val="1"/>
      <w:numFmt w:val="lowerLetter"/>
      <w:lvlText w:val="%1)"/>
      <w:lvlJc w:val="left"/>
      <w:pPr>
        <w:ind w:left="902" w:firstLine="0"/>
      </w:pPr>
      <w:rPr>
        <w:rFonts w:hint="default"/>
        <w:b w:val="0"/>
        <w:i w:val="0"/>
        <w:strike w:val="0"/>
        <w:dstrike w:val="0"/>
        <w:color w:val="000000"/>
        <w:sz w:val="24"/>
        <w:szCs w:val="24"/>
        <w:u w:val="none" w:color="000000"/>
        <w:vertAlign w:val="baseline"/>
      </w:r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12" w15:restartNumberingAfterBreak="0">
    <w:nsid w:val="2E582A60"/>
    <w:multiLevelType w:val="hybridMultilevel"/>
    <w:tmpl w:val="DE2E1762"/>
    <w:lvl w:ilvl="0" w:tplc="70F6FEE6">
      <w:start w:val="1"/>
      <w:numFmt w:val="lowerLetter"/>
      <w:lvlText w:val="%1)"/>
      <w:lvlJc w:val="left"/>
      <w:pPr>
        <w:ind w:left="902" w:firstLine="0"/>
      </w:pPr>
      <w:rPr>
        <w:rFonts w:hint="default"/>
        <w:b w:val="0"/>
        <w:i w:val="0"/>
        <w:strike w:val="0"/>
        <w:dstrike w:val="0"/>
        <w:color w:val="000000"/>
        <w:sz w:val="24"/>
        <w:szCs w:val="24"/>
        <w:u w:val="none" w:color="000000"/>
        <w:vertAlign w:val="baseline"/>
      </w:r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13" w15:restartNumberingAfterBreak="0">
    <w:nsid w:val="3A713101"/>
    <w:multiLevelType w:val="hybridMultilevel"/>
    <w:tmpl w:val="6EA8B6CE"/>
    <w:lvl w:ilvl="0" w:tplc="84CE33DC">
      <w:start w:val="1"/>
      <w:numFmt w:val="bullet"/>
      <w:lvlText w:val="•"/>
      <w:lvlJc w:val="left"/>
      <w:pPr>
        <w:ind w:left="1080"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0090003" w:tentative="1">
      <w:start w:val="1"/>
      <w:numFmt w:val="bullet"/>
      <w:lvlText w:val="o"/>
      <w:lvlJc w:val="left"/>
      <w:pPr>
        <w:ind w:left="1800" w:hanging="360"/>
      </w:pPr>
      <w:rPr>
        <w:rFonts w:ascii="Courier New" w:hAnsi="Courier New" w:cs="Courier New" w:hint="default"/>
      </w:rPr>
    </w:lvl>
    <w:lvl w:ilvl="2" w:tplc="20090005" w:tentative="1">
      <w:start w:val="1"/>
      <w:numFmt w:val="bullet"/>
      <w:lvlText w:val=""/>
      <w:lvlJc w:val="left"/>
      <w:pPr>
        <w:ind w:left="2520" w:hanging="360"/>
      </w:pPr>
      <w:rPr>
        <w:rFonts w:ascii="Wingdings" w:hAnsi="Wingdings" w:hint="default"/>
      </w:rPr>
    </w:lvl>
    <w:lvl w:ilvl="3" w:tplc="20090001" w:tentative="1">
      <w:start w:val="1"/>
      <w:numFmt w:val="bullet"/>
      <w:lvlText w:val=""/>
      <w:lvlJc w:val="left"/>
      <w:pPr>
        <w:ind w:left="3240" w:hanging="360"/>
      </w:pPr>
      <w:rPr>
        <w:rFonts w:ascii="Symbol" w:hAnsi="Symbol" w:hint="default"/>
      </w:rPr>
    </w:lvl>
    <w:lvl w:ilvl="4" w:tplc="20090003" w:tentative="1">
      <w:start w:val="1"/>
      <w:numFmt w:val="bullet"/>
      <w:lvlText w:val="o"/>
      <w:lvlJc w:val="left"/>
      <w:pPr>
        <w:ind w:left="3960" w:hanging="360"/>
      </w:pPr>
      <w:rPr>
        <w:rFonts w:ascii="Courier New" w:hAnsi="Courier New" w:cs="Courier New" w:hint="default"/>
      </w:rPr>
    </w:lvl>
    <w:lvl w:ilvl="5" w:tplc="20090005" w:tentative="1">
      <w:start w:val="1"/>
      <w:numFmt w:val="bullet"/>
      <w:lvlText w:val=""/>
      <w:lvlJc w:val="left"/>
      <w:pPr>
        <w:ind w:left="4680" w:hanging="360"/>
      </w:pPr>
      <w:rPr>
        <w:rFonts w:ascii="Wingdings" w:hAnsi="Wingdings" w:hint="default"/>
      </w:rPr>
    </w:lvl>
    <w:lvl w:ilvl="6" w:tplc="20090001" w:tentative="1">
      <w:start w:val="1"/>
      <w:numFmt w:val="bullet"/>
      <w:lvlText w:val=""/>
      <w:lvlJc w:val="left"/>
      <w:pPr>
        <w:ind w:left="5400" w:hanging="360"/>
      </w:pPr>
      <w:rPr>
        <w:rFonts w:ascii="Symbol" w:hAnsi="Symbol" w:hint="default"/>
      </w:rPr>
    </w:lvl>
    <w:lvl w:ilvl="7" w:tplc="20090003" w:tentative="1">
      <w:start w:val="1"/>
      <w:numFmt w:val="bullet"/>
      <w:lvlText w:val="o"/>
      <w:lvlJc w:val="left"/>
      <w:pPr>
        <w:ind w:left="6120" w:hanging="360"/>
      </w:pPr>
      <w:rPr>
        <w:rFonts w:ascii="Courier New" w:hAnsi="Courier New" w:cs="Courier New" w:hint="default"/>
      </w:rPr>
    </w:lvl>
    <w:lvl w:ilvl="8" w:tplc="20090005" w:tentative="1">
      <w:start w:val="1"/>
      <w:numFmt w:val="bullet"/>
      <w:lvlText w:val=""/>
      <w:lvlJc w:val="left"/>
      <w:pPr>
        <w:ind w:left="6840" w:hanging="360"/>
      </w:pPr>
      <w:rPr>
        <w:rFonts w:ascii="Wingdings" w:hAnsi="Wingdings" w:hint="default"/>
      </w:rPr>
    </w:lvl>
  </w:abstractNum>
  <w:abstractNum w:abstractNumId="14" w15:restartNumberingAfterBreak="0">
    <w:nsid w:val="41C85176"/>
    <w:multiLevelType w:val="hybridMultilevel"/>
    <w:tmpl w:val="C0DE92EA"/>
    <w:lvl w:ilvl="0" w:tplc="8ABE244C">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CF2B23A">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684E990">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49E11E4">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9C04C86">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A68B66E">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1E07F48">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0028694">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F6270AC">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46B72B47"/>
    <w:multiLevelType w:val="hybridMultilevel"/>
    <w:tmpl w:val="19F8A496"/>
    <w:lvl w:ilvl="0" w:tplc="84CE33DC">
      <w:start w:val="1"/>
      <w:numFmt w:val="bullet"/>
      <w:lvlText w:val="•"/>
      <w:lvlJc w:val="left"/>
      <w:pPr>
        <w:ind w:left="730"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0090003" w:tentative="1">
      <w:start w:val="1"/>
      <w:numFmt w:val="bullet"/>
      <w:lvlText w:val="o"/>
      <w:lvlJc w:val="left"/>
      <w:pPr>
        <w:ind w:left="1450" w:hanging="360"/>
      </w:pPr>
      <w:rPr>
        <w:rFonts w:ascii="Courier New" w:hAnsi="Courier New" w:cs="Courier New" w:hint="default"/>
      </w:rPr>
    </w:lvl>
    <w:lvl w:ilvl="2" w:tplc="20090005" w:tentative="1">
      <w:start w:val="1"/>
      <w:numFmt w:val="bullet"/>
      <w:lvlText w:val=""/>
      <w:lvlJc w:val="left"/>
      <w:pPr>
        <w:ind w:left="2170" w:hanging="360"/>
      </w:pPr>
      <w:rPr>
        <w:rFonts w:ascii="Wingdings" w:hAnsi="Wingdings" w:hint="default"/>
      </w:rPr>
    </w:lvl>
    <w:lvl w:ilvl="3" w:tplc="20090001" w:tentative="1">
      <w:start w:val="1"/>
      <w:numFmt w:val="bullet"/>
      <w:lvlText w:val=""/>
      <w:lvlJc w:val="left"/>
      <w:pPr>
        <w:ind w:left="2890" w:hanging="360"/>
      </w:pPr>
      <w:rPr>
        <w:rFonts w:ascii="Symbol" w:hAnsi="Symbol" w:hint="default"/>
      </w:rPr>
    </w:lvl>
    <w:lvl w:ilvl="4" w:tplc="20090003" w:tentative="1">
      <w:start w:val="1"/>
      <w:numFmt w:val="bullet"/>
      <w:lvlText w:val="o"/>
      <w:lvlJc w:val="left"/>
      <w:pPr>
        <w:ind w:left="3610" w:hanging="360"/>
      </w:pPr>
      <w:rPr>
        <w:rFonts w:ascii="Courier New" w:hAnsi="Courier New" w:cs="Courier New" w:hint="default"/>
      </w:rPr>
    </w:lvl>
    <w:lvl w:ilvl="5" w:tplc="20090005" w:tentative="1">
      <w:start w:val="1"/>
      <w:numFmt w:val="bullet"/>
      <w:lvlText w:val=""/>
      <w:lvlJc w:val="left"/>
      <w:pPr>
        <w:ind w:left="4330" w:hanging="360"/>
      </w:pPr>
      <w:rPr>
        <w:rFonts w:ascii="Wingdings" w:hAnsi="Wingdings" w:hint="default"/>
      </w:rPr>
    </w:lvl>
    <w:lvl w:ilvl="6" w:tplc="20090001" w:tentative="1">
      <w:start w:val="1"/>
      <w:numFmt w:val="bullet"/>
      <w:lvlText w:val=""/>
      <w:lvlJc w:val="left"/>
      <w:pPr>
        <w:ind w:left="5050" w:hanging="360"/>
      </w:pPr>
      <w:rPr>
        <w:rFonts w:ascii="Symbol" w:hAnsi="Symbol" w:hint="default"/>
      </w:rPr>
    </w:lvl>
    <w:lvl w:ilvl="7" w:tplc="20090003" w:tentative="1">
      <w:start w:val="1"/>
      <w:numFmt w:val="bullet"/>
      <w:lvlText w:val="o"/>
      <w:lvlJc w:val="left"/>
      <w:pPr>
        <w:ind w:left="5770" w:hanging="360"/>
      </w:pPr>
      <w:rPr>
        <w:rFonts w:ascii="Courier New" w:hAnsi="Courier New" w:cs="Courier New" w:hint="default"/>
      </w:rPr>
    </w:lvl>
    <w:lvl w:ilvl="8" w:tplc="20090005" w:tentative="1">
      <w:start w:val="1"/>
      <w:numFmt w:val="bullet"/>
      <w:lvlText w:val=""/>
      <w:lvlJc w:val="left"/>
      <w:pPr>
        <w:ind w:left="6490" w:hanging="360"/>
      </w:pPr>
      <w:rPr>
        <w:rFonts w:ascii="Wingdings" w:hAnsi="Wingdings" w:hint="default"/>
      </w:rPr>
    </w:lvl>
  </w:abstractNum>
  <w:abstractNum w:abstractNumId="16" w15:restartNumberingAfterBreak="0">
    <w:nsid w:val="4CEF3B39"/>
    <w:multiLevelType w:val="hybridMultilevel"/>
    <w:tmpl w:val="5E2661F0"/>
    <w:lvl w:ilvl="0" w:tplc="9F60BAF2">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F802D7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5481D9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0940B7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9E6158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B68B7DE">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262124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C06AA32">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C226C4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503A07C1"/>
    <w:multiLevelType w:val="hybridMultilevel"/>
    <w:tmpl w:val="55E21262"/>
    <w:lvl w:ilvl="0" w:tplc="9A66D60A">
      <w:start w:val="1"/>
      <w:numFmt w:val="lowerLetter"/>
      <w:lvlText w:val="%1)"/>
      <w:lvlJc w:val="left"/>
      <w:pPr>
        <w:ind w:left="902" w:firstLine="0"/>
      </w:pPr>
      <w:rPr>
        <w:rFonts w:hint="default"/>
        <w:b w:val="0"/>
        <w:i w:val="0"/>
        <w:strike w:val="0"/>
        <w:dstrike w:val="0"/>
        <w:color w:val="000000"/>
        <w:sz w:val="24"/>
        <w:szCs w:val="24"/>
        <w:u w:val="none" w:color="000000"/>
        <w:vertAlign w:val="baseline"/>
      </w:r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18" w15:restartNumberingAfterBreak="0">
    <w:nsid w:val="505F1466"/>
    <w:multiLevelType w:val="hybridMultilevel"/>
    <w:tmpl w:val="B8A65270"/>
    <w:lvl w:ilvl="0" w:tplc="F418DBE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1C9328">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C06C684">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3BAD6DA">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DC6469E">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144356E">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88EE816">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AD4A1DA">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D84E0C6">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56CF7992"/>
    <w:multiLevelType w:val="hybridMultilevel"/>
    <w:tmpl w:val="4FA6FC58"/>
    <w:lvl w:ilvl="0" w:tplc="44389D1A">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E3AE9B0">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1E6513A">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6D721FF8">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AA25C86">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7348522">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BCC0F4C">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0A8BC96">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16014AE">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624D7849"/>
    <w:multiLevelType w:val="hybridMultilevel"/>
    <w:tmpl w:val="989E5430"/>
    <w:lvl w:ilvl="0" w:tplc="325C4078">
      <w:start w:val="1"/>
      <w:numFmt w:val="upperLetter"/>
      <w:lvlText w:val="(%1)"/>
      <w:lvlJc w:val="left"/>
      <w:pPr>
        <w:ind w:left="720" w:hanging="360"/>
      </w:pPr>
      <w:rPr>
        <w:rFonts w:hint="default"/>
        <w:b/>
      </w:rPr>
    </w:lvl>
    <w:lvl w:ilvl="1" w:tplc="24090019" w:tentative="1">
      <w:start w:val="1"/>
      <w:numFmt w:val="lowerLetter"/>
      <w:lvlText w:val="%2."/>
      <w:lvlJc w:val="left"/>
      <w:pPr>
        <w:ind w:left="1440" w:hanging="360"/>
      </w:pPr>
    </w:lvl>
    <w:lvl w:ilvl="2" w:tplc="2409001B" w:tentative="1">
      <w:start w:val="1"/>
      <w:numFmt w:val="lowerRoman"/>
      <w:lvlText w:val="%3."/>
      <w:lvlJc w:val="right"/>
      <w:pPr>
        <w:ind w:left="2160" w:hanging="180"/>
      </w:pPr>
    </w:lvl>
    <w:lvl w:ilvl="3" w:tplc="2409000F" w:tentative="1">
      <w:start w:val="1"/>
      <w:numFmt w:val="decimal"/>
      <w:lvlText w:val="%4."/>
      <w:lvlJc w:val="left"/>
      <w:pPr>
        <w:ind w:left="2880" w:hanging="360"/>
      </w:pPr>
    </w:lvl>
    <w:lvl w:ilvl="4" w:tplc="24090019" w:tentative="1">
      <w:start w:val="1"/>
      <w:numFmt w:val="lowerLetter"/>
      <w:lvlText w:val="%5."/>
      <w:lvlJc w:val="left"/>
      <w:pPr>
        <w:ind w:left="3600" w:hanging="360"/>
      </w:pPr>
    </w:lvl>
    <w:lvl w:ilvl="5" w:tplc="2409001B" w:tentative="1">
      <w:start w:val="1"/>
      <w:numFmt w:val="lowerRoman"/>
      <w:lvlText w:val="%6."/>
      <w:lvlJc w:val="right"/>
      <w:pPr>
        <w:ind w:left="4320" w:hanging="180"/>
      </w:pPr>
    </w:lvl>
    <w:lvl w:ilvl="6" w:tplc="2409000F" w:tentative="1">
      <w:start w:val="1"/>
      <w:numFmt w:val="decimal"/>
      <w:lvlText w:val="%7."/>
      <w:lvlJc w:val="left"/>
      <w:pPr>
        <w:ind w:left="5040" w:hanging="360"/>
      </w:pPr>
    </w:lvl>
    <w:lvl w:ilvl="7" w:tplc="24090019" w:tentative="1">
      <w:start w:val="1"/>
      <w:numFmt w:val="lowerLetter"/>
      <w:lvlText w:val="%8."/>
      <w:lvlJc w:val="left"/>
      <w:pPr>
        <w:ind w:left="5760" w:hanging="360"/>
      </w:pPr>
    </w:lvl>
    <w:lvl w:ilvl="8" w:tplc="2409001B" w:tentative="1">
      <w:start w:val="1"/>
      <w:numFmt w:val="lowerRoman"/>
      <w:lvlText w:val="%9."/>
      <w:lvlJc w:val="right"/>
      <w:pPr>
        <w:ind w:left="6480" w:hanging="180"/>
      </w:pPr>
    </w:lvl>
  </w:abstractNum>
  <w:abstractNum w:abstractNumId="21" w15:restartNumberingAfterBreak="0">
    <w:nsid w:val="6A336DB2"/>
    <w:multiLevelType w:val="hybridMultilevel"/>
    <w:tmpl w:val="E6E220A6"/>
    <w:lvl w:ilvl="0" w:tplc="4E045E16">
      <w:numFmt w:val="bullet"/>
      <w:lvlText w:val=""/>
      <w:lvlJc w:val="left"/>
      <w:pPr>
        <w:ind w:left="720" w:hanging="360"/>
      </w:pPr>
      <w:rPr>
        <w:rFonts w:ascii="Symbol" w:eastAsia="Times New Roman" w:hAnsi="Symbol" w:cs="Arial" w:hint="default"/>
        <w:b/>
        <w:i/>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22" w15:restartNumberingAfterBreak="0">
    <w:nsid w:val="70C04AFD"/>
    <w:multiLevelType w:val="hybridMultilevel"/>
    <w:tmpl w:val="20ACABEE"/>
    <w:lvl w:ilvl="0" w:tplc="749274BE">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332D756">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7627162">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5145372">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616DA80">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998C650">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522AF06">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CA034FA">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DBE7F46">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744C5857"/>
    <w:multiLevelType w:val="hybridMultilevel"/>
    <w:tmpl w:val="947E49E8"/>
    <w:lvl w:ilvl="0" w:tplc="2009000F">
      <w:start w:val="1"/>
      <w:numFmt w:val="decimal"/>
      <w:lvlText w:val="%1."/>
      <w:lvlJc w:val="left"/>
      <w:pPr>
        <w:ind w:left="360" w:hanging="360"/>
      </w:pPr>
    </w:lvl>
    <w:lvl w:ilvl="1" w:tplc="20090019" w:tentative="1">
      <w:start w:val="1"/>
      <w:numFmt w:val="lowerLetter"/>
      <w:lvlText w:val="%2."/>
      <w:lvlJc w:val="left"/>
      <w:pPr>
        <w:ind w:left="1080" w:hanging="360"/>
      </w:pPr>
    </w:lvl>
    <w:lvl w:ilvl="2" w:tplc="2009001B" w:tentative="1">
      <w:start w:val="1"/>
      <w:numFmt w:val="lowerRoman"/>
      <w:lvlText w:val="%3."/>
      <w:lvlJc w:val="right"/>
      <w:pPr>
        <w:ind w:left="1800" w:hanging="180"/>
      </w:pPr>
    </w:lvl>
    <w:lvl w:ilvl="3" w:tplc="2009000F" w:tentative="1">
      <w:start w:val="1"/>
      <w:numFmt w:val="decimal"/>
      <w:lvlText w:val="%4."/>
      <w:lvlJc w:val="left"/>
      <w:pPr>
        <w:ind w:left="2520" w:hanging="360"/>
      </w:pPr>
    </w:lvl>
    <w:lvl w:ilvl="4" w:tplc="20090019" w:tentative="1">
      <w:start w:val="1"/>
      <w:numFmt w:val="lowerLetter"/>
      <w:lvlText w:val="%5."/>
      <w:lvlJc w:val="left"/>
      <w:pPr>
        <w:ind w:left="3240" w:hanging="360"/>
      </w:pPr>
    </w:lvl>
    <w:lvl w:ilvl="5" w:tplc="2009001B" w:tentative="1">
      <w:start w:val="1"/>
      <w:numFmt w:val="lowerRoman"/>
      <w:lvlText w:val="%6."/>
      <w:lvlJc w:val="right"/>
      <w:pPr>
        <w:ind w:left="3960" w:hanging="180"/>
      </w:pPr>
    </w:lvl>
    <w:lvl w:ilvl="6" w:tplc="2009000F" w:tentative="1">
      <w:start w:val="1"/>
      <w:numFmt w:val="decimal"/>
      <w:lvlText w:val="%7."/>
      <w:lvlJc w:val="left"/>
      <w:pPr>
        <w:ind w:left="4680" w:hanging="360"/>
      </w:pPr>
    </w:lvl>
    <w:lvl w:ilvl="7" w:tplc="20090019" w:tentative="1">
      <w:start w:val="1"/>
      <w:numFmt w:val="lowerLetter"/>
      <w:lvlText w:val="%8."/>
      <w:lvlJc w:val="left"/>
      <w:pPr>
        <w:ind w:left="5400" w:hanging="360"/>
      </w:pPr>
    </w:lvl>
    <w:lvl w:ilvl="8" w:tplc="2009001B" w:tentative="1">
      <w:start w:val="1"/>
      <w:numFmt w:val="lowerRoman"/>
      <w:lvlText w:val="%9."/>
      <w:lvlJc w:val="right"/>
      <w:pPr>
        <w:ind w:left="6120" w:hanging="180"/>
      </w:pPr>
    </w:lvl>
  </w:abstractNum>
  <w:abstractNum w:abstractNumId="24" w15:restartNumberingAfterBreak="0">
    <w:nsid w:val="754941E2"/>
    <w:multiLevelType w:val="hybridMultilevel"/>
    <w:tmpl w:val="6EBA60CA"/>
    <w:lvl w:ilvl="0" w:tplc="97C6EFDC">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E1E2CF0">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7685B72">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2E897D0">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E46E482">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C1ABB40">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AFC778A">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4C000B6">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DECDA72">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7635256D"/>
    <w:multiLevelType w:val="hybridMultilevel"/>
    <w:tmpl w:val="3C0E52A2"/>
    <w:lvl w:ilvl="0" w:tplc="81FC24FC">
      <w:start w:val="1"/>
      <w:numFmt w:val="lowerRoman"/>
      <w:lvlText w:val="%1"/>
      <w:lvlJc w:val="left"/>
      <w:pPr>
        <w:ind w:left="72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7321C3A"/>
    <w:multiLevelType w:val="hybridMultilevel"/>
    <w:tmpl w:val="4DD8C016"/>
    <w:lvl w:ilvl="0" w:tplc="A7DC0BE0">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574525E">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94A177E">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2A818D2">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25A724C">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8B24E30">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5346E42">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36C1A62">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B6C0F24">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668950864">
    <w:abstractNumId w:val="18"/>
  </w:num>
  <w:num w:numId="2" w16cid:durableId="279341390">
    <w:abstractNumId w:val="2"/>
  </w:num>
  <w:num w:numId="3" w16cid:durableId="1113867726">
    <w:abstractNumId w:val="14"/>
  </w:num>
  <w:num w:numId="4" w16cid:durableId="678891434">
    <w:abstractNumId w:val="22"/>
  </w:num>
  <w:num w:numId="5" w16cid:durableId="1180856492">
    <w:abstractNumId w:val="4"/>
  </w:num>
  <w:num w:numId="6" w16cid:durableId="827138552">
    <w:abstractNumId w:val="23"/>
  </w:num>
  <w:num w:numId="7" w16cid:durableId="2045590645">
    <w:abstractNumId w:val="11"/>
  </w:num>
  <w:num w:numId="8" w16cid:durableId="1240284618">
    <w:abstractNumId w:val="25"/>
  </w:num>
  <w:num w:numId="9" w16cid:durableId="258411057">
    <w:abstractNumId w:val="1"/>
  </w:num>
  <w:num w:numId="10" w16cid:durableId="1945729431">
    <w:abstractNumId w:val="16"/>
  </w:num>
  <w:num w:numId="11" w16cid:durableId="1729768405">
    <w:abstractNumId w:val="5"/>
  </w:num>
  <w:num w:numId="12" w16cid:durableId="103967238">
    <w:abstractNumId w:val="17"/>
  </w:num>
  <w:num w:numId="13" w16cid:durableId="922031853">
    <w:abstractNumId w:val="24"/>
  </w:num>
  <w:num w:numId="14" w16cid:durableId="63257757">
    <w:abstractNumId w:val="12"/>
  </w:num>
  <w:num w:numId="15" w16cid:durableId="1337853206">
    <w:abstractNumId w:val="3"/>
  </w:num>
  <w:num w:numId="16" w16cid:durableId="318390770">
    <w:abstractNumId w:val="10"/>
  </w:num>
  <w:num w:numId="17" w16cid:durableId="1206872634">
    <w:abstractNumId w:val="19"/>
  </w:num>
  <w:num w:numId="18" w16cid:durableId="1593126913">
    <w:abstractNumId w:val="26"/>
  </w:num>
  <w:num w:numId="19" w16cid:durableId="2032417800">
    <w:abstractNumId w:val="9"/>
  </w:num>
  <w:num w:numId="20" w16cid:durableId="10183133">
    <w:abstractNumId w:val="8"/>
  </w:num>
  <w:num w:numId="21" w16cid:durableId="2116554846">
    <w:abstractNumId w:val="0"/>
  </w:num>
  <w:num w:numId="22" w16cid:durableId="344794630">
    <w:abstractNumId w:val="13"/>
  </w:num>
  <w:num w:numId="23" w16cid:durableId="1957322012">
    <w:abstractNumId w:val="15"/>
  </w:num>
  <w:num w:numId="24" w16cid:durableId="1084033434">
    <w:abstractNumId w:val="6"/>
  </w:num>
  <w:num w:numId="25" w16cid:durableId="1559633080">
    <w:abstractNumId w:val="7"/>
  </w:num>
  <w:num w:numId="26" w16cid:durableId="1707484312">
    <w:abstractNumId w:val="21"/>
  </w:num>
  <w:num w:numId="27" w16cid:durableId="13817811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0C5"/>
    <w:rsid w:val="00162181"/>
    <w:rsid w:val="001F71FB"/>
    <w:rsid w:val="002357AE"/>
    <w:rsid w:val="002E3DA7"/>
    <w:rsid w:val="003A3934"/>
    <w:rsid w:val="00526644"/>
    <w:rsid w:val="00585F38"/>
    <w:rsid w:val="00761ECC"/>
    <w:rsid w:val="00AF4121"/>
    <w:rsid w:val="00BF50C5"/>
    <w:rsid w:val="00BF7E1A"/>
    <w:rsid w:val="00D900E1"/>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4E032"/>
  <w15:chartTrackingRefBased/>
  <w15:docId w15:val="{65A37345-8AB0-4FF8-9FA5-4367E0952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02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0C5"/>
    <w:pPr>
      <w:spacing w:after="5" w:line="267" w:lineRule="auto"/>
      <w:ind w:left="10" w:right="9" w:hanging="10"/>
    </w:pPr>
    <w:rPr>
      <w:rFonts w:ascii="Times New Roman" w:eastAsia="Times New Roman" w:hAnsi="Times New Roman" w:cs="Times New Roman"/>
      <w:color w:val="000000"/>
      <w:sz w:val="28"/>
      <w:lang w:val="en-JM" w:eastAsia="en-JM"/>
    </w:rPr>
  </w:style>
  <w:style w:type="paragraph" w:styleId="Heading1">
    <w:name w:val="heading 1"/>
    <w:next w:val="Normal"/>
    <w:link w:val="Heading1Char"/>
    <w:uiPriority w:val="9"/>
    <w:qFormat/>
    <w:rsid w:val="00BF50C5"/>
    <w:pPr>
      <w:keepNext/>
      <w:keepLines/>
      <w:spacing w:after="130"/>
      <w:ind w:left="10" w:hanging="10"/>
      <w:outlineLvl w:val="0"/>
    </w:pPr>
    <w:rPr>
      <w:rFonts w:ascii="Times New Roman" w:eastAsia="Times New Roman" w:hAnsi="Times New Roman" w:cs="Times New Roman"/>
      <w:b/>
      <w:color w:val="000000"/>
      <w:sz w:val="28"/>
      <w:lang w:val="en-JM" w:eastAsia="en-J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50C5"/>
    <w:rPr>
      <w:rFonts w:ascii="Times New Roman" w:eastAsia="Times New Roman" w:hAnsi="Times New Roman" w:cs="Times New Roman"/>
      <w:b/>
      <w:color w:val="000000"/>
      <w:sz w:val="28"/>
      <w:lang w:val="en-JM" w:eastAsia="en-JM"/>
    </w:rPr>
  </w:style>
  <w:style w:type="character" w:styleId="Hyperlink">
    <w:name w:val="Hyperlink"/>
    <w:basedOn w:val="DefaultParagraphFont"/>
    <w:uiPriority w:val="99"/>
    <w:unhideWhenUsed/>
    <w:rsid w:val="00BF50C5"/>
    <w:rPr>
      <w:color w:val="0563C1" w:themeColor="hyperlink"/>
      <w:u w:val="single"/>
    </w:rPr>
  </w:style>
  <w:style w:type="paragraph" w:styleId="ListParagraph">
    <w:name w:val="List Paragraph"/>
    <w:basedOn w:val="Normal"/>
    <w:uiPriority w:val="34"/>
    <w:qFormat/>
    <w:rsid w:val="00BF50C5"/>
    <w:pPr>
      <w:ind w:left="720"/>
      <w:contextualSpacing/>
    </w:pPr>
  </w:style>
  <w:style w:type="character" w:styleId="UnresolvedMention">
    <w:name w:val="Unresolved Mention"/>
    <w:basedOn w:val="DefaultParagraphFont"/>
    <w:uiPriority w:val="99"/>
    <w:semiHidden/>
    <w:unhideWhenUsed/>
    <w:rsid w:val="005266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35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s/ref=dp_byline_sr_book_2?ie=UTF8&amp;text=Mitchell+Duneier&amp;search-alias=books&amp;field-author=Mitchell+Duneier&amp;sort=relevancerank" TargetMode="External"/><Relationship Id="rId13" Type="http://schemas.openxmlformats.org/officeDocument/2006/relationships/hyperlink" Target="https://www.amazon.com/s/ref=dp_byline_sr_book_4?ie=UTF8&amp;text=Deborah+Carr&amp;search-alias=books&amp;field-author=Deborah+Carr&amp;sort=relevancerank" TargetMode="External"/><Relationship Id="rId18" Type="http://schemas.openxmlformats.org/officeDocument/2006/relationships/hyperlink" Target="https://www.amazon.com/s/ref=dp_byline_sr_book_1?ie=UTF8&amp;text=Anthony+Giddens&amp;search-alias=books&amp;field-author=Anthony+Giddens&amp;sort=relevancerank" TargetMode="External"/><Relationship Id="rId26" Type="http://schemas.openxmlformats.org/officeDocument/2006/relationships/hyperlink" Target="https://www.amazon.com/s/ref=dp_byline_sr_book_3?ie=UTF8&amp;text=Richard+P.+Appelbaum&amp;search-alias=books&amp;field-author=Richard+P.+Appelbaum&amp;sort=relevancerank" TargetMode="External"/><Relationship Id="rId3" Type="http://schemas.openxmlformats.org/officeDocument/2006/relationships/settings" Target="settings.xml"/><Relationship Id="rId21" Type="http://schemas.openxmlformats.org/officeDocument/2006/relationships/hyperlink" Target="https://www.amazon.com/s/ref=dp_byline_sr_book_1?ie=UTF8&amp;text=Anthony+Giddens&amp;search-alias=books&amp;field-author=Anthony+Giddens&amp;sort=relevancerank" TargetMode="External"/><Relationship Id="rId7" Type="http://schemas.openxmlformats.org/officeDocument/2006/relationships/hyperlink" Target="https://www.amazon.com/s/ref=dp_byline_sr_book_1?ie=UTF8&amp;text=Anthony+Giddens&amp;search-alias=books&amp;field-author=Anthony+Giddens&amp;sort=relevancerank" TargetMode="External"/><Relationship Id="rId12" Type="http://schemas.openxmlformats.org/officeDocument/2006/relationships/hyperlink" Target="https://www.amazon.com/s/ref=dp_byline_sr_book_3?ie=UTF8&amp;text=Richard+P.+Appelbaum&amp;search-alias=books&amp;field-author=Richard+P.+Appelbaum&amp;sort=relevancerank" TargetMode="External"/><Relationship Id="rId17" Type="http://schemas.openxmlformats.org/officeDocument/2006/relationships/hyperlink" Target="https://www.amazon.com/s/ref=dp_byline_sr_book_4?ie=UTF8&amp;text=Deborah+Carr&amp;search-alias=books&amp;field-author=Deborah+Carr&amp;sort=relevancerank" TargetMode="External"/><Relationship Id="rId25" Type="http://schemas.openxmlformats.org/officeDocument/2006/relationships/hyperlink" Target="https://www.amazon.com/s/ref=dp_byline_sr_book_2?ie=UTF8&amp;text=Mitchell+Duneier&amp;search-alias=books&amp;field-author=Mitchell+Duneier&amp;sort=relevancerank" TargetMode="External"/><Relationship Id="rId2" Type="http://schemas.openxmlformats.org/officeDocument/2006/relationships/styles" Target="styles.xml"/><Relationship Id="rId16" Type="http://schemas.openxmlformats.org/officeDocument/2006/relationships/hyperlink" Target="https://www.amazon.com/s/ref=dp_byline_sr_book_3?ie=UTF8&amp;text=Richard+P.+Appelbaum&amp;search-alias=books&amp;field-author=Richard+P.+Appelbaum&amp;sort=relevancerank" TargetMode="External"/><Relationship Id="rId20" Type="http://schemas.openxmlformats.org/officeDocument/2006/relationships/hyperlink" Target="https://www.amazon.com/s/ref=dp_byline_sr_book_3?ie=UTF8&amp;text=Richard+P.+Appelbaum&amp;search-alias=books&amp;field-author=Richard+P.+Appelbaum&amp;sort=relevancerank" TargetMode="External"/><Relationship Id="rId29" Type="http://schemas.openxmlformats.org/officeDocument/2006/relationships/hyperlink" Target="https://www.amazon.com/s/ref=dp_byline_sr_book_3?ie=UTF8&amp;text=Richard+P.+Appelbaum&amp;search-alias=books&amp;field-author=Richard+P.+Appelbaum&amp;sort=relevancerank" TargetMode="External"/><Relationship Id="rId1" Type="http://schemas.openxmlformats.org/officeDocument/2006/relationships/numbering" Target="numbering.xml"/><Relationship Id="rId6" Type="http://schemas.openxmlformats.org/officeDocument/2006/relationships/hyperlink" Target="mailto:rashalee.mitchell02@uwimona.edu.jm" TargetMode="External"/><Relationship Id="rId11" Type="http://schemas.openxmlformats.org/officeDocument/2006/relationships/hyperlink" Target="https://www.amazon.com/s/ref=dp_byline_sr_book_2?ie=UTF8&amp;text=Mitchell+Duneier&amp;search-alias=books&amp;field-author=Mitchell+Duneier&amp;sort=relevancerank" TargetMode="External"/><Relationship Id="rId24" Type="http://schemas.openxmlformats.org/officeDocument/2006/relationships/hyperlink" Target="https://www.amazon.com/s/ref=dp_byline_sr_book_1?ie=UTF8&amp;text=Anthony+Giddens&amp;search-alias=books&amp;field-author=Anthony+Giddens&amp;sort=relevancerank" TargetMode="External"/><Relationship Id="rId5" Type="http://schemas.openxmlformats.org/officeDocument/2006/relationships/hyperlink" Target="mailto:doreen.gordon03@uwimona.edu.jm" TargetMode="External"/><Relationship Id="rId15" Type="http://schemas.openxmlformats.org/officeDocument/2006/relationships/hyperlink" Target="https://www.amazon.com/s/ref=dp_byline_sr_book_2?ie=UTF8&amp;text=Mitchell+Duneier&amp;search-alias=books&amp;field-author=Mitchell+Duneier&amp;sort=relevancerank" TargetMode="External"/><Relationship Id="rId23" Type="http://schemas.openxmlformats.org/officeDocument/2006/relationships/hyperlink" Target="https://www.amazon.com/s/ref=dp_byline_sr_book_3?ie=UTF8&amp;text=Richard+P.+Appelbaum&amp;search-alias=books&amp;field-author=Richard+P.+Appelbaum&amp;sort=relevancerank" TargetMode="External"/><Relationship Id="rId28" Type="http://schemas.openxmlformats.org/officeDocument/2006/relationships/hyperlink" Target="https://www.amazon.com/s/ref=dp_byline_sr_book_2?ie=UTF8&amp;text=Mitchell+Duneier&amp;search-alias=books&amp;field-author=Mitchell+Duneier&amp;sort=relevancerank" TargetMode="External"/><Relationship Id="rId10" Type="http://schemas.openxmlformats.org/officeDocument/2006/relationships/hyperlink" Target="https://www.amazon.com/s/ref=dp_byline_sr_book_1?ie=UTF8&amp;text=Anthony+Giddens&amp;search-alias=books&amp;field-author=Anthony+Giddens&amp;sort=relevancerank" TargetMode="External"/><Relationship Id="rId19" Type="http://schemas.openxmlformats.org/officeDocument/2006/relationships/hyperlink" Target="https://www.amazon.com/s/ref=dp_byline_sr_book_2?ie=UTF8&amp;text=Mitchell+Duneier&amp;search-alias=books&amp;field-author=Mitchell+Duneier&amp;sort=relevancerank"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mazon.com/s/ref=dp_byline_sr_book_3?ie=UTF8&amp;text=Richard+P.+Appelbaum&amp;search-alias=books&amp;field-author=Richard+P.+Appelbaum&amp;sort=relevancerank" TargetMode="External"/><Relationship Id="rId14" Type="http://schemas.openxmlformats.org/officeDocument/2006/relationships/hyperlink" Target="https://www.amazon.com/s/ref=dp_byline_sr_book_1?ie=UTF8&amp;text=Anthony+Giddens&amp;search-alias=books&amp;field-author=Anthony+Giddens&amp;sort=relevancerank" TargetMode="External"/><Relationship Id="rId22" Type="http://schemas.openxmlformats.org/officeDocument/2006/relationships/hyperlink" Target="https://www.amazon.com/s/ref=dp_byline_sr_book_2?ie=UTF8&amp;text=Mitchell+Duneier&amp;search-alias=books&amp;field-author=Mitchell+Duneier&amp;sort=relevancerank" TargetMode="External"/><Relationship Id="rId27" Type="http://schemas.openxmlformats.org/officeDocument/2006/relationships/hyperlink" Target="https://www.amazon.com/s/ref=dp_byline_sr_book_1?ie=UTF8&amp;text=Anthony+Giddens&amp;search-alias=books&amp;field-author=Anthony+Giddens&amp;sort=relevancerank"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3281</Words>
  <Characters>18702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Doreen Gordon</dc:creator>
  <cp:keywords/>
  <dc:description/>
  <cp:lastModifiedBy>Rashalee Mitchell</cp:lastModifiedBy>
  <cp:revision>5</cp:revision>
  <dcterms:created xsi:type="dcterms:W3CDTF">2023-01-17T14:26:00Z</dcterms:created>
  <dcterms:modified xsi:type="dcterms:W3CDTF">2023-01-17T15:30:00Z</dcterms:modified>
</cp:coreProperties>
</file>