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8F58" w14:textId="0FA4E9FF" w:rsidR="00B565A6" w:rsidRDefault="00523EF5" w:rsidP="00B565A6">
      <w:pPr>
        <w:rPr>
          <w:color w:val="0070C0"/>
          <w:sz w:val="36"/>
          <w:szCs w:val="36"/>
          <w:lang w:val="ro-RO"/>
        </w:rPr>
      </w:pPr>
      <w:bookmarkStart w:id="0" w:name="_jz1xmt8guyps" w:colFirst="0" w:colLast="0"/>
      <w:bookmarkEnd w:id="0"/>
      <w:r w:rsidRPr="00523EF5">
        <w:rPr>
          <w:color w:val="0070C0"/>
          <w:sz w:val="36"/>
          <w:szCs w:val="36"/>
          <w:lang w:val="ro-RO"/>
        </w:rPr>
        <w:t>The Rift We Share</w:t>
      </w:r>
    </w:p>
    <w:p w14:paraId="1860FE92" w14:textId="28D44C3E" w:rsidR="006A49D3" w:rsidRPr="006A49D3" w:rsidRDefault="006A49D3" w:rsidP="006A49D3">
      <w:pPr>
        <w:jc w:val="right"/>
        <w:rPr>
          <w:color w:val="0070C0"/>
          <w:sz w:val="26"/>
          <w:szCs w:val="26"/>
          <w:lang w:val="ro-RO"/>
        </w:rPr>
      </w:pPr>
      <w:r w:rsidRPr="006A49D3">
        <w:rPr>
          <w:color w:val="0070C0"/>
          <w:sz w:val="26"/>
          <w:szCs w:val="26"/>
          <w:lang w:val="ro-RO"/>
        </w:rPr>
        <w:t>Codarcea Alexandru-Christian</w:t>
      </w:r>
    </w:p>
    <w:p w14:paraId="16591B13" w14:textId="77777777" w:rsidR="004F105B" w:rsidRPr="00B565A6" w:rsidRDefault="004F105B" w:rsidP="00B565A6">
      <w:pPr>
        <w:rPr>
          <w:rFonts w:eastAsia="Atkinson Hyperlegible" w:cs="Atkinson Hyperlegible"/>
          <w:color w:val="0070C0"/>
          <w:sz w:val="36"/>
          <w:szCs w:val="30"/>
          <w:lang w:val="ro-RO"/>
        </w:rPr>
      </w:pPr>
    </w:p>
    <w:p w14:paraId="3224BFB9" w14:textId="52573397" w:rsidR="00B565A6" w:rsidRDefault="00B565A6" w:rsidP="00564D22">
      <w:pPr>
        <w:spacing w:before="240" w:after="0" w:line="276" w:lineRule="auto"/>
        <w:ind w:left="1474" w:hanging="1474"/>
        <w:jc w:val="both"/>
        <w:rPr>
          <w:lang w:val="ro-RO"/>
        </w:rPr>
      </w:pPr>
      <w:r w:rsidRPr="00B565A6">
        <w:rPr>
          <w:color w:val="0070C0"/>
          <w:lang w:val="ro-RO"/>
        </w:rPr>
        <w:t xml:space="preserve">Motto:  </w:t>
      </w:r>
      <w:r>
        <w:rPr>
          <w:color w:val="0070C0"/>
          <w:lang w:val="ro-RO"/>
        </w:rPr>
        <w:tab/>
      </w:r>
      <w:r w:rsidR="00523EF5" w:rsidRPr="00523EF5">
        <w:rPr>
          <w:lang w:val="ro-RO"/>
        </w:rPr>
        <w:t xml:space="preserve">Two Paths. One </w:t>
      </w:r>
      <w:r w:rsidR="00912D4E">
        <w:rPr>
          <w:lang w:val="ro-RO"/>
        </w:rPr>
        <w:t xml:space="preserve">Split </w:t>
      </w:r>
      <w:r w:rsidR="00523EF5" w:rsidRPr="00523EF5">
        <w:rPr>
          <w:lang w:val="ro-RO"/>
        </w:rPr>
        <w:t>Screen. Never The Same Run.</w:t>
      </w:r>
    </w:p>
    <w:p w14:paraId="38C4A608" w14:textId="77777777" w:rsidR="004F105B" w:rsidRPr="00B565A6" w:rsidRDefault="004F105B" w:rsidP="00564D22">
      <w:pPr>
        <w:spacing w:before="240" w:after="0" w:line="276" w:lineRule="auto"/>
        <w:ind w:left="1474" w:hanging="1474"/>
        <w:jc w:val="both"/>
        <w:rPr>
          <w:lang w:val="ro-RO"/>
        </w:rPr>
      </w:pPr>
    </w:p>
    <w:p w14:paraId="46DBFC6A" w14:textId="6798E20A" w:rsidR="00B565A6" w:rsidRDefault="00B565A6" w:rsidP="00564D22">
      <w:pPr>
        <w:spacing w:before="240" w:after="0" w:line="276" w:lineRule="auto"/>
        <w:ind w:left="1474" w:hanging="1474"/>
        <w:jc w:val="both"/>
        <w:rPr>
          <w:lang w:val="ro-RO"/>
        </w:rPr>
      </w:pPr>
      <w:r w:rsidRPr="00B565A6">
        <w:rPr>
          <w:color w:val="0070C0"/>
          <w:lang w:val="ro-RO"/>
        </w:rPr>
        <w:t xml:space="preserve">Elevator pitch: </w:t>
      </w:r>
      <w:r w:rsidRPr="00B565A6">
        <w:rPr>
          <w:color w:val="0070C0"/>
          <w:lang w:val="ro-RO"/>
        </w:rPr>
        <w:tab/>
      </w:r>
      <w:r w:rsidR="00523EF5">
        <w:rPr>
          <w:lang w:val="ro-RO"/>
        </w:rPr>
        <w:t>„</w:t>
      </w:r>
      <w:r w:rsidR="00523EF5" w:rsidRPr="00912D4E">
        <w:rPr>
          <w:lang w:val="ro-RO"/>
        </w:rPr>
        <w:t>The Rift We Share</w:t>
      </w:r>
      <w:r w:rsidR="00523EF5">
        <w:rPr>
          <w:lang w:val="ro-RO"/>
        </w:rPr>
        <w:t>”</w:t>
      </w:r>
      <w:r w:rsidR="00523EF5" w:rsidRPr="00523EF5">
        <w:rPr>
          <w:lang w:val="ro-RO"/>
        </w:rPr>
        <w:t xml:space="preserve"> este un roguelite 3D co-op split-screen cu rejucabilitate infinită, în care jucătorii navighează prin labirinturi procedural</w:t>
      </w:r>
      <w:r w:rsidR="00523EF5">
        <w:rPr>
          <w:lang w:val="ro-RO"/>
        </w:rPr>
        <w:t xml:space="preserve"> generate</w:t>
      </w:r>
      <w:r w:rsidR="00523EF5" w:rsidRPr="00523EF5">
        <w:rPr>
          <w:lang w:val="ro-RO"/>
        </w:rPr>
        <w:t xml:space="preserve"> pline de puzzle-uri și </w:t>
      </w:r>
      <w:r w:rsidR="00523EF5">
        <w:rPr>
          <w:lang w:val="ro-RO"/>
        </w:rPr>
        <w:t>inamici</w:t>
      </w:r>
      <w:r w:rsidR="00523EF5" w:rsidRPr="00523EF5">
        <w:rPr>
          <w:lang w:val="ro-RO"/>
        </w:rPr>
        <w:t xml:space="preserve">. Dar ai grijă </w:t>
      </w:r>
      <w:r w:rsidR="00523EF5">
        <w:rPr>
          <w:lang w:val="ro-RO"/>
        </w:rPr>
        <w:t xml:space="preserve">- </w:t>
      </w:r>
      <w:r w:rsidR="00523EF5" w:rsidRPr="00523EF5">
        <w:rPr>
          <w:lang w:val="ro-RO"/>
        </w:rPr>
        <w:t>de la co-op la PVP este doar un pas, pentru că uneori, nici cei mai apropiați prieteni nu-ți sunt aliați</w:t>
      </w:r>
      <w:r w:rsidR="00523EF5">
        <w:rPr>
          <w:lang w:val="ro-RO"/>
        </w:rPr>
        <w:t>.</w:t>
      </w:r>
    </w:p>
    <w:p w14:paraId="1EA73294" w14:textId="77777777" w:rsidR="004F105B" w:rsidRDefault="004F105B" w:rsidP="00564D22">
      <w:pPr>
        <w:spacing w:before="240" w:after="0" w:line="276" w:lineRule="auto"/>
        <w:ind w:left="1474" w:hanging="1474"/>
        <w:jc w:val="both"/>
        <w:rPr>
          <w:lang w:val="ro-RO"/>
        </w:rPr>
      </w:pPr>
    </w:p>
    <w:p w14:paraId="6F94F6BA" w14:textId="68290D7F" w:rsidR="00B565A6" w:rsidRDefault="00564D22" w:rsidP="00564D22">
      <w:pPr>
        <w:spacing w:before="240" w:after="0" w:line="276" w:lineRule="auto"/>
        <w:ind w:left="1474" w:hanging="1474"/>
        <w:jc w:val="both"/>
      </w:pPr>
      <w:r>
        <w:rPr>
          <w:color w:val="0070C0"/>
          <w:lang w:val="ro-RO"/>
        </w:rPr>
        <w:t>Motivație</w:t>
      </w:r>
      <w:r>
        <w:rPr>
          <w:color w:val="0070C0"/>
        </w:rPr>
        <w:t>:</w:t>
      </w:r>
      <w:r>
        <w:rPr>
          <w:color w:val="0070C0"/>
        </w:rPr>
        <w:tab/>
      </w:r>
      <w:r w:rsidR="00133E61" w:rsidRPr="00133E61">
        <w:t xml:space="preserve">Pentru </w:t>
      </w:r>
      <w:hyperlink r:id="rId8" w:history="1">
        <w:r w:rsidR="00133E61" w:rsidRPr="00912D4E">
          <w:rPr>
            <w:rStyle w:val="Hyperlink"/>
          </w:rPr>
          <w:t>lucrarea de licență</w:t>
        </w:r>
      </w:hyperlink>
      <w:r w:rsidR="00133E61" w:rsidRPr="00133E61">
        <w:t xml:space="preserve"> am creat un joc bazat pe generare procedurală de conținut</w:t>
      </w:r>
      <w:r w:rsidR="00133E61">
        <w:t xml:space="preserve"> (GPC)</w:t>
      </w:r>
      <w:r w:rsidR="009B2A91">
        <w:t xml:space="preserve"> </w:t>
      </w:r>
      <w:r w:rsidR="009B2A91">
        <w:fldChar w:fldCharType="begin"/>
      </w:r>
      <w:r w:rsidR="009B2A91">
        <w:instrText xml:space="preserve"> REF _Ref200375276 \r \h </w:instrText>
      </w:r>
      <w:r w:rsidR="009B2A91">
        <w:fldChar w:fldCharType="separate"/>
      </w:r>
      <w:r w:rsidR="00B64F88">
        <w:t>[3]</w:t>
      </w:r>
      <w:r w:rsidR="009B2A91">
        <w:fldChar w:fldCharType="end"/>
      </w:r>
      <w:r w:rsidR="00133E61" w:rsidRPr="00133E61">
        <w:t>, iar acum doresc să duc acest concept la nivelul următor.</w:t>
      </w:r>
      <w:r w:rsidR="00254815">
        <w:t xml:space="preserve"> </w:t>
      </w:r>
      <w:r w:rsidR="00254815" w:rsidRPr="00254815">
        <w:t>Generarea procedurală în jocuri este un subiect în continuă evoluție și o zonă cheie în cercetarea de Game Design</w:t>
      </w:r>
      <w:r w:rsidR="00254815">
        <w:t xml:space="preserve"> </w:t>
      </w:r>
      <w:r w:rsidR="00254815">
        <w:fldChar w:fldCharType="begin"/>
      </w:r>
      <w:r w:rsidR="00254815">
        <w:instrText xml:space="preserve"> REF _Ref200375285 \r \h </w:instrText>
      </w:r>
      <w:r w:rsidR="00254815">
        <w:fldChar w:fldCharType="separate"/>
      </w:r>
      <w:r w:rsidR="00254815">
        <w:t>[4]</w:t>
      </w:r>
      <w:r w:rsidR="00254815">
        <w:fldChar w:fldCharType="end"/>
      </w:r>
      <w:r w:rsidR="00254815" w:rsidRPr="00254815">
        <w:t>, iar prin crearea acestui produs îmi propun să aduc o contribuție practică și tehnică în domeniu.</w:t>
      </w:r>
      <w:r w:rsidR="00133E61" w:rsidRPr="00133E61">
        <w:t xml:space="preserve"> Sunt pasionat de </w:t>
      </w:r>
      <w:r w:rsidR="00133E61">
        <w:t xml:space="preserve">GPC </w:t>
      </w:r>
      <w:r w:rsidR="00133E61" w:rsidRPr="00133E61">
        <w:t>și</w:t>
      </w:r>
      <w:r w:rsidR="00133E61">
        <w:t xml:space="preserve"> </w:t>
      </w:r>
      <w:r w:rsidR="00133E61" w:rsidRPr="00133E61">
        <w:t xml:space="preserve">de jocurile co-op splitscreen (precum </w:t>
      </w:r>
      <w:r w:rsidR="00133E61" w:rsidRPr="00133E61">
        <w:rPr>
          <w:i/>
          <w:iCs/>
        </w:rPr>
        <w:t>Split Fiction</w:t>
      </w:r>
      <w:r w:rsidR="00133E61" w:rsidRPr="00133E61">
        <w:t xml:space="preserve"> sau </w:t>
      </w:r>
      <w:r w:rsidR="00133E61" w:rsidRPr="00133E61">
        <w:rPr>
          <w:i/>
          <w:iCs/>
        </w:rPr>
        <w:t>It Takes Two</w:t>
      </w:r>
      <w:r w:rsidR="00133E61" w:rsidRPr="00133E61">
        <w:t>), deoarece "orice lucru în viață e mai frumos în 2"</w:t>
      </w:r>
      <w:r w:rsidR="00133E61">
        <w:t>. De asemenea,</w:t>
      </w:r>
      <w:r w:rsidR="00133E61" w:rsidRPr="00133E61">
        <w:t xml:space="preserve"> am știut că vreau să fac jocuri încă de la 10 ani</w:t>
      </w:r>
      <w:r w:rsidR="00133E61">
        <w:t>, deci este vorba</w:t>
      </w:r>
      <w:r w:rsidR="00254815">
        <w:t xml:space="preserve"> </w:t>
      </w:r>
      <w:r w:rsidR="00254815" w:rsidRPr="00254815">
        <w:t>și</w:t>
      </w:r>
      <w:r w:rsidR="00133E61">
        <w:t xml:space="preserve"> despre pasiune</w:t>
      </w:r>
      <w:r w:rsidR="00133E61" w:rsidRPr="00133E61">
        <w:t>. În plus, jocurile de tip split-screen co-op sunt eficiente pentru a juca alături de cineva drag care nu are un PC performant, necesitând doar un singur sistem capabil.</w:t>
      </w:r>
    </w:p>
    <w:p w14:paraId="786B60BD" w14:textId="77777777" w:rsidR="004F105B" w:rsidRPr="00B565A6" w:rsidRDefault="004F105B" w:rsidP="00564D22">
      <w:pPr>
        <w:spacing w:before="240" w:after="0" w:line="276" w:lineRule="auto"/>
        <w:ind w:left="1474" w:hanging="1474"/>
        <w:jc w:val="both"/>
        <w:rPr>
          <w:lang w:val="ro-RO"/>
        </w:rPr>
      </w:pPr>
    </w:p>
    <w:p w14:paraId="04ED0B13" w14:textId="30F16EC4" w:rsidR="00B565A6" w:rsidRDefault="00B565A6" w:rsidP="00564D22">
      <w:pPr>
        <w:spacing w:before="240" w:after="0" w:line="276" w:lineRule="auto"/>
        <w:ind w:left="1474" w:hanging="1474"/>
        <w:jc w:val="both"/>
        <w:rPr>
          <w:lang w:val="ro-RO"/>
        </w:rPr>
      </w:pPr>
      <w:r>
        <w:rPr>
          <w:color w:val="0070C0"/>
          <w:lang w:val="ro-RO"/>
        </w:rPr>
        <w:t>Overview</w:t>
      </w:r>
      <w:r>
        <w:rPr>
          <w:color w:val="000000"/>
          <w:sz w:val="24"/>
          <w:szCs w:val="24"/>
        </w:rPr>
        <w:t>:</w:t>
      </w:r>
      <w:r>
        <w:rPr>
          <w:color w:val="000000"/>
          <w:sz w:val="24"/>
          <w:szCs w:val="24"/>
        </w:rPr>
        <w:tab/>
      </w:r>
      <w:r w:rsidR="00523EF5" w:rsidRPr="00523EF5">
        <w:rPr>
          <w:lang w:val="ro-RO"/>
        </w:rPr>
        <w:t xml:space="preserve">Jocul este un roguelite 3D inspirit de experiențe precum DLC-ul </w:t>
      </w:r>
      <w:r w:rsidR="00523EF5" w:rsidRPr="00C13B1D">
        <w:rPr>
          <w:i/>
          <w:iCs/>
          <w:lang w:val="ro-RO"/>
        </w:rPr>
        <w:t>God of War Ragnarok: Valhalla</w:t>
      </w:r>
      <w:r w:rsidR="009B2A91">
        <w:rPr>
          <w:i/>
          <w:iCs/>
          <w:lang w:val="ro-RO"/>
        </w:rPr>
        <w:t xml:space="preserve"> </w:t>
      </w:r>
      <w:r w:rsidR="009B2A91" w:rsidRPr="009B2A91">
        <w:rPr>
          <w:lang w:val="ro-RO"/>
        </w:rPr>
        <w:fldChar w:fldCharType="begin"/>
      </w:r>
      <w:r w:rsidR="009B2A91" w:rsidRPr="009B2A91">
        <w:rPr>
          <w:lang w:val="ro-RO"/>
        </w:rPr>
        <w:instrText xml:space="preserve"> REF _Ref199936157 \r \h </w:instrText>
      </w:r>
      <w:r w:rsidR="009B2A91">
        <w:rPr>
          <w:lang w:val="ro-RO"/>
        </w:rPr>
        <w:instrText xml:space="preserve"> \* MERGEFORMAT </w:instrText>
      </w:r>
      <w:r w:rsidR="009B2A91" w:rsidRPr="009B2A91">
        <w:rPr>
          <w:lang w:val="ro-RO"/>
        </w:rPr>
      </w:r>
      <w:r w:rsidR="009B2A91" w:rsidRPr="009B2A91">
        <w:rPr>
          <w:lang w:val="ro-RO"/>
        </w:rPr>
        <w:fldChar w:fldCharType="separate"/>
      </w:r>
      <w:r w:rsidR="00B64F88">
        <w:rPr>
          <w:lang w:val="ro-RO"/>
        </w:rPr>
        <w:t>[1]</w:t>
      </w:r>
      <w:r w:rsidR="009B2A91" w:rsidRPr="009B2A91">
        <w:rPr>
          <w:lang w:val="ro-RO"/>
        </w:rPr>
        <w:fldChar w:fldCharType="end"/>
      </w:r>
      <w:r w:rsidR="00523EF5" w:rsidRPr="00523EF5">
        <w:rPr>
          <w:lang w:val="ro-RO"/>
        </w:rPr>
        <w:t>, dar care aduce elementul de split-screen co-op într-un mod unic. Doi jucători explorează o lume misterioasă, generată procedural (fie un dungeon complex, fie un teren variat), având un scop comun per nivel. Gameplay loop-ul se bazează pe combat alert (fast-paced și addictive) și rezolvarea de puzzle-uri, având totodată integrată o poveste progresivă. Pe măsură ce povestea avansează, inamicii și lumea evoluează prin adăugarea de noi feature-uri. Jucătorii își pot îmbunătăți abilitățile printr-un sistem de progresie cu shop și skill tree. Odată ce povestea principală se încheie, jocul trece într-un gameplay loop stabil care combină toate elementele întâlnite. Componenta split-screen este menită să ofere o experiență dinamică și mai imersivă.</w:t>
      </w:r>
      <w:r w:rsidR="00564D22">
        <w:rPr>
          <w:lang w:val="ro-RO"/>
        </w:rPr>
        <w:t xml:space="preserve"> </w:t>
      </w:r>
    </w:p>
    <w:p w14:paraId="0A497F8A" w14:textId="77777777" w:rsidR="004F105B" w:rsidRPr="00B565A6" w:rsidRDefault="004F105B" w:rsidP="00564D22">
      <w:pPr>
        <w:spacing w:before="240" w:after="0" w:line="276" w:lineRule="auto"/>
        <w:ind w:left="1474" w:hanging="1474"/>
        <w:jc w:val="both"/>
      </w:pPr>
    </w:p>
    <w:p w14:paraId="14CE9054" w14:textId="43F2FFC3" w:rsidR="00B565A6" w:rsidRDefault="00B565A6" w:rsidP="00564D22">
      <w:pPr>
        <w:spacing w:before="240" w:after="0" w:line="276" w:lineRule="auto"/>
        <w:ind w:left="1474" w:hanging="1474"/>
        <w:jc w:val="both"/>
        <w:rPr>
          <w:lang w:val="ro-RO"/>
        </w:rPr>
      </w:pPr>
      <w:r w:rsidRPr="00B565A6">
        <w:rPr>
          <w:color w:val="0070C0"/>
          <w:lang w:val="ro-RO"/>
        </w:rPr>
        <w:t>Genul jocului:</w:t>
      </w:r>
      <w:r>
        <w:rPr>
          <w:lang w:val="ro-RO"/>
        </w:rPr>
        <w:tab/>
      </w:r>
      <w:r w:rsidR="00523EF5" w:rsidRPr="00523EF5">
        <w:rPr>
          <w:lang w:val="ro-RO"/>
        </w:rPr>
        <w:t xml:space="preserve">Roguelite 3D Co-op/Action-Adventure </w:t>
      </w:r>
    </w:p>
    <w:p w14:paraId="03FC7102" w14:textId="77777777" w:rsidR="004F105B" w:rsidRPr="00B565A6" w:rsidRDefault="004F105B" w:rsidP="00564D22">
      <w:pPr>
        <w:spacing w:before="240" w:after="0" w:line="276" w:lineRule="auto"/>
        <w:ind w:left="1474" w:hanging="1474"/>
        <w:jc w:val="both"/>
        <w:rPr>
          <w:lang w:val="ro-RO"/>
        </w:rPr>
      </w:pPr>
    </w:p>
    <w:p w14:paraId="53839160" w14:textId="402865F3" w:rsidR="00B565A6" w:rsidRDefault="00B565A6" w:rsidP="00B565A6">
      <w:pPr>
        <w:spacing w:before="120" w:after="0" w:line="276" w:lineRule="auto"/>
        <w:ind w:left="1474" w:hanging="1474"/>
        <w:jc w:val="both"/>
        <w:rPr>
          <w:lang w:val="ro-RO"/>
        </w:rPr>
      </w:pPr>
      <w:r w:rsidRPr="00B565A6">
        <w:rPr>
          <w:color w:val="0070C0"/>
          <w:lang w:val="ro-RO"/>
        </w:rPr>
        <w:lastRenderedPageBreak/>
        <w:t>Mod de joc:</w:t>
      </w:r>
      <w:r>
        <w:rPr>
          <w:lang w:val="ro-RO"/>
        </w:rPr>
        <w:tab/>
      </w:r>
      <w:r w:rsidR="00523EF5" w:rsidRPr="00523EF5">
        <w:rPr>
          <w:lang w:val="ro-RO"/>
        </w:rPr>
        <w:t>Co-op Split-Screen Local și</w:t>
      </w:r>
      <w:r w:rsidR="00912D4E">
        <w:rPr>
          <w:lang w:val="ro-RO"/>
        </w:rPr>
        <w:t xml:space="preserve"> (?)</w:t>
      </w:r>
      <w:r w:rsidR="00523EF5" w:rsidRPr="00523EF5">
        <w:rPr>
          <w:lang w:val="ro-RO"/>
        </w:rPr>
        <w:t xml:space="preserve"> Co-op Split-Screen Multiplayer (folosind un sistem de tip </w:t>
      </w:r>
      <w:r w:rsidR="00523EF5">
        <w:rPr>
          <w:lang w:val="ro-RO"/>
        </w:rPr>
        <w:t>„</w:t>
      </w:r>
      <w:r w:rsidR="00523EF5" w:rsidRPr="00523EF5">
        <w:rPr>
          <w:lang w:val="ro-RO"/>
        </w:rPr>
        <w:t>Friend Pass</w:t>
      </w:r>
      <w:r w:rsidR="00523EF5">
        <w:rPr>
          <w:lang w:val="ro-RO"/>
        </w:rPr>
        <w:t>”</w:t>
      </w:r>
      <w:r w:rsidR="00523EF5" w:rsidRPr="00523EF5">
        <w:rPr>
          <w:lang w:val="ro-RO"/>
        </w:rPr>
        <w:t xml:space="preserve"> similar cu </w:t>
      </w:r>
      <w:r w:rsidR="00912D4E" w:rsidRPr="00912D4E">
        <w:rPr>
          <w:i/>
          <w:iCs/>
          <w:lang w:val="ro-RO"/>
        </w:rPr>
        <w:t>I</w:t>
      </w:r>
      <w:r w:rsidR="00523EF5" w:rsidRPr="00912D4E">
        <w:rPr>
          <w:i/>
          <w:iCs/>
          <w:lang w:val="ro-RO"/>
        </w:rPr>
        <w:t>t Takes Two</w:t>
      </w:r>
      <w:r w:rsidR="00523EF5" w:rsidRPr="00523EF5">
        <w:rPr>
          <w:lang w:val="ro-RO"/>
        </w:rPr>
        <w:t xml:space="preserve"> sau </w:t>
      </w:r>
      <w:r w:rsidR="00912D4E" w:rsidRPr="00912D4E">
        <w:rPr>
          <w:i/>
          <w:iCs/>
          <w:lang w:val="ro-RO"/>
        </w:rPr>
        <w:t>A Way Out</w:t>
      </w:r>
      <w:r w:rsidR="00523EF5" w:rsidRPr="00523EF5">
        <w:rPr>
          <w:lang w:val="ro-RO"/>
        </w:rPr>
        <w:t>).</w:t>
      </w:r>
    </w:p>
    <w:p w14:paraId="2DF3641B" w14:textId="77777777" w:rsidR="004F105B" w:rsidRDefault="004F105B" w:rsidP="00B565A6">
      <w:pPr>
        <w:spacing w:before="120" w:after="0" w:line="276" w:lineRule="auto"/>
        <w:ind w:left="1474" w:hanging="1474"/>
        <w:jc w:val="both"/>
        <w:rPr>
          <w:lang w:val="ro-RO"/>
        </w:rPr>
      </w:pPr>
    </w:p>
    <w:p w14:paraId="26BE25AA" w14:textId="26F7082C" w:rsidR="00C15610" w:rsidRDefault="00C15610" w:rsidP="00B565A6">
      <w:pPr>
        <w:spacing w:before="120" w:after="0" w:line="276" w:lineRule="auto"/>
        <w:ind w:left="1474" w:hanging="1474"/>
        <w:jc w:val="both"/>
      </w:pPr>
      <w:r>
        <w:rPr>
          <w:color w:val="0070C0"/>
          <w:lang w:val="ro-RO"/>
        </w:rPr>
        <w:t>Platforme</w:t>
      </w:r>
      <w:r>
        <w:rPr>
          <w:color w:val="0070C0"/>
        </w:rPr>
        <w:t>:</w:t>
      </w:r>
      <w:r>
        <w:tab/>
      </w:r>
      <w:r w:rsidR="00523EF5" w:rsidRPr="00523EF5">
        <w:t xml:space="preserve">Desktop (PC) </w:t>
      </w:r>
      <w:r w:rsidR="00523EF5">
        <w:t>-</w:t>
      </w:r>
      <w:r w:rsidR="00B73FCA">
        <w:t xml:space="preserve"> </w:t>
      </w:r>
      <w:r w:rsidR="00523EF5" w:rsidRPr="00523EF5">
        <w:t>100% postat pe Steam.</w:t>
      </w:r>
    </w:p>
    <w:p w14:paraId="6B90B7C9" w14:textId="77777777" w:rsidR="00C13B1D" w:rsidRDefault="00C13B1D" w:rsidP="00B565A6">
      <w:pPr>
        <w:spacing w:before="120" w:after="0" w:line="276" w:lineRule="auto"/>
        <w:ind w:left="1474" w:hanging="1474"/>
        <w:jc w:val="both"/>
      </w:pPr>
    </w:p>
    <w:p w14:paraId="54324C45" w14:textId="67C9936B" w:rsidR="00C13B1D" w:rsidRPr="00C13B1D" w:rsidRDefault="00C13B1D" w:rsidP="00B565A6">
      <w:pPr>
        <w:spacing w:before="120" w:after="0" w:line="276" w:lineRule="auto"/>
        <w:ind w:left="1474" w:hanging="1474"/>
        <w:jc w:val="both"/>
        <w:rPr>
          <w:color w:val="0070C0"/>
        </w:rPr>
      </w:pPr>
      <w:r w:rsidRPr="00C13B1D">
        <w:rPr>
          <w:color w:val="0070C0"/>
        </w:rPr>
        <w:t>Motor de Joc:</w:t>
      </w:r>
      <w:r w:rsidRPr="00C13B1D">
        <w:t xml:space="preserve"> </w:t>
      </w:r>
      <w:r>
        <w:t xml:space="preserve">    </w:t>
      </w:r>
      <w:r w:rsidRPr="00C13B1D">
        <w:t xml:space="preserve">Deși nu </w:t>
      </w:r>
      <w:r>
        <w:t>am</w:t>
      </w:r>
      <w:r w:rsidRPr="00C13B1D">
        <w:t xml:space="preserve"> luat o decizie finală, dezvoltarea jocului se va realiza în Unreal Engine 5 sau Unity. Sunt mai familiarizat cu Unreal Engine 5, fiind motorul folosit și pentru lucrarea de licență, și consider că oferă un suport mai bun pentru dezvoltarea de jocuri 3D complexe. Totuși, alegerea finală </w:t>
      </w:r>
      <w:r>
        <w:t xml:space="preserve">nu este </w:t>
      </w:r>
      <w:r>
        <w:rPr>
          <w:lang w:val="ro-RO"/>
        </w:rPr>
        <w:t>î</w:t>
      </w:r>
      <w:r>
        <w:t>nc</w:t>
      </w:r>
      <w:r w:rsidRPr="00C13B1D">
        <w:t>ă</w:t>
      </w:r>
      <w:r>
        <w:t xml:space="preserve"> luat</w:t>
      </w:r>
      <w:r w:rsidRPr="00C13B1D">
        <w:t>ă</w:t>
      </w:r>
      <w:r>
        <w:t>.</w:t>
      </w:r>
    </w:p>
    <w:p w14:paraId="504068FD" w14:textId="77777777" w:rsidR="004F105B" w:rsidRPr="00C15610" w:rsidRDefault="004F105B" w:rsidP="00B565A6">
      <w:pPr>
        <w:spacing w:before="120" w:after="0" w:line="276" w:lineRule="auto"/>
        <w:ind w:left="1474" w:hanging="1474"/>
        <w:jc w:val="both"/>
      </w:pPr>
    </w:p>
    <w:p w14:paraId="56CB7F17" w14:textId="3FC99FE9" w:rsidR="00564D22" w:rsidRDefault="00B565A6" w:rsidP="00564D22">
      <w:pPr>
        <w:spacing w:before="240" w:after="0" w:line="276" w:lineRule="auto"/>
        <w:ind w:left="1474" w:hanging="1474"/>
        <w:jc w:val="both"/>
        <w:rPr>
          <w:lang w:val="ro-RO"/>
        </w:rPr>
      </w:pPr>
      <w:r w:rsidRPr="00B565A6">
        <w:rPr>
          <w:color w:val="0070C0"/>
          <w:lang w:val="ro-RO"/>
        </w:rPr>
        <w:t>Univers</w:t>
      </w:r>
      <w:r w:rsidR="00564D22" w:rsidRPr="00B565A6">
        <w:rPr>
          <w:color w:val="0070C0"/>
          <w:lang w:val="ro-RO"/>
        </w:rPr>
        <w:t>:</w:t>
      </w:r>
      <w:r w:rsidR="00564D22">
        <w:rPr>
          <w:lang w:val="ro-RO"/>
        </w:rPr>
        <w:tab/>
      </w:r>
      <w:r w:rsidR="00472DEA" w:rsidRPr="00472DEA">
        <w:rPr>
          <w:lang w:val="ro-RO"/>
        </w:rPr>
        <w:t xml:space="preserve">Universul este unul misterios și include elemente supranaturale, dar încearcă să mențină o anumită formă de realism sau plauzibilitate, similar cu stilul din </w:t>
      </w:r>
      <w:r w:rsidR="00472DEA" w:rsidRPr="00305DA8">
        <w:rPr>
          <w:i/>
          <w:iCs/>
          <w:lang w:val="ro-RO"/>
        </w:rPr>
        <w:t>God of War</w:t>
      </w:r>
      <w:r w:rsidR="00133E61" w:rsidRPr="00305DA8">
        <w:rPr>
          <w:i/>
          <w:iCs/>
          <w:lang w:val="ro-RO"/>
        </w:rPr>
        <w:t xml:space="preserve"> </w:t>
      </w:r>
      <w:r w:rsidR="00472DEA" w:rsidRPr="00305DA8">
        <w:rPr>
          <w:i/>
          <w:iCs/>
          <w:lang w:val="ro-RO"/>
        </w:rPr>
        <w:t>(2018</w:t>
      </w:r>
      <w:r w:rsidR="009B2A91">
        <w:rPr>
          <w:i/>
          <w:iCs/>
          <w:lang w:val="ro-RO"/>
        </w:rPr>
        <w:t xml:space="preserve">) </w:t>
      </w:r>
      <w:r w:rsidR="009B2A91" w:rsidRPr="009B2A91">
        <w:rPr>
          <w:lang w:val="ro-RO"/>
        </w:rPr>
        <w:fldChar w:fldCharType="begin"/>
      </w:r>
      <w:r w:rsidR="009B2A91" w:rsidRPr="009B2A91">
        <w:rPr>
          <w:lang w:val="ro-RO"/>
        </w:rPr>
        <w:instrText xml:space="preserve"> REF _Ref200193474 \r \h </w:instrText>
      </w:r>
      <w:r w:rsidR="009B2A91">
        <w:rPr>
          <w:lang w:val="ro-RO"/>
        </w:rPr>
        <w:instrText xml:space="preserve"> \* MERGEFORMAT </w:instrText>
      </w:r>
      <w:r w:rsidR="009B2A91" w:rsidRPr="009B2A91">
        <w:rPr>
          <w:lang w:val="ro-RO"/>
        </w:rPr>
      </w:r>
      <w:r w:rsidR="009B2A91" w:rsidRPr="009B2A91">
        <w:rPr>
          <w:lang w:val="ro-RO"/>
        </w:rPr>
        <w:fldChar w:fldCharType="separate"/>
      </w:r>
      <w:r w:rsidR="00B73FCA">
        <w:rPr>
          <w:lang w:val="ro-RO"/>
        </w:rPr>
        <w:t>[2]</w:t>
      </w:r>
      <w:r w:rsidR="009B2A91" w:rsidRPr="009B2A91">
        <w:rPr>
          <w:lang w:val="ro-RO"/>
        </w:rPr>
        <w:fldChar w:fldCharType="end"/>
      </w:r>
      <w:r w:rsidR="009B2A91">
        <w:rPr>
          <w:lang w:val="ro-RO"/>
        </w:rPr>
        <w:t>.</w:t>
      </w:r>
    </w:p>
    <w:p w14:paraId="2E4A8663" w14:textId="77777777" w:rsidR="004F105B" w:rsidRDefault="004F105B" w:rsidP="00564D22">
      <w:pPr>
        <w:spacing w:before="240" w:after="0" w:line="276" w:lineRule="auto"/>
        <w:ind w:left="1474" w:hanging="1474"/>
        <w:jc w:val="both"/>
        <w:rPr>
          <w:lang w:val="ro-RO"/>
        </w:rPr>
      </w:pPr>
    </w:p>
    <w:p w14:paraId="796CE5D1" w14:textId="5C5BE628" w:rsidR="00B565A6" w:rsidRDefault="00564D22" w:rsidP="00B565A6">
      <w:pPr>
        <w:spacing w:before="120" w:after="0" w:line="276" w:lineRule="auto"/>
        <w:ind w:left="1474" w:hanging="1474"/>
        <w:jc w:val="both"/>
        <w:rPr>
          <w:lang w:val="ro-RO"/>
        </w:rPr>
      </w:pPr>
      <w:r w:rsidRPr="00564D22">
        <w:rPr>
          <w:color w:val="0070C0"/>
          <w:lang w:val="ro-RO"/>
        </w:rPr>
        <w:t>P</w:t>
      </w:r>
      <w:r w:rsidR="00B565A6" w:rsidRPr="00564D22">
        <w:rPr>
          <w:color w:val="0070C0"/>
          <w:lang w:val="ro-RO"/>
        </w:rPr>
        <w:t>oveste</w:t>
      </w:r>
      <w:r w:rsidRPr="00B565A6">
        <w:rPr>
          <w:color w:val="0070C0"/>
          <w:lang w:val="ro-RO"/>
        </w:rPr>
        <w:t>:</w:t>
      </w:r>
      <w:r>
        <w:rPr>
          <w:lang w:val="ro-RO"/>
        </w:rPr>
        <w:tab/>
      </w:r>
      <w:r w:rsidR="00472DEA" w:rsidRPr="00472DEA">
        <w:rPr>
          <w:lang w:val="ro-RO"/>
        </w:rPr>
        <w:t>Povestea, deși TBD în detaliu, va fi strâns integrată în gameplay și va avea un caracter misterios, provocându-i pe jucători să pună la îndoială realitatea sau intențiile celor din jur. Marea temă va fi suspiciunea: co-op-ul poate deveni oricând PVP sub anumite condiții, adăugând un twist narativ și de gameplay.</w:t>
      </w:r>
    </w:p>
    <w:p w14:paraId="65BCCF7E" w14:textId="77777777" w:rsidR="004F105B" w:rsidRPr="00B565A6" w:rsidRDefault="004F105B" w:rsidP="00B565A6">
      <w:pPr>
        <w:spacing w:before="120" w:after="0" w:line="276" w:lineRule="auto"/>
        <w:ind w:left="1474" w:hanging="1474"/>
        <w:jc w:val="both"/>
        <w:rPr>
          <w:lang w:val="ro-RO"/>
        </w:rPr>
      </w:pPr>
    </w:p>
    <w:p w14:paraId="511B8F40" w14:textId="3F0453A3" w:rsidR="0097792A" w:rsidRPr="00472DEA" w:rsidRDefault="00564D22" w:rsidP="00472DEA">
      <w:pPr>
        <w:spacing w:before="240" w:after="0" w:line="276" w:lineRule="auto"/>
        <w:ind w:left="1474" w:hanging="1474"/>
        <w:jc w:val="both"/>
        <w:rPr>
          <w:lang w:val="ro-RO"/>
        </w:rPr>
      </w:pPr>
      <w:r>
        <w:rPr>
          <w:color w:val="0070C0"/>
          <w:lang w:val="ro-RO"/>
        </w:rPr>
        <w:t>Mecanici de bază</w:t>
      </w:r>
      <w:r w:rsidR="00472DEA">
        <w:rPr>
          <w:color w:val="0070C0"/>
        </w:rPr>
        <w:t>:</w:t>
      </w:r>
    </w:p>
    <w:p w14:paraId="6895791A" w14:textId="62ED91EF" w:rsidR="00472DEA" w:rsidRPr="00472DEA" w:rsidRDefault="00472DEA" w:rsidP="004F105B">
      <w:pPr>
        <w:pStyle w:val="ListParagraph"/>
        <w:numPr>
          <w:ilvl w:val="0"/>
          <w:numId w:val="3"/>
        </w:numPr>
        <w:spacing w:before="120" w:after="120" w:line="240" w:lineRule="auto"/>
        <w:jc w:val="both"/>
        <w:rPr>
          <w:lang w:val="ro-RO"/>
        </w:rPr>
      </w:pPr>
      <w:r w:rsidRPr="00472DEA">
        <w:rPr>
          <w:b/>
          <w:bCs/>
          <w:lang w:val="ro-RO"/>
        </w:rPr>
        <w:t>Generare Procedurală de Conținut</w:t>
      </w:r>
      <w:r>
        <w:rPr>
          <w:lang w:val="ro-RO"/>
        </w:rPr>
        <w:t>:</w:t>
      </w:r>
      <w:r w:rsidRPr="00472DEA">
        <w:rPr>
          <w:lang w:val="ro-RO"/>
        </w:rPr>
        <w:t xml:space="preserve"> Aplicată la niveluri, lumi și interacțiuni, asigurând rejucabilitate infinită.</w:t>
      </w:r>
    </w:p>
    <w:p w14:paraId="1F36DFBD" w14:textId="017A68A6" w:rsidR="00472DEA" w:rsidRPr="00472DEA" w:rsidRDefault="00472DEA" w:rsidP="004F105B">
      <w:pPr>
        <w:pStyle w:val="ListParagraph"/>
        <w:numPr>
          <w:ilvl w:val="0"/>
          <w:numId w:val="3"/>
        </w:numPr>
        <w:spacing w:before="120" w:after="120" w:line="240" w:lineRule="auto"/>
        <w:jc w:val="both"/>
        <w:rPr>
          <w:lang w:val="ro-RO"/>
        </w:rPr>
      </w:pPr>
      <w:r w:rsidRPr="00472DEA">
        <w:rPr>
          <w:b/>
          <w:bCs/>
          <w:lang w:val="ro-RO"/>
        </w:rPr>
        <w:t>Co-op Dual</w:t>
      </w:r>
      <w:r w:rsidR="00305DA8">
        <w:rPr>
          <w:b/>
          <w:bCs/>
          <w:lang w:val="ro-RO"/>
        </w:rPr>
        <w:t xml:space="preserve"> (?)</w:t>
      </w:r>
      <w:r w:rsidRPr="00472DEA">
        <w:rPr>
          <w:lang w:val="ro-RO"/>
        </w:rPr>
        <w:t xml:space="preserve">: Suport pentru local split-screen și </w:t>
      </w:r>
      <w:r w:rsidR="00305DA8">
        <w:rPr>
          <w:lang w:val="ro-RO"/>
        </w:rPr>
        <w:t xml:space="preserve">(?) </w:t>
      </w:r>
      <w:r w:rsidRPr="00472DEA">
        <w:rPr>
          <w:lang w:val="ro-RO"/>
        </w:rPr>
        <w:t>multiplayer split-screen la distanță.</w:t>
      </w:r>
    </w:p>
    <w:p w14:paraId="067C04AD" w14:textId="69A53480" w:rsidR="00472DEA" w:rsidRPr="00472DEA" w:rsidRDefault="00472DEA" w:rsidP="004F105B">
      <w:pPr>
        <w:pStyle w:val="ListParagraph"/>
        <w:numPr>
          <w:ilvl w:val="0"/>
          <w:numId w:val="3"/>
        </w:numPr>
        <w:spacing w:before="120" w:after="120" w:line="240" w:lineRule="auto"/>
        <w:jc w:val="both"/>
        <w:rPr>
          <w:lang w:val="ro-RO"/>
        </w:rPr>
      </w:pPr>
      <w:r w:rsidRPr="00472DEA">
        <w:rPr>
          <w:b/>
          <w:bCs/>
          <w:lang w:val="ro-RO"/>
        </w:rPr>
        <w:t>Combat Fun &amp; Fast-Paced</w:t>
      </w:r>
      <w:r w:rsidRPr="00472DEA">
        <w:rPr>
          <w:lang w:val="ro-RO"/>
        </w:rPr>
        <w:t>: Sistem de luptă dinamic și addictive.</w:t>
      </w:r>
    </w:p>
    <w:p w14:paraId="045B9376" w14:textId="6D3F75DC" w:rsidR="00472DEA" w:rsidRPr="00472DEA" w:rsidRDefault="00472DEA" w:rsidP="004F105B">
      <w:pPr>
        <w:pStyle w:val="ListParagraph"/>
        <w:numPr>
          <w:ilvl w:val="0"/>
          <w:numId w:val="3"/>
        </w:numPr>
        <w:spacing w:before="120" w:after="120" w:line="240" w:lineRule="auto"/>
        <w:jc w:val="both"/>
        <w:rPr>
          <w:lang w:val="ro-RO"/>
        </w:rPr>
      </w:pPr>
      <w:r w:rsidRPr="00472DEA">
        <w:rPr>
          <w:b/>
          <w:bCs/>
          <w:lang w:val="ro-RO"/>
        </w:rPr>
        <w:t>Puzzle-uri interesante</w:t>
      </w:r>
      <w:r w:rsidRPr="00472DEA">
        <w:rPr>
          <w:lang w:val="ro-RO"/>
        </w:rPr>
        <w:t>: Puzzle-uri concepute pentru două caractere, fiecare cu mecanici/abilități unice.</w:t>
      </w:r>
    </w:p>
    <w:p w14:paraId="101AE1F4" w14:textId="4301AF97" w:rsidR="00472DEA" w:rsidRPr="00472DEA" w:rsidRDefault="00472DEA" w:rsidP="004F105B">
      <w:pPr>
        <w:pStyle w:val="ListParagraph"/>
        <w:numPr>
          <w:ilvl w:val="0"/>
          <w:numId w:val="3"/>
        </w:numPr>
        <w:spacing w:before="120" w:after="120" w:line="240" w:lineRule="auto"/>
        <w:jc w:val="both"/>
        <w:rPr>
          <w:lang w:val="ro-RO"/>
        </w:rPr>
      </w:pPr>
      <w:r w:rsidRPr="00472DEA">
        <w:rPr>
          <w:b/>
          <w:bCs/>
          <w:lang w:val="ro-RO"/>
        </w:rPr>
        <w:t>Sistem de Progresie</w:t>
      </w:r>
      <w:r w:rsidRPr="00472DEA">
        <w:rPr>
          <w:lang w:val="ro-RO"/>
        </w:rPr>
        <w:t>: Include un skill tree și abilități multiple pentru meta-progression în cadrul loop-ului roguelite.</w:t>
      </w:r>
    </w:p>
    <w:p w14:paraId="09ED5AB2" w14:textId="725B187E" w:rsidR="0097792A" w:rsidRDefault="00472DEA" w:rsidP="004F105B">
      <w:pPr>
        <w:pStyle w:val="ListParagraph"/>
        <w:numPr>
          <w:ilvl w:val="0"/>
          <w:numId w:val="3"/>
        </w:numPr>
        <w:spacing w:before="120" w:after="120" w:line="240" w:lineRule="auto"/>
        <w:contextualSpacing w:val="0"/>
        <w:jc w:val="both"/>
        <w:rPr>
          <w:lang w:val="ro-RO"/>
        </w:rPr>
      </w:pPr>
      <w:r w:rsidRPr="00472DEA">
        <w:rPr>
          <w:b/>
          <w:bCs/>
          <w:lang w:val="ro-RO"/>
        </w:rPr>
        <w:t>Twist-uri Co-op/PVP</w:t>
      </w:r>
      <w:r w:rsidRPr="00472DEA">
        <w:rPr>
          <w:lang w:val="ro-RO"/>
        </w:rPr>
        <w:t>: Momente de joc prestabilite sau condiționate în care co-op-ul devine pvp.</w:t>
      </w:r>
    </w:p>
    <w:p w14:paraId="63EEBE27" w14:textId="77777777" w:rsidR="004F105B" w:rsidRPr="00305DA8" w:rsidRDefault="004F105B" w:rsidP="00305DA8">
      <w:pPr>
        <w:spacing w:before="120" w:after="120" w:line="240" w:lineRule="auto"/>
        <w:ind w:left="360"/>
        <w:jc w:val="both"/>
        <w:rPr>
          <w:lang w:val="ro-RO"/>
        </w:rPr>
      </w:pPr>
    </w:p>
    <w:p w14:paraId="211FA665" w14:textId="1D77225D" w:rsidR="00B565A6" w:rsidRDefault="00B565A6" w:rsidP="00564D22">
      <w:pPr>
        <w:spacing w:before="240" w:after="0" w:line="276" w:lineRule="auto"/>
        <w:ind w:left="1474" w:hanging="1474"/>
        <w:jc w:val="both"/>
        <w:rPr>
          <w:lang w:val="ro-RO"/>
        </w:rPr>
      </w:pPr>
      <w:r w:rsidRPr="00B565A6">
        <w:rPr>
          <w:color w:val="0070C0"/>
          <w:lang w:val="ro-RO"/>
        </w:rPr>
        <w:t>Audiența</w:t>
      </w:r>
      <w:r w:rsidRPr="00564D22">
        <w:rPr>
          <w:color w:val="0070C0"/>
          <w:lang w:val="ro-RO"/>
        </w:rPr>
        <w:t xml:space="preserve"> țintă</w:t>
      </w:r>
      <w:r w:rsidR="00564D22" w:rsidRPr="00564D22">
        <w:rPr>
          <w:color w:val="0070C0"/>
          <w:lang w:val="ro-RO"/>
        </w:rPr>
        <w:t>:</w:t>
      </w:r>
      <w:r w:rsidR="00564D22">
        <w:rPr>
          <w:lang w:val="ro-RO"/>
        </w:rPr>
        <w:tab/>
      </w:r>
      <w:r w:rsidR="00472DEA" w:rsidRPr="00472DEA">
        <w:rPr>
          <w:lang w:val="ro-RO"/>
        </w:rPr>
        <w:t>Oricine caută un joc fun și addictive. În special, iubitorii de roguelites, fanii jocurilor co-op splitscreen și jucătorii care ap</w:t>
      </w:r>
      <w:r w:rsidR="00305DA8">
        <w:rPr>
          <w:lang w:val="ro-RO"/>
        </w:rPr>
        <w:t>r</w:t>
      </w:r>
      <w:r w:rsidR="00472DEA" w:rsidRPr="00472DEA">
        <w:rPr>
          <w:lang w:val="ro-RO"/>
        </w:rPr>
        <w:t>eciază un combat variat și o poveste cu twist-uri.</w:t>
      </w:r>
    </w:p>
    <w:p w14:paraId="335BA69F" w14:textId="77777777" w:rsidR="004F105B" w:rsidRPr="00B565A6" w:rsidRDefault="004F105B" w:rsidP="00564D22">
      <w:pPr>
        <w:spacing w:before="240" w:after="0" w:line="276" w:lineRule="auto"/>
        <w:ind w:left="1474" w:hanging="1474"/>
        <w:jc w:val="both"/>
        <w:rPr>
          <w:lang w:val="ro-RO"/>
        </w:rPr>
      </w:pPr>
    </w:p>
    <w:p w14:paraId="563F395F" w14:textId="3C935B4F" w:rsidR="00B565A6" w:rsidRPr="00564D22" w:rsidRDefault="00B565A6" w:rsidP="00B565A6">
      <w:pPr>
        <w:spacing w:before="120" w:after="0" w:line="276" w:lineRule="auto"/>
        <w:ind w:left="1474" w:hanging="1474"/>
        <w:jc w:val="both"/>
        <w:rPr>
          <w:color w:val="0070C0"/>
          <w:lang w:val="ro-RO"/>
        </w:rPr>
      </w:pPr>
      <w:r w:rsidRPr="00B565A6">
        <w:rPr>
          <w:color w:val="0070C0"/>
          <w:lang w:val="ro-RO"/>
        </w:rPr>
        <w:t>Unique</w:t>
      </w:r>
      <w:r w:rsidRPr="00564D22">
        <w:rPr>
          <w:color w:val="0070C0"/>
          <w:lang w:val="ro-RO"/>
        </w:rPr>
        <w:t xml:space="preserve"> Selling Point</w:t>
      </w:r>
      <w:r w:rsidR="00564D22" w:rsidRPr="00564D22">
        <w:rPr>
          <w:color w:val="0070C0"/>
          <w:lang w:val="ro-RO"/>
        </w:rPr>
        <w:t>s</w:t>
      </w:r>
      <w:r w:rsidR="00AE119F">
        <w:rPr>
          <w:color w:val="0070C0"/>
          <w:lang w:val="ro-RO"/>
        </w:rPr>
        <w:t>:</w:t>
      </w:r>
    </w:p>
    <w:p w14:paraId="5288D2B1" w14:textId="01846A3A" w:rsidR="00B565A6" w:rsidRPr="004F105B" w:rsidRDefault="00254815" w:rsidP="004F105B">
      <w:pPr>
        <w:pStyle w:val="ListParagraph"/>
        <w:numPr>
          <w:ilvl w:val="0"/>
          <w:numId w:val="4"/>
        </w:numPr>
        <w:spacing w:before="120" w:after="120" w:line="276" w:lineRule="auto"/>
        <w:jc w:val="both"/>
        <w:rPr>
          <w:lang w:val="ro-RO"/>
        </w:rPr>
      </w:pPr>
      <w:r w:rsidRPr="00254815">
        <w:rPr>
          <w:lang w:val="ro-RO"/>
        </w:rPr>
        <w:t>Deși genurile Roguelite 3D (</w:t>
      </w:r>
      <w:r w:rsidRPr="00254815">
        <w:rPr>
          <w:i/>
          <w:iCs/>
          <w:lang w:val="ro-RO"/>
        </w:rPr>
        <w:t>God of War: Valhalla</w:t>
      </w:r>
      <w:r w:rsidRPr="00254815">
        <w:rPr>
          <w:lang w:val="ro-RO"/>
        </w:rPr>
        <w:t xml:space="preserve">, </w:t>
      </w:r>
      <w:r w:rsidRPr="00254815">
        <w:rPr>
          <w:i/>
          <w:iCs/>
          <w:lang w:val="ro-RO"/>
        </w:rPr>
        <w:t>Abyssborne</w:t>
      </w:r>
      <w:r w:rsidRPr="00254815">
        <w:rPr>
          <w:lang w:val="ro-RO"/>
        </w:rPr>
        <w:t xml:space="preserve"> </w:t>
      </w:r>
      <w:r>
        <w:rPr>
          <w:lang w:val="ro-RO"/>
        </w:rPr>
        <w:t>etc.</w:t>
      </w:r>
      <w:r w:rsidRPr="00254815">
        <w:rPr>
          <w:lang w:val="ro-RO"/>
        </w:rPr>
        <w:t>) și Co-op Split-Screen Narrative (</w:t>
      </w:r>
      <w:r w:rsidRPr="00254815">
        <w:rPr>
          <w:i/>
          <w:iCs/>
          <w:lang w:val="ro-RO"/>
        </w:rPr>
        <w:t>It Takes Two</w:t>
      </w:r>
      <w:r w:rsidRPr="00254815">
        <w:rPr>
          <w:lang w:val="ro-RO"/>
        </w:rPr>
        <w:t xml:space="preserve">, </w:t>
      </w:r>
      <w:r w:rsidRPr="00254815">
        <w:rPr>
          <w:i/>
          <w:iCs/>
          <w:lang w:val="ro-RO"/>
        </w:rPr>
        <w:t>A Way Out</w:t>
      </w:r>
      <w:r>
        <w:rPr>
          <w:lang w:val="ro-RO"/>
        </w:rPr>
        <w:t xml:space="preserve"> etc.</w:t>
      </w:r>
      <w:r w:rsidRPr="00254815">
        <w:rPr>
          <w:lang w:val="ro-RO"/>
        </w:rPr>
        <w:t xml:space="preserve">) sunt bine stabilite, intersecția lor este slab </w:t>
      </w:r>
      <w:r w:rsidRPr="00254815">
        <w:rPr>
          <w:lang w:val="ro-RO"/>
        </w:rPr>
        <w:lastRenderedPageBreak/>
        <w:t xml:space="preserve">explorată </w:t>
      </w:r>
      <w:r>
        <w:rPr>
          <w:lang w:val="ro-RO"/>
        </w:rPr>
        <w:t xml:space="preserve">pe </w:t>
      </w:r>
      <w:r w:rsidRPr="00254815">
        <w:rPr>
          <w:lang w:val="ro-RO"/>
        </w:rPr>
        <w:t>piața de jocuri.</w:t>
      </w:r>
      <w:r>
        <w:rPr>
          <w:lang w:val="ro-RO"/>
        </w:rPr>
        <w:t xml:space="preserve"> </w:t>
      </w:r>
      <w:r w:rsidRPr="00254815">
        <w:rPr>
          <w:lang w:val="ro-RO"/>
        </w:rPr>
        <w:t xml:space="preserve">Contribuția principală a acestui proiect este </w:t>
      </w:r>
      <w:r>
        <w:rPr>
          <w:lang w:val="ro-RO"/>
        </w:rPr>
        <w:t>c</w:t>
      </w:r>
      <w:r w:rsidR="00472DEA" w:rsidRPr="004F105B">
        <w:rPr>
          <w:lang w:val="ro-RO"/>
        </w:rPr>
        <w:t>ombinația de Roguelite</w:t>
      </w:r>
      <w:r w:rsidR="009C448F">
        <w:rPr>
          <w:lang w:val="ro-RO"/>
        </w:rPr>
        <w:t xml:space="preserve"> (generare procedurală de conținut)</w:t>
      </w:r>
      <w:r w:rsidR="00472DEA" w:rsidRPr="004F105B">
        <w:rPr>
          <w:lang w:val="ro-RO"/>
        </w:rPr>
        <w:t xml:space="preserve"> + Co-op Split-Screen + 3D</w:t>
      </w:r>
      <w:r>
        <w:rPr>
          <w:lang w:val="ro-RO"/>
        </w:rPr>
        <w:t xml:space="preserve">, care </w:t>
      </w:r>
      <w:r w:rsidR="00472DEA" w:rsidRPr="004F105B">
        <w:rPr>
          <w:lang w:val="ro-RO"/>
        </w:rPr>
        <w:t xml:space="preserve">este extrem de nișată/originală, cu foarte puține, dacă nu chiar zero, produse care să o abordeze în întregime. Majoritatea jocurilor co-op local sunt în 2D și nu sunt splitscreen. </w:t>
      </w:r>
    </w:p>
    <w:p w14:paraId="3E4FA689" w14:textId="46F59D88" w:rsidR="0007292E" w:rsidRPr="0007292E" w:rsidRDefault="0007292E" w:rsidP="004F105B">
      <w:pPr>
        <w:pStyle w:val="ListParagraph"/>
        <w:numPr>
          <w:ilvl w:val="0"/>
          <w:numId w:val="4"/>
        </w:numPr>
        <w:spacing w:before="120" w:after="120" w:line="276" w:lineRule="auto"/>
        <w:jc w:val="both"/>
        <w:rPr>
          <w:lang w:val="ro-RO"/>
        </w:rPr>
      </w:pPr>
      <w:r w:rsidRPr="0007292E">
        <w:t>Valoarea proiectului const</w:t>
      </w:r>
      <w:r w:rsidRPr="0007292E">
        <w:rPr>
          <w:lang w:val="ro-RO"/>
        </w:rPr>
        <w:t>ă</w:t>
      </w:r>
      <w:r w:rsidRPr="0007292E">
        <w:t xml:space="preserve"> în abordarea unei nișe de design insuficient explorate, evidențiată prin lipsa de titluri care combină Roguelite 3D cu Co-op Split-Screen. Atractivitatea pentru publicul țintă (iubitorii de roguelite și co-op) este ancorată în valoarea de </w:t>
      </w:r>
      <w:r>
        <w:t>“</w:t>
      </w:r>
      <w:r w:rsidRPr="0007292E">
        <w:t>noutate</w:t>
      </w:r>
      <w:r>
        <w:t xml:space="preserve">” </w:t>
      </w:r>
      <w:r w:rsidRPr="0007292E">
        <w:t xml:space="preserve">oferită de această </w:t>
      </w:r>
      <w:r>
        <w:t>“</w:t>
      </w:r>
      <w:r w:rsidRPr="0007292E">
        <w:t>hibridizare</w:t>
      </w:r>
      <w:r>
        <w:t>”</w:t>
      </w:r>
      <w:r w:rsidRPr="0007292E">
        <w:t xml:space="preserve"> și de soluțiile de design propuse. Jucătorii care caută o experiență co-op 3D split-screen nu au foarte multe opțiuni. Prin urmare, adăugarea elementelor de roguelite și de </w:t>
      </w:r>
      <w:r w:rsidR="009C448F">
        <w:rPr>
          <w:lang w:val="en-US"/>
        </w:rPr>
        <w:t>“</w:t>
      </w:r>
      <w:r w:rsidRPr="0007292E">
        <w:t>trădare</w:t>
      </w:r>
      <w:r w:rsidR="009C448F">
        <w:t>”</w:t>
      </w:r>
      <w:r w:rsidRPr="0007292E">
        <w:t xml:space="preserve"> (PVP) oferă o rejucabilitate tehnică nelimitată (prin GPC) și un twist narativ de neegalat, care satisface dorința de </w:t>
      </w:r>
      <w:r>
        <w:t>“fun” a juc</w:t>
      </w:r>
      <w:r>
        <w:rPr>
          <w:lang w:val="ro-RO"/>
        </w:rPr>
        <w:t>ătorului</w:t>
      </w:r>
      <w:r w:rsidRPr="0007292E">
        <w:t xml:space="preserve">. </w:t>
      </w:r>
    </w:p>
    <w:p w14:paraId="3EFB9C61" w14:textId="77777777" w:rsidR="004F105B" w:rsidRPr="004F105B" w:rsidRDefault="004F105B" w:rsidP="004F105B">
      <w:pPr>
        <w:spacing w:before="120" w:after="120" w:line="276" w:lineRule="auto"/>
        <w:ind w:left="360"/>
        <w:jc w:val="both"/>
        <w:rPr>
          <w:lang w:val="ro-RO"/>
        </w:rPr>
      </w:pPr>
    </w:p>
    <w:p w14:paraId="52805EE8" w14:textId="20C28814" w:rsidR="004F105B" w:rsidRDefault="004F105B" w:rsidP="004F105B">
      <w:pPr>
        <w:spacing w:before="120" w:after="0" w:line="276" w:lineRule="auto"/>
        <w:jc w:val="both"/>
        <w:rPr>
          <w:i/>
          <w:iCs/>
        </w:rPr>
      </w:pPr>
      <w:r w:rsidRPr="004F105B">
        <w:rPr>
          <w:color w:val="0070C0"/>
          <w:lang w:val="ro-RO"/>
        </w:rPr>
        <w:t>Inspiratii</w:t>
      </w:r>
      <w:r>
        <w:rPr>
          <w:color w:val="0070C0"/>
          <w:lang w:val="ro-RO"/>
        </w:rPr>
        <w:t xml:space="preserve">: </w:t>
      </w:r>
      <w:r w:rsidRPr="004F105B">
        <w:rPr>
          <w:i/>
          <w:iCs/>
        </w:rPr>
        <w:t>It Takes Two</w:t>
      </w:r>
      <w:r w:rsidRPr="004F105B">
        <w:t xml:space="preserve">, </w:t>
      </w:r>
      <w:r w:rsidRPr="004F105B">
        <w:rPr>
          <w:i/>
          <w:iCs/>
        </w:rPr>
        <w:t>Split Fiction</w:t>
      </w:r>
      <w:r w:rsidRPr="004F105B">
        <w:t xml:space="preserve">, </w:t>
      </w:r>
      <w:r w:rsidRPr="004F105B">
        <w:rPr>
          <w:i/>
          <w:iCs/>
        </w:rPr>
        <w:t>A Way Out</w:t>
      </w:r>
      <w:r w:rsidRPr="004F105B">
        <w:t xml:space="preserve">, </w:t>
      </w:r>
      <w:r w:rsidRPr="004F105B">
        <w:rPr>
          <w:i/>
          <w:iCs/>
        </w:rPr>
        <w:t>Abyssborne</w:t>
      </w:r>
      <w:r>
        <w:rPr>
          <w:i/>
          <w:iCs/>
        </w:rPr>
        <w:t xml:space="preserve"> (Enrobssyba)</w:t>
      </w:r>
      <w:r w:rsidRPr="004F105B">
        <w:t xml:space="preserve">, </w:t>
      </w:r>
      <w:r w:rsidRPr="004F105B">
        <w:rPr>
          <w:i/>
          <w:iCs/>
        </w:rPr>
        <w:t>God of War</w:t>
      </w:r>
      <w:r w:rsidRPr="004F105B">
        <w:t xml:space="preserve"> (2018, Ragnarok și DLC Valhalla), </w:t>
      </w:r>
      <w:r w:rsidRPr="004F105B">
        <w:rPr>
          <w:i/>
          <w:iCs/>
        </w:rPr>
        <w:t>Wires and Whiskers</w:t>
      </w:r>
      <w:r w:rsidRPr="004F105B">
        <w:t xml:space="preserve">, </w:t>
      </w:r>
      <w:r w:rsidRPr="004F105B">
        <w:rPr>
          <w:i/>
          <w:iCs/>
        </w:rPr>
        <w:t>Pode</w:t>
      </w:r>
      <w:r w:rsidRPr="004F105B">
        <w:t xml:space="preserve">, </w:t>
      </w:r>
      <w:r w:rsidRPr="004F105B">
        <w:rPr>
          <w:i/>
          <w:iCs/>
        </w:rPr>
        <w:t>Unravel Two</w:t>
      </w:r>
      <w:r w:rsidRPr="004F105B">
        <w:t xml:space="preserve">, </w:t>
      </w:r>
      <w:r w:rsidRPr="004F105B">
        <w:rPr>
          <w:i/>
          <w:iCs/>
        </w:rPr>
        <w:t>Solo Leveling Arise</w:t>
      </w:r>
      <w:r w:rsidRPr="004F105B">
        <w:t xml:space="preserve">, </w:t>
      </w:r>
      <w:r w:rsidRPr="004F105B">
        <w:rPr>
          <w:i/>
          <w:iCs/>
        </w:rPr>
        <w:t>Haven</w:t>
      </w:r>
    </w:p>
    <w:p w14:paraId="224E6E88" w14:textId="77777777" w:rsidR="003E47D5" w:rsidRDefault="003E47D5" w:rsidP="004F105B">
      <w:pPr>
        <w:spacing w:before="120" w:after="0" w:line="276" w:lineRule="auto"/>
        <w:jc w:val="both"/>
        <w:rPr>
          <w:i/>
          <w:iCs/>
        </w:rPr>
      </w:pPr>
    </w:p>
    <w:p w14:paraId="787730D6" w14:textId="77777777" w:rsidR="0023632E" w:rsidRDefault="0023632E" w:rsidP="0023632E">
      <w:pPr>
        <w:spacing w:before="120" w:line="276" w:lineRule="auto"/>
        <w:jc w:val="both"/>
        <w:rPr>
          <w:color w:val="0070C0"/>
          <w:lang w:val="ro-RO"/>
        </w:rPr>
      </w:pPr>
      <w:r>
        <w:rPr>
          <w:color w:val="0070C0"/>
          <w:lang w:val="ro-RO"/>
        </w:rPr>
        <w:t>B</w:t>
      </w:r>
      <w:r w:rsidR="003E47D5">
        <w:rPr>
          <w:color w:val="0070C0"/>
          <w:lang w:val="ro-RO"/>
        </w:rPr>
        <w:t>ibliografie:</w:t>
      </w:r>
      <w:r>
        <w:rPr>
          <w:color w:val="0070C0"/>
          <w:lang w:val="ro-RO"/>
        </w:rPr>
        <w:t xml:space="preserve"> </w:t>
      </w:r>
      <w:bookmarkStart w:id="1" w:name="_Ref199625455"/>
    </w:p>
    <w:p w14:paraId="4A873744" w14:textId="5EBB27D3" w:rsidR="0023632E" w:rsidRPr="0023632E" w:rsidRDefault="0023632E" w:rsidP="0023632E">
      <w:pPr>
        <w:numPr>
          <w:ilvl w:val="0"/>
          <w:numId w:val="5"/>
        </w:numPr>
        <w:spacing w:before="120" w:after="0" w:line="276" w:lineRule="auto"/>
        <w:jc w:val="both"/>
        <w:rPr>
          <w:lang w:val="ro-RO"/>
        </w:rPr>
      </w:pPr>
      <w:bookmarkStart w:id="2" w:name="_Ref199936157"/>
      <w:bookmarkEnd w:id="1"/>
      <w:r w:rsidRPr="0023632E">
        <w:rPr>
          <w:lang w:val="ro-RO"/>
        </w:rPr>
        <w:t xml:space="preserve">Santa Monica Studio, Liz Barlow. </w:t>
      </w:r>
      <w:r w:rsidRPr="0023632E">
        <w:rPr>
          <w:i/>
          <w:iCs/>
          <w:lang w:val="ro-RO"/>
        </w:rPr>
        <w:t>Valhalla Reinvented: Designing a Roguelite in God of War Ragnarök</w:t>
      </w:r>
      <w:r w:rsidRPr="0023632E">
        <w:rPr>
          <w:lang w:val="ro-RO"/>
        </w:rPr>
        <w:t xml:space="preserve">, URL: </w:t>
      </w:r>
      <w:hyperlink r:id="rId9" w:history="1">
        <w:r w:rsidRPr="0023632E">
          <w:rPr>
            <w:rStyle w:val="Hyperlink"/>
            <w:color w:val="auto"/>
            <w:lang w:val="ro-RO"/>
          </w:rPr>
          <w:t>https://sms.playstation.com/stories/valhalla-reinvented-designing-a-roguelite-in-god-of-war-ragnarok</w:t>
        </w:r>
      </w:hyperlink>
      <w:r w:rsidRPr="0023632E">
        <w:rPr>
          <w:lang w:val="ro-RO"/>
        </w:rPr>
        <w:t xml:space="preserve"> [accesat: 0</w:t>
      </w:r>
      <w:r>
        <w:rPr>
          <w:lang w:val="ro-RO"/>
        </w:rPr>
        <w:t>8</w:t>
      </w:r>
      <w:r w:rsidRPr="0023632E">
        <w:rPr>
          <w:lang w:val="ro-RO"/>
        </w:rPr>
        <w:t>.</w:t>
      </w:r>
      <w:r>
        <w:rPr>
          <w:lang w:val="ro-RO"/>
        </w:rPr>
        <w:t>12</w:t>
      </w:r>
      <w:r w:rsidRPr="0023632E">
        <w:rPr>
          <w:lang w:val="ro-RO"/>
        </w:rPr>
        <w:t>.2025]</w:t>
      </w:r>
      <w:bookmarkEnd w:id="2"/>
    </w:p>
    <w:p w14:paraId="5E38A8CA" w14:textId="77777777" w:rsidR="0023632E" w:rsidRPr="0023632E" w:rsidRDefault="0023632E" w:rsidP="0023632E">
      <w:pPr>
        <w:numPr>
          <w:ilvl w:val="0"/>
          <w:numId w:val="5"/>
        </w:numPr>
        <w:spacing w:before="120" w:after="0" w:line="276" w:lineRule="auto"/>
        <w:jc w:val="both"/>
        <w:rPr>
          <w:lang w:val="ro-RO"/>
        </w:rPr>
      </w:pPr>
      <w:bookmarkStart w:id="3" w:name="_Ref200193474"/>
      <w:r w:rsidRPr="0023632E">
        <w:rPr>
          <w:lang w:val="ro-RO"/>
        </w:rPr>
        <w:t xml:space="preserve">Sony Interactive Entertainment, Santa Monica Studio. </w:t>
      </w:r>
      <w:r w:rsidRPr="0023632E">
        <w:rPr>
          <w:i/>
          <w:iCs/>
          <w:lang w:val="ro-RO"/>
        </w:rPr>
        <w:t>The Art of God of War</w:t>
      </w:r>
      <w:r w:rsidRPr="0023632E">
        <w:rPr>
          <w:lang w:val="ro-RO"/>
        </w:rPr>
        <w:t>. Dark Horse Books, 2018.</w:t>
      </w:r>
      <w:bookmarkEnd w:id="3"/>
    </w:p>
    <w:p w14:paraId="0A613EE7" w14:textId="77777777" w:rsidR="0023632E" w:rsidRPr="0023632E" w:rsidRDefault="0023632E" w:rsidP="0023632E">
      <w:pPr>
        <w:numPr>
          <w:ilvl w:val="0"/>
          <w:numId w:val="5"/>
        </w:numPr>
        <w:spacing w:before="120" w:after="0" w:line="276" w:lineRule="auto"/>
        <w:jc w:val="both"/>
        <w:rPr>
          <w:lang w:val="ro-RO"/>
        </w:rPr>
      </w:pPr>
      <w:bookmarkStart w:id="4" w:name="_Ref200375276"/>
      <w:r w:rsidRPr="0023632E">
        <w:rPr>
          <w:lang w:val="ro-RO"/>
        </w:rPr>
        <w:t xml:space="preserve">N. Shaker, J. Togelius, M. J. Nelson. </w:t>
      </w:r>
      <w:r w:rsidRPr="0023632E">
        <w:rPr>
          <w:i/>
          <w:iCs/>
          <w:lang w:val="ro-RO"/>
        </w:rPr>
        <w:t>Procedural Content Generation in Games</w:t>
      </w:r>
      <w:r w:rsidRPr="0023632E">
        <w:rPr>
          <w:lang w:val="ro-RO"/>
        </w:rPr>
        <w:t>. Springer, 2016.</w:t>
      </w:r>
      <w:bookmarkEnd w:id="4"/>
    </w:p>
    <w:p w14:paraId="4FB6E568" w14:textId="77777777" w:rsidR="0023632E" w:rsidRPr="0023632E" w:rsidRDefault="0023632E" w:rsidP="0023632E">
      <w:pPr>
        <w:numPr>
          <w:ilvl w:val="0"/>
          <w:numId w:val="5"/>
        </w:numPr>
        <w:spacing w:before="120" w:after="0" w:line="276" w:lineRule="auto"/>
        <w:jc w:val="both"/>
        <w:rPr>
          <w:lang w:val="ro-RO"/>
        </w:rPr>
      </w:pPr>
      <w:bookmarkStart w:id="5" w:name="_Ref200375285"/>
      <w:r w:rsidRPr="0023632E">
        <w:rPr>
          <w:lang w:val="ro-RO"/>
        </w:rPr>
        <w:t xml:space="preserve">T. X. Short, T. Adams. </w:t>
      </w:r>
      <w:r w:rsidRPr="0023632E">
        <w:rPr>
          <w:i/>
          <w:iCs/>
          <w:lang w:val="ro-RO"/>
        </w:rPr>
        <w:t>Procedural Generation in Game Design</w:t>
      </w:r>
      <w:r w:rsidRPr="0023632E">
        <w:rPr>
          <w:lang w:val="ro-RO"/>
        </w:rPr>
        <w:t>. A K Peters/CRC Press, 2017.</w:t>
      </w:r>
      <w:bookmarkEnd w:id="5"/>
    </w:p>
    <w:sectPr w:rsidR="0023632E" w:rsidRPr="002363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F8124" w14:textId="77777777" w:rsidR="00795BF0" w:rsidRDefault="00795BF0" w:rsidP="0011773B">
      <w:pPr>
        <w:spacing w:after="0" w:line="240" w:lineRule="auto"/>
      </w:pPr>
      <w:r>
        <w:separator/>
      </w:r>
    </w:p>
  </w:endnote>
  <w:endnote w:type="continuationSeparator" w:id="0">
    <w:p w14:paraId="4DFCC014" w14:textId="77777777" w:rsidR="00795BF0" w:rsidRDefault="00795BF0" w:rsidP="00117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tkinson Hyperlegible">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DEC1" w14:textId="77777777" w:rsidR="00795BF0" w:rsidRDefault="00795BF0" w:rsidP="0011773B">
      <w:pPr>
        <w:spacing w:after="0" w:line="240" w:lineRule="auto"/>
      </w:pPr>
      <w:r>
        <w:separator/>
      </w:r>
    </w:p>
  </w:footnote>
  <w:footnote w:type="continuationSeparator" w:id="0">
    <w:p w14:paraId="72460F89" w14:textId="77777777" w:rsidR="00795BF0" w:rsidRDefault="00795BF0" w:rsidP="00117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40A80"/>
    <w:multiLevelType w:val="hybridMultilevel"/>
    <w:tmpl w:val="F2E011D8"/>
    <w:lvl w:ilvl="0" w:tplc="73F6141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8F2AF7"/>
    <w:multiLevelType w:val="hybridMultilevel"/>
    <w:tmpl w:val="5A76EE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65228EB"/>
    <w:multiLevelType w:val="multilevel"/>
    <w:tmpl w:val="0EF8A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34554C"/>
    <w:multiLevelType w:val="hybridMultilevel"/>
    <w:tmpl w:val="CCE043E0"/>
    <w:lvl w:ilvl="0" w:tplc="1A3CBFF2">
      <w:start w:val="1"/>
      <w:numFmt w:val="decimal"/>
      <w:lvlText w:val="[%1]"/>
      <w:lvlJc w:val="left"/>
      <w:pPr>
        <w:ind w:left="836"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8C912FF"/>
    <w:multiLevelType w:val="hybridMultilevel"/>
    <w:tmpl w:val="CDDC1EB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2723685">
    <w:abstractNumId w:val="2"/>
  </w:num>
  <w:num w:numId="2" w16cid:durableId="1904094655">
    <w:abstractNumId w:val="0"/>
  </w:num>
  <w:num w:numId="3" w16cid:durableId="142822509">
    <w:abstractNumId w:val="1"/>
  </w:num>
  <w:num w:numId="4" w16cid:durableId="2081520550">
    <w:abstractNumId w:val="4"/>
  </w:num>
  <w:num w:numId="5" w16cid:durableId="524750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6"/>
    <w:rsid w:val="000153CD"/>
    <w:rsid w:val="00056C6D"/>
    <w:rsid w:val="0007292E"/>
    <w:rsid w:val="0011773B"/>
    <w:rsid w:val="001209D7"/>
    <w:rsid w:val="00133E61"/>
    <w:rsid w:val="001440AE"/>
    <w:rsid w:val="001A70F1"/>
    <w:rsid w:val="001B2E4C"/>
    <w:rsid w:val="0023632E"/>
    <w:rsid w:val="00254815"/>
    <w:rsid w:val="00305DA8"/>
    <w:rsid w:val="00362A1B"/>
    <w:rsid w:val="003E47D5"/>
    <w:rsid w:val="00472DEA"/>
    <w:rsid w:val="004F105B"/>
    <w:rsid w:val="00523EF5"/>
    <w:rsid w:val="00564D22"/>
    <w:rsid w:val="00604138"/>
    <w:rsid w:val="006A49D3"/>
    <w:rsid w:val="007274A1"/>
    <w:rsid w:val="00795BF0"/>
    <w:rsid w:val="00854919"/>
    <w:rsid w:val="008A0E4E"/>
    <w:rsid w:val="00912D4E"/>
    <w:rsid w:val="00962D43"/>
    <w:rsid w:val="0097792A"/>
    <w:rsid w:val="009B2A91"/>
    <w:rsid w:val="009C448F"/>
    <w:rsid w:val="00AE119F"/>
    <w:rsid w:val="00B565A6"/>
    <w:rsid w:val="00B64F88"/>
    <w:rsid w:val="00B73FCA"/>
    <w:rsid w:val="00C13B1D"/>
    <w:rsid w:val="00C15610"/>
    <w:rsid w:val="00C94C07"/>
    <w:rsid w:val="00CE41DB"/>
    <w:rsid w:val="00DD6F05"/>
    <w:rsid w:val="00E12D3F"/>
    <w:rsid w:val="00FD2D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DC026"/>
  <w15:chartTrackingRefBased/>
  <w15:docId w15:val="{ABCBDFF6-DD66-4792-94F2-900E94A48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5A6"/>
    <w:rPr>
      <w:rFonts w:eastAsiaTheme="majorEastAsia" w:cstheme="majorBidi"/>
      <w:color w:val="272727" w:themeColor="text1" w:themeTint="D8"/>
    </w:rPr>
  </w:style>
  <w:style w:type="paragraph" w:styleId="Title">
    <w:name w:val="Title"/>
    <w:basedOn w:val="Normal"/>
    <w:next w:val="Normal"/>
    <w:link w:val="TitleChar"/>
    <w:uiPriority w:val="10"/>
    <w:qFormat/>
    <w:rsid w:val="00B56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5A6"/>
    <w:pPr>
      <w:spacing w:before="160"/>
      <w:jc w:val="center"/>
    </w:pPr>
    <w:rPr>
      <w:i/>
      <w:iCs/>
      <w:color w:val="404040" w:themeColor="text1" w:themeTint="BF"/>
    </w:rPr>
  </w:style>
  <w:style w:type="character" w:customStyle="1" w:styleId="QuoteChar">
    <w:name w:val="Quote Char"/>
    <w:basedOn w:val="DefaultParagraphFont"/>
    <w:link w:val="Quote"/>
    <w:uiPriority w:val="29"/>
    <w:rsid w:val="00B565A6"/>
    <w:rPr>
      <w:i/>
      <w:iCs/>
      <w:color w:val="404040" w:themeColor="text1" w:themeTint="BF"/>
    </w:rPr>
  </w:style>
  <w:style w:type="paragraph" w:styleId="ListParagraph">
    <w:name w:val="List Paragraph"/>
    <w:basedOn w:val="Normal"/>
    <w:uiPriority w:val="34"/>
    <w:qFormat/>
    <w:rsid w:val="00B565A6"/>
    <w:pPr>
      <w:ind w:left="720"/>
      <w:contextualSpacing/>
    </w:pPr>
  </w:style>
  <w:style w:type="character" w:styleId="IntenseEmphasis">
    <w:name w:val="Intense Emphasis"/>
    <w:basedOn w:val="DefaultParagraphFont"/>
    <w:uiPriority w:val="21"/>
    <w:qFormat/>
    <w:rsid w:val="00B565A6"/>
    <w:rPr>
      <w:i/>
      <w:iCs/>
      <w:color w:val="0F4761" w:themeColor="accent1" w:themeShade="BF"/>
    </w:rPr>
  </w:style>
  <w:style w:type="paragraph" w:styleId="IntenseQuote">
    <w:name w:val="Intense Quote"/>
    <w:basedOn w:val="Normal"/>
    <w:next w:val="Normal"/>
    <w:link w:val="IntenseQuoteChar"/>
    <w:uiPriority w:val="30"/>
    <w:qFormat/>
    <w:rsid w:val="00B56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5A6"/>
    <w:rPr>
      <w:i/>
      <w:iCs/>
      <w:color w:val="0F4761" w:themeColor="accent1" w:themeShade="BF"/>
    </w:rPr>
  </w:style>
  <w:style w:type="character" w:styleId="IntenseReference">
    <w:name w:val="Intense Reference"/>
    <w:basedOn w:val="DefaultParagraphFont"/>
    <w:uiPriority w:val="32"/>
    <w:qFormat/>
    <w:rsid w:val="00B565A6"/>
    <w:rPr>
      <w:b/>
      <w:bCs/>
      <w:smallCaps/>
      <w:color w:val="0F4761" w:themeColor="accent1" w:themeShade="BF"/>
      <w:spacing w:val="5"/>
    </w:rPr>
  </w:style>
  <w:style w:type="character" w:styleId="Hyperlink">
    <w:name w:val="Hyperlink"/>
    <w:basedOn w:val="DefaultParagraphFont"/>
    <w:uiPriority w:val="99"/>
    <w:unhideWhenUsed/>
    <w:rsid w:val="00912D4E"/>
    <w:rPr>
      <w:color w:val="467886" w:themeColor="hyperlink"/>
      <w:u w:val="single"/>
    </w:rPr>
  </w:style>
  <w:style w:type="character" w:styleId="UnresolvedMention">
    <w:name w:val="Unresolved Mention"/>
    <w:basedOn w:val="DefaultParagraphFont"/>
    <w:uiPriority w:val="99"/>
    <w:semiHidden/>
    <w:unhideWhenUsed/>
    <w:rsid w:val="00912D4E"/>
    <w:rPr>
      <w:color w:val="605E5C"/>
      <w:shd w:val="clear" w:color="auto" w:fill="E1DFDD"/>
    </w:rPr>
  </w:style>
  <w:style w:type="character" w:styleId="FollowedHyperlink">
    <w:name w:val="FollowedHyperlink"/>
    <w:basedOn w:val="DefaultParagraphFont"/>
    <w:uiPriority w:val="99"/>
    <w:semiHidden/>
    <w:unhideWhenUsed/>
    <w:rsid w:val="00912D4E"/>
    <w:rPr>
      <w:color w:val="96607D" w:themeColor="followedHyperlink"/>
      <w:u w:val="single"/>
    </w:rPr>
  </w:style>
  <w:style w:type="paragraph" w:styleId="FootnoteText">
    <w:name w:val="footnote text"/>
    <w:basedOn w:val="Normal"/>
    <w:link w:val="FootnoteTextChar"/>
    <w:uiPriority w:val="99"/>
    <w:semiHidden/>
    <w:unhideWhenUsed/>
    <w:rsid w:val="001177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773B"/>
    <w:rPr>
      <w:sz w:val="20"/>
      <w:szCs w:val="20"/>
    </w:rPr>
  </w:style>
  <w:style w:type="character" w:styleId="FootnoteReference">
    <w:name w:val="footnote reference"/>
    <w:basedOn w:val="DefaultParagraphFont"/>
    <w:uiPriority w:val="99"/>
    <w:semiHidden/>
    <w:unhideWhenUsed/>
    <w:rsid w:val="0011773B"/>
    <w:rPr>
      <w:vertAlign w:val="superscript"/>
    </w:rPr>
  </w:style>
  <w:style w:type="paragraph" w:styleId="BodyText">
    <w:name w:val="Body Text"/>
    <w:basedOn w:val="Normal"/>
    <w:link w:val="BodyTextChar"/>
    <w:uiPriority w:val="99"/>
    <w:semiHidden/>
    <w:unhideWhenUsed/>
    <w:rsid w:val="0023632E"/>
    <w:pPr>
      <w:spacing w:after="120"/>
    </w:pPr>
  </w:style>
  <w:style w:type="character" w:customStyle="1" w:styleId="BodyTextChar">
    <w:name w:val="Body Text Char"/>
    <w:basedOn w:val="DefaultParagraphFont"/>
    <w:link w:val="BodyText"/>
    <w:uiPriority w:val="99"/>
    <w:semiHidden/>
    <w:rsid w:val="002363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e.steampowered.com/app/3781190/Enrobssyb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ms.playstation.com/stories/valhalla-reinvented-designing-a-roguelite-in-god-of-war-ragnar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B720F-C928-4F74-8E5E-6D9BC8B60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 DRAGOS - BOGDAN MOLDOVEANU (24646)</dc:creator>
  <cp:keywords/>
  <dc:description/>
  <cp:lastModifiedBy>Codarcea Alexandru</cp:lastModifiedBy>
  <cp:revision>20</cp:revision>
  <dcterms:created xsi:type="dcterms:W3CDTF">2024-12-09T13:57:00Z</dcterms:created>
  <dcterms:modified xsi:type="dcterms:W3CDTF">2025-12-15T14:04:00Z</dcterms:modified>
</cp:coreProperties>
</file>