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399" w:rsidRDefault="003B78BF" w:rsidP="001D7E44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Spring Boot guide:</w:t>
      </w:r>
    </w:p>
    <w:p w:rsidR="001D7E44" w:rsidRPr="001D7E44" w:rsidRDefault="001D7E44" w:rsidP="00025AA0">
      <w:pPr>
        <w:jc w:val="center"/>
        <w:rPr>
          <w:sz w:val="20"/>
          <w:szCs w:val="20"/>
        </w:rPr>
      </w:pPr>
      <w:r w:rsidRPr="001D7E44">
        <w:rPr>
          <w:sz w:val="20"/>
          <w:szCs w:val="20"/>
        </w:rPr>
        <w:t>http://spring-projects.ru/projects/spring-boot/</w:t>
      </w:r>
    </w:p>
    <w:p w:rsidR="00516F1D" w:rsidRPr="00516F1D" w:rsidRDefault="00516F1D" w:rsidP="00025AA0">
      <w:pPr>
        <w:spacing w:after="125" w:line="200" w:lineRule="atLeast"/>
        <w:outlineLvl w:val="1"/>
        <w:rPr>
          <w:rFonts w:ascii="Comfortaa" w:eastAsia="Times New Roman" w:hAnsi="Comfortaa" w:cs="Times New Roman"/>
          <w:b/>
          <w:bCs/>
          <w:color w:val="34302D"/>
          <w:sz w:val="20"/>
          <w:szCs w:val="20"/>
          <w:lang w:eastAsia="ru-RU"/>
        </w:rPr>
      </w:pPr>
      <w:r w:rsidRPr="00516F1D">
        <w:rPr>
          <w:rFonts w:ascii="Comfortaa" w:eastAsia="Times New Roman" w:hAnsi="Comfortaa" w:cs="Times New Roman"/>
          <w:b/>
          <w:bCs/>
          <w:color w:val="34302D"/>
          <w:sz w:val="20"/>
          <w:szCs w:val="20"/>
          <w:lang w:eastAsia="ru-RU"/>
        </w:rPr>
        <w:t>Возможности</w:t>
      </w:r>
    </w:p>
    <w:p w:rsidR="00516F1D" w:rsidRPr="00516F1D" w:rsidRDefault="00516F1D" w:rsidP="00025AA0">
      <w:pPr>
        <w:numPr>
          <w:ilvl w:val="0"/>
          <w:numId w:val="1"/>
        </w:numPr>
        <w:spacing w:after="0" w:line="166" w:lineRule="atLeast"/>
        <w:ind w:left="208"/>
        <w:rPr>
          <w:rFonts w:ascii="Comfortaa" w:eastAsia="Times New Roman" w:hAnsi="Comfortaa" w:cs="Times New Roman"/>
          <w:color w:val="34302D"/>
          <w:sz w:val="20"/>
          <w:szCs w:val="20"/>
          <w:lang w:eastAsia="ru-RU"/>
        </w:rPr>
      </w:pPr>
      <w:r w:rsidRPr="00516F1D">
        <w:rPr>
          <w:rFonts w:ascii="Comfortaa" w:eastAsia="Times New Roman" w:hAnsi="Comfortaa" w:cs="Times New Roman"/>
          <w:color w:val="34302D"/>
          <w:sz w:val="20"/>
          <w:szCs w:val="20"/>
          <w:lang w:eastAsia="ru-RU"/>
        </w:rPr>
        <w:t xml:space="preserve">Создание полноценных </w:t>
      </w:r>
      <w:proofErr w:type="spellStart"/>
      <w:r w:rsidRPr="00516F1D">
        <w:rPr>
          <w:rFonts w:ascii="Comfortaa" w:eastAsia="Times New Roman" w:hAnsi="Comfortaa" w:cs="Times New Roman"/>
          <w:color w:val="34302D"/>
          <w:sz w:val="20"/>
          <w:szCs w:val="20"/>
          <w:lang w:eastAsia="ru-RU"/>
        </w:rPr>
        <w:t>Spring</w:t>
      </w:r>
      <w:proofErr w:type="spellEnd"/>
      <w:r w:rsidRPr="00516F1D">
        <w:rPr>
          <w:rFonts w:ascii="Comfortaa" w:eastAsia="Times New Roman" w:hAnsi="Comfortaa" w:cs="Times New Roman"/>
          <w:color w:val="34302D"/>
          <w:sz w:val="20"/>
          <w:szCs w:val="20"/>
          <w:lang w:eastAsia="ru-RU"/>
        </w:rPr>
        <w:t xml:space="preserve"> приложений</w:t>
      </w:r>
    </w:p>
    <w:p w:rsidR="00516F1D" w:rsidRPr="00516F1D" w:rsidRDefault="00516F1D" w:rsidP="00025AA0">
      <w:pPr>
        <w:numPr>
          <w:ilvl w:val="0"/>
          <w:numId w:val="1"/>
        </w:numPr>
        <w:spacing w:after="0" w:line="166" w:lineRule="atLeast"/>
        <w:ind w:left="208"/>
        <w:rPr>
          <w:rFonts w:ascii="Comfortaa" w:eastAsia="Times New Roman" w:hAnsi="Comfortaa" w:cs="Times New Roman"/>
          <w:color w:val="34302D"/>
          <w:sz w:val="20"/>
          <w:szCs w:val="20"/>
          <w:lang w:eastAsia="ru-RU"/>
        </w:rPr>
      </w:pPr>
      <w:proofErr w:type="gramStart"/>
      <w:r w:rsidRPr="00516F1D">
        <w:rPr>
          <w:rFonts w:ascii="Comfortaa" w:eastAsia="Times New Roman" w:hAnsi="Comfortaa" w:cs="Times New Roman"/>
          <w:color w:val="34302D"/>
          <w:sz w:val="20"/>
          <w:szCs w:val="20"/>
          <w:lang w:eastAsia="ru-RU"/>
        </w:rPr>
        <w:t>Встроенный</w:t>
      </w:r>
      <w:proofErr w:type="gramEnd"/>
      <w:r w:rsidRPr="00516F1D">
        <w:rPr>
          <w:rFonts w:ascii="Comfortaa" w:eastAsia="Times New Roman" w:hAnsi="Comfortaa" w:cs="Times New Roman"/>
          <w:color w:val="34302D"/>
          <w:sz w:val="20"/>
          <w:szCs w:val="20"/>
          <w:lang w:eastAsia="ru-RU"/>
        </w:rPr>
        <w:t xml:space="preserve"> </w:t>
      </w:r>
      <w:proofErr w:type="spellStart"/>
      <w:r w:rsidRPr="00516F1D">
        <w:rPr>
          <w:rFonts w:ascii="Comfortaa" w:eastAsia="Times New Roman" w:hAnsi="Comfortaa" w:cs="Times New Roman"/>
          <w:color w:val="34302D"/>
          <w:sz w:val="20"/>
          <w:szCs w:val="20"/>
          <w:lang w:eastAsia="ru-RU"/>
        </w:rPr>
        <w:t>Tomcat</w:t>
      </w:r>
      <w:proofErr w:type="spellEnd"/>
      <w:r w:rsidRPr="00516F1D">
        <w:rPr>
          <w:rFonts w:ascii="Comfortaa" w:eastAsia="Times New Roman" w:hAnsi="Comfortaa" w:cs="Times New Roman"/>
          <w:color w:val="34302D"/>
          <w:sz w:val="20"/>
          <w:szCs w:val="20"/>
          <w:lang w:eastAsia="ru-RU"/>
        </w:rPr>
        <w:t xml:space="preserve"> или </w:t>
      </w:r>
      <w:proofErr w:type="spellStart"/>
      <w:r w:rsidRPr="00516F1D">
        <w:rPr>
          <w:rFonts w:ascii="Comfortaa" w:eastAsia="Times New Roman" w:hAnsi="Comfortaa" w:cs="Times New Roman"/>
          <w:color w:val="34302D"/>
          <w:sz w:val="20"/>
          <w:szCs w:val="20"/>
          <w:lang w:eastAsia="ru-RU"/>
        </w:rPr>
        <w:t>Jetty</w:t>
      </w:r>
      <w:proofErr w:type="spellEnd"/>
      <w:r w:rsidRPr="00516F1D">
        <w:rPr>
          <w:rFonts w:ascii="Comfortaa" w:eastAsia="Times New Roman" w:hAnsi="Comfortaa" w:cs="Times New Roman"/>
          <w:color w:val="34302D"/>
          <w:sz w:val="20"/>
          <w:szCs w:val="20"/>
          <w:lang w:eastAsia="ru-RU"/>
        </w:rPr>
        <w:t xml:space="preserve"> (не требуется установки WAR файлов)</w:t>
      </w:r>
    </w:p>
    <w:p w:rsidR="00516F1D" w:rsidRPr="00516F1D" w:rsidRDefault="00516F1D" w:rsidP="00025AA0">
      <w:pPr>
        <w:numPr>
          <w:ilvl w:val="0"/>
          <w:numId w:val="1"/>
        </w:numPr>
        <w:spacing w:after="0" w:line="166" w:lineRule="atLeast"/>
        <w:ind w:left="208"/>
        <w:rPr>
          <w:rFonts w:ascii="Comfortaa" w:eastAsia="Times New Roman" w:hAnsi="Comfortaa" w:cs="Times New Roman"/>
          <w:color w:val="34302D"/>
          <w:sz w:val="20"/>
          <w:szCs w:val="20"/>
          <w:lang w:eastAsia="ru-RU"/>
        </w:rPr>
      </w:pPr>
      <w:r w:rsidRPr="00516F1D">
        <w:rPr>
          <w:rFonts w:ascii="Comfortaa" w:eastAsia="Times New Roman" w:hAnsi="Comfortaa" w:cs="Times New Roman"/>
          <w:color w:val="34302D"/>
          <w:sz w:val="20"/>
          <w:szCs w:val="20"/>
          <w:lang w:eastAsia="ru-RU"/>
        </w:rPr>
        <w:t xml:space="preserve">Обеспечивает 'начальные' </w:t>
      </w:r>
      <w:proofErr w:type="spellStart"/>
      <w:r w:rsidRPr="00516F1D">
        <w:rPr>
          <w:rFonts w:ascii="Comfortaa" w:eastAsia="Times New Roman" w:hAnsi="Comfortaa" w:cs="Times New Roman"/>
          <w:color w:val="34302D"/>
          <w:sz w:val="20"/>
          <w:szCs w:val="20"/>
          <w:lang w:eastAsia="ru-RU"/>
        </w:rPr>
        <w:t>POMs</w:t>
      </w:r>
      <w:proofErr w:type="spellEnd"/>
      <w:r w:rsidRPr="00516F1D">
        <w:rPr>
          <w:rFonts w:ascii="Comfortaa" w:eastAsia="Times New Roman" w:hAnsi="Comfortaa" w:cs="Times New Roman"/>
          <w:color w:val="34302D"/>
          <w:sz w:val="20"/>
          <w:szCs w:val="20"/>
          <w:lang w:eastAsia="ru-RU"/>
        </w:rPr>
        <w:t xml:space="preserve"> для упрощения вашей </w:t>
      </w:r>
      <w:proofErr w:type="spellStart"/>
      <w:r w:rsidRPr="00516F1D">
        <w:rPr>
          <w:rFonts w:ascii="Comfortaa" w:eastAsia="Times New Roman" w:hAnsi="Comfortaa" w:cs="Times New Roman"/>
          <w:color w:val="34302D"/>
          <w:sz w:val="20"/>
          <w:szCs w:val="20"/>
          <w:lang w:eastAsia="ru-RU"/>
        </w:rPr>
        <w:t>Maven</w:t>
      </w:r>
      <w:proofErr w:type="spellEnd"/>
      <w:r w:rsidRPr="00516F1D">
        <w:rPr>
          <w:rFonts w:ascii="Comfortaa" w:eastAsia="Times New Roman" w:hAnsi="Comfortaa" w:cs="Times New Roman"/>
          <w:color w:val="34302D"/>
          <w:sz w:val="20"/>
          <w:szCs w:val="20"/>
          <w:lang w:eastAsia="ru-RU"/>
        </w:rPr>
        <w:t xml:space="preserve"> конфигурации</w:t>
      </w:r>
    </w:p>
    <w:p w:rsidR="00516F1D" w:rsidRPr="00516F1D" w:rsidRDefault="00516F1D" w:rsidP="00025AA0">
      <w:pPr>
        <w:numPr>
          <w:ilvl w:val="0"/>
          <w:numId w:val="1"/>
        </w:numPr>
        <w:spacing w:after="0" w:line="166" w:lineRule="atLeast"/>
        <w:ind w:left="208"/>
        <w:rPr>
          <w:rFonts w:ascii="Comfortaa" w:eastAsia="Times New Roman" w:hAnsi="Comfortaa" w:cs="Times New Roman"/>
          <w:color w:val="34302D"/>
          <w:sz w:val="20"/>
          <w:szCs w:val="20"/>
          <w:lang w:eastAsia="ru-RU"/>
        </w:rPr>
      </w:pPr>
      <w:r w:rsidRPr="00516F1D">
        <w:rPr>
          <w:rFonts w:ascii="Comfortaa" w:eastAsia="Times New Roman" w:hAnsi="Comfortaa" w:cs="Times New Roman"/>
          <w:color w:val="34302D"/>
          <w:sz w:val="20"/>
          <w:szCs w:val="20"/>
          <w:lang w:eastAsia="ru-RU"/>
        </w:rPr>
        <w:t xml:space="preserve">Автоматическая </w:t>
      </w:r>
      <w:proofErr w:type="spellStart"/>
      <w:r w:rsidRPr="00516F1D">
        <w:rPr>
          <w:rFonts w:ascii="Comfortaa" w:eastAsia="Times New Roman" w:hAnsi="Comfortaa" w:cs="Times New Roman"/>
          <w:color w:val="34302D"/>
          <w:sz w:val="20"/>
          <w:szCs w:val="20"/>
          <w:lang w:eastAsia="ru-RU"/>
        </w:rPr>
        <w:t>конфигурирация</w:t>
      </w:r>
      <w:proofErr w:type="spellEnd"/>
      <w:r w:rsidRPr="00516F1D">
        <w:rPr>
          <w:rFonts w:ascii="Comfortaa" w:eastAsia="Times New Roman" w:hAnsi="Comfortaa" w:cs="Times New Roman"/>
          <w:color w:val="34302D"/>
          <w:sz w:val="20"/>
          <w:szCs w:val="20"/>
          <w:lang w:eastAsia="ru-RU"/>
        </w:rPr>
        <w:t xml:space="preserve"> </w:t>
      </w:r>
      <w:proofErr w:type="spellStart"/>
      <w:proofErr w:type="gramStart"/>
      <w:r w:rsidRPr="00516F1D">
        <w:rPr>
          <w:rFonts w:ascii="Comfortaa" w:eastAsia="Times New Roman" w:hAnsi="Comfortaa" w:cs="Times New Roman"/>
          <w:color w:val="34302D"/>
          <w:sz w:val="20"/>
          <w:szCs w:val="20"/>
          <w:lang w:eastAsia="ru-RU"/>
        </w:rPr>
        <w:t>Spring</w:t>
      </w:r>
      <w:proofErr w:type="spellEnd"/>
      <w:proofErr w:type="gramEnd"/>
      <w:r w:rsidRPr="00516F1D">
        <w:rPr>
          <w:rFonts w:ascii="Comfortaa" w:eastAsia="Times New Roman" w:hAnsi="Comfortaa" w:cs="Times New Roman"/>
          <w:color w:val="34302D"/>
          <w:sz w:val="20"/>
          <w:szCs w:val="20"/>
          <w:lang w:eastAsia="ru-RU"/>
        </w:rPr>
        <w:t xml:space="preserve"> когда это возможно</w:t>
      </w:r>
    </w:p>
    <w:p w:rsidR="00516F1D" w:rsidRPr="00516F1D" w:rsidRDefault="00516F1D" w:rsidP="00025AA0">
      <w:pPr>
        <w:numPr>
          <w:ilvl w:val="0"/>
          <w:numId w:val="1"/>
        </w:numPr>
        <w:spacing w:after="0" w:line="166" w:lineRule="atLeast"/>
        <w:ind w:left="208"/>
        <w:rPr>
          <w:rFonts w:ascii="Comfortaa" w:eastAsia="Times New Roman" w:hAnsi="Comfortaa" w:cs="Times New Roman"/>
          <w:color w:val="34302D"/>
          <w:sz w:val="20"/>
          <w:szCs w:val="20"/>
          <w:lang w:eastAsia="ru-RU"/>
        </w:rPr>
      </w:pPr>
      <w:r w:rsidRPr="00516F1D">
        <w:rPr>
          <w:rFonts w:ascii="Comfortaa" w:eastAsia="Times New Roman" w:hAnsi="Comfortaa" w:cs="Times New Roman"/>
          <w:color w:val="34302D"/>
          <w:sz w:val="20"/>
          <w:szCs w:val="20"/>
          <w:lang w:eastAsia="ru-RU"/>
        </w:rPr>
        <w:t>Обеспечивает такими возможностями, как метрики, мониторинг состояниями и расширенная конфигурация</w:t>
      </w:r>
    </w:p>
    <w:p w:rsidR="003B78BF" w:rsidRPr="00516F1D" w:rsidRDefault="00516F1D" w:rsidP="00025AA0">
      <w:pPr>
        <w:numPr>
          <w:ilvl w:val="0"/>
          <w:numId w:val="1"/>
        </w:numPr>
        <w:spacing w:line="166" w:lineRule="atLeast"/>
        <w:ind w:left="208"/>
        <w:rPr>
          <w:rFonts w:ascii="Comfortaa" w:eastAsia="Times New Roman" w:hAnsi="Comfortaa" w:cs="Times New Roman"/>
          <w:color w:val="34302D"/>
          <w:sz w:val="20"/>
          <w:szCs w:val="20"/>
          <w:lang w:eastAsia="ru-RU"/>
        </w:rPr>
      </w:pPr>
      <w:r w:rsidRPr="00516F1D">
        <w:rPr>
          <w:rFonts w:ascii="Comfortaa" w:eastAsia="Times New Roman" w:hAnsi="Comfortaa" w:cs="Times New Roman"/>
          <w:color w:val="34302D"/>
          <w:sz w:val="20"/>
          <w:szCs w:val="20"/>
          <w:lang w:eastAsia="ru-RU"/>
        </w:rPr>
        <w:t>Абсолютно </w:t>
      </w:r>
      <w:r w:rsidRPr="00516F1D">
        <w:rPr>
          <w:rFonts w:ascii="Comfortaa" w:eastAsia="Times New Roman" w:hAnsi="Comfortaa" w:cs="Times New Roman"/>
          <w:b/>
          <w:bCs/>
          <w:color w:val="34302D"/>
          <w:sz w:val="20"/>
          <w:szCs w:val="20"/>
          <w:lang w:eastAsia="ru-RU"/>
        </w:rPr>
        <w:t>без генерации кода</w:t>
      </w:r>
      <w:r w:rsidRPr="00516F1D">
        <w:rPr>
          <w:rFonts w:ascii="Comfortaa" w:eastAsia="Times New Roman" w:hAnsi="Comfortaa" w:cs="Times New Roman"/>
          <w:color w:val="34302D"/>
          <w:sz w:val="20"/>
          <w:szCs w:val="20"/>
          <w:lang w:eastAsia="ru-RU"/>
        </w:rPr>
        <w:t> и </w:t>
      </w:r>
      <w:r w:rsidRPr="00516F1D">
        <w:rPr>
          <w:rFonts w:ascii="Comfortaa" w:eastAsia="Times New Roman" w:hAnsi="Comfortaa" w:cs="Times New Roman"/>
          <w:b/>
          <w:bCs/>
          <w:color w:val="34302D"/>
          <w:sz w:val="20"/>
          <w:szCs w:val="20"/>
          <w:lang w:eastAsia="ru-RU"/>
        </w:rPr>
        <w:t>без написания XML</w:t>
      </w:r>
      <w:r w:rsidRPr="00516F1D">
        <w:rPr>
          <w:rFonts w:ascii="Comfortaa" w:eastAsia="Times New Roman" w:hAnsi="Comfortaa" w:cs="Times New Roman"/>
          <w:color w:val="34302D"/>
          <w:sz w:val="20"/>
          <w:szCs w:val="20"/>
          <w:lang w:eastAsia="ru-RU"/>
        </w:rPr>
        <w:t> конфигурация</w:t>
      </w:r>
    </w:p>
    <w:p w:rsidR="00516F1D" w:rsidRPr="00516F1D" w:rsidRDefault="00516F1D" w:rsidP="00025AA0">
      <w:pPr>
        <w:rPr>
          <w:sz w:val="20"/>
          <w:szCs w:val="20"/>
        </w:rPr>
      </w:pPr>
      <w:r w:rsidRPr="00516F1D">
        <w:rPr>
          <w:rFonts w:ascii="Comfortaa" w:hAnsi="Comfortaa"/>
          <w:sz w:val="20"/>
          <w:szCs w:val="20"/>
          <w:shd w:val="clear" w:color="auto" w:fill="F1F1F1"/>
        </w:rPr>
        <w:t>Справочн</w:t>
      </w:r>
      <w:r w:rsidRPr="00516F1D">
        <w:rPr>
          <w:rFonts w:ascii="Comfortaa" w:hAnsi="Comfortaa"/>
          <w:sz w:val="20"/>
          <w:szCs w:val="20"/>
          <w:shd w:val="clear" w:color="auto" w:fill="F1F1F1"/>
        </w:rPr>
        <w:t>о</w:t>
      </w:r>
      <w:r w:rsidRPr="00516F1D">
        <w:rPr>
          <w:rFonts w:ascii="Comfortaa" w:hAnsi="Comfortaa"/>
          <w:sz w:val="20"/>
          <w:szCs w:val="20"/>
          <w:shd w:val="clear" w:color="auto" w:fill="F1F1F1"/>
        </w:rPr>
        <w:t>е руководство</w:t>
      </w:r>
      <w:r w:rsidRPr="00516F1D">
        <w:rPr>
          <w:rFonts w:ascii="Comfortaa" w:hAnsi="Comfortaa"/>
          <w:color w:val="34302D"/>
          <w:sz w:val="20"/>
          <w:szCs w:val="20"/>
          <w:shd w:val="clear" w:color="auto" w:fill="F1F1F1"/>
        </w:rPr>
        <w:t xml:space="preserve"> включает подробное описание всех возможностей, с добавлением кратких инструкций наиболее общих случаев использования. </w:t>
      </w:r>
      <w:r w:rsidRPr="00516F1D">
        <w:rPr>
          <w:rFonts w:ascii="Comfortaa" w:hAnsi="Comfortaa"/>
          <w:color w:val="34302D"/>
          <w:sz w:val="20"/>
          <w:szCs w:val="20"/>
          <w:shd w:val="clear" w:color="auto" w:fill="F1F1F1"/>
          <w:lang w:val="en-US"/>
        </w:rPr>
        <w:t>https</w:t>
      </w:r>
      <w:r w:rsidRPr="00516F1D">
        <w:rPr>
          <w:rFonts w:ascii="Comfortaa" w:hAnsi="Comfortaa"/>
          <w:color w:val="34302D"/>
          <w:sz w:val="20"/>
          <w:szCs w:val="20"/>
          <w:shd w:val="clear" w:color="auto" w:fill="F1F1F1"/>
        </w:rPr>
        <w:t>://</w:t>
      </w:r>
      <w:r w:rsidRPr="00516F1D">
        <w:rPr>
          <w:rFonts w:ascii="Comfortaa" w:hAnsi="Comfortaa"/>
          <w:color w:val="34302D"/>
          <w:sz w:val="20"/>
          <w:szCs w:val="20"/>
          <w:shd w:val="clear" w:color="auto" w:fill="F1F1F1"/>
          <w:lang w:val="en-US"/>
        </w:rPr>
        <w:t>docs</w:t>
      </w:r>
      <w:r w:rsidRPr="00516F1D">
        <w:rPr>
          <w:rFonts w:ascii="Comfortaa" w:hAnsi="Comfortaa"/>
          <w:color w:val="34302D"/>
          <w:sz w:val="20"/>
          <w:szCs w:val="20"/>
          <w:shd w:val="clear" w:color="auto" w:fill="F1F1F1"/>
        </w:rPr>
        <w:t>.</w:t>
      </w:r>
      <w:r w:rsidRPr="00516F1D">
        <w:rPr>
          <w:rFonts w:ascii="Comfortaa" w:hAnsi="Comfortaa"/>
          <w:color w:val="34302D"/>
          <w:sz w:val="20"/>
          <w:szCs w:val="20"/>
          <w:shd w:val="clear" w:color="auto" w:fill="F1F1F1"/>
          <w:lang w:val="en-US"/>
        </w:rPr>
        <w:t>spring</w:t>
      </w:r>
      <w:r w:rsidRPr="00516F1D">
        <w:rPr>
          <w:rFonts w:ascii="Comfortaa" w:hAnsi="Comfortaa"/>
          <w:color w:val="34302D"/>
          <w:sz w:val="20"/>
          <w:szCs w:val="20"/>
          <w:shd w:val="clear" w:color="auto" w:fill="F1F1F1"/>
        </w:rPr>
        <w:t>.</w:t>
      </w:r>
      <w:proofErr w:type="spellStart"/>
      <w:r w:rsidRPr="00516F1D">
        <w:rPr>
          <w:rFonts w:ascii="Comfortaa" w:hAnsi="Comfortaa"/>
          <w:color w:val="34302D"/>
          <w:sz w:val="20"/>
          <w:szCs w:val="20"/>
          <w:shd w:val="clear" w:color="auto" w:fill="F1F1F1"/>
          <w:lang w:val="en-US"/>
        </w:rPr>
        <w:t>io</w:t>
      </w:r>
      <w:proofErr w:type="spellEnd"/>
      <w:r w:rsidRPr="00516F1D">
        <w:rPr>
          <w:rFonts w:ascii="Comfortaa" w:hAnsi="Comfortaa"/>
          <w:color w:val="34302D"/>
          <w:sz w:val="20"/>
          <w:szCs w:val="20"/>
          <w:shd w:val="clear" w:color="auto" w:fill="F1F1F1"/>
        </w:rPr>
        <w:t>/</w:t>
      </w:r>
      <w:r w:rsidRPr="00516F1D">
        <w:rPr>
          <w:rFonts w:ascii="Comfortaa" w:hAnsi="Comfortaa"/>
          <w:color w:val="34302D"/>
          <w:sz w:val="20"/>
          <w:szCs w:val="20"/>
          <w:shd w:val="clear" w:color="auto" w:fill="F1F1F1"/>
          <w:lang w:val="en-US"/>
        </w:rPr>
        <w:t>spring</w:t>
      </w:r>
      <w:r w:rsidRPr="00516F1D">
        <w:rPr>
          <w:rFonts w:ascii="Comfortaa" w:hAnsi="Comfortaa"/>
          <w:color w:val="34302D"/>
          <w:sz w:val="20"/>
          <w:szCs w:val="20"/>
          <w:shd w:val="clear" w:color="auto" w:fill="F1F1F1"/>
        </w:rPr>
        <w:t>-</w:t>
      </w:r>
      <w:r w:rsidRPr="00516F1D">
        <w:rPr>
          <w:rFonts w:ascii="Comfortaa" w:hAnsi="Comfortaa"/>
          <w:color w:val="34302D"/>
          <w:sz w:val="20"/>
          <w:szCs w:val="20"/>
          <w:shd w:val="clear" w:color="auto" w:fill="F1F1F1"/>
          <w:lang w:val="en-US"/>
        </w:rPr>
        <w:t>boot</w:t>
      </w:r>
      <w:r w:rsidRPr="00516F1D">
        <w:rPr>
          <w:rFonts w:ascii="Comfortaa" w:hAnsi="Comfortaa"/>
          <w:color w:val="34302D"/>
          <w:sz w:val="20"/>
          <w:szCs w:val="20"/>
          <w:shd w:val="clear" w:color="auto" w:fill="F1F1F1"/>
        </w:rPr>
        <w:t>/</w:t>
      </w:r>
      <w:r w:rsidRPr="00516F1D">
        <w:rPr>
          <w:rFonts w:ascii="Comfortaa" w:hAnsi="Comfortaa"/>
          <w:color w:val="34302D"/>
          <w:sz w:val="20"/>
          <w:szCs w:val="20"/>
          <w:shd w:val="clear" w:color="auto" w:fill="F1F1F1"/>
          <w:lang w:val="en-US"/>
        </w:rPr>
        <w:t>docs</w:t>
      </w:r>
      <w:r w:rsidRPr="00516F1D">
        <w:rPr>
          <w:rFonts w:ascii="Comfortaa" w:hAnsi="Comfortaa"/>
          <w:color w:val="34302D"/>
          <w:sz w:val="20"/>
          <w:szCs w:val="20"/>
          <w:shd w:val="clear" w:color="auto" w:fill="F1F1F1"/>
        </w:rPr>
        <w:t>/</w:t>
      </w:r>
      <w:r w:rsidRPr="00516F1D">
        <w:rPr>
          <w:rFonts w:ascii="Comfortaa" w:hAnsi="Comfortaa"/>
          <w:color w:val="34302D"/>
          <w:sz w:val="20"/>
          <w:szCs w:val="20"/>
          <w:shd w:val="clear" w:color="auto" w:fill="F1F1F1"/>
          <w:lang w:val="en-US"/>
        </w:rPr>
        <w:t>current</w:t>
      </w:r>
      <w:r w:rsidRPr="00516F1D">
        <w:rPr>
          <w:rFonts w:ascii="Comfortaa" w:hAnsi="Comfortaa"/>
          <w:color w:val="34302D"/>
          <w:sz w:val="20"/>
          <w:szCs w:val="20"/>
          <w:shd w:val="clear" w:color="auto" w:fill="F1F1F1"/>
        </w:rPr>
        <w:t>-</w:t>
      </w:r>
      <w:r w:rsidRPr="00516F1D">
        <w:rPr>
          <w:rFonts w:ascii="Comfortaa" w:hAnsi="Comfortaa"/>
          <w:color w:val="34302D"/>
          <w:sz w:val="20"/>
          <w:szCs w:val="20"/>
          <w:shd w:val="clear" w:color="auto" w:fill="F1F1F1"/>
          <w:lang w:val="en-US"/>
        </w:rPr>
        <w:t>SNAPSHOT</w:t>
      </w:r>
      <w:r w:rsidRPr="00516F1D">
        <w:rPr>
          <w:rFonts w:ascii="Comfortaa" w:hAnsi="Comfortaa"/>
          <w:color w:val="34302D"/>
          <w:sz w:val="20"/>
          <w:szCs w:val="20"/>
          <w:shd w:val="clear" w:color="auto" w:fill="F1F1F1"/>
        </w:rPr>
        <w:t>/</w:t>
      </w:r>
      <w:r w:rsidRPr="00516F1D">
        <w:rPr>
          <w:rFonts w:ascii="Comfortaa" w:hAnsi="Comfortaa"/>
          <w:color w:val="34302D"/>
          <w:sz w:val="20"/>
          <w:szCs w:val="20"/>
          <w:shd w:val="clear" w:color="auto" w:fill="F1F1F1"/>
          <w:lang w:val="en-US"/>
        </w:rPr>
        <w:t>reference</w:t>
      </w:r>
      <w:r w:rsidRPr="00516F1D">
        <w:rPr>
          <w:rFonts w:ascii="Comfortaa" w:hAnsi="Comfortaa"/>
          <w:color w:val="34302D"/>
          <w:sz w:val="20"/>
          <w:szCs w:val="20"/>
          <w:shd w:val="clear" w:color="auto" w:fill="F1F1F1"/>
        </w:rPr>
        <w:t>/</w:t>
      </w:r>
      <w:proofErr w:type="spellStart"/>
      <w:r w:rsidRPr="00516F1D">
        <w:rPr>
          <w:rFonts w:ascii="Comfortaa" w:hAnsi="Comfortaa"/>
          <w:color w:val="34302D"/>
          <w:sz w:val="20"/>
          <w:szCs w:val="20"/>
          <w:shd w:val="clear" w:color="auto" w:fill="F1F1F1"/>
          <w:lang w:val="en-US"/>
        </w:rPr>
        <w:t>htmlsingle</w:t>
      </w:r>
      <w:proofErr w:type="spellEnd"/>
      <w:r w:rsidRPr="00516F1D">
        <w:rPr>
          <w:rFonts w:ascii="Comfortaa" w:hAnsi="Comfortaa"/>
          <w:color w:val="34302D"/>
          <w:sz w:val="20"/>
          <w:szCs w:val="20"/>
          <w:shd w:val="clear" w:color="auto" w:fill="F1F1F1"/>
        </w:rPr>
        <w:t>/</w:t>
      </w:r>
    </w:p>
    <w:p w:rsidR="00025AA0" w:rsidRPr="00516F1D" w:rsidRDefault="00025AA0">
      <w:pPr>
        <w:rPr>
          <w:sz w:val="20"/>
          <w:szCs w:val="20"/>
        </w:rPr>
      </w:pPr>
    </w:p>
    <w:sectPr w:rsidR="00025AA0" w:rsidRPr="00516F1D" w:rsidSect="003B78BF">
      <w:pgSz w:w="11906" w:h="16838"/>
      <w:pgMar w:top="426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mforta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3C6CCD"/>
    <w:multiLevelType w:val="multilevel"/>
    <w:tmpl w:val="7588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3B78BF"/>
    <w:rsid w:val="00025AA0"/>
    <w:rsid w:val="001D7E44"/>
    <w:rsid w:val="0027233C"/>
    <w:rsid w:val="003B78BF"/>
    <w:rsid w:val="00516F1D"/>
    <w:rsid w:val="00DD63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6399"/>
  </w:style>
  <w:style w:type="paragraph" w:styleId="2">
    <w:name w:val="heading 2"/>
    <w:basedOn w:val="a"/>
    <w:link w:val="20"/>
    <w:uiPriority w:val="9"/>
    <w:qFormat/>
    <w:rsid w:val="00516F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16F1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516F1D"/>
    <w:rPr>
      <w:b/>
      <w:bCs/>
    </w:rPr>
  </w:style>
  <w:style w:type="character" w:styleId="a4">
    <w:name w:val="Hyperlink"/>
    <w:basedOn w:val="a0"/>
    <w:uiPriority w:val="99"/>
    <w:semiHidden/>
    <w:unhideWhenUsed/>
    <w:rsid w:val="00516F1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16F1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1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2018-08-14T14:19:00Z</dcterms:created>
  <dcterms:modified xsi:type="dcterms:W3CDTF">2018-08-14T14:54:00Z</dcterms:modified>
</cp:coreProperties>
</file>