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5C29" w:rsidRDefault="00E13260">
      <w:pPr>
        <w:rPr>
          <w:b/>
          <w:bCs/>
        </w:rPr>
      </w:pPr>
      <w:r w:rsidRPr="00E13260">
        <w:rPr>
          <w:rFonts w:hint="eastAsia"/>
          <w:b/>
          <w:bCs/>
        </w:rPr>
        <w:t>第一题</w:t>
      </w:r>
      <w:r>
        <w:rPr>
          <w:rFonts w:hint="eastAsia"/>
          <w:b/>
          <w:bCs/>
        </w:rPr>
        <w:t>（以下两题任选一题）</w:t>
      </w:r>
    </w:p>
    <w:p w:rsidR="00E13260" w:rsidRPr="00E13260" w:rsidRDefault="00E13260" w:rsidP="00E13260">
      <w:pPr>
        <w:pStyle w:val="a3"/>
        <w:numPr>
          <w:ilvl w:val="0"/>
          <w:numId w:val="1"/>
        </w:numPr>
        <w:ind w:firstLineChars="0"/>
      </w:pPr>
      <w:r w:rsidRPr="00E13260">
        <w:rPr>
          <w:rFonts w:hint="eastAsia"/>
          <w:b/>
          <w:bCs/>
        </w:rPr>
        <w:t>题目</w:t>
      </w:r>
      <w:r w:rsidRPr="00E13260">
        <w:rPr>
          <w:rFonts w:hint="eastAsia"/>
        </w:rPr>
        <w:t>：补齐</w:t>
      </w:r>
      <w:proofErr w:type="spellStart"/>
      <w:r w:rsidRPr="00E13260">
        <w:t>AService</w:t>
      </w:r>
      <w:proofErr w:type="spellEnd"/>
      <w:r w:rsidRPr="00E13260">
        <w:rPr>
          <w:rFonts w:hint="eastAsia"/>
        </w:rPr>
        <w:t>中的</w:t>
      </w:r>
      <w:proofErr w:type="spellStart"/>
      <w:r w:rsidRPr="00E13260">
        <w:t>getShopInfo</w:t>
      </w:r>
      <w:proofErr w:type="spellEnd"/>
      <w:r w:rsidRPr="00E13260">
        <w:rPr>
          <w:rFonts w:hint="eastAsia"/>
        </w:rPr>
        <w:t>方法。</w:t>
      </w:r>
    </w:p>
    <w:p w:rsidR="00E13260" w:rsidRDefault="00E13260" w:rsidP="00E13260">
      <w:pPr>
        <w:pStyle w:val="a3"/>
        <w:ind w:left="360" w:firstLineChars="0" w:firstLine="0"/>
      </w:pPr>
      <w:r w:rsidRPr="00E13260">
        <w:rPr>
          <w:rFonts w:hint="eastAsia"/>
          <w:b/>
          <w:bCs/>
        </w:rPr>
        <w:t>注意</w:t>
      </w:r>
      <w:r w:rsidRPr="00E13260">
        <w:rPr>
          <w:rFonts w:hint="eastAsia"/>
        </w:rPr>
        <w:t>：</w:t>
      </w:r>
      <w:proofErr w:type="spellStart"/>
      <w:r w:rsidRPr="00E13260">
        <w:rPr>
          <w:rFonts w:hint="eastAsia"/>
        </w:rPr>
        <w:t>S</w:t>
      </w:r>
      <w:r w:rsidRPr="00E13260">
        <w:t>hopInfo,ShopService</w:t>
      </w:r>
      <w:proofErr w:type="spellEnd"/>
      <w:r w:rsidRPr="00E13260">
        <w:rPr>
          <w:rFonts w:hint="eastAsia"/>
        </w:rPr>
        <w:t>中的方法不需要变更。</w:t>
      </w:r>
    </w:p>
    <w:p w:rsidR="00E13260" w:rsidRPr="00E13260" w:rsidRDefault="00E13260" w:rsidP="00E13260">
      <w:pPr>
        <w:pStyle w:val="a3"/>
        <w:ind w:left="360" w:firstLineChars="0" w:firstLine="0"/>
        <w:rPr>
          <w:rFonts w:hint="eastAsia"/>
        </w:rPr>
      </w:pPr>
      <w:r w:rsidRPr="00E13260">
        <w:rPr>
          <w:b/>
          <w:bCs/>
        </w:rPr>
        <w:drawing>
          <wp:inline distT="0" distB="0" distL="0" distR="0" wp14:anchorId="23DBC1C9" wp14:editId="40A5FE55">
            <wp:extent cx="4687197" cy="73716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4312" cy="738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260" w:rsidRPr="00E13260" w:rsidRDefault="00E13260" w:rsidP="00E1326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E13260">
        <w:rPr>
          <w:b/>
          <w:bCs/>
        </w:rPr>
        <w:t>题目</w:t>
      </w:r>
      <w:r w:rsidRPr="00E13260">
        <w:t xml:space="preserve">： 设计一个Java缓存中间件系统，要求提供读后更新的缓存查询能力，当缓存过期时默认返回上一次的结果，并异步调用 </w:t>
      </w:r>
      <w:proofErr w:type="spellStart"/>
      <w:r w:rsidRPr="00E13260">
        <w:t>AService.get</w:t>
      </w:r>
      <w:proofErr w:type="spellEnd"/>
      <w:r w:rsidRPr="00E13260">
        <w:t>(K) 接口获取实时数据更新到缓存中</w:t>
      </w:r>
      <w:r>
        <w:rPr>
          <w:rFonts w:hint="eastAsia"/>
        </w:rPr>
        <w:t>。</w:t>
      </w:r>
    </w:p>
    <w:p w:rsidR="00E13260" w:rsidRPr="00E13260" w:rsidRDefault="00E13260" w:rsidP="00E13260">
      <w:pPr>
        <w:pStyle w:val="a3"/>
        <w:ind w:left="360" w:firstLineChars="0" w:firstLine="0"/>
      </w:pPr>
      <w:r w:rsidRPr="00E13260">
        <w:rPr>
          <w:b/>
          <w:bCs/>
        </w:rPr>
        <w:lastRenderedPageBreak/>
        <w:t>要求</w:t>
      </w:r>
      <w:r w:rsidRPr="00E13260">
        <w:t>：缓存系统需要提供基本的读取（get）、更新(update)等操作</w:t>
      </w:r>
      <w:r w:rsidRPr="00E13260">
        <w:rPr>
          <w:rFonts w:hint="eastAsia"/>
        </w:rPr>
        <w:t>。</w:t>
      </w:r>
      <w:r w:rsidRPr="00E13260">
        <w:t>缓存系统需要提供读后更新的能力，即每次读取数据后，都需要触发一个异步操作去更新这份数据。</w:t>
      </w:r>
    </w:p>
    <w:p w:rsidR="00E13260" w:rsidRPr="00E13260" w:rsidRDefault="00E13260" w:rsidP="00E13260">
      <w:pPr>
        <w:pStyle w:val="a3"/>
        <w:ind w:left="360" w:firstLineChars="0" w:firstLine="0"/>
        <w:rPr>
          <w:rFonts w:hint="eastAsia"/>
        </w:rPr>
      </w:pPr>
      <w:r w:rsidRPr="00E13260">
        <w:t>考虑缓存系统的并发安全性。</w:t>
      </w:r>
    </w:p>
    <w:p w:rsidR="00E13260" w:rsidRPr="00E13260" w:rsidRDefault="00E13260" w:rsidP="00E13260">
      <w:pPr>
        <w:pStyle w:val="a3"/>
        <w:ind w:left="360" w:firstLineChars="0" w:firstLine="0"/>
        <w:rPr>
          <w:rFonts w:hint="eastAsia"/>
        </w:rPr>
      </w:pPr>
      <w:r w:rsidRPr="00E13260">
        <w:rPr>
          <w:b/>
          <w:bCs/>
        </w:rPr>
        <w:t>提示</w:t>
      </w:r>
      <w:r w:rsidRPr="00E13260">
        <w:t>：底层可以使用</w:t>
      </w:r>
      <w:proofErr w:type="spellStart"/>
      <w:r w:rsidRPr="00E13260">
        <w:t>redis</w:t>
      </w:r>
      <w:proofErr w:type="spellEnd"/>
      <w:r w:rsidRPr="00E13260">
        <w:t>等基础能力，也可以有其他选型可以使用异步线程更新缓存数据</w:t>
      </w:r>
      <w:r w:rsidRPr="00E13260">
        <w:rPr>
          <w:rFonts w:hint="eastAsia"/>
        </w:rPr>
        <w:t>。</w:t>
      </w:r>
    </w:p>
    <w:p w:rsidR="00E13260" w:rsidRDefault="007A320C" w:rsidP="00E13260">
      <w:pPr>
        <w:pStyle w:val="a3"/>
        <w:ind w:left="360" w:firstLineChars="0" w:firstLine="0"/>
        <w:rPr>
          <w:rFonts w:hint="eastAsia"/>
          <w:b/>
          <w:bCs/>
        </w:rPr>
      </w:pPr>
      <w:r w:rsidRPr="007A320C">
        <w:rPr>
          <w:b/>
          <w:bCs/>
        </w:rPr>
        <w:drawing>
          <wp:inline distT="0" distB="0" distL="0" distR="0" wp14:anchorId="47684FDA" wp14:editId="637B4EDF">
            <wp:extent cx="5274310" cy="26879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260" w:rsidRDefault="00E13260" w:rsidP="00E13260">
      <w:pPr>
        <w:pStyle w:val="a3"/>
        <w:ind w:left="360" w:firstLineChars="0" w:firstLine="0"/>
        <w:rPr>
          <w:b/>
          <w:bCs/>
        </w:rPr>
      </w:pPr>
    </w:p>
    <w:p w:rsidR="00E13260" w:rsidRDefault="00E13260" w:rsidP="00E13260">
      <w:pPr>
        <w:pStyle w:val="a3"/>
        <w:ind w:left="360" w:firstLineChars="0" w:firstLine="0"/>
        <w:rPr>
          <w:b/>
          <w:bCs/>
        </w:rPr>
      </w:pPr>
    </w:p>
    <w:p w:rsidR="00E13260" w:rsidRDefault="00E13260" w:rsidP="00E13260">
      <w:pPr>
        <w:pStyle w:val="a3"/>
        <w:ind w:left="360" w:firstLineChars="0" w:firstLine="0"/>
        <w:rPr>
          <w:b/>
          <w:bCs/>
        </w:rPr>
      </w:pPr>
    </w:p>
    <w:p w:rsidR="00E13260" w:rsidRPr="007A320C" w:rsidRDefault="00E13260" w:rsidP="007A320C">
      <w:pPr>
        <w:rPr>
          <w:rFonts w:hint="eastAsia"/>
          <w:b/>
          <w:bCs/>
        </w:rPr>
      </w:pPr>
    </w:p>
    <w:p w:rsidR="00E13260" w:rsidRDefault="00E13260">
      <w:pPr>
        <w:rPr>
          <w:b/>
          <w:bCs/>
        </w:rPr>
      </w:pPr>
      <w:r>
        <w:rPr>
          <w:rFonts w:hint="eastAsia"/>
          <w:b/>
          <w:bCs/>
        </w:rPr>
        <w:t>第二题（以下两题任选一题）</w:t>
      </w:r>
    </w:p>
    <w:p w:rsidR="007A320C" w:rsidRDefault="007A320C" w:rsidP="007A320C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题目：补齐</w:t>
      </w:r>
      <w:proofErr w:type="spellStart"/>
      <w:r w:rsidRPr="007A320C">
        <w:rPr>
          <w:b/>
          <w:bCs/>
        </w:rPr>
        <w:t>TestService</w:t>
      </w:r>
      <w:proofErr w:type="spellEnd"/>
      <w:r>
        <w:rPr>
          <w:rFonts w:hint="eastAsia"/>
          <w:b/>
          <w:bCs/>
        </w:rPr>
        <w:t>中的</w:t>
      </w:r>
      <w:proofErr w:type="spellStart"/>
      <w:r w:rsidRPr="007A320C">
        <w:rPr>
          <w:b/>
          <w:bCs/>
        </w:rPr>
        <w:t>tagOrder</w:t>
      </w:r>
      <w:proofErr w:type="spellEnd"/>
      <w:r>
        <w:rPr>
          <w:rFonts w:hint="eastAsia"/>
          <w:b/>
          <w:bCs/>
        </w:rPr>
        <w:t>方法。</w:t>
      </w:r>
    </w:p>
    <w:p w:rsidR="007A320C" w:rsidRDefault="007A320C" w:rsidP="007A320C">
      <w:pPr>
        <w:pStyle w:val="a3"/>
        <w:ind w:left="360" w:firstLineChars="0" w:firstLine="0"/>
        <w:rPr>
          <w:rFonts w:hint="eastAsia"/>
          <w:b/>
          <w:bCs/>
        </w:rPr>
      </w:pPr>
      <w:r w:rsidRPr="007A320C">
        <w:rPr>
          <w:b/>
          <w:bCs/>
        </w:rPr>
        <w:drawing>
          <wp:inline distT="0" distB="0" distL="0" distR="0" wp14:anchorId="48984C75" wp14:editId="1035078B">
            <wp:extent cx="5274310" cy="23558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0C" w:rsidRDefault="007A320C" w:rsidP="007A320C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题目：补齐</w:t>
      </w:r>
      <w:proofErr w:type="spellStart"/>
      <w:r w:rsidRPr="007A320C">
        <w:rPr>
          <w:b/>
          <w:bCs/>
        </w:rPr>
        <w:t>computeProductPromoTag</w:t>
      </w:r>
      <w:proofErr w:type="spellEnd"/>
      <w:r>
        <w:rPr>
          <w:rFonts w:hint="eastAsia"/>
          <w:b/>
          <w:bCs/>
        </w:rPr>
        <w:t>方法</w:t>
      </w:r>
    </w:p>
    <w:p w:rsidR="007A320C" w:rsidRPr="007A320C" w:rsidRDefault="007A320C" w:rsidP="007A320C">
      <w:pPr>
        <w:pStyle w:val="a3"/>
        <w:ind w:left="360" w:firstLineChars="0" w:firstLine="0"/>
        <w:rPr>
          <w:rFonts w:hint="eastAsia"/>
          <w:b/>
          <w:bCs/>
        </w:rPr>
      </w:pPr>
      <w:r w:rsidRPr="007A320C">
        <w:rPr>
          <w:b/>
          <w:bCs/>
        </w:rPr>
        <w:lastRenderedPageBreak/>
        <w:drawing>
          <wp:inline distT="0" distB="0" distL="0" distR="0" wp14:anchorId="204BA829" wp14:editId="441F8317">
            <wp:extent cx="5274310" cy="20732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260" w:rsidRPr="00E13260" w:rsidRDefault="00E13260">
      <w:pPr>
        <w:rPr>
          <w:rFonts w:hint="eastAsia"/>
          <w:b/>
          <w:bCs/>
        </w:rPr>
      </w:pPr>
    </w:p>
    <w:sectPr w:rsidR="00E13260" w:rsidRPr="00E132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B49F5"/>
    <w:multiLevelType w:val="hybridMultilevel"/>
    <w:tmpl w:val="58868138"/>
    <w:lvl w:ilvl="0" w:tplc="EFAACD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036672"/>
    <w:multiLevelType w:val="hybridMultilevel"/>
    <w:tmpl w:val="B300B690"/>
    <w:lvl w:ilvl="0" w:tplc="903A8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18833717">
    <w:abstractNumId w:val="0"/>
  </w:num>
  <w:num w:numId="2" w16cid:durableId="1686664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260"/>
    <w:rsid w:val="00541F2F"/>
    <w:rsid w:val="007A320C"/>
    <w:rsid w:val="00D3277A"/>
    <w:rsid w:val="00E1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E3938"/>
  <w15:chartTrackingRefBased/>
  <w15:docId w15:val="{E4AB08BE-25B8-5C41-82D3-3C40E675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2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y</dc:creator>
  <cp:keywords/>
  <dc:description/>
  <cp:lastModifiedBy>h y</cp:lastModifiedBy>
  <cp:revision>1</cp:revision>
  <dcterms:created xsi:type="dcterms:W3CDTF">2023-10-23T02:37:00Z</dcterms:created>
  <dcterms:modified xsi:type="dcterms:W3CDTF">2023-10-23T02:51:00Z</dcterms:modified>
</cp:coreProperties>
</file>