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0" w:type="dxa"/>
        <w:tblInd w:w="-252" w:type="dxa"/>
        <w:tblLayout w:type="fixed"/>
        <w:tblLook w:val="0000" w:firstRow="0" w:lastRow="0" w:firstColumn="0" w:lastColumn="0" w:noHBand="0" w:noVBand="0"/>
      </w:tblPr>
      <w:tblGrid>
        <w:gridCol w:w="11160"/>
      </w:tblGrid>
      <w:tr w:rsidR="00871501" w:rsidRPr="00D5411C" w14:paraId="010BA58B" w14:textId="77777777">
        <w:tc>
          <w:tcPr>
            <w:tcW w:w="11160" w:type="dxa"/>
          </w:tcPr>
          <w:tbl>
            <w:tblPr>
              <w:tblW w:w="11052" w:type="dxa"/>
              <w:tblLayout w:type="fixed"/>
              <w:tblLook w:val="01E0" w:firstRow="1" w:lastRow="1" w:firstColumn="1" w:lastColumn="1" w:noHBand="0" w:noVBand="0"/>
            </w:tblPr>
            <w:tblGrid>
              <w:gridCol w:w="11052"/>
            </w:tblGrid>
            <w:tr w:rsidR="00871501" w:rsidRPr="00D5411C" w14:paraId="010BA589" w14:textId="77777777">
              <w:tc>
                <w:tcPr>
                  <w:tcW w:w="11052" w:type="dxa"/>
                </w:tcPr>
                <w:p w14:paraId="6504F16F" w14:textId="77777777" w:rsidR="002F0960" w:rsidRPr="002F0960" w:rsidRDefault="002F0960" w:rsidP="002F0960">
                  <w:pPr>
                    <w:ind w:left="504" w:right="252"/>
                    <w:jc w:val="center"/>
                    <w:rPr>
                      <w:b/>
                      <w:bCs/>
                      <w:sz w:val="16"/>
                      <w:szCs w:val="16"/>
                    </w:rPr>
                  </w:pPr>
                  <w:r w:rsidRPr="002F0960">
                    <w:rPr>
                      <w:b/>
                      <w:bCs/>
                      <w:sz w:val="16"/>
                      <w:szCs w:val="16"/>
                    </w:rPr>
                    <w:t xml:space="preserve">ОФЕРТА на оказание консультационных услуг                                         </w:t>
                  </w:r>
                </w:p>
                <w:p w14:paraId="12490674" w14:textId="77777777" w:rsidR="002F0960" w:rsidRPr="002F0960" w:rsidRDefault="002F0960" w:rsidP="002F0960">
                  <w:pPr>
                    <w:ind w:left="504" w:right="252"/>
                    <w:jc w:val="center"/>
                    <w:rPr>
                      <w:b/>
                      <w:bCs/>
                      <w:sz w:val="16"/>
                      <w:szCs w:val="16"/>
                      <w:highlight w:val="lightGray"/>
                    </w:rPr>
                  </w:pPr>
                </w:p>
                <w:p w14:paraId="7DCF89B1" w14:textId="16895467" w:rsidR="002F0960" w:rsidRPr="002F0960" w:rsidRDefault="002F0960" w:rsidP="002F0960">
                  <w:pPr>
                    <w:ind w:left="504" w:right="252"/>
                    <w:jc w:val="center"/>
                    <w:rPr>
                      <w:sz w:val="16"/>
                      <w:szCs w:val="16"/>
                    </w:rPr>
                  </w:pPr>
                  <w:r w:rsidRPr="002F0960">
                    <w:rPr>
                      <w:sz w:val="16"/>
                      <w:szCs w:val="16"/>
                      <w:highlight w:val="lightGray"/>
                    </w:rPr>
                    <w:t>г. Москва</w:t>
                  </w:r>
                </w:p>
                <w:p w14:paraId="688A05B3" w14:textId="77777777" w:rsidR="002F0960" w:rsidRPr="002F0960" w:rsidRDefault="002F0960" w:rsidP="002F0960">
                  <w:pPr>
                    <w:ind w:left="504" w:right="252"/>
                    <w:jc w:val="center"/>
                    <w:rPr>
                      <w:sz w:val="16"/>
                      <w:szCs w:val="16"/>
                    </w:rPr>
                  </w:pPr>
                </w:p>
                <w:p w14:paraId="2273366B" w14:textId="4CBF1A81" w:rsidR="002F0960" w:rsidRPr="002F0960" w:rsidRDefault="002F0960" w:rsidP="002F0960">
                  <w:pPr>
                    <w:pStyle w:val="a3"/>
                    <w:ind w:left="504" w:right="-1"/>
                    <w:rPr>
                      <w:sz w:val="16"/>
                      <w:szCs w:val="16"/>
                    </w:rPr>
                  </w:pPr>
                  <w:r w:rsidRPr="002F0960">
                    <w:rPr>
                      <w:sz w:val="16"/>
                      <w:szCs w:val="16"/>
                    </w:rPr>
                    <w:t xml:space="preserve">Данный документ является официальным предложением заключить договор на указанных ниже условиях. Договор и приложения, являющиеся его неотъемлемой частью, в обязательном порядке предоставляются Заказчику для ознакомления при бронировании путем размещения на сайте Агента и (или) в личном кабинете Заказчика и (или) путем отправки Заказчику посредством электронной и иных форм связи. </w:t>
                  </w:r>
                </w:p>
                <w:p w14:paraId="38FB6A02" w14:textId="77777777" w:rsidR="002F0960" w:rsidRPr="002F0960" w:rsidRDefault="002F0960" w:rsidP="002F0960">
                  <w:pPr>
                    <w:pStyle w:val="a3"/>
                    <w:ind w:left="504" w:right="-1"/>
                    <w:rPr>
                      <w:sz w:val="16"/>
                      <w:szCs w:val="16"/>
                    </w:rPr>
                  </w:pPr>
                  <w:r w:rsidRPr="002F0960">
                    <w:rPr>
                      <w:sz w:val="16"/>
                      <w:szCs w:val="16"/>
                    </w:rPr>
                    <w:t xml:space="preserve">В соответствии со статьей 435 ГК РФ данный документ является офертой. Договор заключается путем акцепта откликнувшимся на оферту лицом (далее по тексту – «Заказчик»). Полным и безоговорочным акцептом оферты является осуществление Заказчиком действий по выполнению указанных в оферте условий договора, в том числе совершение оплаты по договору.  </w:t>
                  </w:r>
                </w:p>
                <w:p w14:paraId="201E9EFA" w14:textId="77777777" w:rsidR="002F0960" w:rsidRPr="002F0960" w:rsidRDefault="002F0960" w:rsidP="002F0960">
                  <w:pPr>
                    <w:pStyle w:val="a3"/>
                    <w:ind w:left="504" w:right="-1"/>
                    <w:rPr>
                      <w:sz w:val="16"/>
                      <w:szCs w:val="16"/>
                    </w:rPr>
                  </w:pPr>
                  <w:r w:rsidRPr="002F0960">
                    <w:rPr>
                      <w:sz w:val="16"/>
                      <w:szCs w:val="16"/>
                    </w:rPr>
                    <w:t>Письменная форма договора считается соблюденной в силу ст. 434 ГК РФ. Оферта может быть отозвана в любой момент до ее принятия.</w:t>
                  </w:r>
                </w:p>
                <w:p w14:paraId="272DC88B" w14:textId="77777777" w:rsidR="002F0960" w:rsidRPr="002F0960" w:rsidRDefault="002F0960" w:rsidP="002F0960">
                  <w:pPr>
                    <w:ind w:left="504" w:right="252"/>
                    <w:rPr>
                      <w:b/>
                      <w:bCs/>
                      <w:sz w:val="16"/>
                      <w:szCs w:val="16"/>
                    </w:rPr>
                  </w:pPr>
                </w:p>
                <w:p w14:paraId="010BA4E9" w14:textId="26DA7E58" w:rsidR="00871501" w:rsidRPr="002F0960" w:rsidRDefault="00871501" w:rsidP="00872E90">
                  <w:pPr>
                    <w:numPr>
                      <w:ilvl w:val="0"/>
                      <w:numId w:val="2"/>
                    </w:numPr>
                    <w:tabs>
                      <w:tab w:val="clear" w:pos="720"/>
                      <w:tab w:val="num" w:pos="144"/>
                    </w:tabs>
                    <w:ind w:left="504" w:right="252"/>
                    <w:jc w:val="center"/>
                    <w:rPr>
                      <w:b/>
                      <w:bCs/>
                      <w:sz w:val="16"/>
                      <w:szCs w:val="16"/>
                    </w:rPr>
                  </w:pPr>
                  <w:r w:rsidRPr="002F0960">
                    <w:rPr>
                      <w:b/>
                      <w:bCs/>
                      <w:sz w:val="16"/>
                      <w:szCs w:val="16"/>
                    </w:rPr>
                    <w:t>ПРЕДМЕТ ДОГОВОРА</w:t>
                  </w:r>
                </w:p>
                <w:p w14:paraId="010BA4EA" w14:textId="77777777" w:rsidR="002300B5" w:rsidRPr="002F0960" w:rsidRDefault="002300B5" w:rsidP="002300B5">
                  <w:pPr>
                    <w:ind w:left="504" w:right="252"/>
                    <w:rPr>
                      <w:b/>
                      <w:bCs/>
                      <w:sz w:val="16"/>
                      <w:szCs w:val="16"/>
                    </w:rPr>
                  </w:pPr>
                </w:p>
                <w:p w14:paraId="010BA4EB" w14:textId="77777777" w:rsidR="00A81272" w:rsidRPr="002F0960" w:rsidRDefault="00B74169" w:rsidP="0021215D">
                  <w:pPr>
                    <w:pStyle w:val="ConsPlusNormal"/>
                    <w:widowControl/>
                    <w:numPr>
                      <w:ilvl w:val="0"/>
                      <w:numId w:val="26"/>
                    </w:numPr>
                    <w:tabs>
                      <w:tab w:val="clear" w:pos="3528"/>
                      <w:tab w:val="left" w:pos="1224"/>
                    </w:tabs>
                    <w:ind w:left="504" w:right="252" w:firstLine="0"/>
                    <w:jc w:val="both"/>
                    <w:rPr>
                      <w:rFonts w:ascii="Times New Roman" w:hAnsi="Times New Roman" w:cs="Times New Roman"/>
                      <w:sz w:val="16"/>
                      <w:szCs w:val="16"/>
                    </w:rPr>
                  </w:pPr>
                  <w:r w:rsidRPr="002F0960">
                    <w:rPr>
                      <w:rFonts w:ascii="Times New Roman" w:hAnsi="Times New Roman" w:cs="Times New Roman"/>
                      <w:sz w:val="16"/>
                      <w:szCs w:val="16"/>
                    </w:rPr>
                    <w:t>Агент</w:t>
                  </w:r>
                  <w:r w:rsidR="00782701" w:rsidRPr="002F0960">
                    <w:rPr>
                      <w:rFonts w:ascii="Times New Roman" w:hAnsi="Times New Roman" w:cs="Times New Roman"/>
                      <w:sz w:val="16"/>
                      <w:szCs w:val="16"/>
                    </w:rPr>
                    <w:t xml:space="preserve"> обязуется</w:t>
                  </w:r>
                  <w:r w:rsidR="0021215D" w:rsidRPr="002F0960">
                    <w:rPr>
                      <w:rFonts w:ascii="Times New Roman" w:hAnsi="Times New Roman" w:cs="Times New Roman"/>
                      <w:sz w:val="16"/>
                      <w:szCs w:val="16"/>
                    </w:rPr>
                    <w:t xml:space="preserve"> по </w:t>
                  </w:r>
                  <w:r w:rsidR="004E766E" w:rsidRPr="002F0960">
                    <w:rPr>
                      <w:rFonts w:ascii="Times New Roman" w:hAnsi="Times New Roman" w:cs="Times New Roman"/>
                      <w:sz w:val="16"/>
                      <w:szCs w:val="16"/>
                    </w:rPr>
                    <w:t>Заявке</w:t>
                  </w:r>
                  <w:r w:rsidR="0021215D" w:rsidRPr="002F0960">
                    <w:rPr>
                      <w:rFonts w:ascii="Times New Roman" w:hAnsi="Times New Roman" w:cs="Times New Roman"/>
                      <w:sz w:val="16"/>
                      <w:szCs w:val="16"/>
                    </w:rPr>
                    <w:t xml:space="preserve"> </w:t>
                  </w:r>
                  <w:r w:rsidR="00495478" w:rsidRPr="002F0960">
                    <w:rPr>
                      <w:rFonts w:ascii="Times New Roman" w:hAnsi="Times New Roman" w:cs="Times New Roman"/>
                      <w:sz w:val="16"/>
                      <w:szCs w:val="16"/>
                    </w:rPr>
                    <w:t>Заказчик</w:t>
                  </w:r>
                  <w:r w:rsidR="0021215D" w:rsidRPr="002F0960">
                    <w:rPr>
                      <w:rFonts w:ascii="Times New Roman" w:hAnsi="Times New Roman" w:cs="Times New Roman"/>
                      <w:sz w:val="16"/>
                      <w:szCs w:val="16"/>
                    </w:rPr>
                    <w:t>а</w:t>
                  </w:r>
                  <w:r w:rsidR="00782701" w:rsidRPr="002F0960">
                    <w:rPr>
                      <w:rFonts w:ascii="Times New Roman" w:hAnsi="Times New Roman" w:cs="Times New Roman"/>
                      <w:sz w:val="16"/>
                      <w:szCs w:val="16"/>
                    </w:rPr>
                    <w:t xml:space="preserve"> </w:t>
                  </w:r>
                  <w:r w:rsidR="00A81272" w:rsidRPr="002F0960">
                    <w:rPr>
                      <w:rFonts w:ascii="Times New Roman" w:hAnsi="Times New Roman" w:cs="Times New Roman"/>
                      <w:sz w:val="16"/>
                      <w:szCs w:val="16"/>
                    </w:rPr>
                    <w:t>оказать консультационные услуги</w:t>
                  </w:r>
                  <w:r w:rsidR="0021215D" w:rsidRPr="002F0960">
                    <w:rPr>
                      <w:rFonts w:ascii="Times New Roman" w:hAnsi="Times New Roman" w:cs="Times New Roman"/>
                      <w:sz w:val="16"/>
                      <w:szCs w:val="16"/>
                    </w:rPr>
                    <w:t xml:space="preserve">, а </w:t>
                  </w:r>
                  <w:r w:rsidR="00495478" w:rsidRPr="002F0960">
                    <w:rPr>
                      <w:rFonts w:ascii="Times New Roman" w:hAnsi="Times New Roman" w:cs="Times New Roman"/>
                      <w:sz w:val="16"/>
                      <w:szCs w:val="16"/>
                    </w:rPr>
                    <w:t>Заказчик</w:t>
                  </w:r>
                  <w:r w:rsidR="0021215D" w:rsidRPr="002F0960">
                    <w:rPr>
                      <w:rFonts w:ascii="Times New Roman" w:hAnsi="Times New Roman" w:cs="Times New Roman"/>
                      <w:sz w:val="16"/>
                      <w:szCs w:val="16"/>
                    </w:rPr>
                    <w:t xml:space="preserve"> обязуется оплатить эти услуги</w:t>
                  </w:r>
                  <w:r w:rsidR="00A81272" w:rsidRPr="002F0960">
                    <w:rPr>
                      <w:rFonts w:ascii="Times New Roman" w:hAnsi="Times New Roman" w:cs="Times New Roman"/>
                      <w:sz w:val="16"/>
                      <w:szCs w:val="16"/>
                    </w:rPr>
                    <w:t>.</w:t>
                  </w:r>
                </w:p>
                <w:p w14:paraId="010BA4EC" w14:textId="77777777" w:rsidR="00A81272" w:rsidRPr="002F0960" w:rsidRDefault="00A81272" w:rsidP="0021215D">
                  <w:pPr>
                    <w:pStyle w:val="ConsPlusNormal"/>
                    <w:widowControl/>
                    <w:tabs>
                      <w:tab w:val="left" w:pos="1044"/>
                    </w:tabs>
                    <w:ind w:left="504" w:right="252" w:firstLine="0"/>
                    <w:jc w:val="both"/>
                    <w:rPr>
                      <w:rFonts w:ascii="Times New Roman" w:hAnsi="Times New Roman" w:cs="Times New Roman"/>
                      <w:sz w:val="16"/>
                      <w:szCs w:val="16"/>
                    </w:rPr>
                  </w:pPr>
                  <w:r w:rsidRPr="002F0960">
                    <w:rPr>
                      <w:rFonts w:ascii="Times New Roman" w:hAnsi="Times New Roman" w:cs="Times New Roman"/>
                      <w:sz w:val="16"/>
                      <w:szCs w:val="16"/>
                    </w:rPr>
                    <w:t>Консультационные услуги включают</w:t>
                  </w:r>
                  <w:r w:rsidR="00B74169" w:rsidRPr="002F0960">
                    <w:rPr>
                      <w:rFonts w:ascii="Times New Roman" w:hAnsi="Times New Roman" w:cs="Times New Roman"/>
                      <w:sz w:val="16"/>
                      <w:szCs w:val="16"/>
                    </w:rPr>
                    <w:t xml:space="preserve"> следующие услуги</w:t>
                  </w:r>
                  <w:r w:rsidRPr="002F0960">
                    <w:rPr>
                      <w:rFonts w:ascii="Times New Roman" w:hAnsi="Times New Roman" w:cs="Times New Roman"/>
                      <w:sz w:val="16"/>
                      <w:szCs w:val="16"/>
                    </w:rPr>
                    <w:t>:</w:t>
                  </w:r>
                </w:p>
                <w:p w14:paraId="010BA4ED" w14:textId="77777777" w:rsidR="00A81272" w:rsidRPr="002F0960" w:rsidRDefault="0021215D" w:rsidP="00F67F58">
                  <w:pPr>
                    <w:pStyle w:val="ConsPlusNormal"/>
                    <w:widowControl/>
                    <w:numPr>
                      <w:ilvl w:val="1"/>
                      <w:numId w:val="26"/>
                    </w:numPr>
                    <w:tabs>
                      <w:tab w:val="clear" w:pos="1080"/>
                      <w:tab w:val="left" w:pos="1224"/>
                    </w:tabs>
                    <w:ind w:left="504" w:right="252"/>
                    <w:jc w:val="both"/>
                    <w:rPr>
                      <w:rFonts w:ascii="Times New Roman" w:hAnsi="Times New Roman" w:cs="Times New Roman"/>
                      <w:sz w:val="16"/>
                      <w:szCs w:val="16"/>
                    </w:rPr>
                  </w:pPr>
                  <w:r w:rsidRPr="002F0960">
                    <w:rPr>
                      <w:rFonts w:ascii="Times New Roman" w:hAnsi="Times New Roman" w:cs="Times New Roman"/>
                      <w:sz w:val="16"/>
                      <w:szCs w:val="16"/>
                    </w:rPr>
                    <w:t>п</w:t>
                  </w:r>
                  <w:r w:rsidR="00A81272" w:rsidRPr="002F0960">
                    <w:rPr>
                      <w:rFonts w:ascii="Times New Roman" w:hAnsi="Times New Roman" w:cs="Times New Roman"/>
                      <w:sz w:val="16"/>
                      <w:szCs w:val="16"/>
                    </w:rPr>
                    <w:t>оиск и оценка имеющихся на рынке туристских продуктов</w:t>
                  </w:r>
                  <w:r w:rsidR="00F5438A" w:rsidRPr="002F0960">
                    <w:rPr>
                      <w:rFonts w:ascii="Times New Roman" w:hAnsi="Times New Roman" w:cs="Times New Roman"/>
                      <w:sz w:val="16"/>
                      <w:szCs w:val="16"/>
                    </w:rPr>
                    <w:t xml:space="preserve"> или услуг,</w:t>
                  </w:r>
                  <w:r w:rsidR="00A81272" w:rsidRPr="002F0960">
                    <w:rPr>
                      <w:rFonts w:ascii="Times New Roman" w:hAnsi="Times New Roman" w:cs="Times New Roman"/>
                      <w:sz w:val="16"/>
                      <w:szCs w:val="16"/>
                    </w:rPr>
                    <w:t xml:space="preserve"> соответствующих пожеланиям</w:t>
                  </w:r>
                  <w:r w:rsidR="008C11C7" w:rsidRPr="002F0960">
                    <w:rPr>
                      <w:rFonts w:ascii="Times New Roman" w:hAnsi="Times New Roman" w:cs="Times New Roman"/>
                      <w:sz w:val="16"/>
                      <w:szCs w:val="16"/>
                    </w:rPr>
                    <w:t xml:space="preserve"> </w:t>
                  </w:r>
                  <w:r w:rsidR="00495478" w:rsidRPr="002F0960">
                    <w:rPr>
                      <w:rFonts w:ascii="Times New Roman" w:hAnsi="Times New Roman" w:cs="Times New Roman"/>
                      <w:sz w:val="16"/>
                      <w:szCs w:val="16"/>
                    </w:rPr>
                    <w:t>Заказчик</w:t>
                  </w:r>
                  <w:r w:rsidR="008C11C7" w:rsidRPr="002F0960">
                    <w:rPr>
                      <w:rFonts w:ascii="Times New Roman" w:hAnsi="Times New Roman" w:cs="Times New Roman"/>
                      <w:sz w:val="16"/>
                      <w:szCs w:val="16"/>
                    </w:rPr>
                    <w:t>а, указанны</w:t>
                  </w:r>
                  <w:r w:rsidR="004364B9" w:rsidRPr="002F0960">
                    <w:rPr>
                      <w:rFonts w:ascii="Times New Roman" w:hAnsi="Times New Roman" w:cs="Times New Roman"/>
                      <w:sz w:val="16"/>
                      <w:szCs w:val="16"/>
                    </w:rPr>
                    <w:t>м</w:t>
                  </w:r>
                  <w:r w:rsidR="008C11C7" w:rsidRPr="002F0960">
                    <w:rPr>
                      <w:rFonts w:ascii="Times New Roman" w:hAnsi="Times New Roman" w:cs="Times New Roman"/>
                      <w:sz w:val="16"/>
                      <w:szCs w:val="16"/>
                    </w:rPr>
                    <w:t xml:space="preserve"> в </w:t>
                  </w:r>
                  <w:r w:rsidR="004E766E" w:rsidRPr="002F0960">
                    <w:rPr>
                      <w:rFonts w:ascii="Times New Roman" w:hAnsi="Times New Roman" w:cs="Times New Roman"/>
                      <w:sz w:val="16"/>
                      <w:szCs w:val="16"/>
                    </w:rPr>
                    <w:t>Заявке</w:t>
                  </w:r>
                  <w:r w:rsidR="00A81272" w:rsidRPr="002F0960">
                    <w:rPr>
                      <w:rFonts w:ascii="Times New Roman" w:hAnsi="Times New Roman" w:cs="Times New Roman"/>
                      <w:sz w:val="16"/>
                      <w:szCs w:val="16"/>
                    </w:rPr>
                    <w:t>;</w:t>
                  </w:r>
                </w:p>
                <w:p w14:paraId="010BA4EE" w14:textId="6CE8D265" w:rsidR="00A81272" w:rsidRPr="00D5411C" w:rsidRDefault="005A26D2" w:rsidP="00F67F58">
                  <w:pPr>
                    <w:pStyle w:val="ConsPlusNormal"/>
                    <w:widowControl/>
                    <w:numPr>
                      <w:ilvl w:val="1"/>
                      <w:numId w:val="26"/>
                    </w:numPr>
                    <w:tabs>
                      <w:tab w:val="clear" w:pos="1080"/>
                      <w:tab w:val="left" w:pos="1224"/>
                    </w:tabs>
                    <w:ind w:left="504" w:right="252"/>
                    <w:jc w:val="both"/>
                    <w:rPr>
                      <w:rFonts w:ascii="Times New Roman" w:hAnsi="Times New Roman" w:cs="Times New Roman"/>
                      <w:sz w:val="16"/>
                      <w:szCs w:val="16"/>
                    </w:rPr>
                  </w:pPr>
                  <w:r w:rsidRPr="002F0960">
                    <w:rPr>
                      <w:rFonts w:ascii="Times New Roman" w:hAnsi="Times New Roman" w:cs="Times New Roman"/>
                      <w:sz w:val="16"/>
                      <w:szCs w:val="16"/>
                    </w:rPr>
                    <w:t xml:space="preserve">выбор </w:t>
                  </w:r>
                  <w:r w:rsidR="00F5438A" w:rsidRPr="002F0960">
                    <w:rPr>
                      <w:rFonts w:ascii="Times New Roman" w:hAnsi="Times New Roman" w:cs="Times New Roman"/>
                      <w:sz w:val="16"/>
                      <w:szCs w:val="16"/>
                    </w:rPr>
                    <w:t>поставщика</w:t>
                  </w:r>
                  <w:r w:rsidR="00D658F9" w:rsidRPr="002F0960">
                    <w:rPr>
                      <w:rFonts w:ascii="Times New Roman" w:hAnsi="Times New Roman" w:cs="Times New Roman"/>
                      <w:sz w:val="16"/>
                      <w:szCs w:val="16"/>
                    </w:rPr>
                    <w:t xml:space="preserve"> услуг</w:t>
                  </w:r>
                  <w:r w:rsidR="00F5438A" w:rsidRPr="002F0960">
                    <w:rPr>
                      <w:rFonts w:ascii="Times New Roman" w:hAnsi="Times New Roman" w:cs="Times New Roman"/>
                      <w:sz w:val="16"/>
                      <w:szCs w:val="16"/>
                    </w:rPr>
                    <w:t xml:space="preserve"> или </w:t>
                  </w:r>
                  <w:r w:rsidRPr="002F0960">
                    <w:rPr>
                      <w:rFonts w:ascii="Times New Roman" w:hAnsi="Times New Roman" w:cs="Times New Roman"/>
                      <w:sz w:val="16"/>
                      <w:szCs w:val="16"/>
                    </w:rPr>
                    <w:t>туроператора</w:t>
                  </w:r>
                  <w:r w:rsidRPr="00D5411C">
                    <w:rPr>
                      <w:rFonts w:ascii="Times New Roman" w:hAnsi="Times New Roman" w:cs="Times New Roman"/>
                      <w:sz w:val="16"/>
                      <w:szCs w:val="16"/>
                    </w:rPr>
                    <w:t xml:space="preserve">, </w:t>
                  </w:r>
                  <w:r w:rsidR="0021215D" w:rsidRPr="00D5411C">
                    <w:rPr>
                      <w:rFonts w:ascii="Times New Roman" w:hAnsi="Times New Roman" w:cs="Times New Roman"/>
                      <w:sz w:val="16"/>
                      <w:szCs w:val="16"/>
                    </w:rPr>
                    <w:t>оценка</w:t>
                  </w:r>
                  <w:r w:rsidR="00A81272" w:rsidRPr="00D5411C">
                    <w:rPr>
                      <w:rFonts w:ascii="Times New Roman" w:hAnsi="Times New Roman" w:cs="Times New Roman"/>
                      <w:sz w:val="16"/>
                      <w:szCs w:val="16"/>
                    </w:rPr>
                    <w:t xml:space="preserve"> возможности бронирования </w:t>
                  </w:r>
                  <w:r w:rsidR="00F5438A" w:rsidRPr="00D5411C">
                    <w:rPr>
                      <w:rFonts w:ascii="Times New Roman" w:hAnsi="Times New Roman" w:cs="Times New Roman"/>
                      <w:sz w:val="16"/>
                      <w:szCs w:val="16"/>
                    </w:rPr>
                    <w:t xml:space="preserve">услуг или </w:t>
                  </w:r>
                  <w:r w:rsidR="0021215D" w:rsidRPr="00D5411C">
                    <w:rPr>
                      <w:rFonts w:ascii="Times New Roman" w:hAnsi="Times New Roman" w:cs="Times New Roman"/>
                      <w:sz w:val="16"/>
                      <w:szCs w:val="16"/>
                    </w:rPr>
                    <w:t>туристского продукта, соответствующего пожеланиям</w:t>
                  </w:r>
                  <w:r w:rsidR="00A81272" w:rsidRPr="00D5411C">
                    <w:rPr>
                      <w:rFonts w:ascii="Times New Roman" w:hAnsi="Times New Roman" w:cs="Times New Roman"/>
                      <w:sz w:val="16"/>
                      <w:szCs w:val="16"/>
                    </w:rPr>
                    <w:t xml:space="preserve"> </w:t>
                  </w:r>
                  <w:r w:rsidR="00495478">
                    <w:rPr>
                      <w:rFonts w:ascii="Times New Roman" w:hAnsi="Times New Roman" w:cs="Times New Roman"/>
                      <w:sz w:val="16"/>
                      <w:szCs w:val="16"/>
                    </w:rPr>
                    <w:t>Заказчик</w:t>
                  </w:r>
                  <w:r w:rsidR="00A81272" w:rsidRPr="00D5411C">
                    <w:rPr>
                      <w:rFonts w:ascii="Times New Roman" w:hAnsi="Times New Roman" w:cs="Times New Roman"/>
                      <w:sz w:val="16"/>
                      <w:szCs w:val="16"/>
                    </w:rPr>
                    <w:t>а</w:t>
                  </w:r>
                  <w:r w:rsidR="008C11C7" w:rsidRPr="00D5411C">
                    <w:rPr>
                      <w:rFonts w:ascii="Times New Roman" w:hAnsi="Times New Roman" w:cs="Times New Roman"/>
                      <w:sz w:val="16"/>
                      <w:szCs w:val="16"/>
                    </w:rPr>
                    <w:t xml:space="preserve">, указанным в </w:t>
                  </w:r>
                  <w:r w:rsidR="004E766E">
                    <w:rPr>
                      <w:rFonts w:ascii="Times New Roman" w:hAnsi="Times New Roman" w:cs="Times New Roman"/>
                      <w:sz w:val="16"/>
                      <w:szCs w:val="16"/>
                    </w:rPr>
                    <w:t>Заявке</w:t>
                  </w:r>
                  <w:r w:rsidR="0021215D" w:rsidRPr="00D5411C">
                    <w:rPr>
                      <w:rFonts w:ascii="Times New Roman" w:hAnsi="Times New Roman" w:cs="Times New Roman"/>
                      <w:sz w:val="16"/>
                      <w:szCs w:val="16"/>
                    </w:rPr>
                    <w:t>;</w:t>
                  </w:r>
                </w:p>
                <w:p w14:paraId="010BA4EF" w14:textId="77777777" w:rsidR="00A81272" w:rsidRDefault="00A81272" w:rsidP="00F67F58">
                  <w:pPr>
                    <w:pStyle w:val="ConsPlusNormal"/>
                    <w:widowControl/>
                    <w:numPr>
                      <w:ilvl w:val="1"/>
                      <w:numId w:val="26"/>
                    </w:numPr>
                    <w:tabs>
                      <w:tab w:val="clear" w:pos="1080"/>
                      <w:tab w:val="left" w:pos="1224"/>
                    </w:tabs>
                    <w:ind w:left="504" w:right="252"/>
                    <w:jc w:val="both"/>
                    <w:rPr>
                      <w:rFonts w:ascii="Times New Roman" w:hAnsi="Times New Roman" w:cs="Times New Roman"/>
                      <w:sz w:val="16"/>
                      <w:szCs w:val="16"/>
                    </w:rPr>
                  </w:pPr>
                  <w:r w:rsidRPr="00D5411C">
                    <w:rPr>
                      <w:rFonts w:ascii="Times New Roman" w:hAnsi="Times New Roman" w:cs="Times New Roman"/>
                      <w:sz w:val="16"/>
                      <w:szCs w:val="16"/>
                    </w:rPr>
                    <w:t xml:space="preserve">предоставление </w:t>
                  </w:r>
                  <w:r w:rsidR="00495478">
                    <w:rPr>
                      <w:rFonts w:ascii="Times New Roman" w:hAnsi="Times New Roman" w:cs="Times New Roman"/>
                      <w:sz w:val="16"/>
                      <w:szCs w:val="16"/>
                    </w:rPr>
                    <w:t>Заказчик</w:t>
                  </w:r>
                  <w:r w:rsidRPr="00D5411C">
                    <w:rPr>
                      <w:rFonts w:ascii="Times New Roman" w:hAnsi="Times New Roman" w:cs="Times New Roman"/>
                      <w:sz w:val="16"/>
                      <w:szCs w:val="16"/>
                    </w:rPr>
                    <w:t>у</w:t>
                  </w:r>
                  <w:r w:rsidR="0044799F">
                    <w:rPr>
                      <w:rFonts w:ascii="Times New Roman" w:hAnsi="Times New Roman" w:cs="Times New Roman"/>
                      <w:sz w:val="16"/>
                      <w:szCs w:val="16"/>
                    </w:rPr>
                    <w:t xml:space="preserve"> дополнительной</w:t>
                  </w:r>
                  <w:r w:rsidRPr="00D5411C">
                    <w:rPr>
                      <w:rFonts w:ascii="Times New Roman" w:hAnsi="Times New Roman" w:cs="Times New Roman"/>
                      <w:sz w:val="16"/>
                      <w:szCs w:val="16"/>
                    </w:rPr>
                    <w:t xml:space="preserve"> информации</w:t>
                  </w:r>
                  <w:r w:rsidR="00A1713D">
                    <w:rPr>
                      <w:rFonts w:ascii="Times New Roman" w:hAnsi="Times New Roman" w:cs="Times New Roman"/>
                      <w:sz w:val="16"/>
                      <w:szCs w:val="16"/>
                    </w:rPr>
                    <w:t xml:space="preserve"> (то есть информации, предоставление которой не требуется от Агента в силу закона)</w:t>
                  </w:r>
                  <w:r w:rsidR="008C11C7" w:rsidRPr="00D5411C">
                    <w:rPr>
                      <w:rFonts w:ascii="Times New Roman" w:hAnsi="Times New Roman" w:cs="Times New Roman"/>
                      <w:sz w:val="16"/>
                      <w:szCs w:val="16"/>
                    </w:rPr>
                    <w:t xml:space="preserve">, </w:t>
                  </w:r>
                  <w:r w:rsidR="00304C31">
                    <w:rPr>
                      <w:rFonts w:ascii="Times New Roman" w:hAnsi="Times New Roman" w:cs="Times New Roman"/>
                      <w:sz w:val="16"/>
                      <w:szCs w:val="16"/>
                    </w:rPr>
                    <w:t xml:space="preserve">в том числе (но не ограничиваясь перечисленным), </w:t>
                  </w:r>
                  <w:r w:rsidR="008C11C7" w:rsidRPr="00D5411C">
                    <w:rPr>
                      <w:rFonts w:ascii="Times New Roman" w:hAnsi="Times New Roman" w:cs="Times New Roman"/>
                      <w:sz w:val="16"/>
                      <w:szCs w:val="16"/>
                    </w:rPr>
                    <w:t>информации</w:t>
                  </w:r>
                  <w:r w:rsidR="00304C31">
                    <w:rPr>
                      <w:rFonts w:ascii="Times New Roman" w:hAnsi="Times New Roman" w:cs="Times New Roman"/>
                      <w:sz w:val="16"/>
                      <w:szCs w:val="16"/>
                    </w:rPr>
                    <w:t xml:space="preserve"> о наличии или</w:t>
                  </w:r>
                  <w:r w:rsidR="008C11C7" w:rsidRPr="00D5411C">
                    <w:rPr>
                      <w:rFonts w:ascii="Times New Roman" w:hAnsi="Times New Roman" w:cs="Times New Roman"/>
                      <w:sz w:val="16"/>
                      <w:szCs w:val="16"/>
                    </w:rPr>
                    <w:t xml:space="preserve"> об отсутствии на рынке предложений</w:t>
                  </w:r>
                  <w:r w:rsidR="00F5438A" w:rsidRPr="00D5411C">
                    <w:rPr>
                      <w:rFonts w:ascii="Times New Roman" w:hAnsi="Times New Roman" w:cs="Times New Roman"/>
                      <w:sz w:val="16"/>
                      <w:szCs w:val="16"/>
                    </w:rPr>
                    <w:t xml:space="preserve"> услуг или</w:t>
                  </w:r>
                  <w:r w:rsidR="008C11C7" w:rsidRPr="00D5411C">
                    <w:rPr>
                      <w:rFonts w:ascii="Times New Roman" w:hAnsi="Times New Roman" w:cs="Times New Roman"/>
                      <w:sz w:val="16"/>
                      <w:szCs w:val="16"/>
                    </w:rPr>
                    <w:t xml:space="preserve"> туристских продуктов, соответствующих пожеланиям </w:t>
                  </w:r>
                  <w:r w:rsidR="00495478">
                    <w:rPr>
                      <w:rFonts w:ascii="Times New Roman" w:hAnsi="Times New Roman" w:cs="Times New Roman"/>
                      <w:sz w:val="16"/>
                      <w:szCs w:val="16"/>
                    </w:rPr>
                    <w:t>Заказчик</w:t>
                  </w:r>
                  <w:r w:rsidR="008C11C7" w:rsidRPr="00D5411C">
                    <w:rPr>
                      <w:rFonts w:ascii="Times New Roman" w:hAnsi="Times New Roman" w:cs="Times New Roman"/>
                      <w:sz w:val="16"/>
                      <w:szCs w:val="16"/>
                    </w:rPr>
                    <w:t>а.</w:t>
                  </w:r>
                </w:p>
                <w:p w14:paraId="010BA4F0" w14:textId="77777777" w:rsidR="00292966" w:rsidRDefault="00292966" w:rsidP="00292966">
                  <w:pPr>
                    <w:pStyle w:val="ConsPlusNormal"/>
                    <w:widowControl/>
                    <w:tabs>
                      <w:tab w:val="left" w:pos="1224"/>
                    </w:tabs>
                    <w:ind w:left="504" w:right="252" w:firstLine="0"/>
                    <w:jc w:val="both"/>
                    <w:rPr>
                      <w:rFonts w:ascii="Times New Roman" w:hAnsi="Times New Roman" w:cs="Times New Roman"/>
                      <w:sz w:val="16"/>
                      <w:szCs w:val="16"/>
                    </w:rPr>
                  </w:pPr>
                  <w:r>
                    <w:rPr>
                      <w:rFonts w:ascii="Times New Roman" w:hAnsi="Times New Roman" w:cs="Times New Roman"/>
                      <w:sz w:val="16"/>
                      <w:szCs w:val="16"/>
                    </w:rPr>
                    <w:t>Объем и способы оказания услуг определяются Агентом.</w:t>
                  </w:r>
                </w:p>
                <w:p w14:paraId="0DAA1FDA" w14:textId="5AD9697E" w:rsidR="00C43BF4" w:rsidRPr="00C43BF4" w:rsidRDefault="00C43BF4" w:rsidP="00292966">
                  <w:pPr>
                    <w:pStyle w:val="ConsPlusNormal"/>
                    <w:widowControl/>
                    <w:tabs>
                      <w:tab w:val="left" w:pos="1224"/>
                    </w:tabs>
                    <w:ind w:left="504" w:right="252" w:firstLine="0"/>
                    <w:jc w:val="both"/>
                    <w:rPr>
                      <w:rFonts w:ascii="Times New Roman" w:hAnsi="Times New Roman" w:cs="Times New Roman"/>
                      <w:sz w:val="16"/>
                      <w:szCs w:val="16"/>
                    </w:rPr>
                  </w:pPr>
                  <w:r w:rsidRPr="00C43BF4">
                    <w:rPr>
                      <w:rFonts w:ascii="Times New Roman" w:hAnsi="Times New Roman" w:cs="Times New Roman"/>
                      <w:sz w:val="16"/>
                      <w:szCs w:val="16"/>
                    </w:rPr>
                    <w:t>Услуги по настоящему договору</w:t>
                  </w:r>
                  <w:r w:rsidRPr="00C43BF4">
                    <w:rPr>
                      <w:rFonts w:ascii="Times New Roman" w:hAnsi="Times New Roman" w:cs="Times New Roman"/>
                      <w:sz w:val="16"/>
                      <w:szCs w:val="16"/>
                    </w:rPr>
                    <w:t xml:space="preserve"> не навязываются Заказчику и оказываются с согласия Заказчика. Заказчику разъяснено право отказаться от таких услуг и последствия отказа от таких услуг.</w:t>
                  </w:r>
                </w:p>
                <w:p w14:paraId="010BA4F1" w14:textId="77777777" w:rsidR="0021215D" w:rsidRPr="00D5411C" w:rsidRDefault="0021215D" w:rsidP="0021215D">
                  <w:pPr>
                    <w:pStyle w:val="20"/>
                    <w:tabs>
                      <w:tab w:val="num" w:pos="864"/>
                    </w:tabs>
                    <w:ind w:left="504" w:right="252"/>
                    <w:rPr>
                      <w:sz w:val="16"/>
                      <w:szCs w:val="16"/>
                    </w:rPr>
                  </w:pPr>
                </w:p>
                <w:p w14:paraId="010BA4F2" w14:textId="77777777" w:rsidR="0021215D" w:rsidRPr="002300B5" w:rsidRDefault="0021215D" w:rsidP="002300B5">
                  <w:pPr>
                    <w:pStyle w:val="ad"/>
                    <w:numPr>
                      <w:ilvl w:val="0"/>
                      <w:numId w:val="2"/>
                    </w:numPr>
                    <w:tabs>
                      <w:tab w:val="num" w:pos="864"/>
                    </w:tabs>
                    <w:ind w:right="252"/>
                    <w:jc w:val="center"/>
                    <w:rPr>
                      <w:b/>
                      <w:bCs/>
                      <w:sz w:val="16"/>
                      <w:szCs w:val="16"/>
                    </w:rPr>
                  </w:pPr>
                  <w:r w:rsidRPr="002300B5">
                    <w:rPr>
                      <w:b/>
                      <w:bCs/>
                      <w:sz w:val="16"/>
                      <w:szCs w:val="16"/>
                    </w:rPr>
                    <w:t>ПРАВА И ОБЯЗАННОСТИ СТОРОН</w:t>
                  </w:r>
                </w:p>
                <w:p w14:paraId="010BA4F4" w14:textId="77777777" w:rsidR="0021215D" w:rsidRPr="00D5411C" w:rsidRDefault="0021215D" w:rsidP="0021215D">
                  <w:pPr>
                    <w:tabs>
                      <w:tab w:val="num" w:pos="864"/>
                    </w:tabs>
                    <w:ind w:left="504" w:right="252"/>
                    <w:jc w:val="center"/>
                    <w:rPr>
                      <w:b/>
                      <w:bCs/>
                      <w:sz w:val="16"/>
                      <w:szCs w:val="16"/>
                    </w:rPr>
                  </w:pPr>
                </w:p>
                <w:p w14:paraId="010BA4F5" w14:textId="77777777" w:rsidR="0021215D" w:rsidRPr="00D5411C" w:rsidRDefault="00B74169" w:rsidP="0021215D">
                  <w:pPr>
                    <w:pStyle w:val="3"/>
                    <w:numPr>
                      <w:ilvl w:val="1"/>
                      <w:numId w:val="7"/>
                    </w:numPr>
                    <w:tabs>
                      <w:tab w:val="clear" w:pos="684"/>
                      <w:tab w:val="num" w:pos="0"/>
                      <w:tab w:val="num" w:pos="1224"/>
                    </w:tabs>
                    <w:ind w:left="504" w:right="252" w:firstLine="0"/>
                    <w:rPr>
                      <w:b/>
                      <w:sz w:val="16"/>
                      <w:szCs w:val="16"/>
                    </w:rPr>
                  </w:pPr>
                  <w:r w:rsidRPr="00D5411C">
                    <w:rPr>
                      <w:b/>
                      <w:sz w:val="16"/>
                      <w:szCs w:val="16"/>
                    </w:rPr>
                    <w:t>Агент</w:t>
                  </w:r>
                  <w:r w:rsidR="0021215D" w:rsidRPr="00D5411C">
                    <w:rPr>
                      <w:b/>
                      <w:sz w:val="16"/>
                      <w:szCs w:val="16"/>
                    </w:rPr>
                    <w:t xml:space="preserve"> обязуется:</w:t>
                  </w:r>
                </w:p>
                <w:p w14:paraId="010BA4F6" w14:textId="77777777" w:rsidR="0021215D" w:rsidRPr="00D5411C" w:rsidRDefault="0021215D" w:rsidP="0021215D">
                  <w:pPr>
                    <w:pStyle w:val="3"/>
                    <w:numPr>
                      <w:ilvl w:val="2"/>
                      <w:numId w:val="14"/>
                    </w:numPr>
                    <w:tabs>
                      <w:tab w:val="clear" w:pos="864"/>
                      <w:tab w:val="num" w:pos="1224"/>
                    </w:tabs>
                    <w:ind w:left="504" w:right="252" w:firstLine="0"/>
                    <w:rPr>
                      <w:color w:val="000000"/>
                      <w:sz w:val="16"/>
                      <w:szCs w:val="16"/>
                    </w:rPr>
                  </w:pPr>
                  <w:r w:rsidRPr="00D5411C">
                    <w:rPr>
                      <w:sz w:val="16"/>
                      <w:szCs w:val="16"/>
                    </w:rPr>
                    <w:t xml:space="preserve">Оказать </w:t>
                  </w:r>
                  <w:r w:rsidR="00495478">
                    <w:rPr>
                      <w:sz w:val="16"/>
                      <w:szCs w:val="16"/>
                    </w:rPr>
                    <w:t>Заказчик</w:t>
                  </w:r>
                  <w:r w:rsidRPr="00D5411C">
                    <w:rPr>
                      <w:sz w:val="16"/>
                      <w:szCs w:val="16"/>
                    </w:rPr>
                    <w:t xml:space="preserve">у консультационные услуги в </w:t>
                  </w:r>
                  <w:r w:rsidR="00292966">
                    <w:rPr>
                      <w:sz w:val="16"/>
                      <w:szCs w:val="16"/>
                    </w:rPr>
                    <w:t>порядке</w:t>
                  </w:r>
                  <w:r w:rsidR="009A342B" w:rsidRPr="00D5411C">
                    <w:rPr>
                      <w:sz w:val="16"/>
                      <w:szCs w:val="16"/>
                    </w:rPr>
                    <w:t>, предусмотренном условиями договора</w:t>
                  </w:r>
                  <w:r w:rsidRPr="00D5411C">
                    <w:rPr>
                      <w:sz w:val="16"/>
                      <w:szCs w:val="16"/>
                    </w:rPr>
                    <w:t>.</w:t>
                  </w:r>
                </w:p>
                <w:p w14:paraId="010BA4F7" w14:textId="77777777" w:rsidR="0021215D" w:rsidRPr="00D5411C" w:rsidRDefault="0021215D" w:rsidP="0021215D">
                  <w:pPr>
                    <w:tabs>
                      <w:tab w:val="num" w:pos="1224"/>
                    </w:tabs>
                    <w:ind w:left="504" w:right="252"/>
                    <w:jc w:val="both"/>
                    <w:rPr>
                      <w:sz w:val="16"/>
                      <w:szCs w:val="16"/>
                    </w:rPr>
                  </w:pPr>
                </w:p>
                <w:p w14:paraId="010BA4F8" w14:textId="77777777" w:rsidR="0021215D" w:rsidRPr="00D5411C" w:rsidRDefault="0021215D" w:rsidP="0021215D">
                  <w:pPr>
                    <w:pStyle w:val="3"/>
                    <w:tabs>
                      <w:tab w:val="num" w:pos="1224"/>
                    </w:tabs>
                    <w:ind w:left="504" w:right="252" w:firstLine="0"/>
                    <w:rPr>
                      <w:b/>
                      <w:sz w:val="16"/>
                      <w:szCs w:val="16"/>
                    </w:rPr>
                  </w:pPr>
                  <w:r w:rsidRPr="00D5411C">
                    <w:rPr>
                      <w:b/>
                      <w:sz w:val="16"/>
                      <w:szCs w:val="16"/>
                    </w:rPr>
                    <w:t xml:space="preserve">2.2.       </w:t>
                  </w:r>
                  <w:r w:rsidR="002300B5">
                    <w:rPr>
                      <w:b/>
                      <w:sz w:val="16"/>
                      <w:szCs w:val="16"/>
                    </w:rPr>
                    <w:t xml:space="preserve">    </w:t>
                  </w:r>
                  <w:r w:rsidR="00B74169" w:rsidRPr="00D5411C">
                    <w:rPr>
                      <w:b/>
                      <w:sz w:val="16"/>
                      <w:szCs w:val="16"/>
                    </w:rPr>
                    <w:t>Агент</w:t>
                  </w:r>
                  <w:r w:rsidRPr="00D5411C">
                    <w:rPr>
                      <w:b/>
                      <w:sz w:val="16"/>
                      <w:szCs w:val="16"/>
                    </w:rPr>
                    <w:t xml:space="preserve"> вправе:</w:t>
                  </w:r>
                </w:p>
                <w:p w14:paraId="010BA4F9" w14:textId="77777777" w:rsidR="0021215D" w:rsidRPr="00D5411C" w:rsidRDefault="0021215D" w:rsidP="0021215D">
                  <w:pPr>
                    <w:pStyle w:val="3"/>
                    <w:numPr>
                      <w:ilvl w:val="0"/>
                      <w:numId w:val="3"/>
                    </w:numPr>
                    <w:tabs>
                      <w:tab w:val="clear" w:pos="720"/>
                      <w:tab w:val="num" w:pos="1224"/>
                    </w:tabs>
                    <w:ind w:left="504" w:right="252" w:firstLine="0"/>
                    <w:rPr>
                      <w:sz w:val="16"/>
                      <w:szCs w:val="16"/>
                    </w:rPr>
                  </w:pPr>
                  <w:r w:rsidRPr="00D5411C">
                    <w:rPr>
                      <w:sz w:val="16"/>
                      <w:szCs w:val="16"/>
                    </w:rPr>
                    <w:t xml:space="preserve">Отказаться от исполнения договора в случае нарушения </w:t>
                  </w:r>
                  <w:r w:rsidR="00495478">
                    <w:rPr>
                      <w:sz w:val="16"/>
                      <w:szCs w:val="16"/>
                    </w:rPr>
                    <w:t>Заказчик</w:t>
                  </w:r>
                  <w:r w:rsidRPr="00D5411C">
                    <w:rPr>
                      <w:sz w:val="16"/>
                      <w:szCs w:val="16"/>
                    </w:rPr>
                    <w:t xml:space="preserve">ом установленного договором порядка оплаты, а также в случаях не предоставления или несвоевременного предоставления </w:t>
                  </w:r>
                  <w:r w:rsidR="00495478">
                    <w:rPr>
                      <w:sz w:val="16"/>
                      <w:szCs w:val="16"/>
                    </w:rPr>
                    <w:t>Заказчик</w:t>
                  </w:r>
                  <w:r w:rsidRPr="00D5411C">
                    <w:rPr>
                      <w:sz w:val="16"/>
                      <w:szCs w:val="16"/>
                    </w:rPr>
                    <w:t>ом сведений и документов, необходимых для исполнения договора или</w:t>
                  </w:r>
                  <w:r w:rsidR="00623EC9">
                    <w:rPr>
                      <w:sz w:val="16"/>
                      <w:szCs w:val="16"/>
                    </w:rPr>
                    <w:t xml:space="preserve"> в случае</w:t>
                  </w:r>
                  <w:r w:rsidRPr="00D5411C">
                    <w:rPr>
                      <w:sz w:val="16"/>
                      <w:szCs w:val="16"/>
                    </w:rPr>
                    <w:t xml:space="preserve"> нарушения </w:t>
                  </w:r>
                  <w:r w:rsidR="00495478">
                    <w:rPr>
                      <w:sz w:val="16"/>
                      <w:szCs w:val="16"/>
                    </w:rPr>
                    <w:t>Заказчик</w:t>
                  </w:r>
                  <w:r w:rsidRPr="00D5411C">
                    <w:rPr>
                      <w:sz w:val="16"/>
                      <w:szCs w:val="16"/>
                    </w:rPr>
                    <w:t xml:space="preserve">ом </w:t>
                  </w:r>
                  <w:r w:rsidR="00C37974" w:rsidRPr="00D5411C">
                    <w:rPr>
                      <w:sz w:val="16"/>
                      <w:szCs w:val="16"/>
                    </w:rPr>
                    <w:t>иных обязанностей,</w:t>
                  </w:r>
                  <w:r w:rsidRPr="00D5411C">
                    <w:rPr>
                      <w:sz w:val="16"/>
                      <w:szCs w:val="16"/>
                    </w:rPr>
                    <w:t xml:space="preserve"> установленных настоящим договором. </w:t>
                  </w:r>
                </w:p>
                <w:p w14:paraId="010BA4FA" w14:textId="77777777" w:rsidR="0021215D" w:rsidRPr="00D5411C" w:rsidRDefault="0021215D" w:rsidP="0021215D">
                  <w:pPr>
                    <w:tabs>
                      <w:tab w:val="num" w:pos="684"/>
                      <w:tab w:val="left" w:pos="720"/>
                      <w:tab w:val="num" w:pos="1224"/>
                    </w:tabs>
                    <w:ind w:left="504" w:right="252"/>
                    <w:jc w:val="both"/>
                    <w:rPr>
                      <w:sz w:val="16"/>
                      <w:szCs w:val="16"/>
                    </w:rPr>
                  </w:pPr>
                </w:p>
                <w:p w14:paraId="010BA4FB" w14:textId="77777777" w:rsidR="0021215D" w:rsidRPr="00D5411C" w:rsidRDefault="00495478" w:rsidP="0021215D">
                  <w:pPr>
                    <w:numPr>
                      <w:ilvl w:val="1"/>
                      <w:numId w:val="4"/>
                    </w:numPr>
                    <w:tabs>
                      <w:tab w:val="clear" w:pos="495"/>
                      <w:tab w:val="num" w:pos="1224"/>
                    </w:tabs>
                    <w:ind w:left="504" w:right="252" w:firstLine="0"/>
                    <w:jc w:val="both"/>
                    <w:rPr>
                      <w:b/>
                      <w:sz w:val="16"/>
                      <w:szCs w:val="16"/>
                    </w:rPr>
                  </w:pPr>
                  <w:r>
                    <w:rPr>
                      <w:b/>
                      <w:sz w:val="16"/>
                      <w:szCs w:val="16"/>
                    </w:rPr>
                    <w:t>Заказчик</w:t>
                  </w:r>
                  <w:r w:rsidR="0021215D" w:rsidRPr="00D5411C">
                    <w:rPr>
                      <w:b/>
                      <w:sz w:val="16"/>
                      <w:szCs w:val="16"/>
                    </w:rPr>
                    <w:t xml:space="preserve"> обязуется:</w:t>
                  </w:r>
                </w:p>
                <w:p w14:paraId="010BA4FC" w14:textId="102B5D17" w:rsidR="0021215D" w:rsidRPr="00D5411C" w:rsidRDefault="0021215D" w:rsidP="0021215D">
                  <w:pPr>
                    <w:numPr>
                      <w:ilvl w:val="2"/>
                      <w:numId w:val="4"/>
                    </w:numPr>
                    <w:tabs>
                      <w:tab w:val="clear" w:pos="720"/>
                      <w:tab w:val="num" w:pos="1224"/>
                    </w:tabs>
                    <w:ind w:left="504" w:right="252" w:firstLine="0"/>
                    <w:jc w:val="both"/>
                    <w:rPr>
                      <w:sz w:val="16"/>
                      <w:szCs w:val="16"/>
                    </w:rPr>
                  </w:pPr>
                  <w:r w:rsidRPr="00D5411C">
                    <w:rPr>
                      <w:sz w:val="16"/>
                      <w:szCs w:val="16"/>
                    </w:rPr>
                    <w:t xml:space="preserve">Предоставить </w:t>
                  </w:r>
                  <w:r w:rsidR="00B74169" w:rsidRPr="00D5411C">
                    <w:rPr>
                      <w:sz w:val="16"/>
                      <w:szCs w:val="16"/>
                    </w:rPr>
                    <w:t>Агенту</w:t>
                  </w:r>
                  <w:r w:rsidR="00770933" w:rsidRPr="00D5411C">
                    <w:rPr>
                      <w:sz w:val="16"/>
                      <w:szCs w:val="16"/>
                    </w:rPr>
                    <w:t xml:space="preserve"> </w:t>
                  </w:r>
                  <w:r w:rsidR="00623EC9">
                    <w:rPr>
                      <w:sz w:val="16"/>
                      <w:szCs w:val="16"/>
                    </w:rPr>
                    <w:t>Заявку</w:t>
                  </w:r>
                  <w:r w:rsidRPr="00D5411C">
                    <w:rPr>
                      <w:sz w:val="16"/>
                      <w:szCs w:val="16"/>
                    </w:rPr>
                    <w:t xml:space="preserve"> на оказание консультационных услуг</w:t>
                  </w:r>
                  <w:r w:rsidR="00265D5F" w:rsidRPr="00D5411C">
                    <w:rPr>
                      <w:sz w:val="16"/>
                      <w:szCs w:val="16"/>
                    </w:rPr>
                    <w:t xml:space="preserve"> по форме, установленной в приложении</w:t>
                  </w:r>
                  <w:r w:rsidR="00770933" w:rsidRPr="00D5411C">
                    <w:rPr>
                      <w:sz w:val="16"/>
                      <w:szCs w:val="16"/>
                    </w:rPr>
                    <w:t xml:space="preserve"> </w:t>
                  </w:r>
                  <w:r w:rsidR="00265D5F" w:rsidRPr="00D5411C">
                    <w:rPr>
                      <w:sz w:val="16"/>
                      <w:szCs w:val="16"/>
                    </w:rPr>
                    <w:t>к настоящему договору</w:t>
                  </w:r>
                  <w:r w:rsidRPr="00D5411C">
                    <w:rPr>
                      <w:sz w:val="16"/>
                      <w:szCs w:val="16"/>
                    </w:rPr>
                    <w:t>.</w:t>
                  </w:r>
                </w:p>
                <w:p w14:paraId="010BA4FD" w14:textId="77777777" w:rsidR="0021215D" w:rsidRPr="00D5411C" w:rsidRDefault="0021215D" w:rsidP="0021215D">
                  <w:pPr>
                    <w:numPr>
                      <w:ilvl w:val="2"/>
                      <w:numId w:val="4"/>
                    </w:numPr>
                    <w:tabs>
                      <w:tab w:val="clear" w:pos="720"/>
                      <w:tab w:val="num" w:pos="1224"/>
                    </w:tabs>
                    <w:ind w:left="504" w:right="252" w:firstLine="0"/>
                    <w:jc w:val="both"/>
                    <w:rPr>
                      <w:sz w:val="16"/>
                      <w:szCs w:val="16"/>
                    </w:rPr>
                  </w:pPr>
                  <w:r w:rsidRPr="00D5411C">
                    <w:rPr>
                      <w:sz w:val="16"/>
                      <w:szCs w:val="16"/>
                    </w:rPr>
                    <w:t>Произвести своевременную оплату</w:t>
                  </w:r>
                  <w:r w:rsidR="00F67F58" w:rsidRPr="00D5411C">
                    <w:rPr>
                      <w:sz w:val="16"/>
                      <w:szCs w:val="16"/>
                    </w:rPr>
                    <w:t xml:space="preserve"> консультационных</w:t>
                  </w:r>
                  <w:r w:rsidRPr="00D5411C">
                    <w:rPr>
                      <w:sz w:val="16"/>
                      <w:szCs w:val="16"/>
                    </w:rPr>
                    <w:t xml:space="preserve"> услуг в соответствии </w:t>
                  </w:r>
                  <w:r w:rsidRPr="00D5411C">
                    <w:rPr>
                      <w:b/>
                      <w:sz w:val="16"/>
                      <w:szCs w:val="16"/>
                    </w:rPr>
                    <w:t>с разделом 3</w:t>
                  </w:r>
                  <w:r w:rsidRPr="00D5411C">
                    <w:rPr>
                      <w:sz w:val="16"/>
                      <w:szCs w:val="16"/>
                    </w:rPr>
                    <w:t xml:space="preserve"> договора.</w:t>
                  </w:r>
                </w:p>
                <w:p w14:paraId="010BA4FE" w14:textId="1E8AC350" w:rsidR="0021215D" w:rsidRPr="00D5411C" w:rsidRDefault="0021215D" w:rsidP="0021215D">
                  <w:pPr>
                    <w:numPr>
                      <w:ilvl w:val="2"/>
                      <w:numId w:val="4"/>
                    </w:numPr>
                    <w:tabs>
                      <w:tab w:val="clear" w:pos="720"/>
                      <w:tab w:val="num" w:pos="1224"/>
                    </w:tabs>
                    <w:ind w:left="504" w:right="252" w:firstLine="0"/>
                    <w:jc w:val="both"/>
                    <w:rPr>
                      <w:sz w:val="16"/>
                      <w:szCs w:val="16"/>
                    </w:rPr>
                  </w:pPr>
                  <w:r w:rsidRPr="00D5411C">
                    <w:rPr>
                      <w:sz w:val="16"/>
                      <w:szCs w:val="16"/>
                    </w:rPr>
                    <w:t xml:space="preserve">Предоставить </w:t>
                  </w:r>
                  <w:r w:rsidR="00B74169" w:rsidRPr="00D5411C">
                    <w:rPr>
                      <w:sz w:val="16"/>
                      <w:szCs w:val="16"/>
                    </w:rPr>
                    <w:t>Агенту</w:t>
                  </w:r>
                  <w:r w:rsidR="00495081">
                    <w:rPr>
                      <w:sz w:val="16"/>
                      <w:szCs w:val="16"/>
                    </w:rPr>
                    <w:t xml:space="preserve"> сведения,</w:t>
                  </w:r>
                  <w:r w:rsidRPr="00D5411C">
                    <w:rPr>
                      <w:sz w:val="16"/>
                      <w:szCs w:val="16"/>
                    </w:rPr>
                    <w:t xml:space="preserve"> необходимы</w:t>
                  </w:r>
                  <w:r w:rsidR="007C0030" w:rsidRPr="00D5411C">
                    <w:rPr>
                      <w:sz w:val="16"/>
                      <w:szCs w:val="16"/>
                    </w:rPr>
                    <w:t>е</w:t>
                  </w:r>
                  <w:r w:rsidRPr="00D5411C">
                    <w:rPr>
                      <w:sz w:val="16"/>
                      <w:szCs w:val="16"/>
                    </w:rPr>
                    <w:t xml:space="preserve"> </w:t>
                  </w:r>
                  <w:r w:rsidR="007C0030" w:rsidRPr="00D5411C">
                    <w:rPr>
                      <w:sz w:val="16"/>
                      <w:szCs w:val="16"/>
                    </w:rPr>
                    <w:t>для исполнения договора</w:t>
                  </w:r>
                  <w:r w:rsidRPr="00D5411C">
                    <w:rPr>
                      <w:sz w:val="16"/>
                      <w:szCs w:val="16"/>
                    </w:rPr>
                    <w:t>.</w:t>
                  </w:r>
                </w:p>
                <w:p w14:paraId="010BA4FF" w14:textId="77777777" w:rsidR="0021215D" w:rsidRPr="00D5411C" w:rsidRDefault="0021215D" w:rsidP="007C0030">
                  <w:pPr>
                    <w:numPr>
                      <w:ilvl w:val="2"/>
                      <w:numId w:val="4"/>
                    </w:numPr>
                    <w:tabs>
                      <w:tab w:val="clear" w:pos="720"/>
                      <w:tab w:val="num" w:pos="1224"/>
                    </w:tabs>
                    <w:ind w:left="504" w:right="252" w:firstLine="0"/>
                    <w:jc w:val="both"/>
                    <w:rPr>
                      <w:sz w:val="16"/>
                      <w:szCs w:val="16"/>
                    </w:rPr>
                  </w:pPr>
                  <w:r w:rsidRPr="00D5411C">
                    <w:rPr>
                      <w:sz w:val="16"/>
                      <w:szCs w:val="16"/>
                    </w:rPr>
                    <w:t xml:space="preserve">Предоставить </w:t>
                  </w:r>
                  <w:r w:rsidR="00B74169" w:rsidRPr="00D5411C">
                    <w:rPr>
                      <w:sz w:val="16"/>
                      <w:szCs w:val="16"/>
                    </w:rPr>
                    <w:t>Агенту</w:t>
                  </w:r>
                  <w:r w:rsidRPr="00D5411C">
                    <w:rPr>
                      <w:sz w:val="16"/>
                      <w:szCs w:val="16"/>
                    </w:rPr>
                    <w:t xml:space="preserve"> то</w:t>
                  </w:r>
                  <w:r w:rsidR="007C0030" w:rsidRPr="00D5411C">
                    <w:rPr>
                      <w:sz w:val="16"/>
                      <w:szCs w:val="16"/>
                    </w:rPr>
                    <w:t>чную информацию о своем адресе,</w:t>
                  </w:r>
                  <w:r w:rsidR="00292966">
                    <w:rPr>
                      <w:sz w:val="16"/>
                      <w:szCs w:val="16"/>
                    </w:rPr>
                    <w:t xml:space="preserve"> мобильном</w:t>
                  </w:r>
                  <w:r w:rsidRPr="00D5411C">
                    <w:rPr>
                      <w:sz w:val="16"/>
                      <w:szCs w:val="16"/>
                    </w:rPr>
                    <w:t xml:space="preserve"> телефоне,</w:t>
                  </w:r>
                  <w:r w:rsidR="007C0030" w:rsidRPr="00D5411C">
                    <w:rPr>
                      <w:sz w:val="16"/>
                      <w:szCs w:val="16"/>
                    </w:rPr>
                    <w:t xml:space="preserve"> факсе, адресе электронной почты,</w:t>
                  </w:r>
                  <w:r w:rsidRPr="00D5411C">
                    <w:rPr>
                      <w:sz w:val="16"/>
                      <w:szCs w:val="16"/>
                    </w:rPr>
                    <w:t xml:space="preserve"> необходимую </w:t>
                  </w:r>
                  <w:r w:rsidR="00B74169" w:rsidRPr="00D5411C">
                    <w:rPr>
                      <w:sz w:val="16"/>
                      <w:szCs w:val="16"/>
                    </w:rPr>
                    <w:t>Агенту</w:t>
                  </w:r>
                  <w:r w:rsidRPr="00D5411C">
                    <w:rPr>
                      <w:sz w:val="16"/>
                      <w:szCs w:val="16"/>
                    </w:rPr>
                    <w:t xml:space="preserve"> для оперативной связи с </w:t>
                  </w:r>
                  <w:r w:rsidR="00495478">
                    <w:rPr>
                      <w:sz w:val="16"/>
                      <w:szCs w:val="16"/>
                    </w:rPr>
                    <w:t>Заказчик</w:t>
                  </w:r>
                  <w:r w:rsidRPr="00D5411C">
                    <w:rPr>
                      <w:sz w:val="16"/>
                      <w:szCs w:val="16"/>
                    </w:rPr>
                    <w:t>ом.</w:t>
                  </w:r>
                </w:p>
                <w:p w14:paraId="010BA500" w14:textId="77777777" w:rsidR="0021215D" w:rsidRPr="00D5411C" w:rsidRDefault="0021215D" w:rsidP="00D73DD5">
                  <w:pPr>
                    <w:ind w:right="252"/>
                    <w:jc w:val="both"/>
                    <w:rPr>
                      <w:sz w:val="16"/>
                      <w:szCs w:val="16"/>
                    </w:rPr>
                  </w:pPr>
                </w:p>
                <w:p w14:paraId="010BA501" w14:textId="77777777" w:rsidR="0021215D" w:rsidRPr="00D5411C" w:rsidRDefault="0021215D" w:rsidP="00D73DD5">
                  <w:pPr>
                    <w:tabs>
                      <w:tab w:val="num" w:pos="1224"/>
                    </w:tabs>
                    <w:ind w:left="504" w:right="252"/>
                    <w:jc w:val="both"/>
                    <w:rPr>
                      <w:b/>
                      <w:sz w:val="16"/>
                      <w:szCs w:val="16"/>
                    </w:rPr>
                  </w:pPr>
                  <w:r w:rsidRPr="00D5411C">
                    <w:rPr>
                      <w:b/>
                      <w:sz w:val="16"/>
                      <w:szCs w:val="16"/>
                    </w:rPr>
                    <w:t xml:space="preserve">2.4.       </w:t>
                  </w:r>
                  <w:r w:rsidR="002300B5">
                    <w:rPr>
                      <w:b/>
                      <w:sz w:val="16"/>
                      <w:szCs w:val="16"/>
                    </w:rPr>
                    <w:t xml:space="preserve">     </w:t>
                  </w:r>
                  <w:r w:rsidR="00495478">
                    <w:rPr>
                      <w:b/>
                      <w:sz w:val="16"/>
                      <w:szCs w:val="16"/>
                    </w:rPr>
                    <w:t>Заказчик</w:t>
                  </w:r>
                  <w:r w:rsidRPr="00D5411C">
                    <w:rPr>
                      <w:b/>
                      <w:sz w:val="16"/>
                      <w:szCs w:val="16"/>
                    </w:rPr>
                    <w:t xml:space="preserve"> вправе:</w:t>
                  </w:r>
                </w:p>
                <w:p w14:paraId="010BA502" w14:textId="77777777" w:rsidR="0021215D" w:rsidRPr="00D5411C" w:rsidRDefault="00265D5F" w:rsidP="00D73DD5">
                  <w:pPr>
                    <w:numPr>
                      <w:ilvl w:val="1"/>
                      <w:numId w:val="22"/>
                    </w:numPr>
                    <w:tabs>
                      <w:tab w:val="clear" w:pos="1584"/>
                      <w:tab w:val="num" w:pos="1224"/>
                    </w:tabs>
                    <w:ind w:left="504" w:right="252"/>
                    <w:jc w:val="both"/>
                    <w:rPr>
                      <w:sz w:val="16"/>
                      <w:szCs w:val="16"/>
                    </w:rPr>
                  </w:pPr>
                  <w:r w:rsidRPr="00D5411C">
                    <w:rPr>
                      <w:sz w:val="16"/>
                      <w:szCs w:val="16"/>
                    </w:rPr>
                    <w:t xml:space="preserve">Требовать от </w:t>
                  </w:r>
                  <w:r w:rsidR="00B74169" w:rsidRPr="00D5411C">
                    <w:rPr>
                      <w:sz w:val="16"/>
                      <w:szCs w:val="16"/>
                    </w:rPr>
                    <w:t>Агента</w:t>
                  </w:r>
                  <w:r w:rsidRPr="00D5411C">
                    <w:rPr>
                      <w:sz w:val="16"/>
                      <w:szCs w:val="16"/>
                    </w:rPr>
                    <w:t xml:space="preserve"> предоставления сведений о ходе исполнения договора</w:t>
                  </w:r>
                  <w:r w:rsidR="0021215D" w:rsidRPr="00D5411C">
                    <w:rPr>
                      <w:sz w:val="16"/>
                      <w:szCs w:val="16"/>
                    </w:rPr>
                    <w:t xml:space="preserve">. </w:t>
                  </w:r>
                </w:p>
                <w:p w14:paraId="010BA503" w14:textId="77777777" w:rsidR="00F67F58" w:rsidRPr="00D5411C" w:rsidRDefault="00F67F58" w:rsidP="00D73DD5">
                  <w:pPr>
                    <w:numPr>
                      <w:ilvl w:val="1"/>
                      <w:numId w:val="22"/>
                    </w:numPr>
                    <w:tabs>
                      <w:tab w:val="clear" w:pos="1584"/>
                      <w:tab w:val="num" w:pos="1224"/>
                    </w:tabs>
                    <w:ind w:left="504" w:right="252"/>
                    <w:jc w:val="both"/>
                    <w:rPr>
                      <w:sz w:val="16"/>
                      <w:szCs w:val="16"/>
                    </w:rPr>
                  </w:pPr>
                  <w:r w:rsidRPr="00D5411C">
                    <w:rPr>
                      <w:sz w:val="16"/>
                      <w:szCs w:val="16"/>
                    </w:rPr>
                    <w:t xml:space="preserve">Потребовать от </w:t>
                  </w:r>
                  <w:r w:rsidR="00B74169" w:rsidRPr="00D5411C">
                    <w:rPr>
                      <w:sz w:val="16"/>
                      <w:szCs w:val="16"/>
                    </w:rPr>
                    <w:t>Агента</w:t>
                  </w:r>
                  <w:r w:rsidRPr="00D5411C">
                    <w:rPr>
                      <w:sz w:val="16"/>
                      <w:szCs w:val="16"/>
                    </w:rPr>
                    <w:t xml:space="preserve"> возмещения убытков и компенсации морального вреда в случае нарушения </w:t>
                  </w:r>
                  <w:r w:rsidR="00B74169" w:rsidRPr="00D5411C">
                    <w:rPr>
                      <w:sz w:val="16"/>
                      <w:szCs w:val="16"/>
                    </w:rPr>
                    <w:t>Агентом</w:t>
                  </w:r>
                  <w:r w:rsidRPr="00D5411C">
                    <w:rPr>
                      <w:sz w:val="16"/>
                      <w:szCs w:val="16"/>
                    </w:rPr>
                    <w:t xml:space="preserve"> условий договора.</w:t>
                  </w:r>
                </w:p>
                <w:p w14:paraId="010BA504" w14:textId="77777777" w:rsidR="00A81272" w:rsidRPr="00D5411C" w:rsidRDefault="00A81272" w:rsidP="00D73DD5">
                  <w:pPr>
                    <w:pStyle w:val="ConsPlusNormal"/>
                    <w:widowControl/>
                    <w:ind w:left="504" w:right="252" w:firstLine="0"/>
                    <w:jc w:val="both"/>
                    <w:rPr>
                      <w:rFonts w:ascii="Times New Roman" w:hAnsi="Times New Roman" w:cs="Times New Roman"/>
                      <w:sz w:val="16"/>
                      <w:szCs w:val="16"/>
                    </w:rPr>
                  </w:pPr>
                </w:p>
                <w:p w14:paraId="010BA505" w14:textId="77777777" w:rsidR="00265D5F" w:rsidRPr="002300B5" w:rsidRDefault="00265D5F" w:rsidP="002300B5">
                  <w:pPr>
                    <w:pStyle w:val="ad"/>
                    <w:numPr>
                      <w:ilvl w:val="0"/>
                      <w:numId w:val="18"/>
                    </w:numPr>
                    <w:ind w:right="252"/>
                    <w:jc w:val="center"/>
                    <w:rPr>
                      <w:b/>
                      <w:color w:val="000000"/>
                      <w:sz w:val="16"/>
                      <w:szCs w:val="16"/>
                    </w:rPr>
                  </w:pPr>
                  <w:r w:rsidRPr="002300B5">
                    <w:rPr>
                      <w:b/>
                      <w:bCs/>
                      <w:sz w:val="16"/>
                      <w:szCs w:val="16"/>
                    </w:rPr>
                    <w:t>ПОРЯДОК</w:t>
                  </w:r>
                  <w:r w:rsidR="005A26D2" w:rsidRPr="002300B5">
                    <w:rPr>
                      <w:b/>
                      <w:bCs/>
                      <w:sz w:val="16"/>
                      <w:szCs w:val="16"/>
                    </w:rPr>
                    <w:t xml:space="preserve"> И СРОКИ</w:t>
                  </w:r>
                  <w:r w:rsidRPr="002300B5">
                    <w:rPr>
                      <w:b/>
                      <w:color w:val="000000"/>
                      <w:sz w:val="16"/>
                      <w:szCs w:val="16"/>
                    </w:rPr>
                    <w:t xml:space="preserve"> ОКАЗАНИЯ УСЛУГ.  УСЛОВИЯ ОПЛАТЫ</w:t>
                  </w:r>
                </w:p>
                <w:p w14:paraId="010BA506" w14:textId="77777777" w:rsidR="002300B5" w:rsidRPr="002300B5" w:rsidRDefault="002300B5" w:rsidP="002300B5">
                  <w:pPr>
                    <w:pStyle w:val="ad"/>
                    <w:ind w:left="360" w:right="252"/>
                    <w:rPr>
                      <w:b/>
                      <w:color w:val="000000"/>
                      <w:sz w:val="16"/>
                      <w:szCs w:val="16"/>
                    </w:rPr>
                  </w:pPr>
                </w:p>
                <w:p w14:paraId="010BA507" w14:textId="6D45FE2C" w:rsidR="00265D5F" w:rsidRPr="00D5411C" w:rsidRDefault="004E766E" w:rsidP="00D73DD5">
                  <w:pPr>
                    <w:numPr>
                      <w:ilvl w:val="1"/>
                      <w:numId w:val="18"/>
                    </w:numPr>
                    <w:tabs>
                      <w:tab w:val="clear" w:pos="360"/>
                      <w:tab w:val="left" w:pos="1224"/>
                    </w:tabs>
                    <w:ind w:left="504" w:right="252" w:firstLine="0"/>
                    <w:jc w:val="both"/>
                    <w:rPr>
                      <w:sz w:val="16"/>
                      <w:szCs w:val="16"/>
                    </w:rPr>
                  </w:pPr>
                  <w:r>
                    <w:rPr>
                      <w:sz w:val="16"/>
                      <w:szCs w:val="16"/>
                    </w:rPr>
                    <w:t>Заявка</w:t>
                  </w:r>
                  <w:r w:rsidR="00265D5F" w:rsidRPr="00D5411C">
                    <w:rPr>
                      <w:sz w:val="16"/>
                      <w:szCs w:val="16"/>
                    </w:rPr>
                    <w:t xml:space="preserve"> </w:t>
                  </w:r>
                  <w:r w:rsidR="00495478">
                    <w:rPr>
                      <w:sz w:val="16"/>
                      <w:szCs w:val="16"/>
                    </w:rPr>
                    <w:t>Заказчик</w:t>
                  </w:r>
                  <w:r w:rsidR="00265D5F" w:rsidRPr="00D5411C">
                    <w:rPr>
                      <w:sz w:val="16"/>
                      <w:szCs w:val="16"/>
                    </w:rPr>
                    <w:t>а</w:t>
                  </w:r>
                  <w:r w:rsidR="00770933" w:rsidRPr="00D5411C">
                    <w:rPr>
                      <w:sz w:val="16"/>
                      <w:szCs w:val="16"/>
                    </w:rPr>
                    <w:t xml:space="preserve"> на оказание консультационных услуг</w:t>
                  </w:r>
                  <w:r w:rsidR="00265D5F" w:rsidRPr="00D5411C">
                    <w:rPr>
                      <w:sz w:val="16"/>
                      <w:szCs w:val="16"/>
                    </w:rPr>
                    <w:t xml:space="preserve"> оформляется </w:t>
                  </w:r>
                  <w:r w:rsidR="001D0400">
                    <w:rPr>
                      <w:sz w:val="16"/>
                      <w:szCs w:val="16"/>
                    </w:rPr>
                    <w:t>в электронной форме</w:t>
                  </w:r>
                  <w:r w:rsidR="00265D5F" w:rsidRPr="00D5411C">
                    <w:rPr>
                      <w:sz w:val="16"/>
                      <w:szCs w:val="16"/>
                    </w:rPr>
                    <w:t xml:space="preserve">. </w:t>
                  </w:r>
                </w:p>
                <w:p w14:paraId="010BA508" w14:textId="77777777" w:rsidR="00265D5F" w:rsidRPr="00D5411C" w:rsidRDefault="00495478" w:rsidP="00D73DD5">
                  <w:pPr>
                    <w:numPr>
                      <w:ilvl w:val="1"/>
                      <w:numId w:val="18"/>
                    </w:numPr>
                    <w:tabs>
                      <w:tab w:val="clear" w:pos="360"/>
                      <w:tab w:val="left" w:pos="1224"/>
                    </w:tabs>
                    <w:ind w:left="504" w:right="252" w:firstLine="0"/>
                    <w:jc w:val="both"/>
                    <w:rPr>
                      <w:color w:val="000000"/>
                      <w:sz w:val="16"/>
                      <w:szCs w:val="16"/>
                    </w:rPr>
                  </w:pPr>
                  <w:r>
                    <w:rPr>
                      <w:color w:val="000000"/>
                      <w:sz w:val="16"/>
                      <w:szCs w:val="16"/>
                    </w:rPr>
                    <w:t>Заказчик</w:t>
                  </w:r>
                  <w:r w:rsidR="00265D5F" w:rsidRPr="00D5411C">
                    <w:rPr>
                      <w:color w:val="000000"/>
                      <w:sz w:val="16"/>
                      <w:szCs w:val="16"/>
                    </w:rPr>
                    <w:t xml:space="preserve"> полностью оплачивает цену консультационных услуг при заключении договора.</w:t>
                  </w:r>
                </w:p>
                <w:p w14:paraId="010BA509" w14:textId="77777777" w:rsidR="00265D5F" w:rsidRPr="00D5411C" w:rsidRDefault="00265D5F" w:rsidP="00D73DD5">
                  <w:pPr>
                    <w:numPr>
                      <w:ilvl w:val="1"/>
                      <w:numId w:val="18"/>
                    </w:numPr>
                    <w:tabs>
                      <w:tab w:val="clear" w:pos="360"/>
                      <w:tab w:val="left" w:pos="1224"/>
                    </w:tabs>
                    <w:ind w:left="504" w:right="252" w:firstLine="0"/>
                    <w:jc w:val="both"/>
                    <w:rPr>
                      <w:color w:val="000000"/>
                      <w:sz w:val="16"/>
                      <w:szCs w:val="16"/>
                    </w:rPr>
                  </w:pPr>
                  <w:r w:rsidRPr="00D5411C">
                    <w:rPr>
                      <w:color w:val="000000"/>
                      <w:sz w:val="16"/>
                      <w:szCs w:val="16"/>
                    </w:rPr>
                    <w:t>Цена</w:t>
                  </w:r>
                  <w:r w:rsidR="002A0E0C" w:rsidRPr="00D5411C">
                    <w:rPr>
                      <w:color w:val="000000"/>
                      <w:sz w:val="16"/>
                      <w:szCs w:val="16"/>
                    </w:rPr>
                    <w:t xml:space="preserve"> консультационных</w:t>
                  </w:r>
                  <w:r w:rsidRPr="00D5411C">
                    <w:rPr>
                      <w:color w:val="000000"/>
                      <w:sz w:val="16"/>
                      <w:szCs w:val="16"/>
                    </w:rPr>
                    <w:t xml:space="preserve"> услуг, оказываемых </w:t>
                  </w:r>
                  <w:r w:rsidR="00B74169" w:rsidRPr="00D5411C">
                    <w:rPr>
                      <w:color w:val="000000"/>
                      <w:sz w:val="16"/>
                      <w:szCs w:val="16"/>
                    </w:rPr>
                    <w:t>Агентом</w:t>
                  </w:r>
                  <w:r w:rsidRPr="00D5411C">
                    <w:rPr>
                      <w:color w:val="000000"/>
                      <w:sz w:val="16"/>
                      <w:szCs w:val="16"/>
                    </w:rPr>
                    <w:t xml:space="preserve"> по настоящему договору, составляет </w:t>
                  </w:r>
                  <w:r w:rsidRPr="00D5411C">
                    <w:rPr>
                      <w:color w:val="000000"/>
                      <w:sz w:val="16"/>
                      <w:szCs w:val="16"/>
                      <w:highlight w:val="lightGray"/>
                    </w:rPr>
                    <w:t>________________</w:t>
                  </w:r>
                  <w:r w:rsidR="002A0E0C" w:rsidRPr="00D5411C">
                    <w:rPr>
                      <w:color w:val="000000"/>
                      <w:sz w:val="16"/>
                      <w:szCs w:val="16"/>
                      <w:highlight w:val="lightGray"/>
                    </w:rPr>
                    <w:t>__</w:t>
                  </w:r>
                  <w:r w:rsidR="00B74169" w:rsidRPr="00D5411C">
                    <w:rPr>
                      <w:b/>
                      <w:color w:val="000000"/>
                      <w:sz w:val="16"/>
                      <w:szCs w:val="16"/>
                      <w:highlight w:val="lightGray"/>
                      <w:lang w:val="en-US"/>
                    </w:rPr>
                    <w:t>xxx</w:t>
                  </w:r>
                  <w:r w:rsidR="002A0E0C" w:rsidRPr="00D5411C">
                    <w:rPr>
                      <w:color w:val="000000"/>
                      <w:sz w:val="16"/>
                      <w:szCs w:val="16"/>
                      <w:highlight w:val="lightGray"/>
                    </w:rPr>
                    <w:t>______________________________</w:t>
                  </w:r>
                  <w:r w:rsidRPr="00D5411C">
                    <w:rPr>
                      <w:color w:val="000000"/>
                      <w:sz w:val="16"/>
                      <w:szCs w:val="16"/>
                    </w:rPr>
                    <w:t xml:space="preserve"> рублей. </w:t>
                  </w:r>
                </w:p>
                <w:p w14:paraId="010BA50A" w14:textId="77777777" w:rsidR="00265D5F" w:rsidRPr="00D5411C" w:rsidRDefault="00265D5F" w:rsidP="00D73DD5">
                  <w:pPr>
                    <w:numPr>
                      <w:ilvl w:val="1"/>
                      <w:numId w:val="18"/>
                    </w:numPr>
                    <w:tabs>
                      <w:tab w:val="clear" w:pos="360"/>
                      <w:tab w:val="left" w:pos="1224"/>
                    </w:tabs>
                    <w:ind w:left="504" w:right="252" w:firstLine="0"/>
                    <w:jc w:val="both"/>
                    <w:rPr>
                      <w:sz w:val="16"/>
                      <w:szCs w:val="16"/>
                    </w:rPr>
                  </w:pPr>
                  <w:r w:rsidRPr="00D5411C">
                    <w:rPr>
                      <w:sz w:val="16"/>
                      <w:szCs w:val="16"/>
                    </w:rPr>
                    <w:t>Все виды платежей по настоящему договору производятся в рублях.</w:t>
                  </w:r>
                  <w:r w:rsidR="00F5438A" w:rsidRPr="00D5411C">
                    <w:rPr>
                      <w:sz w:val="16"/>
                      <w:szCs w:val="16"/>
                    </w:rPr>
                    <w:t xml:space="preserve"> Проценты на сумму предоплаты не начисляются.</w:t>
                  </w:r>
                </w:p>
                <w:p w14:paraId="010BA50B" w14:textId="47292473" w:rsidR="00265D5F" w:rsidRPr="00152505" w:rsidRDefault="00265D5F" w:rsidP="00BF595B">
                  <w:pPr>
                    <w:numPr>
                      <w:ilvl w:val="1"/>
                      <w:numId w:val="18"/>
                    </w:numPr>
                    <w:tabs>
                      <w:tab w:val="clear" w:pos="360"/>
                      <w:tab w:val="left" w:pos="1224"/>
                    </w:tabs>
                    <w:ind w:left="504" w:right="252" w:firstLine="0"/>
                    <w:jc w:val="both"/>
                    <w:rPr>
                      <w:color w:val="000000"/>
                      <w:sz w:val="16"/>
                      <w:szCs w:val="16"/>
                    </w:rPr>
                  </w:pPr>
                  <w:r w:rsidRPr="00152505">
                    <w:rPr>
                      <w:sz w:val="16"/>
                      <w:szCs w:val="16"/>
                    </w:rPr>
                    <w:t xml:space="preserve">Расчеты между </w:t>
                  </w:r>
                  <w:r w:rsidR="00B74169" w:rsidRPr="00152505">
                    <w:rPr>
                      <w:sz w:val="16"/>
                      <w:szCs w:val="16"/>
                    </w:rPr>
                    <w:t>Агентом</w:t>
                  </w:r>
                  <w:r w:rsidRPr="00152505">
                    <w:rPr>
                      <w:sz w:val="16"/>
                      <w:szCs w:val="16"/>
                    </w:rPr>
                    <w:t xml:space="preserve"> и </w:t>
                  </w:r>
                  <w:r w:rsidR="00495478" w:rsidRPr="00152505">
                    <w:rPr>
                      <w:sz w:val="16"/>
                      <w:szCs w:val="16"/>
                    </w:rPr>
                    <w:t>Заказчик</w:t>
                  </w:r>
                  <w:r w:rsidRPr="00152505">
                    <w:rPr>
                      <w:sz w:val="16"/>
                      <w:szCs w:val="16"/>
                    </w:rPr>
                    <w:t xml:space="preserve">ом производятся путем внесения </w:t>
                  </w:r>
                  <w:r w:rsidR="00495478" w:rsidRPr="00152505">
                    <w:rPr>
                      <w:sz w:val="16"/>
                      <w:szCs w:val="16"/>
                    </w:rPr>
                    <w:t>Заказчик</w:t>
                  </w:r>
                  <w:r w:rsidRPr="00152505">
                    <w:rPr>
                      <w:sz w:val="16"/>
                      <w:szCs w:val="16"/>
                    </w:rPr>
                    <w:t>ом денежных средств в безналичной форме</w:t>
                  </w:r>
                  <w:r w:rsidR="00152505">
                    <w:rPr>
                      <w:sz w:val="16"/>
                      <w:szCs w:val="16"/>
                    </w:rPr>
                    <w:t>, с использованием платежных систем или в иных, указанных Агентом, формах</w:t>
                  </w:r>
                  <w:r w:rsidR="00BB2CEF" w:rsidRPr="00CB70AB">
                    <w:rPr>
                      <w:sz w:val="16"/>
                      <w:szCs w:val="16"/>
                    </w:rPr>
                    <w:t xml:space="preserve"> </w:t>
                  </w:r>
                  <w:r w:rsidR="00BB2CEF" w:rsidRPr="00CB70AB">
                    <w:rPr>
                      <w:sz w:val="16"/>
                      <w:szCs w:val="16"/>
                    </w:rPr>
                    <w:t>с соблюдением требований законодательства РФ</w:t>
                  </w:r>
                  <w:r w:rsidRPr="00152505">
                    <w:rPr>
                      <w:sz w:val="16"/>
                      <w:szCs w:val="16"/>
                    </w:rPr>
                    <w:t>.</w:t>
                  </w:r>
                </w:p>
                <w:p w14:paraId="010BA50C" w14:textId="46CBF965" w:rsidR="005A26D2" w:rsidRPr="00D5411C" w:rsidRDefault="00495478" w:rsidP="00D73DD5">
                  <w:pPr>
                    <w:numPr>
                      <w:ilvl w:val="1"/>
                      <w:numId w:val="18"/>
                    </w:numPr>
                    <w:tabs>
                      <w:tab w:val="clear" w:pos="360"/>
                      <w:tab w:val="left" w:pos="1224"/>
                    </w:tabs>
                    <w:ind w:left="504" w:right="252" w:firstLine="0"/>
                    <w:jc w:val="both"/>
                    <w:rPr>
                      <w:color w:val="000000"/>
                      <w:sz w:val="16"/>
                      <w:szCs w:val="16"/>
                    </w:rPr>
                  </w:pPr>
                  <w:r>
                    <w:rPr>
                      <w:sz w:val="16"/>
                      <w:szCs w:val="16"/>
                    </w:rPr>
                    <w:t>Заказчик</w:t>
                  </w:r>
                  <w:r w:rsidR="005A26D2" w:rsidRPr="00D5411C">
                    <w:rPr>
                      <w:sz w:val="16"/>
                      <w:szCs w:val="16"/>
                    </w:rPr>
                    <w:t xml:space="preserve"> получает информацию о туристских продуктах</w:t>
                  </w:r>
                  <w:r w:rsidR="001D0400">
                    <w:rPr>
                      <w:sz w:val="16"/>
                      <w:szCs w:val="16"/>
                    </w:rPr>
                    <w:t xml:space="preserve"> (услугах)</w:t>
                  </w:r>
                  <w:r w:rsidR="005A26D2" w:rsidRPr="00D5411C">
                    <w:rPr>
                      <w:sz w:val="16"/>
                      <w:szCs w:val="16"/>
                    </w:rPr>
                    <w:t xml:space="preserve">, соответствующих заданию </w:t>
                  </w:r>
                  <w:r>
                    <w:rPr>
                      <w:sz w:val="16"/>
                      <w:szCs w:val="16"/>
                    </w:rPr>
                    <w:t>Заказчик</w:t>
                  </w:r>
                  <w:r w:rsidR="005A26D2" w:rsidRPr="00D5411C">
                    <w:rPr>
                      <w:sz w:val="16"/>
                      <w:szCs w:val="16"/>
                    </w:rPr>
                    <w:t>а, о наличии туристских продуктов</w:t>
                  </w:r>
                  <w:r w:rsidR="001D0400">
                    <w:rPr>
                      <w:sz w:val="16"/>
                      <w:szCs w:val="16"/>
                    </w:rPr>
                    <w:t xml:space="preserve"> (услуг)</w:t>
                  </w:r>
                  <w:r w:rsidR="005A26D2" w:rsidRPr="00D5411C">
                    <w:rPr>
                      <w:sz w:val="16"/>
                      <w:szCs w:val="16"/>
                    </w:rPr>
                    <w:t xml:space="preserve">, соответствующих пожеланиям </w:t>
                  </w:r>
                  <w:r>
                    <w:rPr>
                      <w:sz w:val="16"/>
                      <w:szCs w:val="16"/>
                    </w:rPr>
                    <w:t>Заказчик</w:t>
                  </w:r>
                  <w:r w:rsidR="005A26D2" w:rsidRPr="00D5411C">
                    <w:rPr>
                      <w:sz w:val="16"/>
                      <w:szCs w:val="16"/>
                    </w:rPr>
                    <w:t xml:space="preserve">а, </w:t>
                  </w:r>
                  <w:r w:rsidR="00B74169" w:rsidRPr="00D5411C">
                    <w:rPr>
                      <w:b/>
                      <w:sz w:val="16"/>
                      <w:szCs w:val="16"/>
                      <w:highlight w:val="lightGray"/>
                    </w:rPr>
                    <w:t>в течение двух рабочих дней</w:t>
                  </w:r>
                  <w:r w:rsidR="00B74169" w:rsidRPr="00D5411C">
                    <w:rPr>
                      <w:sz w:val="16"/>
                      <w:szCs w:val="16"/>
                    </w:rPr>
                    <w:t xml:space="preserve"> с момента заключения настоящего договора</w:t>
                  </w:r>
                  <w:r w:rsidR="00BA1699" w:rsidRPr="00D5411C">
                    <w:rPr>
                      <w:sz w:val="16"/>
                      <w:szCs w:val="16"/>
                    </w:rPr>
                    <w:t xml:space="preserve"> </w:t>
                  </w:r>
                  <w:r w:rsidR="00152505" w:rsidRPr="00D5411C">
                    <w:rPr>
                      <w:sz w:val="16"/>
                      <w:szCs w:val="16"/>
                    </w:rPr>
                    <w:t>с использованием</w:t>
                  </w:r>
                  <w:r w:rsidR="00152505">
                    <w:rPr>
                      <w:sz w:val="16"/>
                      <w:szCs w:val="16"/>
                    </w:rPr>
                    <w:t xml:space="preserve"> телефонной связи,</w:t>
                  </w:r>
                  <w:r w:rsidR="00152505" w:rsidRPr="00D5411C">
                    <w:rPr>
                      <w:sz w:val="16"/>
                      <w:szCs w:val="16"/>
                    </w:rPr>
                    <w:t xml:space="preserve"> электронной почты</w:t>
                  </w:r>
                  <w:r w:rsidR="00152505">
                    <w:rPr>
                      <w:sz w:val="16"/>
                      <w:szCs w:val="16"/>
                    </w:rPr>
                    <w:t>,</w:t>
                  </w:r>
                  <w:r w:rsidR="00152505" w:rsidRPr="00D5411C">
                    <w:rPr>
                      <w:sz w:val="16"/>
                      <w:szCs w:val="16"/>
                    </w:rPr>
                    <w:t xml:space="preserve"> средств факсимильной связи</w:t>
                  </w:r>
                  <w:r w:rsidR="00152505">
                    <w:rPr>
                      <w:sz w:val="16"/>
                      <w:szCs w:val="16"/>
                    </w:rPr>
                    <w:t>, мессенджеров и любых иных доступных способов коммуникации с Заказчиком</w:t>
                  </w:r>
                  <w:r w:rsidR="00BA1699" w:rsidRPr="00D5411C">
                    <w:rPr>
                      <w:sz w:val="16"/>
                      <w:szCs w:val="16"/>
                    </w:rPr>
                    <w:t xml:space="preserve">. </w:t>
                  </w:r>
                  <w:r w:rsidR="00F67F58" w:rsidRPr="00D5411C">
                    <w:rPr>
                      <w:sz w:val="16"/>
                      <w:szCs w:val="16"/>
                    </w:rPr>
                    <w:t xml:space="preserve">По усмотрению </w:t>
                  </w:r>
                  <w:r w:rsidR="00B74169" w:rsidRPr="00D5411C">
                    <w:rPr>
                      <w:sz w:val="16"/>
                      <w:szCs w:val="16"/>
                    </w:rPr>
                    <w:t>Агента</w:t>
                  </w:r>
                  <w:r w:rsidR="00BA1699" w:rsidRPr="00D5411C">
                    <w:rPr>
                      <w:sz w:val="16"/>
                      <w:szCs w:val="16"/>
                    </w:rPr>
                    <w:t xml:space="preserve"> возможно предоставление указанной информации до указанной даты</w:t>
                  </w:r>
                  <w:r w:rsidR="00F00B28">
                    <w:rPr>
                      <w:sz w:val="16"/>
                      <w:szCs w:val="16"/>
                    </w:rPr>
                    <w:t xml:space="preserve"> либо в иные сроки</w:t>
                  </w:r>
                  <w:r w:rsidR="00BA1699" w:rsidRPr="00D5411C">
                    <w:rPr>
                      <w:sz w:val="16"/>
                      <w:szCs w:val="16"/>
                    </w:rPr>
                    <w:t>.</w:t>
                  </w:r>
                </w:p>
                <w:p w14:paraId="010BA50D" w14:textId="6E4B8AFC" w:rsidR="00321361" w:rsidRPr="00D5411C" w:rsidRDefault="00B74169" w:rsidP="00D73DD5">
                  <w:pPr>
                    <w:numPr>
                      <w:ilvl w:val="1"/>
                      <w:numId w:val="18"/>
                    </w:numPr>
                    <w:tabs>
                      <w:tab w:val="clear" w:pos="360"/>
                      <w:tab w:val="left" w:pos="1224"/>
                    </w:tabs>
                    <w:ind w:left="504" w:right="252" w:firstLine="0"/>
                    <w:jc w:val="both"/>
                    <w:rPr>
                      <w:color w:val="000000"/>
                      <w:sz w:val="16"/>
                      <w:szCs w:val="16"/>
                    </w:rPr>
                  </w:pPr>
                  <w:r w:rsidRPr="00D5411C">
                    <w:rPr>
                      <w:sz w:val="16"/>
                      <w:szCs w:val="16"/>
                    </w:rPr>
                    <w:t>Агент</w:t>
                  </w:r>
                  <w:r w:rsidR="00321361" w:rsidRPr="00D5411C">
                    <w:rPr>
                      <w:sz w:val="16"/>
                      <w:szCs w:val="16"/>
                    </w:rPr>
                    <w:t xml:space="preserve"> вправе</w:t>
                  </w:r>
                  <w:r w:rsidR="00811D37">
                    <w:rPr>
                      <w:sz w:val="16"/>
                      <w:szCs w:val="16"/>
                    </w:rPr>
                    <w:t xml:space="preserve"> (но не обязан)</w:t>
                  </w:r>
                  <w:r w:rsidR="00BC7557" w:rsidRPr="00D5411C">
                    <w:rPr>
                      <w:sz w:val="16"/>
                      <w:szCs w:val="16"/>
                    </w:rPr>
                    <w:t xml:space="preserve"> </w:t>
                  </w:r>
                  <w:r w:rsidR="00321361" w:rsidRPr="00D5411C">
                    <w:rPr>
                      <w:sz w:val="16"/>
                      <w:szCs w:val="16"/>
                    </w:rPr>
                    <w:t xml:space="preserve">предоставлять </w:t>
                  </w:r>
                  <w:r w:rsidR="00495478">
                    <w:rPr>
                      <w:sz w:val="16"/>
                      <w:szCs w:val="16"/>
                    </w:rPr>
                    <w:t>Заказчик</w:t>
                  </w:r>
                  <w:r w:rsidR="00321361" w:rsidRPr="00D5411C">
                    <w:rPr>
                      <w:sz w:val="16"/>
                      <w:szCs w:val="16"/>
                    </w:rPr>
                    <w:t>у скидк</w:t>
                  </w:r>
                  <w:r w:rsidR="004E766E">
                    <w:rPr>
                      <w:sz w:val="16"/>
                      <w:szCs w:val="16"/>
                    </w:rPr>
                    <w:t>у</w:t>
                  </w:r>
                  <w:r w:rsidR="00321361" w:rsidRPr="00D5411C">
                    <w:rPr>
                      <w:sz w:val="16"/>
                      <w:szCs w:val="16"/>
                    </w:rPr>
                    <w:t xml:space="preserve"> в размере цены</w:t>
                  </w:r>
                  <w:r w:rsidR="0078500D">
                    <w:rPr>
                      <w:sz w:val="16"/>
                      <w:szCs w:val="16"/>
                    </w:rPr>
                    <w:t xml:space="preserve"> или части цены</w:t>
                  </w:r>
                  <w:r w:rsidR="00321361" w:rsidRPr="00D5411C">
                    <w:rPr>
                      <w:sz w:val="16"/>
                      <w:szCs w:val="16"/>
                    </w:rPr>
                    <w:t xml:space="preserve"> настоящего договора</w:t>
                  </w:r>
                  <w:r w:rsidR="0078500D">
                    <w:rPr>
                      <w:sz w:val="16"/>
                      <w:szCs w:val="16"/>
                    </w:rPr>
                    <w:t>, либо предоставлять скидку в ином размере,</w:t>
                  </w:r>
                  <w:r w:rsidR="00321361" w:rsidRPr="00D5411C">
                    <w:rPr>
                      <w:sz w:val="16"/>
                      <w:szCs w:val="16"/>
                    </w:rPr>
                    <w:t xml:space="preserve"> и (или) не взимать оплату по настоящему договору</w:t>
                  </w:r>
                  <w:r w:rsidR="00292966">
                    <w:rPr>
                      <w:sz w:val="16"/>
                      <w:szCs w:val="16"/>
                    </w:rPr>
                    <w:t>, и (или) зачесть оплату по настоящему договору в счет оплаты по договору о реализации туристского продукта (услуг)</w:t>
                  </w:r>
                  <w:r w:rsidR="00321361" w:rsidRPr="00D5411C">
                    <w:rPr>
                      <w:sz w:val="16"/>
                      <w:szCs w:val="16"/>
                    </w:rPr>
                    <w:t xml:space="preserve"> в случае реализации </w:t>
                  </w:r>
                  <w:r w:rsidR="00495478">
                    <w:rPr>
                      <w:sz w:val="16"/>
                      <w:szCs w:val="16"/>
                    </w:rPr>
                    <w:t>Заказчик</w:t>
                  </w:r>
                  <w:r w:rsidR="00321361" w:rsidRPr="00D5411C">
                    <w:rPr>
                      <w:sz w:val="16"/>
                      <w:szCs w:val="16"/>
                    </w:rPr>
                    <w:t>у туристского продукта</w:t>
                  </w:r>
                  <w:r w:rsidR="0055760E">
                    <w:rPr>
                      <w:sz w:val="16"/>
                      <w:szCs w:val="16"/>
                    </w:rPr>
                    <w:t xml:space="preserve"> (услуг)</w:t>
                  </w:r>
                  <w:r w:rsidR="00321361" w:rsidRPr="00D5411C">
                    <w:rPr>
                      <w:sz w:val="16"/>
                      <w:szCs w:val="16"/>
                    </w:rPr>
                    <w:t>, подобранного</w:t>
                  </w:r>
                  <w:r w:rsidR="004E766E">
                    <w:rPr>
                      <w:sz w:val="16"/>
                      <w:szCs w:val="16"/>
                    </w:rPr>
                    <w:t xml:space="preserve"> для </w:t>
                  </w:r>
                  <w:r w:rsidR="00495478">
                    <w:rPr>
                      <w:sz w:val="16"/>
                      <w:szCs w:val="16"/>
                    </w:rPr>
                    <w:t>Заказчик</w:t>
                  </w:r>
                  <w:r w:rsidR="004E766E">
                    <w:rPr>
                      <w:sz w:val="16"/>
                      <w:szCs w:val="16"/>
                    </w:rPr>
                    <w:t>а</w:t>
                  </w:r>
                  <w:r w:rsidR="00321361" w:rsidRPr="00D5411C">
                    <w:rPr>
                      <w:sz w:val="16"/>
                      <w:szCs w:val="16"/>
                    </w:rPr>
                    <w:t xml:space="preserve"> </w:t>
                  </w:r>
                  <w:r w:rsidR="004E766E">
                    <w:rPr>
                      <w:sz w:val="16"/>
                      <w:szCs w:val="16"/>
                    </w:rPr>
                    <w:t>в результате исполнения настоящего договора</w:t>
                  </w:r>
                  <w:r w:rsidR="00321361" w:rsidRPr="00D5411C">
                    <w:rPr>
                      <w:sz w:val="16"/>
                      <w:szCs w:val="16"/>
                    </w:rPr>
                    <w:t>.</w:t>
                  </w:r>
                  <w:r w:rsidR="0078500D">
                    <w:rPr>
                      <w:sz w:val="16"/>
                      <w:szCs w:val="16"/>
                    </w:rPr>
                    <w:t xml:space="preserve"> Заказчик понимает и </w:t>
                  </w:r>
                  <w:r w:rsidR="00DC3DA0">
                    <w:rPr>
                      <w:sz w:val="16"/>
                      <w:szCs w:val="16"/>
                    </w:rPr>
                    <w:t>осознает,</w:t>
                  </w:r>
                  <w:r w:rsidR="0078500D">
                    <w:rPr>
                      <w:sz w:val="16"/>
                      <w:szCs w:val="16"/>
                    </w:rPr>
                    <w:t xml:space="preserve"> что предоставление скидки является правом, а не обязанностью Агента, а также о том, что в некоторых случаях предоставление скидки прямо запрещено поставщиками услуг.</w:t>
                  </w:r>
                </w:p>
                <w:p w14:paraId="010BA50E" w14:textId="77777777" w:rsidR="00265D5F" w:rsidRPr="00D5411C" w:rsidRDefault="00265D5F" w:rsidP="00D73DD5">
                  <w:pPr>
                    <w:pStyle w:val="20"/>
                    <w:tabs>
                      <w:tab w:val="left" w:pos="144"/>
                      <w:tab w:val="left" w:pos="1044"/>
                      <w:tab w:val="num" w:pos="1800"/>
                    </w:tabs>
                    <w:ind w:left="504" w:right="252"/>
                    <w:rPr>
                      <w:sz w:val="16"/>
                      <w:szCs w:val="16"/>
                    </w:rPr>
                  </w:pPr>
                </w:p>
                <w:p w14:paraId="010BA50F" w14:textId="77777777" w:rsidR="00265D5F" w:rsidRPr="002300B5" w:rsidRDefault="00265D5F" w:rsidP="002300B5">
                  <w:pPr>
                    <w:pStyle w:val="ad"/>
                    <w:numPr>
                      <w:ilvl w:val="0"/>
                      <w:numId w:val="9"/>
                    </w:numPr>
                    <w:ind w:right="252"/>
                    <w:jc w:val="center"/>
                    <w:rPr>
                      <w:b/>
                      <w:bCs/>
                      <w:sz w:val="16"/>
                      <w:szCs w:val="16"/>
                    </w:rPr>
                  </w:pPr>
                  <w:r w:rsidRPr="002300B5">
                    <w:rPr>
                      <w:b/>
                      <w:sz w:val="16"/>
                      <w:szCs w:val="16"/>
                    </w:rPr>
                    <w:t xml:space="preserve">СРОК ДЕЙСТВИЯ ДОГОВОРА. </w:t>
                  </w:r>
                  <w:r w:rsidR="00770933" w:rsidRPr="002300B5">
                    <w:rPr>
                      <w:b/>
                      <w:bCs/>
                      <w:sz w:val="16"/>
                      <w:szCs w:val="16"/>
                    </w:rPr>
                    <w:t>ИЗМЕНЕНИЕ И РАСТОРЖЕНИЕ ДОГОВОРА</w:t>
                  </w:r>
                </w:p>
                <w:p w14:paraId="010BA510" w14:textId="77777777" w:rsidR="002300B5" w:rsidRPr="002300B5" w:rsidRDefault="002300B5" w:rsidP="002300B5">
                  <w:pPr>
                    <w:pStyle w:val="ad"/>
                    <w:ind w:left="360" w:right="252"/>
                    <w:rPr>
                      <w:b/>
                      <w:sz w:val="16"/>
                      <w:szCs w:val="16"/>
                    </w:rPr>
                  </w:pPr>
                </w:p>
                <w:p w14:paraId="010BA511" w14:textId="77777777" w:rsidR="00321361" w:rsidRPr="00292966" w:rsidRDefault="00265D5F" w:rsidP="00321361">
                  <w:pPr>
                    <w:numPr>
                      <w:ilvl w:val="1"/>
                      <w:numId w:val="9"/>
                    </w:numPr>
                    <w:tabs>
                      <w:tab w:val="clear" w:pos="1440"/>
                      <w:tab w:val="num" w:pos="1224"/>
                    </w:tabs>
                    <w:ind w:left="504" w:right="252" w:firstLine="0"/>
                    <w:jc w:val="both"/>
                    <w:rPr>
                      <w:sz w:val="16"/>
                      <w:szCs w:val="16"/>
                    </w:rPr>
                  </w:pPr>
                  <w:r w:rsidRPr="00D5411C">
                    <w:rPr>
                      <w:sz w:val="16"/>
                      <w:szCs w:val="16"/>
                    </w:rPr>
                    <w:t xml:space="preserve">Настоящий договор вступает в силу с момента его </w:t>
                  </w:r>
                  <w:r w:rsidR="004E766E">
                    <w:rPr>
                      <w:sz w:val="16"/>
                      <w:szCs w:val="16"/>
                    </w:rPr>
                    <w:t>заключения</w:t>
                  </w:r>
                  <w:r w:rsidRPr="00D5411C">
                    <w:rPr>
                      <w:sz w:val="16"/>
                      <w:szCs w:val="16"/>
                    </w:rPr>
                    <w:t xml:space="preserve"> </w:t>
                  </w:r>
                  <w:r w:rsidR="00B74169" w:rsidRPr="00D5411C">
                    <w:rPr>
                      <w:sz w:val="16"/>
                      <w:szCs w:val="16"/>
                    </w:rPr>
                    <w:t>Агентом</w:t>
                  </w:r>
                  <w:r w:rsidRPr="00D5411C">
                    <w:rPr>
                      <w:sz w:val="16"/>
                      <w:szCs w:val="16"/>
                    </w:rPr>
                    <w:t xml:space="preserve"> и </w:t>
                  </w:r>
                  <w:r w:rsidR="00495478">
                    <w:rPr>
                      <w:sz w:val="16"/>
                      <w:szCs w:val="16"/>
                    </w:rPr>
                    <w:t>Заказчик</w:t>
                  </w:r>
                  <w:r w:rsidRPr="00D5411C">
                    <w:rPr>
                      <w:sz w:val="16"/>
                      <w:szCs w:val="16"/>
                    </w:rPr>
                    <w:t>ом и действует до</w:t>
                  </w:r>
                  <w:r w:rsidR="00AC340D" w:rsidRPr="00D5411C">
                    <w:rPr>
                      <w:sz w:val="16"/>
                      <w:szCs w:val="16"/>
                    </w:rPr>
                    <w:t xml:space="preserve"> </w:t>
                  </w:r>
                  <w:r w:rsidR="001920CC" w:rsidRPr="00D5411C">
                    <w:rPr>
                      <w:sz w:val="16"/>
                      <w:szCs w:val="16"/>
                    </w:rPr>
                    <w:t>исполнения сторонами своих обязательств</w:t>
                  </w:r>
                  <w:r w:rsidRPr="00D5411C">
                    <w:rPr>
                      <w:color w:val="FF0000"/>
                      <w:sz w:val="16"/>
                      <w:szCs w:val="16"/>
                    </w:rPr>
                    <w:t>.</w:t>
                  </w:r>
                  <w:r w:rsidR="00292966">
                    <w:rPr>
                      <w:color w:val="FF0000"/>
                      <w:sz w:val="16"/>
                      <w:szCs w:val="16"/>
                    </w:rPr>
                    <w:t xml:space="preserve"> </w:t>
                  </w:r>
                </w:p>
                <w:p w14:paraId="010BA512" w14:textId="77777777" w:rsidR="00292966" w:rsidRDefault="00321361" w:rsidP="008236CF">
                  <w:pPr>
                    <w:numPr>
                      <w:ilvl w:val="1"/>
                      <w:numId w:val="9"/>
                    </w:numPr>
                    <w:tabs>
                      <w:tab w:val="clear" w:pos="1440"/>
                      <w:tab w:val="num" w:pos="1224"/>
                    </w:tabs>
                    <w:ind w:left="504" w:right="252" w:firstLine="0"/>
                    <w:jc w:val="both"/>
                    <w:rPr>
                      <w:sz w:val="16"/>
                      <w:szCs w:val="16"/>
                    </w:rPr>
                  </w:pPr>
                  <w:r w:rsidRPr="00292966">
                    <w:rPr>
                      <w:sz w:val="16"/>
                      <w:szCs w:val="16"/>
                    </w:rPr>
                    <w:t xml:space="preserve">Услуги </w:t>
                  </w:r>
                  <w:r w:rsidR="00B74169" w:rsidRPr="00292966">
                    <w:rPr>
                      <w:sz w:val="16"/>
                      <w:szCs w:val="16"/>
                    </w:rPr>
                    <w:t>Агента</w:t>
                  </w:r>
                  <w:r w:rsidRPr="00292966">
                    <w:rPr>
                      <w:sz w:val="16"/>
                      <w:szCs w:val="16"/>
                    </w:rPr>
                    <w:t xml:space="preserve"> считаются оказанными, а обязательства </w:t>
                  </w:r>
                  <w:r w:rsidR="00B74169" w:rsidRPr="00292966">
                    <w:rPr>
                      <w:sz w:val="16"/>
                      <w:szCs w:val="16"/>
                    </w:rPr>
                    <w:t>Агента</w:t>
                  </w:r>
                  <w:r w:rsidRPr="00292966">
                    <w:rPr>
                      <w:sz w:val="16"/>
                      <w:szCs w:val="16"/>
                    </w:rPr>
                    <w:t xml:space="preserve"> – исполненными, с момента предоставления в адрес </w:t>
                  </w:r>
                  <w:r w:rsidR="00495478" w:rsidRPr="00292966">
                    <w:rPr>
                      <w:sz w:val="16"/>
                      <w:szCs w:val="16"/>
                    </w:rPr>
                    <w:t>Заказчик</w:t>
                  </w:r>
                  <w:r w:rsidRPr="00292966">
                    <w:rPr>
                      <w:sz w:val="16"/>
                      <w:szCs w:val="16"/>
                    </w:rPr>
                    <w:t xml:space="preserve">а информации, </w:t>
                  </w:r>
                  <w:r w:rsidR="002300B5" w:rsidRPr="00292966">
                    <w:rPr>
                      <w:sz w:val="16"/>
                      <w:szCs w:val="16"/>
                    </w:rPr>
                    <w:t>предусмотренной условиями настоящего</w:t>
                  </w:r>
                  <w:r w:rsidRPr="00292966">
                    <w:rPr>
                      <w:sz w:val="16"/>
                      <w:szCs w:val="16"/>
                    </w:rPr>
                    <w:t xml:space="preserve"> договора, вне зависимости</w:t>
                  </w:r>
                  <w:r w:rsidR="00B74169" w:rsidRPr="00292966">
                    <w:rPr>
                      <w:sz w:val="16"/>
                      <w:szCs w:val="16"/>
                    </w:rPr>
                    <w:t>:</w:t>
                  </w:r>
                  <w:r w:rsidRPr="00292966">
                    <w:rPr>
                      <w:sz w:val="16"/>
                      <w:szCs w:val="16"/>
                    </w:rPr>
                    <w:t xml:space="preserve"> от наличия или отсутствия на рынке предложений, соответствующих пожеланиям </w:t>
                  </w:r>
                  <w:r w:rsidR="00495478" w:rsidRPr="00292966">
                    <w:rPr>
                      <w:sz w:val="16"/>
                      <w:szCs w:val="16"/>
                    </w:rPr>
                    <w:t>Заказчик</w:t>
                  </w:r>
                  <w:r w:rsidRPr="00292966">
                    <w:rPr>
                      <w:sz w:val="16"/>
                      <w:szCs w:val="16"/>
                    </w:rPr>
                    <w:t xml:space="preserve">а на момент принятия </w:t>
                  </w:r>
                  <w:r w:rsidR="00495478" w:rsidRPr="00292966">
                    <w:rPr>
                      <w:sz w:val="16"/>
                      <w:szCs w:val="16"/>
                    </w:rPr>
                    <w:t>Заказчик</w:t>
                  </w:r>
                  <w:r w:rsidRPr="00292966">
                    <w:rPr>
                      <w:sz w:val="16"/>
                      <w:szCs w:val="16"/>
                    </w:rPr>
                    <w:t>ом решения о совершении путешествия</w:t>
                  </w:r>
                  <w:r w:rsidR="002300B5" w:rsidRPr="00292966">
                    <w:rPr>
                      <w:sz w:val="16"/>
                      <w:szCs w:val="16"/>
                    </w:rPr>
                    <w:t xml:space="preserve"> или использовании услуг</w:t>
                  </w:r>
                  <w:r w:rsidRPr="00292966">
                    <w:rPr>
                      <w:sz w:val="16"/>
                      <w:szCs w:val="16"/>
                    </w:rPr>
                    <w:t xml:space="preserve">; от факта совершения </w:t>
                  </w:r>
                  <w:r w:rsidR="00495478" w:rsidRPr="00292966">
                    <w:rPr>
                      <w:sz w:val="16"/>
                      <w:szCs w:val="16"/>
                    </w:rPr>
                    <w:t>Заказчик</w:t>
                  </w:r>
                  <w:r w:rsidRPr="00292966">
                    <w:rPr>
                      <w:sz w:val="16"/>
                      <w:szCs w:val="16"/>
                    </w:rPr>
                    <w:t>ом путешествия</w:t>
                  </w:r>
                  <w:r w:rsidR="002300B5" w:rsidRPr="00292966">
                    <w:rPr>
                      <w:sz w:val="16"/>
                      <w:szCs w:val="16"/>
                    </w:rPr>
                    <w:t xml:space="preserve"> или использования подобранных услуг</w:t>
                  </w:r>
                  <w:r w:rsidRPr="00292966">
                    <w:rPr>
                      <w:sz w:val="16"/>
                      <w:szCs w:val="16"/>
                    </w:rPr>
                    <w:t xml:space="preserve">; от наличия или отсутствия у </w:t>
                  </w:r>
                  <w:r w:rsidR="00495478" w:rsidRPr="00292966">
                    <w:rPr>
                      <w:sz w:val="16"/>
                      <w:szCs w:val="16"/>
                    </w:rPr>
                    <w:t>Заказчик</w:t>
                  </w:r>
                  <w:r w:rsidRPr="00292966">
                    <w:rPr>
                      <w:sz w:val="16"/>
                      <w:szCs w:val="16"/>
                    </w:rPr>
                    <w:t>а возможности совершить путешествие</w:t>
                  </w:r>
                  <w:r w:rsidR="002300B5" w:rsidRPr="00292966">
                    <w:rPr>
                      <w:sz w:val="16"/>
                      <w:szCs w:val="16"/>
                    </w:rPr>
                    <w:t xml:space="preserve"> или воспользоваться подобранными для Заказчика услугами</w:t>
                  </w:r>
                  <w:r w:rsidRPr="00292966">
                    <w:rPr>
                      <w:sz w:val="16"/>
                      <w:szCs w:val="16"/>
                    </w:rPr>
                    <w:t>.</w:t>
                  </w:r>
                  <w:r w:rsidR="00292966" w:rsidRPr="00292966">
                    <w:rPr>
                      <w:sz w:val="16"/>
                      <w:szCs w:val="16"/>
                    </w:rPr>
                    <w:t xml:space="preserve"> </w:t>
                  </w:r>
                </w:p>
                <w:p w14:paraId="010BA513" w14:textId="77777777" w:rsidR="00321361" w:rsidRDefault="00770933" w:rsidP="008236CF">
                  <w:pPr>
                    <w:numPr>
                      <w:ilvl w:val="1"/>
                      <w:numId w:val="9"/>
                    </w:numPr>
                    <w:tabs>
                      <w:tab w:val="clear" w:pos="1440"/>
                      <w:tab w:val="num" w:pos="1224"/>
                    </w:tabs>
                    <w:ind w:left="504" w:right="252" w:firstLine="0"/>
                    <w:jc w:val="both"/>
                    <w:rPr>
                      <w:sz w:val="16"/>
                      <w:szCs w:val="16"/>
                    </w:rPr>
                  </w:pPr>
                  <w:r w:rsidRPr="00292966">
                    <w:rPr>
                      <w:sz w:val="16"/>
                      <w:szCs w:val="16"/>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p>
                <w:p w14:paraId="010BA514" w14:textId="77777777" w:rsidR="00292966" w:rsidRPr="00292966" w:rsidRDefault="00292966" w:rsidP="00292966">
                  <w:pPr>
                    <w:ind w:left="504" w:right="252"/>
                    <w:jc w:val="both"/>
                    <w:rPr>
                      <w:sz w:val="16"/>
                      <w:szCs w:val="16"/>
                    </w:rPr>
                  </w:pPr>
                </w:p>
                <w:p w14:paraId="010BA515" w14:textId="77777777" w:rsidR="00A81272" w:rsidRDefault="00292966" w:rsidP="00292966">
                  <w:pPr>
                    <w:pStyle w:val="ConsPlusNormal"/>
                    <w:widowControl/>
                    <w:ind w:right="252" w:firstLine="0"/>
                    <w:jc w:val="center"/>
                    <w:rPr>
                      <w:rFonts w:ascii="Times New Roman" w:hAnsi="Times New Roman" w:cs="Times New Roman"/>
                      <w:b/>
                      <w:sz w:val="16"/>
                      <w:szCs w:val="16"/>
                    </w:rPr>
                  </w:pPr>
                  <w:r>
                    <w:rPr>
                      <w:rFonts w:ascii="Times New Roman" w:hAnsi="Times New Roman" w:cs="Times New Roman"/>
                      <w:b/>
                      <w:sz w:val="16"/>
                      <w:szCs w:val="16"/>
                    </w:rPr>
                    <w:t xml:space="preserve">5.  </w:t>
                  </w:r>
                  <w:r w:rsidR="00A81272" w:rsidRPr="00D5411C">
                    <w:rPr>
                      <w:rFonts w:ascii="Times New Roman" w:hAnsi="Times New Roman" w:cs="Times New Roman"/>
                      <w:b/>
                      <w:sz w:val="16"/>
                      <w:szCs w:val="16"/>
                    </w:rPr>
                    <w:t>ОТВЕТСТВЕННОСТЬ СТОРОН</w:t>
                  </w:r>
                </w:p>
                <w:p w14:paraId="010BA516" w14:textId="77777777" w:rsidR="002300B5" w:rsidRPr="00D5411C" w:rsidRDefault="002300B5" w:rsidP="002300B5">
                  <w:pPr>
                    <w:pStyle w:val="ConsPlusNormal"/>
                    <w:widowControl/>
                    <w:ind w:left="360" w:right="252" w:firstLine="0"/>
                    <w:rPr>
                      <w:rFonts w:ascii="Times New Roman" w:hAnsi="Times New Roman" w:cs="Times New Roman"/>
                      <w:b/>
                      <w:sz w:val="16"/>
                      <w:szCs w:val="16"/>
                    </w:rPr>
                  </w:pPr>
                </w:p>
                <w:p w14:paraId="010BA517" w14:textId="77777777" w:rsidR="00D73DD5" w:rsidRPr="00D5411C" w:rsidRDefault="00B74169" w:rsidP="00292966">
                  <w:pPr>
                    <w:pStyle w:val="ConsPlusNormal"/>
                    <w:widowControl/>
                    <w:numPr>
                      <w:ilvl w:val="1"/>
                      <w:numId w:val="30"/>
                    </w:numPr>
                    <w:tabs>
                      <w:tab w:val="clear" w:pos="1440"/>
                      <w:tab w:val="num" w:pos="1172"/>
                      <w:tab w:val="left" w:pos="10584"/>
                    </w:tabs>
                    <w:ind w:left="464" w:right="252" w:firstLine="0"/>
                    <w:jc w:val="both"/>
                    <w:rPr>
                      <w:rFonts w:ascii="Times New Roman" w:hAnsi="Times New Roman" w:cs="Times New Roman"/>
                      <w:sz w:val="16"/>
                      <w:szCs w:val="16"/>
                    </w:rPr>
                  </w:pPr>
                  <w:r w:rsidRPr="00D5411C">
                    <w:rPr>
                      <w:rFonts w:ascii="Times New Roman" w:hAnsi="Times New Roman" w:cs="Times New Roman"/>
                      <w:sz w:val="16"/>
                      <w:szCs w:val="16"/>
                    </w:rPr>
                    <w:t>Агент</w:t>
                  </w:r>
                  <w:r w:rsidR="00D73DD5" w:rsidRPr="00D5411C">
                    <w:rPr>
                      <w:rFonts w:ascii="Times New Roman" w:hAnsi="Times New Roman" w:cs="Times New Roman"/>
                      <w:sz w:val="16"/>
                      <w:szCs w:val="16"/>
                    </w:rPr>
                    <w:t xml:space="preserve"> не несет ответственности за принятые </w:t>
                  </w:r>
                  <w:r w:rsidR="00495478">
                    <w:rPr>
                      <w:rFonts w:ascii="Times New Roman" w:hAnsi="Times New Roman" w:cs="Times New Roman"/>
                      <w:sz w:val="16"/>
                      <w:szCs w:val="16"/>
                    </w:rPr>
                    <w:t>Заказчик</w:t>
                  </w:r>
                  <w:r w:rsidR="00D73DD5" w:rsidRPr="00D5411C">
                    <w:rPr>
                      <w:rFonts w:ascii="Times New Roman" w:hAnsi="Times New Roman" w:cs="Times New Roman"/>
                      <w:sz w:val="16"/>
                      <w:szCs w:val="16"/>
                    </w:rPr>
                    <w:t>ом на основании оказанных консультационных услуг решения и их последствия (включая возможные убытки).</w:t>
                  </w:r>
                </w:p>
                <w:p w14:paraId="010BA518" w14:textId="77777777" w:rsidR="00822A24" w:rsidRPr="00D5411C" w:rsidRDefault="00B74169" w:rsidP="00292966">
                  <w:pPr>
                    <w:pStyle w:val="ConsPlusNormal"/>
                    <w:widowControl/>
                    <w:numPr>
                      <w:ilvl w:val="1"/>
                      <w:numId w:val="30"/>
                    </w:numPr>
                    <w:tabs>
                      <w:tab w:val="clear" w:pos="1440"/>
                      <w:tab w:val="num" w:pos="1172"/>
                      <w:tab w:val="left" w:pos="10584"/>
                    </w:tabs>
                    <w:ind w:left="464" w:right="252" w:firstLine="0"/>
                    <w:jc w:val="both"/>
                    <w:rPr>
                      <w:rFonts w:ascii="Times New Roman" w:hAnsi="Times New Roman" w:cs="Times New Roman"/>
                      <w:sz w:val="16"/>
                      <w:szCs w:val="16"/>
                    </w:rPr>
                  </w:pPr>
                  <w:r w:rsidRPr="00D5411C">
                    <w:rPr>
                      <w:rFonts w:ascii="Times New Roman" w:hAnsi="Times New Roman" w:cs="Times New Roman"/>
                      <w:sz w:val="16"/>
                      <w:szCs w:val="16"/>
                    </w:rPr>
                    <w:t>Агент</w:t>
                  </w:r>
                  <w:r w:rsidR="00822A24" w:rsidRPr="00D5411C">
                    <w:rPr>
                      <w:rFonts w:ascii="Times New Roman" w:hAnsi="Times New Roman" w:cs="Times New Roman"/>
                      <w:sz w:val="16"/>
                      <w:szCs w:val="16"/>
                    </w:rPr>
                    <w:t xml:space="preserve"> не несет ответственности за отсутствие на рынке предложений туристских продуктов</w:t>
                  </w:r>
                  <w:r w:rsidR="001D0400">
                    <w:rPr>
                      <w:rFonts w:ascii="Times New Roman" w:hAnsi="Times New Roman" w:cs="Times New Roman"/>
                      <w:sz w:val="16"/>
                      <w:szCs w:val="16"/>
                    </w:rPr>
                    <w:t xml:space="preserve"> и услуг</w:t>
                  </w:r>
                  <w:r w:rsidR="00822A24" w:rsidRPr="00D5411C">
                    <w:rPr>
                      <w:rFonts w:ascii="Times New Roman" w:hAnsi="Times New Roman" w:cs="Times New Roman"/>
                      <w:sz w:val="16"/>
                      <w:szCs w:val="16"/>
                    </w:rPr>
                    <w:t xml:space="preserve">, соответствующих пожеланиям </w:t>
                  </w:r>
                  <w:r w:rsidR="00495478">
                    <w:rPr>
                      <w:rFonts w:ascii="Times New Roman" w:hAnsi="Times New Roman" w:cs="Times New Roman"/>
                      <w:sz w:val="16"/>
                      <w:szCs w:val="16"/>
                    </w:rPr>
                    <w:t>Заказчик</w:t>
                  </w:r>
                  <w:r w:rsidR="00822A24" w:rsidRPr="00D5411C">
                    <w:rPr>
                      <w:rFonts w:ascii="Times New Roman" w:hAnsi="Times New Roman" w:cs="Times New Roman"/>
                      <w:sz w:val="16"/>
                      <w:szCs w:val="16"/>
                    </w:rPr>
                    <w:t>а.</w:t>
                  </w:r>
                </w:p>
                <w:p w14:paraId="010BA519" w14:textId="06D3057D" w:rsidR="00822A24" w:rsidRPr="00340071" w:rsidRDefault="00B74169" w:rsidP="00553102">
                  <w:pPr>
                    <w:pStyle w:val="ConsPlusNormal"/>
                    <w:widowControl/>
                    <w:numPr>
                      <w:ilvl w:val="1"/>
                      <w:numId w:val="30"/>
                    </w:numPr>
                    <w:tabs>
                      <w:tab w:val="clear" w:pos="1440"/>
                      <w:tab w:val="num" w:pos="1172"/>
                      <w:tab w:val="left" w:pos="10584"/>
                    </w:tabs>
                    <w:ind w:left="464" w:right="252" w:firstLine="0"/>
                    <w:jc w:val="both"/>
                    <w:rPr>
                      <w:rFonts w:ascii="Times New Roman" w:hAnsi="Times New Roman" w:cs="Times New Roman"/>
                      <w:sz w:val="16"/>
                      <w:szCs w:val="16"/>
                    </w:rPr>
                  </w:pPr>
                  <w:r w:rsidRPr="00340071">
                    <w:rPr>
                      <w:rFonts w:ascii="Times New Roman" w:hAnsi="Times New Roman" w:cs="Times New Roman"/>
                      <w:sz w:val="16"/>
                      <w:szCs w:val="16"/>
                    </w:rPr>
                    <w:lastRenderedPageBreak/>
                    <w:t>Агент</w:t>
                  </w:r>
                  <w:r w:rsidR="00822A24" w:rsidRPr="00340071">
                    <w:rPr>
                      <w:rFonts w:ascii="Times New Roman" w:hAnsi="Times New Roman" w:cs="Times New Roman"/>
                      <w:sz w:val="16"/>
                      <w:szCs w:val="16"/>
                    </w:rPr>
                    <w:t xml:space="preserve"> не производит экспертизу документов </w:t>
                  </w:r>
                  <w:r w:rsidR="00495478" w:rsidRPr="00340071">
                    <w:rPr>
                      <w:rFonts w:ascii="Times New Roman" w:hAnsi="Times New Roman" w:cs="Times New Roman"/>
                      <w:sz w:val="16"/>
                      <w:szCs w:val="16"/>
                    </w:rPr>
                    <w:t>Заказчик</w:t>
                  </w:r>
                  <w:r w:rsidR="00822A24" w:rsidRPr="00340071">
                    <w:rPr>
                      <w:rFonts w:ascii="Times New Roman" w:hAnsi="Times New Roman" w:cs="Times New Roman"/>
                      <w:sz w:val="16"/>
                      <w:szCs w:val="16"/>
                    </w:rPr>
                    <w:t xml:space="preserve">а, не несет ответственность за наличие или отсутствие у </w:t>
                  </w:r>
                  <w:r w:rsidR="00495478" w:rsidRPr="00340071">
                    <w:rPr>
                      <w:rFonts w:ascii="Times New Roman" w:hAnsi="Times New Roman" w:cs="Times New Roman"/>
                      <w:sz w:val="16"/>
                      <w:szCs w:val="16"/>
                    </w:rPr>
                    <w:t>Заказчик</w:t>
                  </w:r>
                  <w:r w:rsidR="00822A24" w:rsidRPr="00340071">
                    <w:rPr>
                      <w:rFonts w:ascii="Times New Roman" w:hAnsi="Times New Roman" w:cs="Times New Roman"/>
                      <w:sz w:val="16"/>
                      <w:szCs w:val="16"/>
                    </w:rPr>
                    <w:t>а воз</w:t>
                  </w:r>
                  <w:r w:rsidR="004E766E" w:rsidRPr="00340071">
                    <w:rPr>
                      <w:rFonts w:ascii="Times New Roman" w:hAnsi="Times New Roman" w:cs="Times New Roman"/>
                      <w:sz w:val="16"/>
                      <w:szCs w:val="16"/>
                    </w:rPr>
                    <w:t>можности совершить путешествие</w:t>
                  </w:r>
                  <w:r w:rsidR="009F40F1" w:rsidRPr="00340071">
                    <w:rPr>
                      <w:rFonts w:ascii="Times New Roman" w:hAnsi="Times New Roman" w:cs="Times New Roman"/>
                      <w:sz w:val="16"/>
                      <w:szCs w:val="16"/>
                    </w:rPr>
                    <w:t xml:space="preserve"> и (или) воспользоваться услугами, информация о которых предоставлена Заказчику</w:t>
                  </w:r>
                  <w:r w:rsidR="00340071" w:rsidRPr="00340071">
                    <w:rPr>
                      <w:rFonts w:ascii="Times New Roman" w:hAnsi="Times New Roman" w:cs="Times New Roman"/>
                      <w:sz w:val="16"/>
                      <w:szCs w:val="16"/>
                    </w:rPr>
                    <w:t xml:space="preserve">. </w:t>
                  </w:r>
                  <w:r w:rsidR="003E0AAD" w:rsidRPr="00340071">
                    <w:rPr>
                      <w:rFonts w:ascii="Times New Roman" w:hAnsi="Times New Roman" w:cs="Times New Roman"/>
                      <w:sz w:val="16"/>
                      <w:szCs w:val="16"/>
                    </w:rPr>
                    <w:t>Агент не проводит оценку визовых рисков, не уточняет, не выясняет и не предоставляет Заказчику информацию о визовых формальностях и о сроках подачи документов на визу</w:t>
                  </w:r>
                  <w:r w:rsidR="00822A24" w:rsidRPr="00340071">
                    <w:rPr>
                      <w:rFonts w:ascii="Times New Roman" w:hAnsi="Times New Roman" w:cs="Times New Roman"/>
                      <w:sz w:val="16"/>
                      <w:szCs w:val="16"/>
                    </w:rPr>
                    <w:t>.</w:t>
                  </w:r>
                </w:p>
                <w:p w14:paraId="6CDE73A0" w14:textId="0BBAB985" w:rsidR="0033299E" w:rsidRPr="00D5411C" w:rsidRDefault="0033299E" w:rsidP="00292966">
                  <w:pPr>
                    <w:pStyle w:val="ConsPlusNormal"/>
                    <w:widowControl/>
                    <w:numPr>
                      <w:ilvl w:val="1"/>
                      <w:numId w:val="30"/>
                    </w:numPr>
                    <w:tabs>
                      <w:tab w:val="clear" w:pos="1440"/>
                      <w:tab w:val="num" w:pos="1172"/>
                      <w:tab w:val="left" w:pos="10584"/>
                    </w:tabs>
                    <w:ind w:left="464" w:right="252" w:firstLine="0"/>
                    <w:jc w:val="both"/>
                    <w:rPr>
                      <w:rFonts w:ascii="Times New Roman" w:hAnsi="Times New Roman" w:cs="Times New Roman"/>
                      <w:sz w:val="16"/>
                      <w:szCs w:val="16"/>
                    </w:rPr>
                  </w:pPr>
                  <w:r>
                    <w:rPr>
                      <w:rFonts w:ascii="Times New Roman" w:hAnsi="Times New Roman" w:cs="Times New Roman"/>
                      <w:sz w:val="16"/>
                      <w:szCs w:val="16"/>
                    </w:rPr>
                    <w:t>Агент не несет ответственности в случае, если путешестви</w:t>
                  </w:r>
                  <w:r w:rsidR="00CC4DA8">
                    <w:rPr>
                      <w:rFonts w:ascii="Times New Roman" w:hAnsi="Times New Roman" w:cs="Times New Roman"/>
                      <w:sz w:val="16"/>
                      <w:szCs w:val="16"/>
                    </w:rPr>
                    <w:t>е</w:t>
                  </w:r>
                  <w:r w:rsidR="00340071">
                    <w:rPr>
                      <w:rFonts w:ascii="Times New Roman" w:hAnsi="Times New Roman" w:cs="Times New Roman"/>
                      <w:sz w:val="16"/>
                      <w:szCs w:val="16"/>
                    </w:rPr>
                    <w:t xml:space="preserve"> Заказчика</w:t>
                  </w:r>
                  <w:r>
                    <w:rPr>
                      <w:rFonts w:ascii="Times New Roman" w:hAnsi="Times New Roman" w:cs="Times New Roman"/>
                      <w:sz w:val="16"/>
                      <w:szCs w:val="16"/>
                    </w:rPr>
                    <w:t xml:space="preserve"> не состоялось по любой причине.</w:t>
                  </w:r>
                </w:p>
                <w:p w14:paraId="010BA51A" w14:textId="77777777" w:rsidR="00D73DD5" w:rsidRDefault="00B74169" w:rsidP="00292966">
                  <w:pPr>
                    <w:pStyle w:val="ConsPlusNormal"/>
                    <w:widowControl/>
                    <w:numPr>
                      <w:ilvl w:val="1"/>
                      <w:numId w:val="30"/>
                    </w:numPr>
                    <w:tabs>
                      <w:tab w:val="clear" w:pos="1440"/>
                      <w:tab w:val="num" w:pos="1172"/>
                      <w:tab w:val="left" w:pos="10584"/>
                    </w:tabs>
                    <w:ind w:left="464" w:right="252" w:firstLine="0"/>
                    <w:jc w:val="both"/>
                    <w:rPr>
                      <w:rFonts w:ascii="Times New Roman" w:hAnsi="Times New Roman" w:cs="Times New Roman"/>
                      <w:sz w:val="16"/>
                      <w:szCs w:val="16"/>
                    </w:rPr>
                  </w:pPr>
                  <w:r w:rsidRPr="00D5411C">
                    <w:rPr>
                      <w:rFonts w:ascii="Times New Roman" w:hAnsi="Times New Roman" w:cs="Times New Roman"/>
                      <w:sz w:val="16"/>
                      <w:szCs w:val="16"/>
                    </w:rPr>
                    <w:t xml:space="preserve">Агент </w:t>
                  </w:r>
                  <w:r w:rsidR="00D73DD5" w:rsidRPr="00D5411C">
                    <w:rPr>
                      <w:rFonts w:ascii="Times New Roman" w:hAnsi="Times New Roman" w:cs="Times New Roman"/>
                      <w:sz w:val="16"/>
                      <w:szCs w:val="16"/>
                    </w:rPr>
                    <w:t>освобождается от ответственности за частичное или полное неисполнение обязательств по настоящему договору, если такое неисполнение произошло вследствие действия обстоятельств непреодолимой силы.</w:t>
                  </w:r>
                </w:p>
                <w:p w14:paraId="03C76A91" w14:textId="77777777" w:rsidR="008718D1" w:rsidRDefault="00292966" w:rsidP="008718D1">
                  <w:pPr>
                    <w:numPr>
                      <w:ilvl w:val="1"/>
                      <w:numId w:val="30"/>
                    </w:numPr>
                    <w:tabs>
                      <w:tab w:val="clear" w:pos="1440"/>
                      <w:tab w:val="num" w:pos="1172"/>
                    </w:tabs>
                    <w:ind w:left="464" w:right="252" w:firstLine="0"/>
                    <w:jc w:val="both"/>
                    <w:rPr>
                      <w:bCs/>
                      <w:sz w:val="16"/>
                      <w:szCs w:val="16"/>
                    </w:rPr>
                  </w:pPr>
                  <w:r w:rsidRPr="00D5411C">
                    <w:rPr>
                      <w:sz w:val="16"/>
                      <w:szCs w:val="16"/>
                    </w:rPr>
                    <w:t xml:space="preserve">Несвоевременная или неполная оплата </w:t>
                  </w:r>
                  <w:r>
                    <w:rPr>
                      <w:sz w:val="16"/>
                      <w:szCs w:val="16"/>
                    </w:rPr>
                    <w:t>Заказчик</w:t>
                  </w:r>
                  <w:r w:rsidRPr="00D5411C">
                    <w:rPr>
                      <w:sz w:val="16"/>
                      <w:szCs w:val="16"/>
                    </w:rPr>
                    <w:t xml:space="preserve">ом денежных средств по настоящему договору, непредставление требуемых Агентом документов, необходимых для исполнения договора, рассматриваются сторонами как невозможность исполнения договора по вине </w:t>
                  </w:r>
                  <w:r>
                    <w:rPr>
                      <w:sz w:val="16"/>
                      <w:szCs w:val="16"/>
                    </w:rPr>
                    <w:t>Заказчик</w:t>
                  </w:r>
                  <w:r w:rsidRPr="00D5411C">
                    <w:rPr>
                      <w:sz w:val="16"/>
                      <w:szCs w:val="16"/>
                    </w:rPr>
                    <w:t>а</w:t>
                  </w:r>
                  <w:r w:rsidRPr="00D5411C">
                    <w:rPr>
                      <w:bCs/>
                      <w:sz w:val="16"/>
                      <w:szCs w:val="16"/>
                    </w:rPr>
                    <w:t>.</w:t>
                  </w:r>
                </w:p>
                <w:p w14:paraId="6E7479A3" w14:textId="3E4661E0" w:rsidR="008718D1" w:rsidRPr="008718D1" w:rsidRDefault="008718D1" w:rsidP="008718D1">
                  <w:pPr>
                    <w:numPr>
                      <w:ilvl w:val="1"/>
                      <w:numId w:val="30"/>
                    </w:numPr>
                    <w:tabs>
                      <w:tab w:val="clear" w:pos="1440"/>
                      <w:tab w:val="num" w:pos="1172"/>
                    </w:tabs>
                    <w:ind w:left="464" w:right="252" w:firstLine="0"/>
                    <w:jc w:val="both"/>
                    <w:rPr>
                      <w:bCs/>
                      <w:sz w:val="16"/>
                      <w:szCs w:val="16"/>
                    </w:rPr>
                  </w:pPr>
                  <w:r w:rsidRPr="008718D1">
                    <w:rPr>
                      <w:sz w:val="16"/>
                      <w:szCs w:val="16"/>
                    </w:rPr>
                    <w:t>Агент не несет обязанности по устному или письменному консультированию Заказчика или иных лиц относительно защиты их прав как потребителей или относительно установленных Законом «О защите прав потребителей» способов защиты прав потребителей. Отсутствие в договоре прямого указания на возможность защиты прав потребителя определенным образом не означает отсутствие у потребителя возможности для защиты прав таким способом, если такой способ предусмотрен законодательством о защите прав потребителей.</w:t>
                  </w:r>
                </w:p>
                <w:p w14:paraId="010BA51C" w14:textId="77777777" w:rsidR="00292966" w:rsidRPr="00D5411C" w:rsidRDefault="00292966" w:rsidP="008718D1">
                  <w:pPr>
                    <w:pStyle w:val="ConsPlusNormal"/>
                    <w:widowControl/>
                    <w:tabs>
                      <w:tab w:val="num" w:pos="1172"/>
                    </w:tabs>
                    <w:ind w:right="252" w:firstLine="0"/>
                    <w:jc w:val="both"/>
                    <w:rPr>
                      <w:rFonts w:ascii="Times New Roman" w:hAnsi="Times New Roman" w:cs="Times New Roman"/>
                      <w:sz w:val="16"/>
                      <w:szCs w:val="16"/>
                    </w:rPr>
                  </w:pPr>
                </w:p>
                <w:p w14:paraId="010BA51D" w14:textId="77777777" w:rsidR="00D73DD5" w:rsidRDefault="00292966" w:rsidP="00292966">
                  <w:pPr>
                    <w:pStyle w:val="ConsPlusNormal"/>
                    <w:widowControl/>
                    <w:ind w:right="252" w:firstLine="0"/>
                    <w:jc w:val="center"/>
                    <w:rPr>
                      <w:rFonts w:ascii="Times New Roman" w:hAnsi="Times New Roman" w:cs="Times New Roman"/>
                      <w:b/>
                      <w:sz w:val="16"/>
                      <w:szCs w:val="16"/>
                    </w:rPr>
                  </w:pPr>
                  <w:r>
                    <w:rPr>
                      <w:rFonts w:ascii="Times New Roman" w:hAnsi="Times New Roman" w:cs="Times New Roman"/>
                      <w:b/>
                      <w:sz w:val="16"/>
                      <w:szCs w:val="16"/>
                    </w:rPr>
                    <w:t xml:space="preserve">6.   </w:t>
                  </w:r>
                  <w:r w:rsidR="00D73DD5" w:rsidRPr="00D5411C">
                    <w:rPr>
                      <w:rFonts w:ascii="Times New Roman" w:hAnsi="Times New Roman" w:cs="Times New Roman"/>
                      <w:b/>
                      <w:sz w:val="16"/>
                      <w:szCs w:val="16"/>
                    </w:rPr>
                    <w:t>СПОРЫ И РАЗНОГЛАСИЯ</w:t>
                  </w:r>
                </w:p>
                <w:p w14:paraId="010BA51E" w14:textId="77777777" w:rsidR="002300B5" w:rsidRPr="00D5411C" w:rsidRDefault="002300B5" w:rsidP="002300B5">
                  <w:pPr>
                    <w:pStyle w:val="ConsPlusNormal"/>
                    <w:widowControl/>
                    <w:ind w:left="360" w:right="252" w:firstLine="0"/>
                    <w:rPr>
                      <w:rFonts w:ascii="Times New Roman" w:hAnsi="Times New Roman" w:cs="Times New Roman"/>
                      <w:b/>
                      <w:sz w:val="16"/>
                      <w:szCs w:val="16"/>
                    </w:rPr>
                  </w:pPr>
                </w:p>
                <w:p w14:paraId="010BA51F" w14:textId="77777777" w:rsidR="006239F3" w:rsidRPr="00D5411C" w:rsidRDefault="00F67F58" w:rsidP="00C02116">
                  <w:pPr>
                    <w:pStyle w:val="20"/>
                    <w:numPr>
                      <w:ilvl w:val="0"/>
                      <w:numId w:val="10"/>
                    </w:numPr>
                    <w:tabs>
                      <w:tab w:val="clear" w:pos="720"/>
                      <w:tab w:val="num" w:pos="1224"/>
                    </w:tabs>
                    <w:ind w:left="504" w:right="252" w:firstLine="0"/>
                    <w:rPr>
                      <w:sz w:val="16"/>
                      <w:szCs w:val="16"/>
                    </w:rPr>
                  </w:pPr>
                  <w:r w:rsidRPr="00D5411C">
                    <w:rPr>
                      <w:sz w:val="16"/>
                      <w:szCs w:val="16"/>
                    </w:rPr>
                    <w:t xml:space="preserve">Настоящий договор предусматривает обязательный досудебный порядок урегулирования споров. </w:t>
                  </w:r>
                  <w:r w:rsidR="000A69FE" w:rsidRPr="00D5411C">
                    <w:rPr>
                      <w:sz w:val="16"/>
                      <w:szCs w:val="16"/>
                    </w:rPr>
                    <w:t xml:space="preserve">Претензии направляются в письменной форме </w:t>
                  </w:r>
                  <w:r w:rsidR="00B74169" w:rsidRPr="00D5411C">
                    <w:rPr>
                      <w:sz w:val="16"/>
                      <w:szCs w:val="16"/>
                    </w:rPr>
                    <w:t>по адресам,</w:t>
                  </w:r>
                  <w:r w:rsidR="000A69FE" w:rsidRPr="00D5411C">
                    <w:rPr>
                      <w:sz w:val="16"/>
                      <w:szCs w:val="16"/>
                    </w:rPr>
                    <w:t xml:space="preserve"> указанным в договоре. </w:t>
                  </w:r>
                  <w:r w:rsidRPr="00D5411C">
                    <w:rPr>
                      <w:sz w:val="16"/>
                      <w:szCs w:val="16"/>
                    </w:rPr>
                    <w:t>Претензии подлежат рассмотрению в течение 10 дней со дня их предъявления.</w:t>
                  </w:r>
                </w:p>
                <w:p w14:paraId="010BA520" w14:textId="77777777" w:rsidR="0080390F" w:rsidRDefault="000E4E34" w:rsidP="003C24C5">
                  <w:pPr>
                    <w:pStyle w:val="20"/>
                    <w:numPr>
                      <w:ilvl w:val="0"/>
                      <w:numId w:val="10"/>
                    </w:numPr>
                    <w:tabs>
                      <w:tab w:val="clear" w:pos="720"/>
                      <w:tab w:val="left" w:pos="1171"/>
                      <w:tab w:val="num" w:pos="1224"/>
                    </w:tabs>
                    <w:ind w:left="504" w:right="252" w:firstLine="0"/>
                    <w:rPr>
                      <w:sz w:val="16"/>
                      <w:szCs w:val="16"/>
                    </w:rPr>
                  </w:pPr>
                  <w:r w:rsidRPr="00D5411C">
                    <w:rPr>
                      <w:sz w:val="16"/>
                      <w:szCs w:val="16"/>
                    </w:rPr>
                    <w:t xml:space="preserve">В случае </w:t>
                  </w:r>
                  <w:proofErr w:type="spellStart"/>
                  <w:r w:rsidRPr="00D5411C">
                    <w:rPr>
                      <w:sz w:val="16"/>
                      <w:szCs w:val="16"/>
                    </w:rPr>
                    <w:t>недостижения</w:t>
                  </w:r>
                  <w:proofErr w:type="spellEnd"/>
                  <w:r w:rsidRPr="00D5411C">
                    <w:rPr>
                      <w:sz w:val="16"/>
                      <w:szCs w:val="16"/>
                    </w:rPr>
                    <w:t xml:space="preserve"> соглашения в </w:t>
                  </w:r>
                  <w:r w:rsidR="000A69FE" w:rsidRPr="00D5411C">
                    <w:rPr>
                      <w:sz w:val="16"/>
                      <w:szCs w:val="16"/>
                    </w:rPr>
                    <w:t>претензионном порядке</w:t>
                  </w:r>
                  <w:r w:rsidRPr="00D5411C">
                    <w:rPr>
                      <w:sz w:val="16"/>
                      <w:szCs w:val="16"/>
                    </w:rPr>
                    <w:t>, спор разрешается в суде</w:t>
                  </w:r>
                  <w:r w:rsidR="008A780D">
                    <w:rPr>
                      <w:sz w:val="16"/>
                      <w:szCs w:val="16"/>
                    </w:rPr>
                    <w:t xml:space="preserve"> </w:t>
                  </w:r>
                  <w:r w:rsidR="004D283F">
                    <w:rPr>
                      <w:sz w:val="16"/>
                      <w:szCs w:val="16"/>
                    </w:rPr>
                    <w:t>в соответствии с законодательством</w:t>
                  </w:r>
                  <w:r w:rsidR="008A780D">
                    <w:rPr>
                      <w:sz w:val="16"/>
                      <w:szCs w:val="16"/>
                    </w:rPr>
                    <w:t xml:space="preserve"> РФ</w:t>
                  </w:r>
                  <w:r w:rsidRPr="00D5411C">
                    <w:rPr>
                      <w:sz w:val="16"/>
                      <w:szCs w:val="16"/>
                    </w:rPr>
                    <w:t>.</w:t>
                  </w:r>
                </w:p>
                <w:p w14:paraId="010BA521" w14:textId="77777777" w:rsidR="0080390F" w:rsidRDefault="0080390F" w:rsidP="003C24C5">
                  <w:pPr>
                    <w:pStyle w:val="20"/>
                    <w:tabs>
                      <w:tab w:val="left" w:pos="1171"/>
                      <w:tab w:val="num" w:pos="1224"/>
                    </w:tabs>
                    <w:ind w:left="504" w:right="252"/>
                    <w:rPr>
                      <w:sz w:val="16"/>
                      <w:szCs w:val="16"/>
                    </w:rPr>
                  </w:pPr>
                </w:p>
                <w:p w14:paraId="010BA522" w14:textId="77777777" w:rsidR="00ED7A10" w:rsidRDefault="00ED7A10" w:rsidP="003C24C5">
                  <w:pPr>
                    <w:pStyle w:val="20"/>
                    <w:numPr>
                      <w:ilvl w:val="3"/>
                      <w:numId w:val="22"/>
                    </w:numPr>
                    <w:tabs>
                      <w:tab w:val="num" w:pos="4432"/>
                    </w:tabs>
                    <w:ind w:left="4148" w:right="252" w:firstLine="0"/>
                    <w:rPr>
                      <w:b/>
                      <w:bCs/>
                      <w:sz w:val="16"/>
                      <w:szCs w:val="16"/>
                    </w:rPr>
                  </w:pPr>
                  <w:r w:rsidRPr="00ED7A10">
                    <w:rPr>
                      <w:b/>
                      <w:bCs/>
                      <w:sz w:val="16"/>
                      <w:szCs w:val="16"/>
                    </w:rPr>
                    <w:t>ПРОЧИЕ УСЛОВИЯ ДОГОВОРА</w:t>
                  </w:r>
                </w:p>
                <w:p w14:paraId="010BA523" w14:textId="77777777" w:rsidR="00DF5C0E" w:rsidRDefault="00DF5C0E" w:rsidP="003C24C5">
                  <w:pPr>
                    <w:pStyle w:val="20"/>
                    <w:tabs>
                      <w:tab w:val="left" w:pos="1171"/>
                      <w:tab w:val="num" w:pos="1224"/>
                    </w:tabs>
                    <w:ind w:left="4148" w:right="252"/>
                    <w:rPr>
                      <w:b/>
                      <w:bCs/>
                      <w:sz w:val="16"/>
                      <w:szCs w:val="16"/>
                    </w:rPr>
                  </w:pPr>
                </w:p>
                <w:p w14:paraId="010BA524" w14:textId="77777777" w:rsidR="00194CA8" w:rsidRPr="00194CA8" w:rsidRDefault="00194CA8" w:rsidP="003C24C5">
                  <w:pPr>
                    <w:pStyle w:val="20"/>
                    <w:numPr>
                      <w:ilvl w:val="1"/>
                      <w:numId w:val="32"/>
                    </w:numPr>
                    <w:tabs>
                      <w:tab w:val="left" w:pos="1171"/>
                      <w:tab w:val="num" w:pos="1224"/>
                      <w:tab w:val="num" w:pos="1430"/>
                    </w:tabs>
                    <w:ind w:left="463" w:right="252" w:firstLine="0"/>
                    <w:rPr>
                      <w:sz w:val="16"/>
                      <w:szCs w:val="16"/>
                    </w:rPr>
                  </w:pPr>
                  <w:bookmarkStart w:id="0" w:name="_Hlk500966365"/>
                  <w:r w:rsidRPr="00194CA8">
                    <w:rPr>
                      <w:sz w:val="16"/>
                      <w:szCs w:val="16"/>
                    </w:rPr>
                    <w:t>Способы заключения договора и совершения изменений к договору.</w:t>
                  </w:r>
                </w:p>
                <w:bookmarkEnd w:id="0"/>
                <w:p w14:paraId="010BA525" w14:textId="51E23CAA" w:rsidR="00194CA8" w:rsidRPr="00194CA8" w:rsidRDefault="00194CA8" w:rsidP="004365E0">
                  <w:pPr>
                    <w:pStyle w:val="20"/>
                    <w:tabs>
                      <w:tab w:val="left" w:pos="1171"/>
                    </w:tabs>
                    <w:ind w:left="463" w:right="252"/>
                    <w:rPr>
                      <w:sz w:val="16"/>
                      <w:szCs w:val="16"/>
                    </w:rPr>
                  </w:pPr>
                  <w:r w:rsidRPr="00194CA8">
                    <w:rPr>
                      <w:sz w:val="16"/>
                      <w:szCs w:val="16"/>
                    </w:rPr>
                    <w:t xml:space="preserve">Агент вправе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t>
                  </w:r>
                  <w:proofErr w:type="spellStart"/>
                  <w:r w:rsidRPr="00194CA8">
                    <w:rPr>
                      <w:sz w:val="16"/>
                      <w:szCs w:val="16"/>
                    </w:rPr>
                    <w:t>word</w:t>
                  </w:r>
                  <w:proofErr w:type="spellEnd"/>
                  <w:r w:rsidRPr="00194CA8">
                    <w:rPr>
                      <w:sz w:val="16"/>
                      <w:szCs w:val="16"/>
                    </w:rPr>
                    <w:t xml:space="preserve"> или </w:t>
                  </w:r>
                  <w:proofErr w:type="spellStart"/>
                  <w:r w:rsidRPr="00194CA8">
                    <w:rPr>
                      <w:sz w:val="16"/>
                      <w:szCs w:val="16"/>
                    </w:rPr>
                    <w:t>pdf</w:t>
                  </w:r>
                  <w:proofErr w:type="spellEnd"/>
                  <w:r w:rsidRPr="00194CA8">
                    <w:rPr>
                      <w:sz w:val="16"/>
                      <w:szCs w:val="16"/>
                    </w:rPr>
                    <w:t xml:space="preserve">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w:t>
                  </w:r>
                  <w:proofErr w:type="spellStart"/>
                  <w:r w:rsidRPr="00194CA8">
                    <w:rPr>
                      <w:sz w:val="16"/>
                      <w:szCs w:val="16"/>
                    </w:rPr>
                    <w:t>viber</w:t>
                  </w:r>
                  <w:proofErr w:type="spellEnd"/>
                  <w:r w:rsidRPr="00194CA8">
                    <w:rPr>
                      <w:sz w:val="16"/>
                      <w:szCs w:val="16"/>
                    </w:rPr>
                    <w:t xml:space="preserve">, </w:t>
                  </w:r>
                  <w:proofErr w:type="spellStart"/>
                  <w:r w:rsidRPr="00194CA8">
                    <w:rPr>
                      <w:sz w:val="16"/>
                      <w:szCs w:val="16"/>
                    </w:rPr>
                    <w:t>whats</w:t>
                  </w:r>
                  <w:proofErr w:type="spellEnd"/>
                  <w:r w:rsidRPr="00194CA8">
                    <w:rPr>
                      <w:sz w:val="16"/>
                      <w:szCs w:val="16"/>
                    </w:rPr>
                    <w:t xml:space="preserve"> </w:t>
                  </w:r>
                  <w:proofErr w:type="spellStart"/>
                  <w:r w:rsidRPr="00194CA8">
                    <w:rPr>
                      <w:sz w:val="16"/>
                      <w:szCs w:val="16"/>
                    </w:rPr>
                    <w:t>app</w:t>
                  </w:r>
                  <w:proofErr w:type="spellEnd"/>
                  <w:r w:rsidRPr="00194CA8">
                    <w:rPr>
                      <w:sz w:val="16"/>
                      <w:szCs w:val="16"/>
                    </w:rPr>
                    <w:t xml:space="preserve">, </w:t>
                  </w:r>
                  <w:proofErr w:type="spellStart"/>
                  <w:r w:rsidRPr="00194CA8">
                    <w:rPr>
                      <w:sz w:val="16"/>
                      <w:szCs w:val="16"/>
                    </w:rPr>
                    <w:t>telegram</w:t>
                  </w:r>
                  <w:proofErr w:type="spellEnd"/>
                  <w:r w:rsidRPr="00194CA8">
                    <w:rPr>
                      <w:sz w:val="16"/>
                      <w:szCs w:val="16"/>
                    </w:rPr>
                    <w:t xml:space="preserve">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p>
                <w:p w14:paraId="010BA526" w14:textId="77777777" w:rsidR="00194CA8" w:rsidRPr="00194CA8" w:rsidRDefault="00194CA8" w:rsidP="003C24C5">
                  <w:pPr>
                    <w:pStyle w:val="20"/>
                    <w:tabs>
                      <w:tab w:val="left" w:pos="1171"/>
                    </w:tabs>
                    <w:ind w:left="463" w:right="252"/>
                    <w:rPr>
                      <w:sz w:val="16"/>
                      <w:szCs w:val="16"/>
                    </w:rPr>
                  </w:pPr>
                  <w:r w:rsidRPr="00194CA8">
                    <w:rPr>
                      <w:sz w:val="16"/>
                      <w:szCs w:val="16"/>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14:paraId="010BA527" w14:textId="77777777" w:rsidR="00194CA8" w:rsidRPr="00194CA8" w:rsidRDefault="00194CA8" w:rsidP="003C24C5">
                  <w:pPr>
                    <w:pStyle w:val="20"/>
                    <w:tabs>
                      <w:tab w:val="left" w:pos="1171"/>
                    </w:tabs>
                    <w:ind w:left="463" w:right="252"/>
                    <w:rPr>
                      <w:sz w:val="16"/>
                      <w:szCs w:val="16"/>
                    </w:rPr>
                  </w:pPr>
                  <w:r w:rsidRPr="00194CA8">
                    <w:rPr>
                      <w:sz w:val="16"/>
                      <w:szCs w:val="16"/>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p>
                <w:p w14:paraId="010BA528" w14:textId="77777777" w:rsidR="00194CA8" w:rsidRPr="00194CA8" w:rsidRDefault="00194CA8" w:rsidP="003C24C5">
                  <w:pPr>
                    <w:pStyle w:val="20"/>
                    <w:tabs>
                      <w:tab w:val="left" w:pos="1171"/>
                    </w:tabs>
                    <w:ind w:left="463" w:right="252"/>
                    <w:rPr>
                      <w:sz w:val="16"/>
                      <w:szCs w:val="16"/>
                    </w:rPr>
                  </w:pPr>
                  <w:r w:rsidRPr="00194CA8">
                    <w:rPr>
                      <w:sz w:val="16"/>
                      <w:szCs w:val="16"/>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p>
                <w:p w14:paraId="010BA529" w14:textId="77777777" w:rsidR="00194CA8" w:rsidRPr="00194CA8" w:rsidRDefault="00194CA8" w:rsidP="003C24C5">
                  <w:pPr>
                    <w:pStyle w:val="20"/>
                    <w:tabs>
                      <w:tab w:val="left" w:pos="1171"/>
                    </w:tabs>
                    <w:ind w:left="463" w:right="252"/>
                    <w:rPr>
                      <w:sz w:val="16"/>
                      <w:szCs w:val="16"/>
                    </w:rPr>
                  </w:pPr>
                  <w:r w:rsidRPr="00194CA8">
                    <w:rPr>
                      <w:sz w:val="16"/>
                      <w:szCs w:val="16"/>
                    </w:rPr>
                    <w:t>Совершение Заказчиком действий по исполнению договора (в том числе, но не ограничиваясь перечисленным,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w:t>
                  </w:r>
                  <w:r w:rsidR="003C24C5">
                    <w:rPr>
                      <w:sz w:val="16"/>
                      <w:szCs w:val="16"/>
                    </w:rPr>
                    <w:t xml:space="preserve"> или информации,</w:t>
                  </w:r>
                  <w:r w:rsidRPr="00194CA8">
                    <w:rPr>
                      <w:sz w:val="16"/>
                      <w:szCs w:val="16"/>
                    </w:rPr>
                    <w:t xml:space="preserve"> </w:t>
                  </w:r>
                  <w:r w:rsidR="003C24C5">
                    <w:rPr>
                      <w:sz w:val="16"/>
                      <w:szCs w:val="16"/>
                    </w:rPr>
                    <w:t>по договору</w:t>
                  </w:r>
                  <w:r w:rsidRPr="00194CA8">
                    <w:rPr>
                      <w:sz w:val="16"/>
                      <w:szCs w:val="16"/>
                    </w:rPr>
                    <w:t>)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w:t>
                  </w:r>
                </w:p>
                <w:p w14:paraId="010BA52A" w14:textId="5810DF9A" w:rsidR="00A05D11" w:rsidRPr="00C02116" w:rsidRDefault="00A05D11" w:rsidP="003C24C5">
                  <w:pPr>
                    <w:pStyle w:val="ad"/>
                    <w:numPr>
                      <w:ilvl w:val="1"/>
                      <w:numId w:val="32"/>
                    </w:numPr>
                    <w:tabs>
                      <w:tab w:val="left" w:pos="1171"/>
                      <w:tab w:val="num" w:pos="1224"/>
                    </w:tabs>
                    <w:ind w:left="463" w:right="252" w:firstLine="0"/>
                    <w:jc w:val="both"/>
                    <w:rPr>
                      <w:sz w:val="16"/>
                      <w:szCs w:val="16"/>
                    </w:rPr>
                  </w:pPr>
                  <w:r w:rsidRPr="00C02116">
                    <w:rPr>
                      <w:sz w:val="16"/>
                      <w:szCs w:val="16"/>
                    </w:rPr>
                    <w:t>Заказчик самостоятельно,</w:t>
                  </w:r>
                  <w:r w:rsidR="00210256" w:rsidRPr="0096794E">
                    <w:rPr>
                      <w:sz w:val="16"/>
                      <w:szCs w:val="16"/>
                    </w:rPr>
                    <w:t xml:space="preserve"> </w:t>
                  </w:r>
                  <w:r w:rsidR="00210256" w:rsidRPr="0096794E">
                    <w:rPr>
                      <w:sz w:val="16"/>
                      <w:szCs w:val="16"/>
                    </w:rPr>
                    <w:t>без принуждения или навязывания услуг,</w:t>
                  </w:r>
                  <w:r w:rsidRPr="00C02116">
                    <w:rPr>
                      <w:sz w:val="16"/>
                      <w:szCs w:val="16"/>
                    </w:rPr>
                    <w:t xml:space="preserve"> по своей инициативе поручает Агенту оказать услуги по подбору туристского продукта, сбору и предоставлению Заказчику дополнительной информации о туристском продукте. Заключением настоящего договора Заказчик подтверждает, что данные услуги заказаны им по своей воле, без давления или принуждения со стороны Агента. Заказчику разъяснено право отказаться от таких услуг, при этом, при отказе от таких услуг (равно как и при согласии на их оказание) права Заказчика не нарушаются, а интересы Заказчика не страдают. Предоставление услуг по подбору туристского продукта</w:t>
                  </w:r>
                  <w:r w:rsidR="00C96E92">
                    <w:rPr>
                      <w:sz w:val="16"/>
                      <w:szCs w:val="16"/>
                    </w:rPr>
                    <w:t>,</w:t>
                  </w:r>
                  <w:r w:rsidRPr="00C02116">
                    <w:rPr>
                      <w:sz w:val="16"/>
                      <w:szCs w:val="16"/>
                    </w:rPr>
                    <w:t xml:space="preserve"> сбору и предоставлению Заказчику дополнительной информации о туристском продукте, осуществляется Агентом не в рамках, а сверх обязательного (минимального) объема обязанностей Агента, установленных законодательством РФ. Объем и характер услуг определяются Агентом исходя из сложившейся практики работы Агента. Агент не обязан подбирать туристский продукт или услуги по минимально существующей на рынке цене, а также не обязан подбирать туристский продукт, соответствующий специальным требованиям Заказчика, если такие требования письменно не были указаны Заказчиком при заключении договора. Агент не является государственным органом, в связи с чем не имеет возможности осуществлять и не осуществляет проверку надежности или финансовых показателей Туроператоров и (или) иных поставщиков услуг и (или) их страховщиков. </w:t>
                  </w:r>
                </w:p>
                <w:p w14:paraId="010BA52B" w14:textId="77777777" w:rsidR="00ED7A10" w:rsidRPr="00ED7A10" w:rsidRDefault="00ED7A10" w:rsidP="00ED7A10">
                  <w:pPr>
                    <w:pStyle w:val="20"/>
                    <w:ind w:left="4148" w:right="252"/>
                    <w:rPr>
                      <w:b/>
                      <w:bCs/>
                      <w:sz w:val="16"/>
                      <w:szCs w:val="16"/>
                    </w:rPr>
                  </w:pPr>
                </w:p>
                <w:p w14:paraId="010BA52C" w14:textId="0CCABCDF" w:rsidR="00871501" w:rsidRPr="00886626" w:rsidRDefault="00871501" w:rsidP="00ED7A10">
                  <w:pPr>
                    <w:pStyle w:val="20"/>
                    <w:numPr>
                      <w:ilvl w:val="3"/>
                      <w:numId w:val="22"/>
                    </w:numPr>
                    <w:ind w:left="4148" w:right="252"/>
                    <w:rPr>
                      <w:sz w:val="16"/>
                      <w:szCs w:val="16"/>
                    </w:rPr>
                  </w:pPr>
                  <w:r w:rsidRPr="0080390F">
                    <w:rPr>
                      <w:b/>
                      <w:bCs/>
                      <w:sz w:val="16"/>
                      <w:szCs w:val="16"/>
                    </w:rPr>
                    <w:t xml:space="preserve">РЕКВИЗИТЫ </w:t>
                  </w:r>
                  <w:r w:rsidR="002F0960">
                    <w:rPr>
                      <w:b/>
                      <w:bCs/>
                      <w:sz w:val="16"/>
                      <w:szCs w:val="16"/>
                    </w:rPr>
                    <w:t>АГЕНТА</w:t>
                  </w:r>
                </w:p>
                <w:p w14:paraId="58BC5FEC" w14:textId="4DB8C151" w:rsidR="00886626" w:rsidRDefault="00886626" w:rsidP="00886626">
                  <w:pPr>
                    <w:pStyle w:val="20"/>
                    <w:ind w:right="252"/>
                    <w:rPr>
                      <w:b/>
                      <w:bCs/>
                      <w:sz w:val="16"/>
                      <w:szCs w:val="16"/>
                    </w:rPr>
                  </w:pPr>
                </w:p>
                <w:p w14:paraId="150BCB74" w14:textId="77777777" w:rsidR="00886626" w:rsidRPr="00C632BD" w:rsidRDefault="00886626" w:rsidP="00886626">
                  <w:pPr>
                    <w:ind w:left="426" w:right="-1"/>
                    <w:jc w:val="center"/>
                    <w:rPr>
                      <w:sz w:val="15"/>
                      <w:szCs w:val="15"/>
                    </w:rPr>
                  </w:pPr>
                  <w:r w:rsidRPr="00C632BD">
                    <w:rPr>
                      <w:sz w:val="15"/>
                      <w:szCs w:val="15"/>
                    </w:rPr>
                    <w:t>Общество с ограниченной ответственностью «</w:t>
                  </w:r>
                  <w:proofErr w:type="spellStart"/>
                  <w:r w:rsidRPr="00C632BD">
                    <w:rPr>
                      <w:bCs/>
                      <w:sz w:val="15"/>
                      <w:szCs w:val="15"/>
                    </w:rPr>
                    <w:t>ххх</w:t>
                  </w:r>
                  <w:proofErr w:type="spellEnd"/>
                  <w:r w:rsidRPr="00C632BD">
                    <w:rPr>
                      <w:sz w:val="15"/>
                      <w:szCs w:val="15"/>
                    </w:rPr>
                    <w:t>» (сокращенное наименование ООО «</w:t>
                  </w:r>
                  <w:proofErr w:type="spellStart"/>
                  <w:r w:rsidRPr="00C632BD">
                    <w:rPr>
                      <w:sz w:val="15"/>
                      <w:szCs w:val="15"/>
                    </w:rPr>
                    <w:t>ххх</w:t>
                  </w:r>
                  <w:proofErr w:type="spellEnd"/>
                  <w:r w:rsidRPr="00C632BD">
                    <w:rPr>
                      <w:sz w:val="15"/>
                      <w:szCs w:val="15"/>
                    </w:rPr>
                    <w:t>»)</w:t>
                  </w:r>
                </w:p>
                <w:p w14:paraId="0088EAB9" w14:textId="77777777" w:rsidR="00886626" w:rsidRDefault="00886626" w:rsidP="00886626">
                  <w:pPr>
                    <w:ind w:left="426" w:right="-1"/>
                    <w:jc w:val="center"/>
                    <w:rPr>
                      <w:sz w:val="15"/>
                      <w:szCs w:val="15"/>
                    </w:rPr>
                  </w:pPr>
                  <w:r w:rsidRPr="00C632BD">
                    <w:rPr>
                      <w:sz w:val="15"/>
                      <w:szCs w:val="15"/>
                    </w:rPr>
                    <w:t>Место нахождения:</w:t>
                  </w:r>
                </w:p>
                <w:p w14:paraId="66335720" w14:textId="77777777" w:rsidR="00886626" w:rsidRDefault="00886626" w:rsidP="00886626">
                  <w:pPr>
                    <w:ind w:left="426" w:right="-1"/>
                    <w:jc w:val="center"/>
                    <w:rPr>
                      <w:bCs/>
                      <w:sz w:val="15"/>
                      <w:szCs w:val="15"/>
                    </w:rPr>
                  </w:pPr>
                  <w:r w:rsidRPr="00C632BD">
                    <w:rPr>
                      <w:bCs/>
                      <w:sz w:val="15"/>
                      <w:szCs w:val="15"/>
                    </w:rPr>
                    <w:t>Почтовый адрес</w:t>
                  </w:r>
                  <w:r>
                    <w:rPr>
                      <w:bCs/>
                      <w:sz w:val="15"/>
                      <w:szCs w:val="15"/>
                    </w:rPr>
                    <w:t xml:space="preserve">:                                                        </w:t>
                  </w:r>
                </w:p>
                <w:p w14:paraId="1E677D35" w14:textId="77777777" w:rsidR="00886626" w:rsidRDefault="00886626" w:rsidP="00886626">
                  <w:pPr>
                    <w:ind w:left="426" w:right="-1"/>
                    <w:jc w:val="center"/>
                    <w:rPr>
                      <w:sz w:val="15"/>
                      <w:szCs w:val="15"/>
                    </w:rPr>
                  </w:pPr>
                  <w:r w:rsidRPr="00C632BD">
                    <w:rPr>
                      <w:sz w:val="15"/>
                      <w:szCs w:val="15"/>
                    </w:rPr>
                    <w:t xml:space="preserve">Тел./Факс:               </w:t>
                  </w:r>
                </w:p>
                <w:p w14:paraId="1FA17CEC" w14:textId="5AA24615" w:rsidR="00886626" w:rsidRDefault="00886626" w:rsidP="00886626">
                  <w:pPr>
                    <w:ind w:left="426" w:right="-1"/>
                    <w:jc w:val="center"/>
                    <w:rPr>
                      <w:sz w:val="15"/>
                      <w:szCs w:val="15"/>
                    </w:rPr>
                  </w:pPr>
                  <w:r w:rsidRPr="00C632BD">
                    <w:rPr>
                      <w:sz w:val="15"/>
                      <w:szCs w:val="15"/>
                      <w:lang w:val="en-US"/>
                    </w:rPr>
                    <w:t>e</w:t>
                  </w:r>
                  <w:r w:rsidRPr="00C632BD">
                    <w:rPr>
                      <w:sz w:val="15"/>
                      <w:szCs w:val="15"/>
                    </w:rPr>
                    <w:t>-</w:t>
                  </w:r>
                  <w:r w:rsidRPr="00C632BD">
                    <w:rPr>
                      <w:sz w:val="15"/>
                      <w:szCs w:val="15"/>
                      <w:lang w:val="en-US"/>
                    </w:rPr>
                    <w:t>mail</w:t>
                  </w:r>
                  <w:r w:rsidRPr="00C632BD">
                    <w:rPr>
                      <w:sz w:val="15"/>
                      <w:szCs w:val="15"/>
                    </w:rPr>
                    <w:t>:</w:t>
                  </w:r>
                </w:p>
                <w:p w14:paraId="0B25F523" w14:textId="77777777" w:rsidR="00886626" w:rsidRDefault="00886626" w:rsidP="00886626">
                  <w:pPr>
                    <w:ind w:left="426" w:right="-1"/>
                    <w:jc w:val="center"/>
                    <w:rPr>
                      <w:sz w:val="15"/>
                      <w:szCs w:val="15"/>
                    </w:rPr>
                  </w:pPr>
                  <w:r>
                    <w:rPr>
                      <w:sz w:val="15"/>
                      <w:szCs w:val="15"/>
                    </w:rPr>
                    <w:t>Сайт в сети Интернет</w:t>
                  </w:r>
                  <w:r w:rsidRPr="00C632BD">
                    <w:rPr>
                      <w:sz w:val="15"/>
                      <w:szCs w:val="15"/>
                    </w:rPr>
                    <w:t>:</w:t>
                  </w:r>
                  <w:r>
                    <w:rPr>
                      <w:sz w:val="15"/>
                      <w:szCs w:val="15"/>
                    </w:rPr>
                    <w:t xml:space="preserve">                                    </w:t>
                  </w:r>
                </w:p>
                <w:p w14:paraId="114228AE" w14:textId="033B0B1C" w:rsidR="00886626" w:rsidRPr="00C632BD" w:rsidRDefault="00886626" w:rsidP="00886626">
                  <w:pPr>
                    <w:ind w:left="426" w:right="-1"/>
                    <w:jc w:val="center"/>
                    <w:rPr>
                      <w:sz w:val="15"/>
                      <w:szCs w:val="15"/>
                    </w:rPr>
                  </w:pPr>
                  <w:r w:rsidRPr="00C632BD">
                    <w:rPr>
                      <w:sz w:val="15"/>
                      <w:szCs w:val="15"/>
                    </w:rPr>
                    <w:t>Режим работы:</w:t>
                  </w:r>
                </w:p>
                <w:p w14:paraId="7566DFB0" w14:textId="25CB4BD2" w:rsidR="00886626" w:rsidRPr="00C632BD" w:rsidRDefault="00886626" w:rsidP="00886626">
                  <w:pPr>
                    <w:ind w:left="426" w:right="-1"/>
                    <w:jc w:val="center"/>
                    <w:rPr>
                      <w:sz w:val="15"/>
                      <w:szCs w:val="15"/>
                    </w:rPr>
                  </w:pPr>
                  <w:r w:rsidRPr="00C632BD">
                    <w:rPr>
                      <w:sz w:val="15"/>
                      <w:szCs w:val="15"/>
                    </w:rPr>
                    <w:t>Р/</w:t>
                  </w:r>
                  <w:proofErr w:type="gramStart"/>
                  <w:r w:rsidRPr="00C632BD">
                    <w:rPr>
                      <w:sz w:val="15"/>
                      <w:szCs w:val="15"/>
                    </w:rPr>
                    <w:t xml:space="preserve">с:   </w:t>
                  </w:r>
                  <w:proofErr w:type="gramEnd"/>
                  <w:r w:rsidRPr="00C632BD">
                    <w:rPr>
                      <w:sz w:val="15"/>
                      <w:szCs w:val="15"/>
                    </w:rPr>
                    <w:t xml:space="preserve">        </w:t>
                  </w:r>
                  <w:r>
                    <w:rPr>
                      <w:sz w:val="15"/>
                      <w:szCs w:val="15"/>
                    </w:rPr>
                    <w:t xml:space="preserve">                     </w:t>
                  </w:r>
                  <w:r w:rsidRPr="00C632BD">
                    <w:rPr>
                      <w:sz w:val="15"/>
                      <w:szCs w:val="15"/>
                    </w:rPr>
                    <w:t xml:space="preserve"> ИНН                   КПП</w:t>
                  </w:r>
                  <w:r>
                    <w:rPr>
                      <w:sz w:val="15"/>
                      <w:szCs w:val="15"/>
                    </w:rPr>
                    <w:t xml:space="preserve">                                      </w:t>
                  </w:r>
                  <w:r w:rsidRPr="00C632BD">
                    <w:rPr>
                      <w:sz w:val="15"/>
                      <w:szCs w:val="15"/>
                    </w:rPr>
                    <w:t>БИК                 к./с.</w:t>
                  </w:r>
                </w:p>
                <w:p w14:paraId="43DD1F6F" w14:textId="77777777" w:rsidR="00886626" w:rsidRPr="0080390F" w:rsidRDefault="00886626" w:rsidP="00886626">
                  <w:pPr>
                    <w:pStyle w:val="20"/>
                    <w:ind w:right="252"/>
                    <w:jc w:val="center"/>
                    <w:rPr>
                      <w:sz w:val="16"/>
                      <w:szCs w:val="16"/>
                    </w:rPr>
                  </w:pPr>
                </w:p>
                <w:p w14:paraId="010BA52D" w14:textId="77777777" w:rsidR="002300B5" w:rsidRPr="00623EC9" w:rsidRDefault="002300B5" w:rsidP="002300B5">
                  <w:pPr>
                    <w:pStyle w:val="ad"/>
                    <w:tabs>
                      <w:tab w:val="left" w:pos="684"/>
                    </w:tabs>
                    <w:ind w:left="360" w:right="252"/>
                    <w:rPr>
                      <w:b/>
                      <w:bCs/>
                      <w:sz w:val="16"/>
                      <w:szCs w:val="16"/>
                    </w:rPr>
                  </w:pPr>
                </w:p>
                <w:p w14:paraId="010BA540" w14:textId="77777777" w:rsidR="001D0400" w:rsidRDefault="001D0400" w:rsidP="00B74169">
                  <w:pPr>
                    <w:ind w:left="4962"/>
                    <w:jc w:val="right"/>
                    <w:rPr>
                      <w:sz w:val="16"/>
                      <w:szCs w:val="16"/>
                    </w:rPr>
                  </w:pPr>
                </w:p>
                <w:p w14:paraId="010BA541" w14:textId="77777777" w:rsidR="001D0400" w:rsidRDefault="001D0400" w:rsidP="00B74169">
                  <w:pPr>
                    <w:ind w:left="4962"/>
                    <w:jc w:val="right"/>
                    <w:rPr>
                      <w:sz w:val="16"/>
                      <w:szCs w:val="16"/>
                    </w:rPr>
                  </w:pPr>
                </w:p>
                <w:p w14:paraId="010BA542" w14:textId="77777777" w:rsidR="00C96E92" w:rsidRDefault="00C96E92" w:rsidP="00B74169">
                  <w:pPr>
                    <w:ind w:left="4962"/>
                    <w:jc w:val="right"/>
                    <w:rPr>
                      <w:sz w:val="16"/>
                      <w:szCs w:val="16"/>
                    </w:rPr>
                  </w:pPr>
                </w:p>
                <w:p w14:paraId="010BA543" w14:textId="77777777" w:rsidR="00C96E92" w:rsidRDefault="00C96E92" w:rsidP="00B74169">
                  <w:pPr>
                    <w:ind w:left="4962"/>
                    <w:jc w:val="right"/>
                    <w:rPr>
                      <w:sz w:val="16"/>
                      <w:szCs w:val="16"/>
                    </w:rPr>
                  </w:pPr>
                </w:p>
                <w:p w14:paraId="010BA544" w14:textId="77777777" w:rsidR="00C96E92" w:rsidRDefault="00C96E92" w:rsidP="00B74169">
                  <w:pPr>
                    <w:ind w:left="4962"/>
                    <w:jc w:val="right"/>
                    <w:rPr>
                      <w:sz w:val="16"/>
                      <w:szCs w:val="16"/>
                    </w:rPr>
                  </w:pPr>
                </w:p>
                <w:p w14:paraId="010BA545" w14:textId="77777777" w:rsidR="00C96E92" w:rsidRDefault="00C96E92" w:rsidP="00B74169">
                  <w:pPr>
                    <w:ind w:left="4962"/>
                    <w:jc w:val="right"/>
                    <w:rPr>
                      <w:sz w:val="16"/>
                      <w:szCs w:val="16"/>
                    </w:rPr>
                  </w:pPr>
                </w:p>
                <w:p w14:paraId="010BA546" w14:textId="77777777" w:rsidR="00C96E92" w:rsidRDefault="00C96E92" w:rsidP="00B74169">
                  <w:pPr>
                    <w:ind w:left="4962"/>
                    <w:jc w:val="right"/>
                    <w:rPr>
                      <w:sz w:val="16"/>
                      <w:szCs w:val="16"/>
                    </w:rPr>
                  </w:pPr>
                </w:p>
                <w:p w14:paraId="010BA547" w14:textId="77777777" w:rsidR="00C96E92" w:rsidRDefault="00C96E92" w:rsidP="00B74169">
                  <w:pPr>
                    <w:ind w:left="4962"/>
                    <w:jc w:val="right"/>
                    <w:rPr>
                      <w:sz w:val="16"/>
                      <w:szCs w:val="16"/>
                    </w:rPr>
                  </w:pPr>
                </w:p>
                <w:p w14:paraId="010BA548" w14:textId="77777777" w:rsidR="00C96E92" w:rsidRDefault="00C96E92" w:rsidP="00B74169">
                  <w:pPr>
                    <w:ind w:left="4962"/>
                    <w:jc w:val="right"/>
                    <w:rPr>
                      <w:sz w:val="16"/>
                      <w:szCs w:val="16"/>
                    </w:rPr>
                  </w:pPr>
                </w:p>
                <w:p w14:paraId="010BA549" w14:textId="77777777" w:rsidR="00C96E92" w:rsidRDefault="00C96E92" w:rsidP="00B74169">
                  <w:pPr>
                    <w:ind w:left="4962"/>
                    <w:jc w:val="right"/>
                    <w:rPr>
                      <w:sz w:val="16"/>
                      <w:szCs w:val="16"/>
                    </w:rPr>
                  </w:pPr>
                </w:p>
                <w:p w14:paraId="010BA54A" w14:textId="77777777" w:rsidR="00C96E92" w:rsidRDefault="00C96E92" w:rsidP="00B74169">
                  <w:pPr>
                    <w:ind w:left="4962"/>
                    <w:jc w:val="right"/>
                    <w:rPr>
                      <w:sz w:val="16"/>
                      <w:szCs w:val="16"/>
                    </w:rPr>
                  </w:pPr>
                </w:p>
                <w:p w14:paraId="010BA54B" w14:textId="77777777" w:rsidR="00C96E92" w:rsidRDefault="00C96E92" w:rsidP="00B74169">
                  <w:pPr>
                    <w:ind w:left="4962"/>
                    <w:jc w:val="right"/>
                    <w:rPr>
                      <w:sz w:val="16"/>
                      <w:szCs w:val="16"/>
                    </w:rPr>
                  </w:pPr>
                </w:p>
                <w:p w14:paraId="010BA54C" w14:textId="77777777" w:rsidR="00C96E92" w:rsidRDefault="00C96E92" w:rsidP="00B74169">
                  <w:pPr>
                    <w:ind w:left="4962"/>
                    <w:jc w:val="right"/>
                    <w:rPr>
                      <w:sz w:val="16"/>
                      <w:szCs w:val="16"/>
                    </w:rPr>
                  </w:pPr>
                </w:p>
                <w:p w14:paraId="010BA54D" w14:textId="77777777" w:rsidR="00C96E92" w:rsidRDefault="00C96E92" w:rsidP="00B74169">
                  <w:pPr>
                    <w:ind w:left="4962"/>
                    <w:jc w:val="right"/>
                    <w:rPr>
                      <w:sz w:val="16"/>
                      <w:szCs w:val="16"/>
                    </w:rPr>
                  </w:pPr>
                </w:p>
                <w:p w14:paraId="010BA54E" w14:textId="77777777" w:rsidR="00C96E92" w:rsidRDefault="00C96E92" w:rsidP="00B74169">
                  <w:pPr>
                    <w:ind w:left="4962"/>
                    <w:jc w:val="right"/>
                    <w:rPr>
                      <w:sz w:val="16"/>
                      <w:szCs w:val="16"/>
                    </w:rPr>
                  </w:pPr>
                </w:p>
                <w:p w14:paraId="010BA54F" w14:textId="77777777" w:rsidR="00C96E92" w:rsidRDefault="00C96E92" w:rsidP="00B74169">
                  <w:pPr>
                    <w:ind w:left="4962"/>
                    <w:jc w:val="right"/>
                    <w:rPr>
                      <w:sz w:val="16"/>
                      <w:szCs w:val="16"/>
                    </w:rPr>
                  </w:pPr>
                </w:p>
                <w:p w14:paraId="010BA550" w14:textId="77777777" w:rsidR="00C96E92" w:rsidRDefault="00C96E92" w:rsidP="00B74169">
                  <w:pPr>
                    <w:ind w:left="4962"/>
                    <w:jc w:val="right"/>
                    <w:rPr>
                      <w:sz w:val="16"/>
                      <w:szCs w:val="16"/>
                    </w:rPr>
                  </w:pPr>
                </w:p>
                <w:p w14:paraId="010BA551" w14:textId="77777777" w:rsidR="00C96E92" w:rsidRDefault="00C96E92" w:rsidP="00B74169">
                  <w:pPr>
                    <w:ind w:left="4962"/>
                    <w:jc w:val="right"/>
                    <w:rPr>
                      <w:sz w:val="16"/>
                      <w:szCs w:val="16"/>
                    </w:rPr>
                  </w:pPr>
                </w:p>
                <w:p w14:paraId="010BA552" w14:textId="77777777" w:rsidR="00DB1694" w:rsidRDefault="00DB1694" w:rsidP="00B74169">
                  <w:pPr>
                    <w:ind w:left="4962"/>
                    <w:jc w:val="right"/>
                    <w:rPr>
                      <w:sz w:val="16"/>
                      <w:szCs w:val="16"/>
                    </w:rPr>
                  </w:pPr>
                </w:p>
                <w:p w14:paraId="010BA553" w14:textId="77777777" w:rsidR="00DB1694" w:rsidRDefault="00DB1694" w:rsidP="00B74169">
                  <w:pPr>
                    <w:ind w:left="4962"/>
                    <w:jc w:val="right"/>
                    <w:rPr>
                      <w:sz w:val="16"/>
                      <w:szCs w:val="16"/>
                    </w:rPr>
                  </w:pPr>
                </w:p>
                <w:p w14:paraId="010BA554" w14:textId="77777777" w:rsidR="00DB1694" w:rsidRDefault="00DB1694" w:rsidP="00B74169">
                  <w:pPr>
                    <w:ind w:left="4962"/>
                    <w:jc w:val="right"/>
                    <w:rPr>
                      <w:sz w:val="16"/>
                      <w:szCs w:val="16"/>
                    </w:rPr>
                  </w:pPr>
                </w:p>
                <w:p w14:paraId="010BA555" w14:textId="77777777" w:rsidR="00DB1694" w:rsidRDefault="00DB1694" w:rsidP="00B74169">
                  <w:pPr>
                    <w:ind w:left="4962"/>
                    <w:jc w:val="right"/>
                    <w:rPr>
                      <w:sz w:val="16"/>
                      <w:szCs w:val="16"/>
                    </w:rPr>
                  </w:pPr>
                </w:p>
                <w:p w14:paraId="010BA556" w14:textId="1075C62C" w:rsidR="00DB1694" w:rsidRDefault="00DB1694" w:rsidP="00B74169">
                  <w:pPr>
                    <w:ind w:left="4962"/>
                    <w:jc w:val="right"/>
                    <w:rPr>
                      <w:sz w:val="16"/>
                      <w:szCs w:val="16"/>
                    </w:rPr>
                  </w:pPr>
                </w:p>
                <w:p w14:paraId="010BA55E" w14:textId="02C21C93" w:rsidR="00B74169" w:rsidRPr="00D5411C" w:rsidRDefault="001341DF" w:rsidP="002211E7">
                  <w:pPr>
                    <w:ind w:left="4962"/>
                    <w:jc w:val="right"/>
                    <w:rPr>
                      <w:b/>
                      <w:sz w:val="16"/>
                      <w:szCs w:val="16"/>
                    </w:rPr>
                  </w:pPr>
                  <w:r>
                    <w:rPr>
                      <w:sz w:val="16"/>
                      <w:szCs w:val="16"/>
                    </w:rPr>
                    <w:t>Приложение</w:t>
                  </w:r>
                  <w:r w:rsidR="00B74169" w:rsidRPr="00D5411C">
                    <w:rPr>
                      <w:sz w:val="16"/>
                      <w:szCs w:val="16"/>
                    </w:rPr>
                    <w:t xml:space="preserve"> к договору </w:t>
                  </w:r>
                </w:p>
                <w:p w14:paraId="010BA55F" w14:textId="77777777" w:rsidR="00B74169" w:rsidRPr="00D5411C" w:rsidRDefault="00B74169" w:rsidP="00B74169">
                  <w:pPr>
                    <w:autoSpaceDE w:val="0"/>
                    <w:autoSpaceDN w:val="0"/>
                    <w:adjustRightInd w:val="0"/>
                    <w:ind w:firstLine="540"/>
                    <w:jc w:val="center"/>
                    <w:rPr>
                      <w:b/>
                      <w:sz w:val="16"/>
                      <w:szCs w:val="16"/>
                    </w:rPr>
                  </w:pPr>
                </w:p>
                <w:p w14:paraId="010BA560" w14:textId="77777777" w:rsidR="004E766E" w:rsidRPr="00AA2ED3" w:rsidRDefault="004E766E" w:rsidP="004E766E">
                  <w:pPr>
                    <w:autoSpaceDE w:val="0"/>
                    <w:autoSpaceDN w:val="0"/>
                    <w:adjustRightInd w:val="0"/>
                    <w:jc w:val="center"/>
                    <w:rPr>
                      <w:b/>
                      <w:sz w:val="14"/>
                      <w:szCs w:val="14"/>
                    </w:rPr>
                  </w:pPr>
                  <w:r w:rsidRPr="00AA2ED3">
                    <w:rPr>
                      <w:b/>
                      <w:sz w:val="14"/>
                      <w:szCs w:val="14"/>
                    </w:rPr>
                    <w:t>СОГЛАСИЕ НА ОБРАБОТКУ ПЕРСОНАЛЬНЫХ ДАННЫХ</w:t>
                  </w:r>
                </w:p>
                <w:p w14:paraId="010BA561" w14:textId="77777777" w:rsidR="004E766E" w:rsidRPr="00AA2ED3" w:rsidRDefault="004E766E" w:rsidP="004E766E">
                  <w:pPr>
                    <w:autoSpaceDE w:val="0"/>
                    <w:autoSpaceDN w:val="0"/>
                    <w:adjustRightInd w:val="0"/>
                    <w:ind w:firstLine="567"/>
                    <w:jc w:val="both"/>
                    <w:rPr>
                      <w:b/>
                      <w:sz w:val="14"/>
                      <w:szCs w:val="14"/>
                    </w:rPr>
                  </w:pPr>
                </w:p>
                <w:p w14:paraId="010BA562" w14:textId="77777777" w:rsidR="004E766E" w:rsidRPr="00AA2ED3" w:rsidRDefault="004E766E" w:rsidP="004E766E">
                  <w:pPr>
                    <w:autoSpaceDE w:val="0"/>
                    <w:autoSpaceDN w:val="0"/>
                    <w:adjustRightInd w:val="0"/>
                    <w:ind w:firstLine="567"/>
                    <w:jc w:val="both"/>
                    <w:rPr>
                      <w:color w:val="000000"/>
                      <w:sz w:val="14"/>
                      <w:szCs w:val="14"/>
                    </w:rPr>
                  </w:pPr>
                  <w:r w:rsidRPr="00AA2ED3">
                    <w:rPr>
                      <w:sz w:val="14"/>
                      <w:szCs w:val="14"/>
                    </w:rPr>
                    <w:t xml:space="preserve">Настоящим я, являясь Заказчиком </w:t>
                  </w:r>
                  <w:r>
                    <w:rPr>
                      <w:sz w:val="14"/>
                      <w:szCs w:val="14"/>
                    </w:rPr>
                    <w:t>услуг</w:t>
                  </w:r>
                  <w:r w:rsidRPr="00AA2ED3">
                    <w:rPr>
                      <w:sz w:val="14"/>
                      <w:szCs w:val="14"/>
                    </w:rPr>
                    <w:t xml:space="preserve">, и уполномоченным представителем </w:t>
                  </w:r>
                  <w:r w:rsidR="00495478">
                    <w:rPr>
                      <w:sz w:val="14"/>
                      <w:szCs w:val="14"/>
                    </w:rPr>
                    <w:t>лиц</w:t>
                  </w:r>
                  <w:r w:rsidRPr="00AA2ED3">
                    <w:rPr>
                      <w:sz w:val="14"/>
                      <w:szCs w:val="14"/>
                    </w:rPr>
                    <w:t xml:space="preserve">, указанных в договоре и приложениях к нему, даю </w:t>
                  </w:r>
                  <w:r>
                    <w:rPr>
                      <w:sz w:val="14"/>
                      <w:szCs w:val="14"/>
                    </w:rPr>
                    <w:t xml:space="preserve">Агенту и лицам, уполномоченным Агентом, </w:t>
                  </w:r>
                  <w:r w:rsidRPr="00AA2ED3">
                    <w:rPr>
                      <w:sz w:val="14"/>
                      <w:szCs w:val="14"/>
                    </w:rPr>
                    <w:t xml:space="preserve">согласие </w:t>
                  </w:r>
                  <w:r w:rsidRPr="00AA2ED3">
                    <w:rPr>
                      <w:color w:val="000000"/>
                      <w:sz w:val="14"/>
                      <w:szCs w:val="14"/>
                    </w:rPr>
                    <w:t>на обра</w:t>
                  </w:r>
                  <w:r w:rsidR="00495478">
                    <w:rPr>
                      <w:color w:val="000000"/>
                      <w:sz w:val="14"/>
                      <w:szCs w:val="14"/>
                    </w:rPr>
                    <w:t>ботку моих данных и данных лиц</w:t>
                  </w:r>
                  <w:r w:rsidRPr="00AA2ED3">
                    <w:rPr>
                      <w:color w:val="000000"/>
                      <w:sz w:val="14"/>
                      <w:szCs w:val="14"/>
                    </w:rPr>
                    <w:t>, содержащихся в Заявке</w:t>
                  </w:r>
                  <w:r w:rsidRPr="00AA2ED3">
                    <w:rPr>
                      <w:sz w:val="14"/>
                      <w:szCs w:val="14"/>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AA2ED3">
                    <w:rPr>
                      <w:rFonts w:eastAsia="Calibri"/>
                      <w:sz w:val="14"/>
                      <w:szCs w:val="14"/>
                    </w:rPr>
                    <w:t xml:space="preserve">необходимом для реализации и предоставления </w:t>
                  </w:r>
                  <w:r>
                    <w:rPr>
                      <w:rFonts w:eastAsia="Calibri"/>
                      <w:sz w:val="14"/>
                      <w:szCs w:val="14"/>
                    </w:rPr>
                    <w:t xml:space="preserve"> услуг</w:t>
                  </w:r>
                  <w:r w:rsidRPr="00AA2ED3">
                    <w:rPr>
                      <w:rFonts w:eastAsia="Calibri"/>
                      <w:sz w:val="14"/>
                      <w:szCs w:val="14"/>
                    </w:rPr>
                    <w:t xml:space="preserve">, </w:t>
                  </w:r>
                  <w:r w:rsidRPr="00AA2ED3">
                    <w:rPr>
                      <w:color w:val="000000"/>
                      <w:sz w:val="14"/>
                      <w:szCs w:val="14"/>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w:t>
                  </w:r>
                </w:p>
                <w:p w14:paraId="010BA563" w14:textId="77777777" w:rsidR="004E766E" w:rsidRPr="00AA2ED3" w:rsidRDefault="004E766E" w:rsidP="004E766E">
                  <w:pPr>
                    <w:autoSpaceDE w:val="0"/>
                    <w:autoSpaceDN w:val="0"/>
                    <w:adjustRightInd w:val="0"/>
                    <w:ind w:firstLine="567"/>
                    <w:jc w:val="both"/>
                    <w:rPr>
                      <w:sz w:val="14"/>
                      <w:szCs w:val="14"/>
                    </w:rPr>
                  </w:pPr>
                  <w:r w:rsidRPr="00AA2ED3">
                    <w:rPr>
                      <w:sz w:val="14"/>
                      <w:szCs w:val="14"/>
                    </w:rPr>
                    <w:t>Обработка персональных</w:t>
                  </w:r>
                  <w:r>
                    <w:rPr>
                      <w:sz w:val="14"/>
                      <w:szCs w:val="14"/>
                    </w:rPr>
                    <w:t xml:space="preserve"> данных осуществляется Агентом </w:t>
                  </w:r>
                  <w:r w:rsidRPr="00AA2ED3">
                    <w:rPr>
                      <w:sz w:val="14"/>
                      <w:szCs w:val="14"/>
                    </w:rPr>
                    <w:t xml:space="preserve">и непосредственными исполнителями услуг в целях </w:t>
                  </w:r>
                  <w:r>
                    <w:rPr>
                      <w:sz w:val="14"/>
                      <w:szCs w:val="14"/>
                    </w:rPr>
                    <w:t>исполнения настоящего договора</w:t>
                  </w:r>
                  <w:r w:rsidRPr="00AA2ED3">
                    <w:rPr>
                      <w:sz w:val="14"/>
                      <w:szCs w:val="14"/>
                    </w:rPr>
                    <w:t>.</w:t>
                  </w:r>
                </w:p>
                <w:p w14:paraId="010BA564" w14:textId="77777777" w:rsidR="004E766E" w:rsidRPr="00AA2ED3" w:rsidRDefault="004E766E" w:rsidP="004E766E">
                  <w:pPr>
                    <w:autoSpaceDE w:val="0"/>
                    <w:autoSpaceDN w:val="0"/>
                    <w:adjustRightInd w:val="0"/>
                    <w:ind w:firstLine="567"/>
                    <w:jc w:val="both"/>
                    <w:rPr>
                      <w:color w:val="000000"/>
                      <w:sz w:val="14"/>
                      <w:szCs w:val="14"/>
                    </w:rPr>
                  </w:pPr>
                  <w:r w:rsidRPr="00AA2ED3">
                    <w:rPr>
                      <w:color w:val="000000"/>
                      <w:sz w:val="14"/>
                      <w:szCs w:val="14"/>
                    </w:rPr>
                    <w:t xml:space="preserve">Настоящим я подтверждаю, что переданные мной </w:t>
                  </w:r>
                  <w:r>
                    <w:rPr>
                      <w:color w:val="000000"/>
                      <w:sz w:val="14"/>
                      <w:szCs w:val="14"/>
                    </w:rPr>
                    <w:t>Агент</w:t>
                  </w:r>
                  <w:r w:rsidRPr="00AA2ED3">
                    <w:rPr>
                      <w:color w:val="000000"/>
                      <w:sz w:val="14"/>
                      <w:szCs w:val="14"/>
                    </w:rPr>
                    <w:t xml:space="preserve">у персональные данные являются достоверными и могут обрабатываться </w:t>
                  </w:r>
                  <w:r>
                    <w:rPr>
                      <w:color w:val="000000"/>
                      <w:sz w:val="14"/>
                      <w:szCs w:val="14"/>
                    </w:rPr>
                    <w:t>Агент</w:t>
                  </w:r>
                  <w:r w:rsidRPr="00AA2ED3">
                    <w:rPr>
                      <w:color w:val="000000"/>
                      <w:sz w:val="14"/>
                      <w:szCs w:val="14"/>
                    </w:rPr>
                    <w:t>ом и его уполномоченными представителями.</w:t>
                  </w:r>
                </w:p>
                <w:p w14:paraId="010BA565" w14:textId="77777777" w:rsidR="004E766E" w:rsidRPr="00AA2ED3" w:rsidRDefault="004E766E" w:rsidP="004E766E">
                  <w:pPr>
                    <w:autoSpaceDE w:val="0"/>
                    <w:autoSpaceDN w:val="0"/>
                    <w:adjustRightInd w:val="0"/>
                    <w:ind w:firstLine="567"/>
                    <w:jc w:val="both"/>
                    <w:rPr>
                      <w:color w:val="000000"/>
                      <w:sz w:val="14"/>
                      <w:szCs w:val="14"/>
                    </w:rPr>
                  </w:pPr>
                  <w:r w:rsidRPr="00AA2ED3">
                    <w:rPr>
                      <w:color w:val="000000"/>
                      <w:sz w:val="14"/>
                      <w:szCs w:val="14"/>
                    </w:rPr>
                    <w:t xml:space="preserve">Настоящим я даю свое согласие </w:t>
                  </w:r>
                  <w:r>
                    <w:rPr>
                      <w:color w:val="000000"/>
                      <w:sz w:val="14"/>
                      <w:szCs w:val="14"/>
                    </w:rPr>
                    <w:t>Агент</w:t>
                  </w:r>
                  <w:r w:rsidRPr="00AA2ED3">
                    <w:rPr>
                      <w:color w:val="000000"/>
                      <w:sz w:val="14"/>
                      <w:szCs w:val="14"/>
                    </w:rPr>
                    <w:t>у направлять мне электронные письма/информационные</w:t>
                  </w:r>
                  <w:r>
                    <w:rPr>
                      <w:color w:val="000000"/>
                      <w:sz w:val="14"/>
                      <w:szCs w:val="14"/>
                    </w:rPr>
                    <w:t xml:space="preserve"> или рекламные</w:t>
                  </w:r>
                  <w:r w:rsidRPr="00AA2ED3">
                    <w:rPr>
                      <w:color w:val="000000"/>
                      <w:sz w:val="14"/>
                      <w:szCs w:val="14"/>
                    </w:rPr>
                    <w:t xml:space="preserve"> сообщения на указанный мной адрес электронной почты и/или номер мобильного телефона</w:t>
                  </w:r>
                  <w:r>
                    <w:rPr>
                      <w:color w:val="000000"/>
                      <w:sz w:val="14"/>
                      <w:szCs w:val="14"/>
                    </w:rPr>
                    <w:t>, а также даю согласие на обработку своих персональных данных в указанных целях</w:t>
                  </w:r>
                  <w:r w:rsidRPr="00AA2ED3">
                    <w:rPr>
                      <w:color w:val="000000"/>
                      <w:sz w:val="14"/>
                      <w:szCs w:val="14"/>
                    </w:rPr>
                    <w:t>.</w:t>
                  </w:r>
                </w:p>
                <w:p w14:paraId="010BA566" w14:textId="77777777" w:rsidR="004E766E" w:rsidRPr="00AA2ED3" w:rsidRDefault="004E766E" w:rsidP="004E766E">
                  <w:pPr>
                    <w:autoSpaceDE w:val="0"/>
                    <w:autoSpaceDN w:val="0"/>
                    <w:adjustRightInd w:val="0"/>
                    <w:ind w:firstLine="567"/>
                    <w:jc w:val="both"/>
                    <w:rPr>
                      <w:sz w:val="14"/>
                      <w:szCs w:val="14"/>
                    </w:rPr>
                  </w:pPr>
                  <w:r w:rsidRPr="00AA2ED3">
                    <w:rPr>
                      <w:sz w:val="14"/>
                      <w:szCs w:val="14"/>
                    </w:rPr>
                    <w:t xml:space="preserve">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w:t>
                  </w:r>
                  <w:r>
                    <w:rPr>
                      <w:sz w:val="14"/>
                      <w:szCs w:val="14"/>
                    </w:rPr>
                    <w:t>Агент</w:t>
                  </w:r>
                  <w:r w:rsidRPr="00AA2ED3">
                    <w:rPr>
                      <w:sz w:val="14"/>
                      <w:szCs w:val="14"/>
                    </w:rPr>
                    <w:t>у любые расходы, связанные с отсутствием у меня соответствующих полномочий, в том числе убытки, связанные с санкциями проверяющих органов.</w:t>
                  </w:r>
                </w:p>
                <w:p w14:paraId="010BA567" w14:textId="77777777" w:rsidR="004E766E" w:rsidRPr="00AA2ED3" w:rsidRDefault="004E766E" w:rsidP="004E766E">
                  <w:pPr>
                    <w:autoSpaceDE w:val="0"/>
                    <w:autoSpaceDN w:val="0"/>
                    <w:adjustRightInd w:val="0"/>
                    <w:ind w:firstLine="567"/>
                    <w:jc w:val="both"/>
                    <w:rPr>
                      <w:sz w:val="14"/>
                      <w:szCs w:val="14"/>
                    </w:rPr>
                  </w:pPr>
                </w:p>
                <w:p w14:paraId="010BA568" w14:textId="77777777" w:rsidR="004E766E" w:rsidRPr="00AA2ED3" w:rsidRDefault="004E766E" w:rsidP="004E766E">
                  <w:pPr>
                    <w:autoSpaceDE w:val="0"/>
                    <w:autoSpaceDN w:val="0"/>
                    <w:adjustRightInd w:val="0"/>
                    <w:ind w:firstLine="567"/>
                    <w:jc w:val="both"/>
                    <w:rPr>
                      <w:color w:val="000000"/>
                      <w:sz w:val="14"/>
                      <w:szCs w:val="14"/>
                    </w:rPr>
                  </w:pPr>
                  <w:r w:rsidRPr="00AA2ED3">
                    <w:rPr>
                      <w:color w:val="000000"/>
                      <w:sz w:val="14"/>
                      <w:szCs w:val="14"/>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14:paraId="010BA569" w14:textId="77777777" w:rsidR="004E766E" w:rsidRDefault="004E766E" w:rsidP="004E766E">
                  <w:pPr>
                    <w:autoSpaceDE w:val="0"/>
                    <w:autoSpaceDN w:val="0"/>
                    <w:adjustRightInd w:val="0"/>
                    <w:ind w:firstLine="567"/>
                    <w:jc w:val="both"/>
                    <w:rPr>
                      <w:color w:val="000000"/>
                      <w:sz w:val="14"/>
                      <w:szCs w:val="14"/>
                    </w:rPr>
                  </w:pPr>
                  <w:r w:rsidRPr="00AA2ED3">
                    <w:rPr>
                      <w:color w:val="000000"/>
                      <w:sz w:val="14"/>
                      <w:szCs w:val="14"/>
                    </w:rPr>
                    <w:t xml:space="preserve">Настоящее согласие дается на неопределенный срок </w:t>
                  </w:r>
                  <w:proofErr w:type="gramStart"/>
                  <w:r w:rsidRPr="00AA2ED3">
                    <w:rPr>
                      <w:color w:val="000000"/>
                      <w:sz w:val="14"/>
                      <w:szCs w:val="14"/>
                    </w:rPr>
                    <w:t>и может быть</w:t>
                  </w:r>
                  <w:proofErr w:type="gramEnd"/>
                  <w:r w:rsidRPr="00AA2ED3">
                    <w:rPr>
                      <w:color w:val="000000"/>
                      <w:sz w:val="14"/>
                      <w:szCs w:val="14"/>
                    </w:rPr>
                    <w:t xml:space="preserve">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Pr>
                      <w:color w:val="000000"/>
                      <w:sz w:val="14"/>
                      <w:szCs w:val="14"/>
                    </w:rPr>
                    <w:t>заявления</w:t>
                  </w:r>
                  <w:r w:rsidRPr="00AA2ED3">
                    <w:rPr>
                      <w:color w:val="000000"/>
                      <w:sz w:val="14"/>
                      <w:szCs w:val="14"/>
                    </w:rPr>
                    <w:t xml:space="preserve"> в адрес </w:t>
                  </w:r>
                  <w:r>
                    <w:rPr>
                      <w:color w:val="000000"/>
                      <w:sz w:val="14"/>
                      <w:szCs w:val="14"/>
                    </w:rPr>
                    <w:t>Агент</w:t>
                  </w:r>
                  <w:r w:rsidRPr="00AA2ED3">
                    <w:rPr>
                      <w:color w:val="000000"/>
                      <w:sz w:val="14"/>
                      <w:szCs w:val="14"/>
                    </w:rPr>
                    <w:t>а</w:t>
                  </w:r>
                  <w:r>
                    <w:rPr>
                      <w:color w:val="000000"/>
                      <w:sz w:val="14"/>
                      <w:szCs w:val="14"/>
                    </w:rPr>
                    <w:t xml:space="preserve"> </w:t>
                  </w:r>
                  <w:r w:rsidRPr="00AA2ED3">
                    <w:rPr>
                      <w:color w:val="000000"/>
                      <w:sz w:val="14"/>
                      <w:szCs w:val="14"/>
                    </w:rPr>
                    <w:t>по почте.</w:t>
                  </w:r>
                </w:p>
                <w:p w14:paraId="010BA56A" w14:textId="77777777" w:rsidR="004E766E" w:rsidRPr="00AA2ED3" w:rsidRDefault="004E766E" w:rsidP="004E766E">
                  <w:pPr>
                    <w:autoSpaceDE w:val="0"/>
                    <w:autoSpaceDN w:val="0"/>
                    <w:adjustRightInd w:val="0"/>
                    <w:ind w:firstLine="567"/>
                    <w:jc w:val="both"/>
                    <w:rPr>
                      <w:color w:val="000000"/>
                      <w:sz w:val="14"/>
                      <w:szCs w:val="14"/>
                    </w:rPr>
                  </w:pPr>
                  <w:r>
                    <w:rPr>
                      <w:color w:val="000000"/>
                      <w:sz w:val="14"/>
                      <w:szCs w:val="14"/>
                    </w:rPr>
                    <w:t>Адрес Агента указан в настоящем договоре и приложениях к нему.</w:t>
                  </w:r>
                </w:p>
                <w:p w14:paraId="010BA56B" w14:textId="77777777" w:rsidR="004E766E" w:rsidRPr="00AA2ED3" w:rsidRDefault="004E766E" w:rsidP="004E766E">
                  <w:pPr>
                    <w:autoSpaceDE w:val="0"/>
                    <w:autoSpaceDN w:val="0"/>
                    <w:adjustRightInd w:val="0"/>
                    <w:ind w:firstLine="567"/>
                    <w:jc w:val="both"/>
                    <w:rPr>
                      <w:color w:val="000000"/>
                      <w:sz w:val="14"/>
                      <w:szCs w:val="14"/>
                    </w:rPr>
                  </w:pPr>
                  <w:r w:rsidRPr="00AA2ED3">
                    <w:rPr>
                      <w:color w:val="000000"/>
                      <w:sz w:val="14"/>
                      <w:szCs w:val="14"/>
                    </w:rPr>
                    <w:t xml:space="preserve">Настоящим я подтверждаю, что мои права, как субъекта персональных данных, мне разъяснены </w:t>
                  </w:r>
                  <w:r>
                    <w:rPr>
                      <w:color w:val="000000"/>
                      <w:sz w:val="14"/>
                      <w:szCs w:val="14"/>
                    </w:rPr>
                    <w:t>Агент</w:t>
                  </w:r>
                  <w:r w:rsidRPr="00AA2ED3">
                    <w:rPr>
                      <w:color w:val="000000"/>
                      <w:sz w:val="14"/>
                      <w:szCs w:val="14"/>
                    </w:rPr>
                    <w:t>ом и мне понятны.</w:t>
                  </w:r>
                </w:p>
                <w:p w14:paraId="010BA56C" w14:textId="77777777" w:rsidR="004E766E" w:rsidRPr="00AA2ED3" w:rsidRDefault="004E766E" w:rsidP="004E766E">
                  <w:pPr>
                    <w:autoSpaceDE w:val="0"/>
                    <w:autoSpaceDN w:val="0"/>
                    <w:adjustRightInd w:val="0"/>
                    <w:ind w:firstLine="567"/>
                    <w:jc w:val="both"/>
                    <w:rPr>
                      <w:color w:val="000000"/>
                      <w:sz w:val="14"/>
                      <w:szCs w:val="14"/>
                    </w:rPr>
                  </w:pPr>
                  <w:r w:rsidRPr="00AA2ED3">
                    <w:rPr>
                      <w:color w:val="000000"/>
                      <w:sz w:val="14"/>
                      <w:szCs w:val="14"/>
                    </w:rPr>
                    <w:t xml:space="preserve">Настоящим я подтверждаю, что последствия отзыва настоящего согласия мне разъяснены </w:t>
                  </w:r>
                  <w:r>
                    <w:rPr>
                      <w:color w:val="000000"/>
                      <w:sz w:val="14"/>
                      <w:szCs w:val="14"/>
                    </w:rPr>
                    <w:t>Агент</w:t>
                  </w:r>
                  <w:r w:rsidRPr="00AA2ED3">
                    <w:rPr>
                      <w:color w:val="000000"/>
                      <w:sz w:val="14"/>
                      <w:szCs w:val="14"/>
                    </w:rPr>
                    <w:t>ом и мне понятны.</w:t>
                  </w:r>
                </w:p>
                <w:p w14:paraId="010BA56D" w14:textId="77777777" w:rsidR="004E766E" w:rsidRPr="00AA2ED3" w:rsidRDefault="004E766E" w:rsidP="004E766E">
                  <w:pPr>
                    <w:autoSpaceDE w:val="0"/>
                    <w:autoSpaceDN w:val="0"/>
                    <w:adjustRightInd w:val="0"/>
                    <w:ind w:firstLine="540"/>
                    <w:jc w:val="both"/>
                    <w:rPr>
                      <w:sz w:val="14"/>
                      <w:szCs w:val="14"/>
                    </w:rPr>
                  </w:pPr>
                </w:p>
                <w:p w14:paraId="010BA56E" w14:textId="59128091" w:rsidR="004E766E" w:rsidRDefault="004E766E" w:rsidP="004E766E">
                  <w:pPr>
                    <w:autoSpaceDE w:val="0"/>
                    <w:autoSpaceDN w:val="0"/>
                    <w:adjustRightInd w:val="0"/>
                    <w:ind w:firstLine="540"/>
                    <w:jc w:val="both"/>
                    <w:rPr>
                      <w:sz w:val="14"/>
                      <w:szCs w:val="14"/>
                    </w:rPr>
                  </w:pPr>
                  <w:r w:rsidRPr="00AA2ED3">
                    <w:rPr>
                      <w:sz w:val="14"/>
                      <w:szCs w:val="14"/>
                    </w:rPr>
                    <w:t>Адрес Заказчика ____________________________________</w:t>
                  </w:r>
                  <w:r w:rsidR="002211E7" w:rsidRPr="00AA2ED3">
                    <w:rPr>
                      <w:sz w:val="14"/>
                      <w:szCs w:val="14"/>
                    </w:rPr>
                    <w:t>_.</w:t>
                  </w:r>
                </w:p>
                <w:p w14:paraId="010BA56F" w14:textId="77777777" w:rsidR="004E766E" w:rsidRDefault="004E766E" w:rsidP="004E766E">
                  <w:pPr>
                    <w:autoSpaceDE w:val="0"/>
                    <w:autoSpaceDN w:val="0"/>
                    <w:adjustRightInd w:val="0"/>
                    <w:ind w:firstLine="540"/>
                    <w:jc w:val="both"/>
                    <w:rPr>
                      <w:sz w:val="14"/>
                      <w:szCs w:val="14"/>
                    </w:rPr>
                  </w:pPr>
                </w:p>
                <w:p w14:paraId="010BA570" w14:textId="77777777" w:rsidR="004E766E" w:rsidRDefault="004E766E" w:rsidP="004E766E">
                  <w:pPr>
                    <w:autoSpaceDE w:val="0"/>
                    <w:autoSpaceDN w:val="0"/>
                    <w:adjustRightInd w:val="0"/>
                    <w:ind w:firstLine="540"/>
                    <w:jc w:val="both"/>
                    <w:rPr>
                      <w:sz w:val="14"/>
                      <w:szCs w:val="14"/>
                    </w:rPr>
                  </w:pPr>
                  <w:r>
                    <w:rPr>
                      <w:sz w:val="14"/>
                      <w:szCs w:val="14"/>
                    </w:rPr>
                    <w:t xml:space="preserve">Серия и номер паспорта РФ _______________________ когда и кем выдан ____________________________________ </w:t>
                  </w:r>
                </w:p>
                <w:p w14:paraId="010BA571" w14:textId="77777777" w:rsidR="004E766E" w:rsidRDefault="004E766E" w:rsidP="004E766E">
                  <w:pPr>
                    <w:autoSpaceDE w:val="0"/>
                    <w:autoSpaceDN w:val="0"/>
                    <w:adjustRightInd w:val="0"/>
                    <w:ind w:firstLine="540"/>
                    <w:jc w:val="both"/>
                    <w:rPr>
                      <w:sz w:val="14"/>
                      <w:szCs w:val="14"/>
                    </w:rPr>
                  </w:pPr>
                </w:p>
                <w:p w14:paraId="010BA572" w14:textId="77777777" w:rsidR="004E766E" w:rsidRDefault="004E766E" w:rsidP="004E766E">
                  <w:pPr>
                    <w:autoSpaceDE w:val="0"/>
                    <w:autoSpaceDN w:val="0"/>
                    <w:adjustRightInd w:val="0"/>
                    <w:ind w:firstLine="540"/>
                    <w:jc w:val="both"/>
                    <w:rPr>
                      <w:sz w:val="14"/>
                      <w:szCs w:val="14"/>
                    </w:rPr>
                  </w:pPr>
                  <w:r>
                    <w:rPr>
                      <w:sz w:val="14"/>
                      <w:szCs w:val="14"/>
                    </w:rPr>
                    <w:t xml:space="preserve">Предоставляю данные указанных ниже субъектов персональных данных на основании полученной от них доверенности № 1. </w:t>
                  </w:r>
                </w:p>
                <w:p w14:paraId="010BA573" w14:textId="77777777" w:rsidR="004E766E" w:rsidRDefault="004E766E" w:rsidP="004E766E">
                  <w:pPr>
                    <w:autoSpaceDE w:val="0"/>
                    <w:autoSpaceDN w:val="0"/>
                    <w:adjustRightInd w:val="0"/>
                    <w:ind w:firstLine="540"/>
                    <w:jc w:val="both"/>
                    <w:rPr>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4217"/>
                  </w:tblGrid>
                  <w:tr w:rsidR="004E766E" w:rsidRPr="00AE7EE3" w14:paraId="010BA577" w14:textId="77777777" w:rsidTr="0080320E">
                    <w:tc>
                      <w:tcPr>
                        <w:tcW w:w="2093" w:type="dxa"/>
                        <w:shd w:val="clear" w:color="auto" w:fill="auto"/>
                      </w:tcPr>
                      <w:p w14:paraId="010BA574" w14:textId="77777777" w:rsidR="004E766E" w:rsidRPr="00AE7EE3" w:rsidRDefault="004E766E" w:rsidP="004E766E">
                        <w:pPr>
                          <w:autoSpaceDE w:val="0"/>
                          <w:autoSpaceDN w:val="0"/>
                          <w:adjustRightInd w:val="0"/>
                          <w:jc w:val="center"/>
                          <w:rPr>
                            <w:b/>
                            <w:sz w:val="14"/>
                            <w:szCs w:val="14"/>
                          </w:rPr>
                        </w:pPr>
                        <w:r w:rsidRPr="00AE7EE3">
                          <w:rPr>
                            <w:b/>
                            <w:sz w:val="14"/>
                            <w:szCs w:val="14"/>
                          </w:rPr>
                          <w:t>Ф.И.О. субъектов персональных данных</w:t>
                        </w:r>
                      </w:p>
                    </w:tc>
                    <w:tc>
                      <w:tcPr>
                        <w:tcW w:w="4678" w:type="dxa"/>
                        <w:shd w:val="clear" w:color="auto" w:fill="auto"/>
                      </w:tcPr>
                      <w:p w14:paraId="010BA575" w14:textId="77777777" w:rsidR="004E766E" w:rsidRPr="00AE7EE3" w:rsidRDefault="004E766E" w:rsidP="004E766E">
                        <w:pPr>
                          <w:autoSpaceDE w:val="0"/>
                          <w:autoSpaceDN w:val="0"/>
                          <w:adjustRightInd w:val="0"/>
                          <w:jc w:val="center"/>
                          <w:rPr>
                            <w:b/>
                            <w:sz w:val="14"/>
                            <w:szCs w:val="14"/>
                          </w:rPr>
                        </w:pPr>
                        <w:r w:rsidRPr="00AE7EE3">
                          <w:rPr>
                            <w:b/>
                            <w:sz w:val="14"/>
                            <w:szCs w:val="14"/>
                          </w:rPr>
                          <w:t>Адрес субъекта персональных данных</w:t>
                        </w:r>
                      </w:p>
                    </w:tc>
                    <w:tc>
                      <w:tcPr>
                        <w:tcW w:w="4217" w:type="dxa"/>
                        <w:shd w:val="clear" w:color="auto" w:fill="auto"/>
                      </w:tcPr>
                      <w:p w14:paraId="010BA576" w14:textId="77777777" w:rsidR="004E766E" w:rsidRPr="00AE7EE3" w:rsidRDefault="004E766E" w:rsidP="004E766E">
                        <w:pPr>
                          <w:autoSpaceDE w:val="0"/>
                          <w:autoSpaceDN w:val="0"/>
                          <w:adjustRightInd w:val="0"/>
                          <w:jc w:val="center"/>
                          <w:rPr>
                            <w:b/>
                            <w:sz w:val="14"/>
                            <w:szCs w:val="14"/>
                          </w:rPr>
                        </w:pPr>
                        <w:r w:rsidRPr="00AE7EE3">
                          <w:rPr>
                            <w:b/>
                            <w:sz w:val="14"/>
                            <w:szCs w:val="14"/>
                          </w:rPr>
                          <w:t>Серия, номер, дата и места выдачи паспорта РФ</w:t>
                        </w:r>
                      </w:p>
                    </w:tc>
                  </w:tr>
                  <w:tr w:rsidR="004E766E" w:rsidRPr="00AE7EE3" w14:paraId="010BA57B" w14:textId="77777777" w:rsidTr="0080320E">
                    <w:tc>
                      <w:tcPr>
                        <w:tcW w:w="2093" w:type="dxa"/>
                        <w:shd w:val="clear" w:color="auto" w:fill="auto"/>
                      </w:tcPr>
                      <w:p w14:paraId="010BA578" w14:textId="77777777" w:rsidR="004E766E" w:rsidRPr="00AE7EE3" w:rsidRDefault="004E766E" w:rsidP="004E766E">
                        <w:pPr>
                          <w:autoSpaceDE w:val="0"/>
                          <w:autoSpaceDN w:val="0"/>
                          <w:adjustRightInd w:val="0"/>
                          <w:jc w:val="both"/>
                          <w:rPr>
                            <w:sz w:val="14"/>
                            <w:szCs w:val="14"/>
                          </w:rPr>
                        </w:pPr>
                      </w:p>
                    </w:tc>
                    <w:tc>
                      <w:tcPr>
                        <w:tcW w:w="4678" w:type="dxa"/>
                        <w:shd w:val="clear" w:color="auto" w:fill="auto"/>
                      </w:tcPr>
                      <w:p w14:paraId="010BA579" w14:textId="77777777" w:rsidR="004E766E" w:rsidRPr="00AE7EE3" w:rsidRDefault="004E766E" w:rsidP="004E766E">
                        <w:pPr>
                          <w:autoSpaceDE w:val="0"/>
                          <w:autoSpaceDN w:val="0"/>
                          <w:adjustRightInd w:val="0"/>
                          <w:jc w:val="both"/>
                          <w:rPr>
                            <w:sz w:val="14"/>
                            <w:szCs w:val="14"/>
                          </w:rPr>
                        </w:pPr>
                      </w:p>
                    </w:tc>
                    <w:tc>
                      <w:tcPr>
                        <w:tcW w:w="4217" w:type="dxa"/>
                        <w:shd w:val="clear" w:color="auto" w:fill="auto"/>
                      </w:tcPr>
                      <w:p w14:paraId="010BA57A" w14:textId="77777777" w:rsidR="004E766E" w:rsidRPr="00AE7EE3" w:rsidRDefault="004E766E" w:rsidP="004E766E">
                        <w:pPr>
                          <w:autoSpaceDE w:val="0"/>
                          <w:autoSpaceDN w:val="0"/>
                          <w:adjustRightInd w:val="0"/>
                          <w:jc w:val="both"/>
                          <w:rPr>
                            <w:sz w:val="14"/>
                            <w:szCs w:val="14"/>
                          </w:rPr>
                        </w:pPr>
                      </w:p>
                    </w:tc>
                  </w:tr>
                  <w:tr w:rsidR="004E766E" w:rsidRPr="00AE7EE3" w14:paraId="010BA57F" w14:textId="77777777" w:rsidTr="0080320E">
                    <w:tc>
                      <w:tcPr>
                        <w:tcW w:w="2093" w:type="dxa"/>
                        <w:shd w:val="clear" w:color="auto" w:fill="auto"/>
                      </w:tcPr>
                      <w:p w14:paraId="010BA57C" w14:textId="77777777" w:rsidR="004E766E" w:rsidRPr="00AE7EE3" w:rsidRDefault="004E766E" w:rsidP="004E766E">
                        <w:pPr>
                          <w:autoSpaceDE w:val="0"/>
                          <w:autoSpaceDN w:val="0"/>
                          <w:adjustRightInd w:val="0"/>
                          <w:jc w:val="both"/>
                          <w:rPr>
                            <w:sz w:val="14"/>
                            <w:szCs w:val="14"/>
                          </w:rPr>
                        </w:pPr>
                      </w:p>
                    </w:tc>
                    <w:tc>
                      <w:tcPr>
                        <w:tcW w:w="4678" w:type="dxa"/>
                        <w:shd w:val="clear" w:color="auto" w:fill="auto"/>
                      </w:tcPr>
                      <w:p w14:paraId="010BA57D" w14:textId="77777777" w:rsidR="004E766E" w:rsidRPr="00AE7EE3" w:rsidRDefault="004E766E" w:rsidP="004E766E">
                        <w:pPr>
                          <w:autoSpaceDE w:val="0"/>
                          <w:autoSpaceDN w:val="0"/>
                          <w:adjustRightInd w:val="0"/>
                          <w:jc w:val="both"/>
                          <w:rPr>
                            <w:sz w:val="14"/>
                            <w:szCs w:val="14"/>
                          </w:rPr>
                        </w:pPr>
                      </w:p>
                    </w:tc>
                    <w:tc>
                      <w:tcPr>
                        <w:tcW w:w="4217" w:type="dxa"/>
                        <w:shd w:val="clear" w:color="auto" w:fill="auto"/>
                      </w:tcPr>
                      <w:p w14:paraId="010BA57E" w14:textId="77777777" w:rsidR="004E766E" w:rsidRPr="00AE7EE3" w:rsidRDefault="004E766E" w:rsidP="004E766E">
                        <w:pPr>
                          <w:autoSpaceDE w:val="0"/>
                          <w:autoSpaceDN w:val="0"/>
                          <w:adjustRightInd w:val="0"/>
                          <w:jc w:val="both"/>
                          <w:rPr>
                            <w:sz w:val="14"/>
                            <w:szCs w:val="14"/>
                          </w:rPr>
                        </w:pPr>
                      </w:p>
                    </w:tc>
                  </w:tr>
                  <w:tr w:rsidR="004E766E" w:rsidRPr="00AE7EE3" w14:paraId="010BA583" w14:textId="77777777" w:rsidTr="0080320E">
                    <w:tc>
                      <w:tcPr>
                        <w:tcW w:w="2093" w:type="dxa"/>
                        <w:shd w:val="clear" w:color="auto" w:fill="auto"/>
                      </w:tcPr>
                      <w:p w14:paraId="010BA580" w14:textId="77777777" w:rsidR="004E766E" w:rsidRPr="00AE7EE3" w:rsidRDefault="004E766E" w:rsidP="004E766E">
                        <w:pPr>
                          <w:autoSpaceDE w:val="0"/>
                          <w:autoSpaceDN w:val="0"/>
                          <w:adjustRightInd w:val="0"/>
                          <w:jc w:val="both"/>
                          <w:rPr>
                            <w:sz w:val="14"/>
                            <w:szCs w:val="14"/>
                          </w:rPr>
                        </w:pPr>
                      </w:p>
                    </w:tc>
                    <w:tc>
                      <w:tcPr>
                        <w:tcW w:w="4678" w:type="dxa"/>
                        <w:shd w:val="clear" w:color="auto" w:fill="auto"/>
                      </w:tcPr>
                      <w:p w14:paraId="010BA581" w14:textId="77777777" w:rsidR="004E766E" w:rsidRPr="00AE7EE3" w:rsidRDefault="004E766E" w:rsidP="004E766E">
                        <w:pPr>
                          <w:autoSpaceDE w:val="0"/>
                          <w:autoSpaceDN w:val="0"/>
                          <w:adjustRightInd w:val="0"/>
                          <w:jc w:val="both"/>
                          <w:rPr>
                            <w:sz w:val="14"/>
                            <w:szCs w:val="14"/>
                          </w:rPr>
                        </w:pPr>
                      </w:p>
                    </w:tc>
                    <w:tc>
                      <w:tcPr>
                        <w:tcW w:w="4217" w:type="dxa"/>
                        <w:shd w:val="clear" w:color="auto" w:fill="auto"/>
                      </w:tcPr>
                      <w:p w14:paraId="010BA582" w14:textId="77777777" w:rsidR="004E766E" w:rsidRPr="00AE7EE3" w:rsidRDefault="004E766E" w:rsidP="004E766E">
                        <w:pPr>
                          <w:autoSpaceDE w:val="0"/>
                          <w:autoSpaceDN w:val="0"/>
                          <w:adjustRightInd w:val="0"/>
                          <w:jc w:val="both"/>
                          <w:rPr>
                            <w:sz w:val="14"/>
                            <w:szCs w:val="14"/>
                          </w:rPr>
                        </w:pPr>
                      </w:p>
                    </w:tc>
                  </w:tr>
                </w:tbl>
                <w:p w14:paraId="010BA588" w14:textId="77777777" w:rsidR="00871501" w:rsidRPr="00D5411C" w:rsidRDefault="00871501" w:rsidP="002211E7">
                  <w:pPr>
                    <w:autoSpaceDE w:val="0"/>
                    <w:autoSpaceDN w:val="0"/>
                    <w:adjustRightInd w:val="0"/>
                    <w:jc w:val="both"/>
                    <w:rPr>
                      <w:b/>
                      <w:bCs/>
                      <w:sz w:val="16"/>
                      <w:szCs w:val="16"/>
                    </w:rPr>
                  </w:pPr>
                </w:p>
              </w:tc>
            </w:tr>
          </w:tbl>
          <w:p w14:paraId="010BA58A" w14:textId="77777777" w:rsidR="00871501" w:rsidRPr="00D5411C" w:rsidRDefault="00871501">
            <w:pPr>
              <w:pStyle w:val="20"/>
              <w:rPr>
                <w:b/>
                <w:bCs/>
                <w:sz w:val="16"/>
                <w:szCs w:val="16"/>
                <w:u w:val="single"/>
              </w:rPr>
            </w:pPr>
          </w:p>
        </w:tc>
      </w:tr>
    </w:tbl>
    <w:p w14:paraId="14AA4305" w14:textId="77777777" w:rsidR="00694AFB" w:rsidRDefault="00694AFB" w:rsidP="00694AFB">
      <w:pPr>
        <w:autoSpaceDE w:val="0"/>
        <w:autoSpaceDN w:val="0"/>
        <w:adjustRightInd w:val="0"/>
        <w:ind w:firstLine="540"/>
        <w:jc w:val="both"/>
        <w:rPr>
          <w:color w:val="000000"/>
          <w:sz w:val="15"/>
          <w:szCs w:val="15"/>
        </w:rPr>
      </w:pPr>
    </w:p>
    <w:p w14:paraId="19148DE9" w14:textId="0501B6F1" w:rsidR="00694AFB" w:rsidRPr="00AD251C" w:rsidRDefault="00694AFB" w:rsidP="00694AFB">
      <w:pPr>
        <w:autoSpaceDE w:val="0"/>
        <w:autoSpaceDN w:val="0"/>
        <w:adjustRightInd w:val="0"/>
        <w:ind w:firstLine="540"/>
        <w:jc w:val="both"/>
        <w:rPr>
          <w:color w:val="000000"/>
          <w:sz w:val="14"/>
          <w:szCs w:val="14"/>
        </w:rPr>
      </w:pPr>
      <w:r w:rsidRPr="00AD251C">
        <w:rPr>
          <w:color w:val="000000"/>
          <w:sz w:val="14"/>
          <w:szCs w:val="14"/>
        </w:rPr>
        <w:t xml:space="preserve">Настоящим я заявляю о согласии на распространение моих персональных данных в целях исполнения настоящего договора, а также при размещении моего отзыва на официальном сайте Агента или в социальных сетях Агента. Доступ к моим персональным данным, указанным ниже, разрешён неограниченному кругу лиц. Распространяемые данные: фамилия, имя, отчество, город проживания, цветное цифровое фотографическое изображение. Сведения об информационных ресурсах,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 сайт Агента и социальные сети Агента. Фамилия имя и отчество, контактная информация субъектов персональных данных, сведения об операторе персональных данных, о его сайте в сети Интернет указаны в договоре. Настоящее согласие дается на неопределенный срок </w:t>
      </w:r>
      <w:proofErr w:type="gramStart"/>
      <w:r w:rsidRPr="00AD251C">
        <w:rPr>
          <w:color w:val="000000"/>
          <w:sz w:val="14"/>
          <w:szCs w:val="14"/>
        </w:rPr>
        <w:t>и может быть</w:t>
      </w:r>
      <w:proofErr w:type="gramEnd"/>
      <w:r w:rsidRPr="00AD251C">
        <w:rPr>
          <w:color w:val="000000"/>
          <w:sz w:val="14"/>
          <w:szCs w:val="14"/>
        </w:rPr>
        <w:t xml:space="preserve">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по почте.</w:t>
      </w:r>
    </w:p>
    <w:p w14:paraId="010BA5A8" w14:textId="77777777" w:rsidR="00C96E92" w:rsidRDefault="00C96E92" w:rsidP="00B74169">
      <w:pPr>
        <w:ind w:left="284"/>
        <w:jc w:val="right"/>
        <w:rPr>
          <w:sz w:val="16"/>
          <w:szCs w:val="16"/>
        </w:rPr>
      </w:pPr>
    </w:p>
    <w:p w14:paraId="010BA5A9" w14:textId="77777777" w:rsidR="00C96E92" w:rsidRDefault="00C96E92" w:rsidP="00B74169">
      <w:pPr>
        <w:ind w:left="284"/>
        <w:jc w:val="right"/>
        <w:rPr>
          <w:sz w:val="16"/>
          <w:szCs w:val="16"/>
        </w:rPr>
      </w:pPr>
    </w:p>
    <w:p w14:paraId="010BA5AA" w14:textId="77777777" w:rsidR="00C96E92" w:rsidRDefault="00C96E92" w:rsidP="00B74169">
      <w:pPr>
        <w:ind w:left="284"/>
        <w:jc w:val="right"/>
        <w:rPr>
          <w:sz w:val="16"/>
          <w:szCs w:val="16"/>
        </w:rPr>
      </w:pPr>
    </w:p>
    <w:p w14:paraId="010BA5AB" w14:textId="77777777" w:rsidR="00C96E92" w:rsidRDefault="00C96E92" w:rsidP="00B74169">
      <w:pPr>
        <w:ind w:left="284"/>
        <w:jc w:val="right"/>
        <w:rPr>
          <w:sz w:val="16"/>
          <w:szCs w:val="16"/>
        </w:rPr>
      </w:pPr>
    </w:p>
    <w:p w14:paraId="010BA5AC" w14:textId="77777777" w:rsidR="00C96E92" w:rsidRDefault="00C96E92" w:rsidP="00B74169">
      <w:pPr>
        <w:ind w:left="284"/>
        <w:jc w:val="right"/>
        <w:rPr>
          <w:sz w:val="16"/>
          <w:szCs w:val="16"/>
        </w:rPr>
      </w:pPr>
    </w:p>
    <w:p w14:paraId="010BA5AD" w14:textId="77777777" w:rsidR="00C96E92" w:rsidRDefault="00C96E92" w:rsidP="00B74169">
      <w:pPr>
        <w:ind w:left="284"/>
        <w:jc w:val="right"/>
        <w:rPr>
          <w:sz w:val="16"/>
          <w:szCs w:val="16"/>
        </w:rPr>
      </w:pPr>
    </w:p>
    <w:p w14:paraId="010BA5AE" w14:textId="77777777" w:rsidR="00C96E92" w:rsidRDefault="00C96E92" w:rsidP="00B74169">
      <w:pPr>
        <w:ind w:left="284"/>
        <w:jc w:val="right"/>
        <w:rPr>
          <w:sz w:val="16"/>
          <w:szCs w:val="16"/>
        </w:rPr>
      </w:pPr>
    </w:p>
    <w:p w14:paraId="010BA5AF" w14:textId="77777777" w:rsidR="00C96E92" w:rsidRDefault="00C96E92" w:rsidP="00B74169">
      <w:pPr>
        <w:ind w:left="284"/>
        <w:jc w:val="right"/>
        <w:rPr>
          <w:sz w:val="16"/>
          <w:szCs w:val="16"/>
        </w:rPr>
      </w:pPr>
    </w:p>
    <w:p w14:paraId="010BA5B0" w14:textId="77777777" w:rsidR="00C96E92" w:rsidRDefault="00C96E92" w:rsidP="00B74169">
      <w:pPr>
        <w:ind w:left="284"/>
        <w:jc w:val="right"/>
        <w:rPr>
          <w:sz w:val="16"/>
          <w:szCs w:val="16"/>
        </w:rPr>
      </w:pPr>
    </w:p>
    <w:p w14:paraId="010BA5B1" w14:textId="77777777" w:rsidR="00C96E92" w:rsidRDefault="00C96E92" w:rsidP="00B74169">
      <w:pPr>
        <w:ind w:left="284"/>
        <w:jc w:val="right"/>
        <w:rPr>
          <w:sz w:val="16"/>
          <w:szCs w:val="16"/>
        </w:rPr>
      </w:pPr>
    </w:p>
    <w:p w14:paraId="010BA5B2" w14:textId="77777777" w:rsidR="00C96E92" w:rsidRDefault="00C96E92" w:rsidP="00B74169">
      <w:pPr>
        <w:ind w:left="284"/>
        <w:jc w:val="right"/>
        <w:rPr>
          <w:sz w:val="16"/>
          <w:szCs w:val="16"/>
        </w:rPr>
      </w:pPr>
    </w:p>
    <w:p w14:paraId="010BA5B3" w14:textId="77777777" w:rsidR="00C96E92" w:rsidRDefault="00C96E92" w:rsidP="00B74169">
      <w:pPr>
        <w:ind w:left="284"/>
        <w:jc w:val="right"/>
        <w:rPr>
          <w:sz w:val="16"/>
          <w:szCs w:val="16"/>
        </w:rPr>
      </w:pPr>
    </w:p>
    <w:p w14:paraId="4E9ABA62" w14:textId="77777777" w:rsidR="002211E7" w:rsidRDefault="002211E7" w:rsidP="00B74169">
      <w:pPr>
        <w:ind w:left="284"/>
        <w:jc w:val="right"/>
        <w:rPr>
          <w:sz w:val="16"/>
          <w:szCs w:val="16"/>
        </w:rPr>
      </w:pPr>
    </w:p>
    <w:p w14:paraId="43622E4D" w14:textId="77777777" w:rsidR="002211E7" w:rsidRDefault="002211E7" w:rsidP="00B74169">
      <w:pPr>
        <w:ind w:left="284"/>
        <w:jc w:val="right"/>
        <w:rPr>
          <w:sz w:val="16"/>
          <w:szCs w:val="16"/>
        </w:rPr>
      </w:pPr>
    </w:p>
    <w:p w14:paraId="46A97F0A" w14:textId="77777777" w:rsidR="002211E7" w:rsidRDefault="002211E7" w:rsidP="00B74169">
      <w:pPr>
        <w:ind w:left="284"/>
        <w:jc w:val="right"/>
        <w:rPr>
          <w:sz w:val="16"/>
          <w:szCs w:val="16"/>
        </w:rPr>
      </w:pPr>
    </w:p>
    <w:p w14:paraId="6D383896" w14:textId="77777777" w:rsidR="002211E7" w:rsidRDefault="002211E7" w:rsidP="00B74169">
      <w:pPr>
        <w:ind w:left="284"/>
        <w:jc w:val="right"/>
        <w:rPr>
          <w:sz w:val="16"/>
          <w:szCs w:val="16"/>
        </w:rPr>
      </w:pPr>
    </w:p>
    <w:p w14:paraId="440A9AC6" w14:textId="77777777" w:rsidR="002211E7" w:rsidRDefault="002211E7" w:rsidP="00B74169">
      <w:pPr>
        <w:ind w:left="284"/>
        <w:jc w:val="right"/>
        <w:rPr>
          <w:sz w:val="16"/>
          <w:szCs w:val="16"/>
        </w:rPr>
      </w:pPr>
    </w:p>
    <w:p w14:paraId="71CF562C" w14:textId="77777777" w:rsidR="002211E7" w:rsidRDefault="002211E7" w:rsidP="00B74169">
      <w:pPr>
        <w:ind w:left="284"/>
        <w:jc w:val="right"/>
        <w:rPr>
          <w:sz w:val="16"/>
          <w:szCs w:val="16"/>
        </w:rPr>
      </w:pPr>
    </w:p>
    <w:p w14:paraId="70307698" w14:textId="77777777" w:rsidR="002211E7" w:rsidRDefault="002211E7" w:rsidP="00B74169">
      <w:pPr>
        <w:ind w:left="284"/>
        <w:jc w:val="right"/>
        <w:rPr>
          <w:sz w:val="16"/>
          <w:szCs w:val="16"/>
        </w:rPr>
      </w:pPr>
    </w:p>
    <w:p w14:paraId="2E410D04" w14:textId="77777777" w:rsidR="002211E7" w:rsidRDefault="002211E7" w:rsidP="00B74169">
      <w:pPr>
        <w:ind w:left="284"/>
        <w:jc w:val="right"/>
        <w:rPr>
          <w:sz w:val="16"/>
          <w:szCs w:val="16"/>
        </w:rPr>
      </w:pPr>
    </w:p>
    <w:p w14:paraId="73E7E265" w14:textId="77777777" w:rsidR="002211E7" w:rsidRDefault="002211E7" w:rsidP="00B74169">
      <w:pPr>
        <w:ind w:left="284"/>
        <w:jc w:val="right"/>
        <w:rPr>
          <w:sz w:val="16"/>
          <w:szCs w:val="16"/>
        </w:rPr>
      </w:pPr>
    </w:p>
    <w:p w14:paraId="72C84A13" w14:textId="77777777" w:rsidR="002211E7" w:rsidRDefault="002211E7" w:rsidP="00B74169">
      <w:pPr>
        <w:ind w:left="284"/>
        <w:jc w:val="right"/>
        <w:rPr>
          <w:sz w:val="16"/>
          <w:szCs w:val="16"/>
        </w:rPr>
      </w:pPr>
    </w:p>
    <w:p w14:paraId="7E00EBB9" w14:textId="77777777" w:rsidR="002211E7" w:rsidRDefault="002211E7" w:rsidP="00B74169">
      <w:pPr>
        <w:ind w:left="284"/>
        <w:jc w:val="right"/>
        <w:rPr>
          <w:sz w:val="16"/>
          <w:szCs w:val="16"/>
        </w:rPr>
      </w:pPr>
    </w:p>
    <w:p w14:paraId="7348007A" w14:textId="77777777" w:rsidR="002211E7" w:rsidRDefault="002211E7" w:rsidP="00B74169">
      <w:pPr>
        <w:ind w:left="284"/>
        <w:jc w:val="right"/>
        <w:rPr>
          <w:sz w:val="16"/>
          <w:szCs w:val="16"/>
        </w:rPr>
      </w:pPr>
    </w:p>
    <w:p w14:paraId="421B5804" w14:textId="77777777" w:rsidR="002211E7" w:rsidRDefault="002211E7" w:rsidP="00B74169">
      <w:pPr>
        <w:ind w:left="284"/>
        <w:jc w:val="right"/>
        <w:rPr>
          <w:sz w:val="16"/>
          <w:szCs w:val="16"/>
        </w:rPr>
      </w:pPr>
    </w:p>
    <w:p w14:paraId="2C8898EA" w14:textId="77777777" w:rsidR="002211E7" w:rsidRDefault="002211E7" w:rsidP="00B74169">
      <w:pPr>
        <w:ind w:left="284"/>
        <w:jc w:val="right"/>
        <w:rPr>
          <w:sz w:val="16"/>
          <w:szCs w:val="16"/>
        </w:rPr>
      </w:pPr>
    </w:p>
    <w:p w14:paraId="4AB84AD4" w14:textId="77777777" w:rsidR="002211E7" w:rsidRDefault="002211E7" w:rsidP="00B74169">
      <w:pPr>
        <w:ind w:left="284"/>
        <w:jc w:val="right"/>
        <w:rPr>
          <w:sz w:val="16"/>
          <w:szCs w:val="16"/>
        </w:rPr>
      </w:pPr>
    </w:p>
    <w:p w14:paraId="0BAC2665" w14:textId="77777777" w:rsidR="002211E7" w:rsidRDefault="002211E7" w:rsidP="00B74169">
      <w:pPr>
        <w:ind w:left="284"/>
        <w:jc w:val="right"/>
        <w:rPr>
          <w:sz w:val="16"/>
          <w:szCs w:val="16"/>
        </w:rPr>
      </w:pPr>
    </w:p>
    <w:p w14:paraId="325CB518" w14:textId="77777777" w:rsidR="002211E7" w:rsidRDefault="002211E7" w:rsidP="00B74169">
      <w:pPr>
        <w:ind w:left="284"/>
        <w:jc w:val="right"/>
        <w:rPr>
          <w:sz w:val="16"/>
          <w:szCs w:val="16"/>
        </w:rPr>
      </w:pPr>
    </w:p>
    <w:p w14:paraId="69615BE3" w14:textId="77777777" w:rsidR="002211E7" w:rsidRDefault="002211E7" w:rsidP="00B74169">
      <w:pPr>
        <w:ind w:left="284"/>
        <w:jc w:val="right"/>
        <w:rPr>
          <w:sz w:val="16"/>
          <w:szCs w:val="16"/>
        </w:rPr>
      </w:pPr>
    </w:p>
    <w:p w14:paraId="731CF638" w14:textId="77777777" w:rsidR="002211E7" w:rsidRDefault="002211E7" w:rsidP="00B74169">
      <w:pPr>
        <w:ind w:left="284"/>
        <w:jc w:val="right"/>
        <w:rPr>
          <w:sz w:val="16"/>
          <w:szCs w:val="16"/>
        </w:rPr>
      </w:pPr>
    </w:p>
    <w:p w14:paraId="6C2E65C6" w14:textId="77777777" w:rsidR="002211E7" w:rsidRDefault="002211E7" w:rsidP="00B74169">
      <w:pPr>
        <w:ind w:left="284"/>
        <w:jc w:val="right"/>
        <w:rPr>
          <w:sz w:val="16"/>
          <w:szCs w:val="16"/>
        </w:rPr>
      </w:pPr>
    </w:p>
    <w:p w14:paraId="58CB6DAF" w14:textId="77777777" w:rsidR="002211E7" w:rsidRDefault="002211E7" w:rsidP="00B74169">
      <w:pPr>
        <w:ind w:left="284"/>
        <w:jc w:val="right"/>
        <w:rPr>
          <w:sz w:val="16"/>
          <w:szCs w:val="16"/>
        </w:rPr>
      </w:pPr>
    </w:p>
    <w:p w14:paraId="0961B9B0" w14:textId="77777777" w:rsidR="00F74CB6" w:rsidRDefault="00F74CB6" w:rsidP="00B74169">
      <w:pPr>
        <w:ind w:left="284"/>
        <w:jc w:val="right"/>
        <w:rPr>
          <w:sz w:val="16"/>
          <w:szCs w:val="16"/>
        </w:rPr>
      </w:pPr>
    </w:p>
    <w:p w14:paraId="52A8D710" w14:textId="77777777" w:rsidR="00F74CB6" w:rsidRDefault="00F74CB6" w:rsidP="00B74169">
      <w:pPr>
        <w:ind w:left="284"/>
        <w:jc w:val="right"/>
        <w:rPr>
          <w:sz w:val="16"/>
          <w:szCs w:val="16"/>
        </w:rPr>
      </w:pPr>
    </w:p>
    <w:p w14:paraId="2A3E5FDE" w14:textId="77777777" w:rsidR="00F74CB6" w:rsidRDefault="00F74CB6" w:rsidP="00B74169">
      <w:pPr>
        <w:ind w:left="284"/>
        <w:jc w:val="right"/>
        <w:rPr>
          <w:sz w:val="16"/>
          <w:szCs w:val="16"/>
        </w:rPr>
      </w:pPr>
    </w:p>
    <w:p w14:paraId="6756D949" w14:textId="77777777" w:rsidR="00F74CB6" w:rsidRDefault="00F74CB6" w:rsidP="00B74169">
      <w:pPr>
        <w:ind w:left="284"/>
        <w:jc w:val="right"/>
        <w:rPr>
          <w:sz w:val="16"/>
          <w:szCs w:val="16"/>
        </w:rPr>
      </w:pPr>
    </w:p>
    <w:p w14:paraId="2442B109" w14:textId="77777777" w:rsidR="00F74CB6" w:rsidRDefault="00F74CB6" w:rsidP="00B74169">
      <w:pPr>
        <w:ind w:left="284"/>
        <w:jc w:val="right"/>
        <w:rPr>
          <w:sz w:val="16"/>
          <w:szCs w:val="16"/>
        </w:rPr>
      </w:pPr>
    </w:p>
    <w:p w14:paraId="49E1DCE0" w14:textId="77777777" w:rsidR="00F74CB6" w:rsidRDefault="00F74CB6" w:rsidP="00B74169">
      <w:pPr>
        <w:ind w:left="284"/>
        <w:jc w:val="right"/>
        <w:rPr>
          <w:sz w:val="16"/>
          <w:szCs w:val="16"/>
        </w:rPr>
      </w:pPr>
    </w:p>
    <w:p w14:paraId="46A972BA" w14:textId="77777777" w:rsidR="00F74CB6" w:rsidRDefault="00F74CB6" w:rsidP="00B74169">
      <w:pPr>
        <w:ind w:left="284"/>
        <w:jc w:val="right"/>
        <w:rPr>
          <w:sz w:val="16"/>
          <w:szCs w:val="16"/>
        </w:rPr>
      </w:pPr>
    </w:p>
    <w:p w14:paraId="010BA5B4" w14:textId="78E36513" w:rsidR="001341DF" w:rsidRDefault="00B74169" w:rsidP="00B74169">
      <w:pPr>
        <w:ind w:left="284"/>
        <w:jc w:val="right"/>
        <w:rPr>
          <w:sz w:val="16"/>
          <w:szCs w:val="16"/>
        </w:rPr>
      </w:pPr>
      <w:r w:rsidRPr="00D5411C">
        <w:rPr>
          <w:sz w:val="16"/>
          <w:szCs w:val="16"/>
        </w:rPr>
        <w:lastRenderedPageBreak/>
        <w:t xml:space="preserve">Приложение к договору </w:t>
      </w:r>
    </w:p>
    <w:p w14:paraId="010BA5B6" w14:textId="77777777" w:rsidR="00B74169" w:rsidRPr="00D5411C" w:rsidRDefault="00B74169" w:rsidP="00B74169">
      <w:pPr>
        <w:ind w:left="284"/>
        <w:rPr>
          <w:sz w:val="16"/>
          <w:szCs w:val="16"/>
        </w:rPr>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27"/>
      </w:tblGrid>
      <w:tr w:rsidR="00B74169" w:rsidRPr="00D5411C" w14:paraId="010BA5BA" w14:textId="77777777" w:rsidTr="00867A7A">
        <w:trPr>
          <w:trHeight w:val="422"/>
        </w:trPr>
        <w:tc>
          <w:tcPr>
            <w:tcW w:w="10627" w:type="dxa"/>
            <w:shd w:val="clear" w:color="auto" w:fill="auto"/>
          </w:tcPr>
          <w:p w14:paraId="010BA5B7" w14:textId="77777777" w:rsidR="00B74169" w:rsidRPr="00D5411C" w:rsidRDefault="00B74169" w:rsidP="00B74169">
            <w:pPr>
              <w:ind w:left="284"/>
              <w:jc w:val="center"/>
              <w:rPr>
                <w:b/>
                <w:sz w:val="16"/>
                <w:szCs w:val="16"/>
              </w:rPr>
            </w:pPr>
          </w:p>
          <w:p w14:paraId="010BA5B8" w14:textId="77777777" w:rsidR="00B74169" w:rsidRPr="00D5411C" w:rsidRDefault="004E766E" w:rsidP="00B74169">
            <w:pPr>
              <w:ind w:left="284"/>
              <w:jc w:val="center"/>
              <w:rPr>
                <w:b/>
                <w:sz w:val="16"/>
                <w:szCs w:val="16"/>
              </w:rPr>
            </w:pPr>
            <w:r>
              <w:rPr>
                <w:b/>
                <w:sz w:val="16"/>
                <w:szCs w:val="16"/>
              </w:rPr>
              <w:t>Заявка</w:t>
            </w:r>
            <w:r w:rsidR="00B74169" w:rsidRPr="00D5411C">
              <w:rPr>
                <w:b/>
                <w:sz w:val="16"/>
                <w:szCs w:val="16"/>
              </w:rPr>
              <w:t xml:space="preserve"> на оказание консультационных услуг</w:t>
            </w:r>
          </w:p>
          <w:p w14:paraId="010BA5B9" w14:textId="77777777" w:rsidR="00B74169" w:rsidRPr="00D5411C" w:rsidRDefault="00B74169" w:rsidP="00B74169">
            <w:pPr>
              <w:ind w:left="284"/>
              <w:rPr>
                <w:sz w:val="16"/>
                <w:szCs w:val="16"/>
              </w:rPr>
            </w:pPr>
          </w:p>
        </w:tc>
      </w:tr>
    </w:tbl>
    <w:p w14:paraId="010BA5BB" w14:textId="77777777" w:rsidR="00B74169" w:rsidRPr="00D5411C" w:rsidRDefault="00B74169" w:rsidP="00B74169">
      <w:pPr>
        <w:ind w:left="284"/>
        <w:rPr>
          <w:sz w:val="16"/>
          <w:szCs w:val="16"/>
        </w:rPr>
      </w:pPr>
    </w:p>
    <w:p w14:paraId="010BA5BC" w14:textId="77777777" w:rsidR="00B74169" w:rsidRPr="00D5411C" w:rsidRDefault="00B74169" w:rsidP="00B74169">
      <w:pPr>
        <w:ind w:left="284"/>
        <w:rPr>
          <w:b/>
          <w:sz w:val="16"/>
          <w:szCs w:val="16"/>
        </w:rPr>
      </w:pPr>
      <w:r w:rsidRPr="00D5411C">
        <w:rPr>
          <w:b/>
          <w:sz w:val="16"/>
          <w:szCs w:val="16"/>
        </w:rPr>
        <w:t xml:space="preserve">Пожелания </w:t>
      </w:r>
      <w:r w:rsidR="00495478">
        <w:rPr>
          <w:b/>
          <w:sz w:val="16"/>
          <w:szCs w:val="16"/>
        </w:rPr>
        <w:t>Заказчик</w:t>
      </w:r>
      <w:r w:rsidRPr="00D5411C">
        <w:rPr>
          <w:b/>
          <w:sz w:val="16"/>
          <w:szCs w:val="16"/>
        </w:rPr>
        <w:t>а к туристскому продукту/услугам</w:t>
      </w:r>
    </w:p>
    <w:p w14:paraId="010BA5BD" w14:textId="77777777" w:rsidR="00B74169" w:rsidRPr="00D5411C" w:rsidRDefault="00B74169" w:rsidP="00B74169">
      <w:pPr>
        <w:ind w:left="284"/>
        <w:rPr>
          <w:sz w:val="16"/>
          <w:szCs w:val="16"/>
        </w:rPr>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4"/>
        <w:gridCol w:w="6863"/>
      </w:tblGrid>
      <w:tr w:rsidR="00B74169" w:rsidRPr="00D5411C" w14:paraId="010BA5C0" w14:textId="77777777" w:rsidTr="00867A7A">
        <w:trPr>
          <w:trHeight w:val="397"/>
        </w:trPr>
        <w:tc>
          <w:tcPr>
            <w:tcW w:w="3764" w:type="dxa"/>
            <w:shd w:val="clear" w:color="auto" w:fill="auto"/>
            <w:vAlign w:val="center"/>
          </w:tcPr>
          <w:p w14:paraId="010BA5BE" w14:textId="77777777" w:rsidR="00B74169" w:rsidRPr="00D5411C" w:rsidRDefault="00B74169" w:rsidP="00B74169">
            <w:pPr>
              <w:ind w:left="284"/>
              <w:jc w:val="center"/>
              <w:rPr>
                <w:b/>
                <w:sz w:val="16"/>
                <w:szCs w:val="16"/>
              </w:rPr>
            </w:pPr>
            <w:r w:rsidRPr="00D5411C">
              <w:rPr>
                <w:b/>
                <w:sz w:val="16"/>
                <w:szCs w:val="16"/>
              </w:rPr>
              <w:t>Даты совершения путешествия</w:t>
            </w:r>
            <w:r w:rsidR="00B4697B">
              <w:rPr>
                <w:b/>
                <w:sz w:val="16"/>
                <w:szCs w:val="16"/>
              </w:rPr>
              <w:t>/оказания услуг</w:t>
            </w:r>
          </w:p>
        </w:tc>
        <w:tc>
          <w:tcPr>
            <w:tcW w:w="6863" w:type="dxa"/>
            <w:shd w:val="clear" w:color="auto" w:fill="auto"/>
            <w:vAlign w:val="center"/>
          </w:tcPr>
          <w:p w14:paraId="010BA5BF" w14:textId="77777777" w:rsidR="00B74169" w:rsidRPr="00B4697B" w:rsidRDefault="00B74169" w:rsidP="00B74169">
            <w:pPr>
              <w:ind w:left="284"/>
              <w:jc w:val="center"/>
              <w:rPr>
                <w:sz w:val="16"/>
                <w:szCs w:val="16"/>
              </w:rPr>
            </w:pPr>
          </w:p>
        </w:tc>
      </w:tr>
      <w:tr w:rsidR="00B74169" w:rsidRPr="00D5411C" w14:paraId="010BA5C4" w14:textId="77777777" w:rsidTr="00867A7A">
        <w:trPr>
          <w:trHeight w:val="255"/>
        </w:trPr>
        <w:tc>
          <w:tcPr>
            <w:tcW w:w="3764" w:type="dxa"/>
            <w:shd w:val="clear" w:color="auto" w:fill="auto"/>
            <w:vAlign w:val="center"/>
          </w:tcPr>
          <w:p w14:paraId="010BA5C1" w14:textId="77777777" w:rsidR="00B74169" w:rsidRPr="00D5411C" w:rsidRDefault="00B74169" w:rsidP="00B74169">
            <w:pPr>
              <w:ind w:left="284"/>
              <w:jc w:val="center"/>
              <w:rPr>
                <w:b/>
                <w:sz w:val="16"/>
                <w:szCs w:val="16"/>
              </w:rPr>
            </w:pPr>
            <w:r w:rsidRPr="00D5411C">
              <w:rPr>
                <w:b/>
                <w:sz w:val="16"/>
                <w:szCs w:val="16"/>
              </w:rPr>
              <w:t>Страна (Страны) и место временного пребывания</w:t>
            </w:r>
          </w:p>
        </w:tc>
        <w:tc>
          <w:tcPr>
            <w:tcW w:w="6863" w:type="dxa"/>
            <w:shd w:val="clear" w:color="auto" w:fill="auto"/>
            <w:vAlign w:val="center"/>
          </w:tcPr>
          <w:p w14:paraId="010BA5C2" w14:textId="77777777" w:rsidR="00B74169" w:rsidRPr="00D5411C" w:rsidRDefault="00B74169" w:rsidP="00B74169">
            <w:pPr>
              <w:ind w:left="284"/>
              <w:jc w:val="center"/>
              <w:rPr>
                <w:sz w:val="16"/>
                <w:szCs w:val="16"/>
              </w:rPr>
            </w:pPr>
          </w:p>
          <w:p w14:paraId="010BA5C3" w14:textId="77777777" w:rsidR="00B74169" w:rsidRPr="00D5411C" w:rsidRDefault="00B74169" w:rsidP="00B74169">
            <w:pPr>
              <w:ind w:left="284"/>
              <w:jc w:val="center"/>
              <w:rPr>
                <w:sz w:val="16"/>
                <w:szCs w:val="16"/>
              </w:rPr>
            </w:pPr>
          </w:p>
        </w:tc>
      </w:tr>
      <w:tr w:rsidR="00B74169" w:rsidRPr="00D5411C" w14:paraId="010BA5C8" w14:textId="77777777" w:rsidTr="00867A7A">
        <w:tc>
          <w:tcPr>
            <w:tcW w:w="3764" w:type="dxa"/>
            <w:shd w:val="clear" w:color="auto" w:fill="auto"/>
            <w:vAlign w:val="center"/>
          </w:tcPr>
          <w:p w14:paraId="010BA5C5" w14:textId="77777777" w:rsidR="00B74169" w:rsidRPr="00D5411C" w:rsidRDefault="00B74169" w:rsidP="00B74169">
            <w:pPr>
              <w:ind w:left="284"/>
              <w:jc w:val="center"/>
              <w:rPr>
                <w:b/>
                <w:sz w:val="16"/>
                <w:szCs w:val="16"/>
              </w:rPr>
            </w:pPr>
            <w:r w:rsidRPr="00D5411C">
              <w:rPr>
                <w:b/>
                <w:sz w:val="16"/>
                <w:szCs w:val="16"/>
              </w:rPr>
              <w:t>Количество туристов, возраст, пол</w:t>
            </w:r>
          </w:p>
        </w:tc>
        <w:tc>
          <w:tcPr>
            <w:tcW w:w="6863" w:type="dxa"/>
            <w:shd w:val="clear" w:color="auto" w:fill="auto"/>
            <w:vAlign w:val="center"/>
          </w:tcPr>
          <w:p w14:paraId="010BA5C6" w14:textId="77777777" w:rsidR="00B74169" w:rsidRPr="00D5411C" w:rsidRDefault="00B74169" w:rsidP="00B74169">
            <w:pPr>
              <w:ind w:left="284"/>
              <w:jc w:val="center"/>
              <w:rPr>
                <w:sz w:val="16"/>
                <w:szCs w:val="16"/>
              </w:rPr>
            </w:pPr>
          </w:p>
          <w:p w14:paraId="010BA5C7" w14:textId="77777777" w:rsidR="00B74169" w:rsidRPr="00D5411C" w:rsidRDefault="00B74169" w:rsidP="00B74169">
            <w:pPr>
              <w:ind w:left="284"/>
              <w:jc w:val="center"/>
              <w:rPr>
                <w:sz w:val="16"/>
                <w:szCs w:val="16"/>
              </w:rPr>
            </w:pPr>
          </w:p>
        </w:tc>
      </w:tr>
      <w:tr w:rsidR="00B74169" w:rsidRPr="00D5411C" w14:paraId="010BA5CB" w14:textId="77777777" w:rsidTr="00867A7A">
        <w:trPr>
          <w:trHeight w:val="397"/>
        </w:trPr>
        <w:tc>
          <w:tcPr>
            <w:tcW w:w="3764" w:type="dxa"/>
            <w:shd w:val="clear" w:color="auto" w:fill="auto"/>
            <w:vAlign w:val="center"/>
          </w:tcPr>
          <w:p w14:paraId="010BA5C9" w14:textId="77777777" w:rsidR="00B74169" w:rsidRPr="00D5411C" w:rsidRDefault="00B74169" w:rsidP="00B74169">
            <w:pPr>
              <w:ind w:left="284"/>
              <w:jc w:val="center"/>
              <w:rPr>
                <w:b/>
                <w:sz w:val="16"/>
                <w:szCs w:val="16"/>
              </w:rPr>
            </w:pPr>
            <w:r w:rsidRPr="00D5411C">
              <w:rPr>
                <w:b/>
                <w:sz w:val="16"/>
                <w:szCs w:val="16"/>
              </w:rPr>
              <w:t>Средство размещения (Наименование и (или) категория)</w:t>
            </w:r>
          </w:p>
        </w:tc>
        <w:tc>
          <w:tcPr>
            <w:tcW w:w="6863" w:type="dxa"/>
            <w:shd w:val="clear" w:color="auto" w:fill="auto"/>
            <w:vAlign w:val="center"/>
          </w:tcPr>
          <w:p w14:paraId="010BA5CA" w14:textId="77777777" w:rsidR="00B74169" w:rsidRPr="00D5411C" w:rsidRDefault="00B74169" w:rsidP="00B74169">
            <w:pPr>
              <w:ind w:left="284"/>
              <w:jc w:val="center"/>
              <w:rPr>
                <w:sz w:val="16"/>
                <w:szCs w:val="16"/>
              </w:rPr>
            </w:pPr>
          </w:p>
        </w:tc>
      </w:tr>
      <w:tr w:rsidR="00B74169" w:rsidRPr="00D5411C" w14:paraId="010BA5CF" w14:textId="77777777" w:rsidTr="00867A7A">
        <w:trPr>
          <w:trHeight w:val="255"/>
        </w:trPr>
        <w:tc>
          <w:tcPr>
            <w:tcW w:w="3764" w:type="dxa"/>
            <w:shd w:val="clear" w:color="auto" w:fill="auto"/>
            <w:vAlign w:val="center"/>
          </w:tcPr>
          <w:p w14:paraId="010BA5CC" w14:textId="77777777" w:rsidR="00B74169" w:rsidRPr="00D5411C" w:rsidRDefault="00B74169" w:rsidP="00B74169">
            <w:pPr>
              <w:ind w:left="284"/>
              <w:jc w:val="center"/>
              <w:rPr>
                <w:b/>
                <w:sz w:val="16"/>
                <w:szCs w:val="16"/>
              </w:rPr>
            </w:pPr>
            <w:r w:rsidRPr="00D5411C">
              <w:rPr>
                <w:b/>
                <w:sz w:val="16"/>
                <w:szCs w:val="16"/>
              </w:rPr>
              <w:t>Категория номера, количество номеров</w:t>
            </w:r>
          </w:p>
        </w:tc>
        <w:tc>
          <w:tcPr>
            <w:tcW w:w="6863" w:type="dxa"/>
            <w:shd w:val="clear" w:color="auto" w:fill="auto"/>
            <w:vAlign w:val="center"/>
          </w:tcPr>
          <w:p w14:paraId="010BA5CD" w14:textId="77777777" w:rsidR="00B74169" w:rsidRPr="00D5411C" w:rsidRDefault="00B74169" w:rsidP="00B74169">
            <w:pPr>
              <w:ind w:left="284"/>
              <w:jc w:val="center"/>
              <w:rPr>
                <w:sz w:val="16"/>
                <w:szCs w:val="16"/>
              </w:rPr>
            </w:pPr>
          </w:p>
          <w:p w14:paraId="010BA5CE" w14:textId="77777777" w:rsidR="00B74169" w:rsidRPr="00D5411C" w:rsidRDefault="00B74169" w:rsidP="00B74169">
            <w:pPr>
              <w:ind w:left="284"/>
              <w:jc w:val="center"/>
              <w:rPr>
                <w:sz w:val="16"/>
                <w:szCs w:val="16"/>
              </w:rPr>
            </w:pPr>
          </w:p>
        </w:tc>
      </w:tr>
      <w:tr w:rsidR="00B74169" w:rsidRPr="00D5411C" w14:paraId="010BA5D3" w14:textId="77777777" w:rsidTr="00867A7A">
        <w:tc>
          <w:tcPr>
            <w:tcW w:w="3764" w:type="dxa"/>
            <w:shd w:val="clear" w:color="auto" w:fill="auto"/>
            <w:vAlign w:val="center"/>
          </w:tcPr>
          <w:p w14:paraId="010BA5D0" w14:textId="77777777" w:rsidR="00B74169" w:rsidRPr="00D5411C" w:rsidRDefault="00B74169" w:rsidP="00B74169">
            <w:pPr>
              <w:ind w:left="284"/>
              <w:jc w:val="center"/>
              <w:rPr>
                <w:b/>
                <w:sz w:val="16"/>
                <w:szCs w:val="16"/>
              </w:rPr>
            </w:pPr>
            <w:r w:rsidRPr="00D5411C">
              <w:rPr>
                <w:b/>
                <w:sz w:val="16"/>
                <w:szCs w:val="16"/>
              </w:rPr>
              <w:t>Трансфер (групповой/индивидуальный)</w:t>
            </w:r>
          </w:p>
        </w:tc>
        <w:tc>
          <w:tcPr>
            <w:tcW w:w="6863" w:type="dxa"/>
            <w:shd w:val="clear" w:color="auto" w:fill="auto"/>
            <w:vAlign w:val="center"/>
          </w:tcPr>
          <w:p w14:paraId="010BA5D1" w14:textId="77777777" w:rsidR="00B74169" w:rsidRPr="00D5411C" w:rsidRDefault="00B74169" w:rsidP="00B74169">
            <w:pPr>
              <w:ind w:left="284"/>
              <w:jc w:val="center"/>
              <w:rPr>
                <w:sz w:val="16"/>
                <w:szCs w:val="16"/>
              </w:rPr>
            </w:pPr>
          </w:p>
          <w:p w14:paraId="010BA5D2" w14:textId="77777777" w:rsidR="00B74169" w:rsidRPr="00D5411C" w:rsidRDefault="00B74169" w:rsidP="00B74169">
            <w:pPr>
              <w:ind w:left="284"/>
              <w:jc w:val="center"/>
              <w:rPr>
                <w:sz w:val="16"/>
                <w:szCs w:val="16"/>
              </w:rPr>
            </w:pPr>
          </w:p>
        </w:tc>
      </w:tr>
      <w:tr w:rsidR="00B74169" w:rsidRPr="00D5411C" w14:paraId="010BA5D6" w14:textId="77777777" w:rsidTr="00867A7A">
        <w:trPr>
          <w:trHeight w:val="397"/>
        </w:trPr>
        <w:tc>
          <w:tcPr>
            <w:tcW w:w="3764" w:type="dxa"/>
            <w:shd w:val="clear" w:color="auto" w:fill="auto"/>
            <w:vAlign w:val="center"/>
          </w:tcPr>
          <w:p w14:paraId="010BA5D4" w14:textId="77777777" w:rsidR="00B74169" w:rsidRPr="00D5411C" w:rsidRDefault="00B74169" w:rsidP="00B74169">
            <w:pPr>
              <w:ind w:left="284"/>
              <w:jc w:val="center"/>
              <w:rPr>
                <w:b/>
                <w:sz w:val="16"/>
                <w:szCs w:val="16"/>
              </w:rPr>
            </w:pPr>
            <w:r w:rsidRPr="00D5411C">
              <w:rPr>
                <w:b/>
                <w:sz w:val="16"/>
                <w:szCs w:val="16"/>
              </w:rPr>
              <w:t>Услуги по перевозке (</w:t>
            </w:r>
            <w:proofErr w:type="spellStart"/>
            <w:r w:rsidRPr="00D5411C">
              <w:rPr>
                <w:b/>
                <w:sz w:val="16"/>
                <w:szCs w:val="16"/>
              </w:rPr>
              <w:t>ж.д</w:t>
            </w:r>
            <w:proofErr w:type="spellEnd"/>
            <w:r w:rsidRPr="00D5411C">
              <w:rPr>
                <w:b/>
                <w:sz w:val="16"/>
                <w:szCs w:val="16"/>
              </w:rPr>
              <w:t>./авиа, маршрут перевозки, класс)</w:t>
            </w:r>
          </w:p>
        </w:tc>
        <w:tc>
          <w:tcPr>
            <w:tcW w:w="6863" w:type="dxa"/>
            <w:shd w:val="clear" w:color="auto" w:fill="auto"/>
          </w:tcPr>
          <w:p w14:paraId="010BA5D5" w14:textId="77777777" w:rsidR="00B74169" w:rsidRPr="00D5411C" w:rsidRDefault="00B74169" w:rsidP="00B74169">
            <w:pPr>
              <w:ind w:left="284"/>
              <w:jc w:val="center"/>
              <w:rPr>
                <w:sz w:val="16"/>
                <w:szCs w:val="16"/>
              </w:rPr>
            </w:pPr>
          </w:p>
        </w:tc>
      </w:tr>
      <w:tr w:rsidR="00B74169" w:rsidRPr="00D5411C" w14:paraId="010BA5DA" w14:textId="77777777" w:rsidTr="00867A7A">
        <w:trPr>
          <w:trHeight w:val="255"/>
        </w:trPr>
        <w:tc>
          <w:tcPr>
            <w:tcW w:w="3764" w:type="dxa"/>
            <w:shd w:val="clear" w:color="auto" w:fill="auto"/>
            <w:vAlign w:val="center"/>
          </w:tcPr>
          <w:p w14:paraId="010BA5D7" w14:textId="77777777" w:rsidR="00B74169" w:rsidRPr="00D5411C" w:rsidRDefault="00B74169" w:rsidP="00B74169">
            <w:pPr>
              <w:ind w:left="284"/>
              <w:jc w:val="center"/>
              <w:rPr>
                <w:b/>
                <w:sz w:val="16"/>
                <w:szCs w:val="16"/>
              </w:rPr>
            </w:pPr>
            <w:r w:rsidRPr="00D5411C">
              <w:rPr>
                <w:b/>
                <w:sz w:val="16"/>
                <w:szCs w:val="16"/>
              </w:rPr>
              <w:t>Содействие в подготовке документов для передачи в консульство</w:t>
            </w:r>
          </w:p>
        </w:tc>
        <w:tc>
          <w:tcPr>
            <w:tcW w:w="6863" w:type="dxa"/>
            <w:shd w:val="clear" w:color="auto" w:fill="auto"/>
          </w:tcPr>
          <w:p w14:paraId="010BA5D8" w14:textId="77777777" w:rsidR="00B74169" w:rsidRPr="00D5411C" w:rsidRDefault="00B74169" w:rsidP="00B74169">
            <w:pPr>
              <w:ind w:left="284"/>
              <w:jc w:val="center"/>
              <w:rPr>
                <w:sz w:val="16"/>
                <w:szCs w:val="16"/>
              </w:rPr>
            </w:pPr>
          </w:p>
          <w:p w14:paraId="010BA5D9" w14:textId="77777777" w:rsidR="00B74169" w:rsidRPr="00D5411C" w:rsidRDefault="00B74169" w:rsidP="00B74169">
            <w:pPr>
              <w:ind w:left="284"/>
              <w:jc w:val="center"/>
              <w:rPr>
                <w:sz w:val="16"/>
                <w:szCs w:val="16"/>
              </w:rPr>
            </w:pPr>
          </w:p>
        </w:tc>
      </w:tr>
      <w:tr w:rsidR="00B74169" w:rsidRPr="00D5411C" w14:paraId="010BA5DE" w14:textId="77777777" w:rsidTr="00867A7A">
        <w:tc>
          <w:tcPr>
            <w:tcW w:w="3764" w:type="dxa"/>
            <w:shd w:val="clear" w:color="auto" w:fill="auto"/>
            <w:vAlign w:val="center"/>
          </w:tcPr>
          <w:p w14:paraId="010BA5DB" w14:textId="77777777" w:rsidR="00B74169" w:rsidRPr="00D5411C" w:rsidRDefault="00B74169" w:rsidP="00B74169">
            <w:pPr>
              <w:ind w:left="284"/>
              <w:jc w:val="center"/>
              <w:rPr>
                <w:b/>
                <w:sz w:val="16"/>
                <w:szCs w:val="16"/>
              </w:rPr>
            </w:pPr>
            <w:r w:rsidRPr="00D5411C">
              <w:rPr>
                <w:b/>
                <w:sz w:val="16"/>
                <w:szCs w:val="16"/>
              </w:rPr>
              <w:t>Дополнительные услуги</w:t>
            </w:r>
          </w:p>
        </w:tc>
        <w:tc>
          <w:tcPr>
            <w:tcW w:w="6863" w:type="dxa"/>
            <w:shd w:val="clear" w:color="auto" w:fill="auto"/>
          </w:tcPr>
          <w:p w14:paraId="010BA5DC" w14:textId="77777777" w:rsidR="00B74169" w:rsidRPr="00D5411C" w:rsidRDefault="00B74169" w:rsidP="00B74169">
            <w:pPr>
              <w:ind w:left="284"/>
              <w:jc w:val="center"/>
              <w:rPr>
                <w:sz w:val="16"/>
                <w:szCs w:val="16"/>
              </w:rPr>
            </w:pPr>
          </w:p>
          <w:p w14:paraId="010BA5DD" w14:textId="77777777" w:rsidR="00B74169" w:rsidRPr="00D5411C" w:rsidRDefault="00B74169" w:rsidP="00B74169">
            <w:pPr>
              <w:ind w:left="284"/>
              <w:jc w:val="center"/>
              <w:rPr>
                <w:sz w:val="16"/>
                <w:szCs w:val="16"/>
              </w:rPr>
            </w:pPr>
          </w:p>
        </w:tc>
      </w:tr>
      <w:tr w:rsidR="00B74169" w:rsidRPr="00D5411C" w14:paraId="010BA5E1" w14:textId="77777777" w:rsidTr="00867A7A">
        <w:trPr>
          <w:trHeight w:val="397"/>
        </w:trPr>
        <w:tc>
          <w:tcPr>
            <w:tcW w:w="3764" w:type="dxa"/>
            <w:shd w:val="clear" w:color="auto" w:fill="auto"/>
            <w:vAlign w:val="center"/>
          </w:tcPr>
          <w:p w14:paraId="010BA5DF" w14:textId="77777777" w:rsidR="00B74169" w:rsidRPr="00D5411C" w:rsidRDefault="00B74169" w:rsidP="00B74169">
            <w:pPr>
              <w:ind w:left="284"/>
              <w:jc w:val="center"/>
              <w:rPr>
                <w:b/>
                <w:sz w:val="16"/>
                <w:szCs w:val="16"/>
              </w:rPr>
            </w:pPr>
            <w:r w:rsidRPr="00D5411C">
              <w:rPr>
                <w:b/>
                <w:sz w:val="16"/>
                <w:szCs w:val="16"/>
              </w:rPr>
              <w:t xml:space="preserve">Примерная цена туристского продукта </w:t>
            </w:r>
          </w:p>
        </w:tc>
        <w:tc>
          <w:tcPr>
            <w:tcW w:w="6863" w:type="dxa"/>
            <w:shd w:val="clear" w:color="auto" w:fill="auto"/>
          </w:tcPr>
          <w:p w14:paraId="010BA5E0" w14:textId="77777777" w:rsidR="00B74169" w:rsidRPr="00D5411C" w:rsidRDefault="00B74169" w:rsidP="00B74169">
            <w:pPr>
              <w:ind w:left="284"/>
              <w:jc w:val="center"/>
              <w:rPr>
                <w:sz w:val="16"/>
                <w:szCs w:val="16"/>
              </w:rPr>
            </w:pPr>
          </w:p>
        </w:tc>
      </w:tr>
    </w:tbl>
    <w:p w14:paraId="010BA5E2" w14:textId="77777777" w:rsidR="00B74169" w:rsidRPr="00D5411C" w:rsidRDefault="00B74169" w:rsidP="00B74169">
      <w:pPr>
        <w:ind w:left="284"/>
        <w:rPr>
          <w:sz w:val="16"/>
          <w:szCs w:val="16"/>
        </w:rPr>
      </w:pPr>
    </w:p>
    <w:p w14:paraId="010BA5E3" w14:textId="77777777" w:rsidR="00B74169" w:rsidRPr="00D5411C" w:rsidRDefault="00B74169" w:rsidP="00B74169">
      <w:pPr>
        <w:ind w:left="284"/>
        <w:rPr>
          <w:b/>
          <w:sz w:val="16"/>
          <w:szCs w:val="16"/>
        </w:rPr>
      </w:pPr>
      <w:r w:rsidRPr="00D5411C">
        <w:rPr>
          <w:b/>
          <w:sz w:val="16"/>
          <w:szCs w:val="16"/>
        </w:rPr>
        <w:t xml:space="preserve">Дополнительная </w:t>
      </w:r>
      <w:r w:rsidR="00BD71E7" w:rsidRPr="00D5411C">
        <w:rPr>
          <w:b/>
          <w:sz w:val="16"/>
          <w:szCs w:val="16"/>
        </w:rPr>
        <w:t>информация:</w:t>
      </w:r>
      <w:r w:rsidR="00BD71E7">
        <w:rPr>
          <w:b/>
          <w:sz w:val="16"/>
          <w:szCs w:val="16"/>
        </w:rPr>
        <w:t xml:space="preserve">                                   </w:t>
      </w:r>
    </w:p>
    <w:p w14:paraId="010BA5E4" w14:textId="77777777" w:rsidR="00C30320" w:rsidRPr="00D5411C" w:rsidRDefault="00C30320" w:rsidP="00C30320">
      <w:pPr>
        <w:ind w:right="-81"/>
        <w:rPr>
          <w:sz w:val="16"/>
          <w:szCs w:val="16"/>
        </w:rPr>
      </w:pPr>
    </w:p>
    <w:p w14:paraId="010BA5E5" w14:textId="77777777" w:rsidR="00B74169" w:rsidRPr="00D5411C" w:rsidRDefault="00B74169" w:rsidP="00B74169">
      <w:pPr>
        <w:ind w:left="284" w:right="-81"/>
        <w:rPr>
          <w:sz w:val="16"/>
          <w:szCs w:val="16"/>
        </w:rPr>
      </w:pPr>
      <w:r w:rsidRPr="00D5411C">
        <w:rPr>
          <w:sz w:val="16"/>
          <w:szCs w:val="16"/>
        </w:rPr>
        <w:t>____________________________________________________________________</w:t>
      </w:r>
    </w:p>
    <w:p w14:paraId="010BA5E6" w14:textId="77777777" w:rsidR="00B74169" w:rsidRPr="007D19C8" w:rsidRDefault="00B74169" w:rsidP="00B74169">
      <w:pPr>
        <w:ind w:left="284" w:right="-81"/>
        <w:rPr>
          <w:sz w:val="12"/>
          <w:szCs w:val="16"/>
        </w:rPr>
      </w:pPr>
    </w:p>
    <w:p w14:paraId="010BA5E7" w14:textId="77777777" w:rsidR="00B74169" w:rsidRDefault="00B74169" w:rsidP="00B74169">
      <w:pPr>
        <w:ind w:left="284" w:right="-81"/>
        <w:rPr>
          <w:sz w:val="12"/>
          <w:szCs w:val="16"/>
        </w:rPr>
      </w:pPr>
      <w:r w:rsidRPr="007D19C8">
        <w:rPr>
          <w:sz w:val="12"/>
          <w:szCs w:val="16"/>
        </w:rPr>
        <w:t>____________________________________________________________________________________________</w:t>
      </w:r>
    </w:p>
    <w:p w14:paraId="010BA5E8" w14:textId="77777777" w:rsidR="001D0400" w:rsidRDefault="001D0400" w:rsidP="00B74169">
      <w:pPr>
        <w:ind w:left="284" w:right="-81"/>
        <w:rPr>
          <w:sz w:val="12"/>
          <w:szCs w:val="16"/>
        </w:rPr>
      </w:pPr>
    </w:p>
    <w:p w14:paraId="010BA5E9" w14:textId="77777777" w:rsidR="00C96E92" w:rsidRDefault="00C96E92" w:rsidP="00BD71E7">
      <w:pPr>
        <w:jc w:val="right"/>
        <w:rPr>
          <w:sz w:val="16"/>
          <w:szCs w:val="16"/>
        </w:rPr>
      </w:pPr>
    </w:p>
    <w:p w14:paraId="010BA5EA" w14:textId="77777777" w:rsidR="00C96E92" w:rsidRDefault="00C96E92" w:rsidP="00BD71E7">
      <w:pPr>
        <w:jc w:val="right"/>
        <w:rPr>
          <w:sz w:val="16"/>
          <w:szCs w:val="16"/>
        </w:rPr>
      </w:pPr>
    </w:p>
    <w:p w14:paraId="010BA5EB" w14:textId="77777777" w:rsidR="00C96E92" w:rsidRDefault="00C96E92" w:rsidP="00BD71E7">
      <w:pPr>
        <w:jc w:val="right"/>
        <w:rPr>
          <w:sz w:val="16"/>
          <w:szCs w:val="16"/>
        </w:rPr>
      </w:pPr>
    </w:p>
    <w:p w14:paraId="010BA5EC" w14:textId="77777777" w:rsidR="00C96E92" w:rsidRDefault="00C96E92" w:rsidP="00BD71E7">
      <w:pPr>
        <w:jc w:val="right"/>
        <w:rPr>
          <w:sz w:val="16"/>
          <w:szCs w:val="16"/>
        </w:rPr>
      </w:pPr>
    </w:p>
    <w:p w14:paraId="010BA5ED" w14:textId="77777777" w:rsidR="00C96E92" w:rsidRDefault="00C96E92" w:rsidP="00BD71E7">
      <w:pPr>
        <w:jc w:val="right"/>
        <w:rPr>
          <w:sz w:val="16"/>
          <w:szCs w:val="16"/>
        </w:rPr>
      </w:pPr>
    </w:p>
    <w:p w14:paraId="010BA5EE" w14:textId="77777777" w:rsidR="00C96E92" w:rsidRDefault="00C96E92" w:rsidP="00BD71E7">
      <w:pPr>
        <w:jc w:val="right"/>
        <w:rPr>
          <w:sz w:val="16"/>
          <w:szCs w:val="16"/>
        </w:rPr>
      </w:pPr>
    </w:p>
    <w:p w14:paraId="010BA5EF" w14:textId="77777777" w:rsidR="00C96E92" w:rsidRDefault="00C96E92" w:rsidP="00BD71E7">
      <w:pPr>
        <w:jc w:val="right"/>
        <w:rPr>
          <w:sz w:val="16"/>
          <w:szCs w:val="16"/>
        </w:rPr>
      </w:pPr>
    </w:p>
    <w:p w14:paraId="010BA5F0" w14:textId="77777777" w:rsidR="00C96E92" w:rsidRDefault="00C96E92" w:rsidP="00BD71E7">
      <w:pPr>
        <w:jc w:val="right"/>
        <w:rPr>
          <w:sz w:val="16"/>
          <w:szCs w:val="16"/>
        </w:rPr>
      </w:pPr>
    </w:p>
    <w:p w14:paraId="010BA5F1" w14:textId="77777777" w:rsidR="00C96E92" w:rsidRDefault="00C96E92" w:rsidP="00BD71E7">
      <w:pPr>
        <w:jc w:val="right"/>
        <w:rPr>
          <w:sz w:val="16"/>
          <w:szCs w:val="16"/>
        </w:rPr>
      </w:pPr>
    </w:p>
    <w:p w14:paraId="010BA5F2" w14:textId="77777777" w:rsidR="00C96E92" w:rsidRDefault="00C96E92" w:rsidP="00BD71E7">
      <w:pPr>
        <w:jc w:val="right"/>
        <w:rPr>
          <w:sz w:val="16"/>
          <w:szCs w:val="16"/>
        </w:rPr>
      </w:pPr>
    </w:p>
    <w:p w14:paraId="010BA5F3" w14:textId="77777777" w:rsidR="00C96E92" w:rsidRDefault="00C96E92" w:rsidP="00BD71E7">
      <w:pPr>
        <w:jc w:val="right"/>
        <w:rPr>
          <w:sz w:val="16"/>
          <w:szCs w:val="16"/>
        </w:rPr>
      </w:pPr>
    </w:p>
    <w:p w14:paraId="010BA5F4" w14:textId="77777777" w:rsidR="00C96E92" w:rsidRDefault="00C96E92" w:rsidP="00BD71E7">
      <w:pPr>
        <w:jc w:val="right"/>
        <w:rPr>
          <w:sz w:val="16"/>
          <w:szCs w:val="16"/>
        </w:rPr>
      </w:pPr>
    </w:p>
    <w:p w14:paraId="010BA5F5" w14:textId="77777777" w:rsidR="00C96E92" w:rsidRDefault="00C96E92" w:rsidP="00BD71E7">
      <w:pPr>
        <w:jc w:val="right"/>
        <w:rPr>
          <w:sz w:val="16"/>
          <w:szCs w:val="16"/>
        </w:rPr>
      </w:pPr>
    </w:p>
    <w:p w14:paraId="010BA5F6" w14:textId="77777777" w:rsidR="00C96E92" w:rsidRDefault="00C96E92" w:rsidP="00BD71E7">
      <w:pPr>
        <w:jc w:val="right"/>
        <w:rPr>
          <w:sz w:val="16"/>
          <w:szCs w:val="16"/>
        </w:rPr>
      </w:pPr>
    </w:p>
    <w:p w14:paraId="010BA5F7" w14:textId="77777777" w:rsidR="00C96E92" w:rsidRDefault="00C96E92" w:rsidP="00BD71E7">
      <w:pPr>
        <w:jc w:val="right"/>
        <w:rPr>
          <w:sz w:val="16"/>
          <w:szCs w:val="16"/>
        </w:rPr>
      </w:pPr>
    </w:p>
    <w:p w14:paraId="010BA5F8" w14:textId="77777777" w:rsidR="00C96E92" w:rsidRDefault="00C96E92" w:rsidP="00BD71E7">
      <w:pPr>
        <w:jc w:val="right"/>
        <w:rPr>
          <w:sz w:val="16"/>
          <w:szCs w:val="16"/>
        </w:rPr>
      </w:pPr>
    </w:p>
    <w:p w14:paraId="010BA5F9" w14:textId="77777777" w:rsidR="00C96E92" w:rsidRDefault="00C96E92" w:rsidP="00BD71E7">
      <w:pPr>
        <w:jc w:val="right"/>
        <w:rPr>
          <w:sz w:val="16"/>
          <w:szCs w:val="16"/>
        </w:rPr>
      </w:pPr>
    </w:p>
    <w:p w14:paraId="010BA5FA" w14:textId="77777777" w:rsidR="00C96E92" w:rsidRDefault="00C96E92" w:rsidP="00BD71E7">
      <w:pPr>
        <w:jc w:val="right"/>
        <w:rPr>
          <w:sz w:val="16"/>
          <w:szCs w:val="16"/>
        </w:rPr>
      </w:pPr>
    </w:p>
    <w:p w14:paraId="010BA5FB" w14:textId="77777777" w:rsidR="00C96E92" w:rsidRDefault="00C96E92" w:rsidP="00BD71E7">
      <w:pPr>
        <w:jc w:val="right"/>
        <w:rPr>
          <w:sz w:val="16"/>
          <w:szCs w:val="16"/>
        </w:rPr>
      </w:pPr>
    </w:p>
    <w:p w14:paraId="010BA5FC" w14:textId="77777777" w:rsidR="00C96E92" w:rsidRDefault="00C96E92" w:rsidP="00BD71E7">
      <w:pPr>
        <w:jc w:val="right"/>
        <w:rPr>
          <w:sz w:val="16"/>
          <w:szCs w:val="16"/>
        </w:rPr>
      </w:pPr>
    </w:p>
    <w:p w14:paraId="010BA5FD" w14:textId="77777777" w:rsidR="00C96E92" w:rsidRDefault="00C96E92" w:rsidP="00BD71E7">
      <w:pPr>
        <w:jc w:val="right"/>
        <w:rPr>
          <w:sz w:val="16"/>
          <w:szCs w:val="16"/>
        </w:rPr>
      </w:pPr>
    </w:p>
    <w:p w14:paraId="010BA5FE" w14:textId="77777777" w:rsidR="00C96E92" w:rsidRDefault="00C96E92" w:rsidP="00BD71E7">
      <w:pPr>
        <w:jc w:val="right"/>
        <w:rPr>
          <w:sz w:val="16"/>
          <w:szCs w:val="16"/>
        </w:rPr>
      </w:pPr>
    </w:p>
    <w:p w14:paraId="010BA5FF" w14:textId="77777777" w:rsidR="00C96E92" w:rsidRDefault="00C96E92" w:rsidP="00BD71E7">
      <w:pPr>
        <w:jc w:val="right"/>
        <w:rPr>
          <w:sz w:val="16"/>
          <w:szCs w:val="16"/>
        </w:rPr>
      </w:pPr>
    </w:p>
    <w:p w14:paraId="010BA600" w14:textId="77777777" w:rsidR="00C96E92" w:rsidRDefault="00C96E92" w:rsidP="00BD71E7">
      <w:pPr>
        <w:jc w:val="right"/>
        <w:rPr>
          <w:sz w:val="16"/>
          <w:szCs w:val="16"/>
        </w:rPr>
      </w:pPr>
    </w:p>
    <w:p w14:paraId="010BA601" w14:textId="77777777" w:rsidR="00C96E92" w:rsidRDefault="00C96E92" w:rsidP="00BD71E7">
      <w:pPr>
        <w:jc w:val="right"/>
        <w:rPr>
          <w:sz w:val="16"/>
          <w:szCs w:val="16"/>
        </w:rPr>
      </w:pPr>
    </w:p>
    <w:p w14:paraId="010BA602" w14:textId="77777777" w:rsidR="00C96E92" w:rsidRDefault="00C96E92" w:rsidP="00BD71E7">
      <w:pPr>
        <w:jc w:val="right"/>
        <w:rPr>
          <w:sz w:val="16"/>
          <w:szCs w:val="16"/>
        </w:rPr>
      </w:pPr>
    </w:p>
    <w:p w14:paraId="010BA603" w14:textId="77777777" w:rsidR="00C96E92" w:rsidRDefault="00C96E92" w:rsidP="00BD71E7">
      <w:pPr>
        <w:jc w:val="right"/>
        <w:rPr>
          <w:sz w:val="16"/>
          <w:szCs w:val="16"/>
        </w:rPr>
      </w:pPr>
    </w:p>
    <w:p w14:paraId="010BA604" w14:textId="77777777" w:rsidR="00C96E92" w:rsidRDefault="00C96E92" w:rsidP="00BD71E7">
      <w:pPr>
        <w:jc w:val="right"/>
        <w:rPr>
          <w:sz w:val="16"/>
          <w:szCs w:val="16"/>
        </w:rPr>
      </w:pPr>
    </w:p>
    <w:p w14:paraId="010BA605" w14:textId="77777777" w:rsidR="00C96E92" w:rsidRDefault="00C96E92" w:rsidP="00BD71E7">
      <w:pPr>
        <w:jc w:val="right"/>
        <w:rPr>
          <w:sz w:val="16"/>
          <w:szCs w:val="16"/>
        </w:rPr>
      </w:pPr>
    </w:p>
    <w:p w14:paraId="010BA606" w14:textId="77777777" w:rsidR="00C96E92" w:rsidRDefault="00C96E92" w:rsidP="00BD71E7">
      <w:pPr>
        <w:jc w:val="right"/>
        <w:rPr>
          <w:sz w:val="16"/>
          <w:szCs w:val="16"/>
        </w:rPr>
      </w:pPr>
    </w:p>
    <w:p w14:paraId="010BA607" w14:textId="77777777" w:rsidR="00C96E92" w:rsidRDefault="00C96E92" w:rsidP="00BD71E7">
      <w:pPr>
        <w:jc w:val="right"/>
        <w:rPr>
          <w:sz w:val="16"/>
          <w:szCs w:val="16"/>
        </w:rPr>
      </w:pPr>
    </w:p>
    <w:p w14:paraId="010BA608" w14:textId="77777777" w:rsidR="00C96E92" w:rsidRDefault="00C96E92" w:rsidP="00BD71E7">
      <w:pPr>
        <w:jc w:val="right"/>
        <w:rPr>
          <w:sz w:val="16"/>
          <w:szCs w:val="16"/>
        </w:rPr>
      </w:pPr>
    </w:p>
    <w:p w14:paraId="010BA609" w14:textId="77777777" w:rsidR="00C96E92" w:rsidRDefault="00C96E92" w:rsidP="00BD71E7">
      <w:pPr>
        <w:jc w:val="right"/>
        <w:rPr>
          <w:sz w:val="16"/>
          <w:szCs w:val="16"/>
        </w:rPr>
      </w:pPr>
    </w:p>
    <w:p w14:paraId="010BA60A" w14:textId="77777777" w:rsidR="00C96E92" w:rsidRDefault="00C96E92" w:rsidP="00BD71E7">
      <w:pPr>
        <w:jc w:val="right"/>
        <w:rPr>
          <w:sz w:val="16"/>
          <w:szCs w:val="16"/>
        </w:rPr>
      </w:pPr>
    </w:p>
    <w:p w14:paraId="010BA60B" w14:textId="77777777" w:rsidR="00C96E92" w:rsidRDefault="00C96E92" w:rsidP="00BD71E7">
      <w:pPr>
        <w:jc w:val="right"/>
        <w:rPr>
          <w:sz w:val="16"/>
          <w:szCs w:val="16"/>
        </w:rPr>
      </w:pPr>
    </w:p>
    <w:p w14:paraId="010BA60C" w14:textId="77777777" w:rsidR="00C96E92" w:rsidRDefault="00C96E92" w:rsidP="00BD71E7">
      <w:pPr>
        <w:jc w:val="right"/>
        <w:rPr>
          <w:sz w:val="16"/>
          <w:szCs w:val="16"/>
        </w:rPr>
      </w:pPr>
    </w:p>
    <w:p w14:paraId="010BA60D" w14:textId="77777777" w:rsidR="00C96E92" w:rsidRDefault="00C96E92" w:rsidP="00BD71E7">
      <w:pPr>
        <w:jc w:val="right"/>
        <w:rPr>
          <w:sz w:val="16"/>
          <w:szCs w:val="16"/>
        </w:rPr>
      </w:pPr>
    </w:p>
    <w:p w14:paraId="010BA60E" w14:textId="77777777" w:rsidR="00C96E92" w:rsidRDefault="00C96E92" w:rsidP="00BD71E7">
      <w:pPr>
        <w:jc w:val="right"/>
        <w:rPr>
          <w:sz w:val="16"/>
          <w:szCs w:val="16"/>
        </w:rPr>
      </w:pPr>
    </w:p>
    <w:p w14:paraId="010BA60F" w14:textId="77777777" w:rsidR="00C96E92" w:rsidRDefault="00C96E92" w:rsidP="00BD71E7">
      <w:pPr>
        <w:jc w:val="right"/>
        <w:rPr>
          <w:sz w:val="16"/>
          <w:szCs w:val="16"/>
        </w:rPr>
      </w:pPr>
    </w:p>
    <w:p w14:paraId="010BA610" w14:textId="77777777" w:rsidR="00C96E92" w:rsidRDefault="00C96E92" w:rsidP="00BD71E7">
      <w:pPr>
        <w:jc w:val="right"/>
        <w:rPr>
          <w:sz w:val="16"/>
          <w:szCs w:val="16"/>
        </w:rPr>
      </w:pPr>
    </w:p>
    <w:p w14:paraId="010BA611" w14:textId="77777777" w:rsidR="00C96E92" w:rsidRDefault="00C96E92" w:rsidP="00BD71E7">
      <w:pPr>
        <w:jc w:val="right"/>
        <w:rPr>
          <w:sz w:val="16"/>
          <w:szCs w:val="16"/>
        </w:rPr>
      </w:pPr>
    </w:p>
    <w:p w14:paraId="010BA612" w14:textId="77777777" w:rsidR="00C96E92" w:rsidRDefault="00C96E92" w:rsidP="00BD71E7">
      <w:pPr>
        <w:jc w:val="right"/>
        <w:rPr>
          <w:sz w:val="16"/>
          <w:szCs w:val="16"/>
        </w:rPr>
      </w:pPr>
    </w:p>
    <w:p w14:paraId="010BA613" w14:textId="77777777" w:rsidR="00C96E92" w:rsidRDefault="00C96E92" w:rsidP="00BD71E7">
      <w:pPr>
        <w:jc w:val="right"/>
        <w:rPr>
          <w:sz w:val="16"/>
          <w:szCs w:val="16"/>
        </w:rPr>
      </w:pPr>
    </w:p>
    <w:p w14:paraId="010BA614" w14:textId="77777777" w:rsidR="00C96E92" w:rsidRDefault="00C96E92" w:rsidP="00BD71E7">
      <w:pPr>
        <w:jc w:val="right"/>
        <w:rPr>
          <w:sz w:val="16"/>
          <w:szCs w:val="16"/>
        </w:rPr>
      </w:pPr>
    </w:p>
    <w:p w14:paraId="010BA615" w14:textId="77777777" w:rsidR="00C96E92" w:rsidRDefault="00C96E92" w:rsidP="00BD71E7">
      <w:pPr>
        <w:jc w:val="right"/>
        <w:rPr>
          <w:sz w:val="16"/>
          <w:szCs w:val="16"/>
        </w:rPr>
      </w:pPr>
    </w:p>
    <w:p w14:paraId="010BA616" w14:textId="77777777" w:rsidR="00C96E92" w:rsidRDefault="00C96E92" w:rsidP="00BD71E7">
      <w:pPr>
        <w:jc w:val="right"/>
        <w:rPr>
          <w:sz w:val="16"/>
          <w:szCs w:val="16"/>
        </w:rPr>
      </w:pPr>
    </w:p>
    <w:p w14:paraId="010BA617" w14:textId="77777777" w:rsidR="00C96E92" w:rsidRDefault="00C96E92" w:rsidP="00BD71E7">
      <w:pPr>
        <w:jc w:val="right"/>
        <w:rPr>
          <w:sz w:val="16"/>
          <w:szCs w:val="16"/>
        </w:rPr>
      </w:pPr>
    </w:p>
    <w:p w14:paraId="010BA618" w14:textId="77777777" w:rsidR="00DB1694" w:rsidRDefault="00DB1694" w:rsidP="00BD71E7">
      <w:pPr>
        <w:jc w:val="right"/>
        <w:rPr>
          <w:sz w:val="16"/>
          <w:szCs w:val="16"/>
        </w:rPr>
      </w:pPr>
    </w:p>
    <w:p w14:paraId="43605158" w14:textId="77777777" w:rsidR="00257BFA" w:rsidRDefault="00257BFA" w:rsidP="00BD71E7">
      <w:pPr>
        <w:jc w:val="right"/>
        <w:rPr>
          <w:sz w:val="16"/>
          <w:szCs w:val="16"/>
        </w:rPr>
      </w:pPr>
    </w:p>
    <w:p w14:paraId="40446D50" w14:textId="77777777" w:rsidR="00257BFA" w:rsidRDefault="00257BFA" w:rsidP="00BD71E7">
      <w:pPr>
        <w:jc w:val="right"/>
        <w:rPr>
          <w:sz w:val="16"/>
          <w:szCs w:val="16"/>
        </w:rPr>
      </w:pPr>
    </w:p>
    <w:p w14:paraId="71D80F51" w14:textId="77777777" w:rsidR="00257BFA" w:rsidRDefault="00257BFA" w:rsidP="00BD71E7">
      <w:pPr>
        <w:jc w:val="right"/>
        <w:rPr>
          <w:sz w:val="16"/>
          <w:szCs w:val="16"/>
        </w:rPr>
      </w:pPr>
    </w:p>
    <w:p w14:paraId="010BA619" w14:textId="1C227B11" w:rsidR="00BD71E7" w:rsidRDefault="00BD71E7" w:rsidP="00BD71E7">
      <w:pPr>
        <w:jc w:val="right"/>
        <w:rPr>
          <w:sz w:val="16"/>
          <w:szCs w:val="16"/>
        </w:rPr>
      </w:pPr>
      <w:r>
        <w:rPr>
          <w:sz w:val="16"/>
          <w:szCs w:val="16"/>
        </w:rPr>
        <w:lastRenderedPageBreak/>
        <w:t xml:space="preserve">Приложение </w:t>
      </w:r>
      <w:r w:rsidR="00C30320" w:rsidRPr="00C30320">
        <w:rPr>
          <w:sz w:val="16"/>
          <w:szCs w:val="16"/>
        </w:rPr>
        <w:t xml:space="preserve">к договору </w:t>
      </w:r>
    </w:p>
    <w:p w14:paraId="010BA61B" w14:textId="77777777" w:rsidR="00C30320" w:rsidRPr="00C30320" w:rsidRDefault="00C30320" w:rsidP="00C30320">
      <w:pPr>
        <w:rPr>
          <w:sz w:val="16"/>
          <w:szCs w:val="16"/>
        </w:rPr>
      </w:pPr>
    </w:p>
    <w:tbl>
      <w:tblPr>
        <w:tblW w:w="1009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10093"/>
      </w:tblGrid>
      <w:tr w:rsidR="00C30320" w:rsidRPr="00C30320" w14:paraId="010BA61F" w14:textId="77777777" w:rsidTr="001832A7">
        <w:trPr>
          <w:trHeight w:val="774"/>
        </w:trPr>
        <w:tc>
          <w:tcPr>
            <w:tcW w:w="10093" w:type="dxa"/>
            <w:shd w:val="clear" w:color="auto" w:fill="F3F3F3"/>
          </w:tcPr>
          <w:p w14:paraId="010BA61C" w14:textId="77777777" w:rsidR="00C30320" w:rsidRPr="00C30320" w:rsidRDefault="00C30320" w:rsidP="00C30320">
            <w:pPr>
              <w:jc w:val="center"/>
              <w:rPr>
                <w:b/>
                <w:sz w:val="16"/>
                <w:szCs w:val="16"/>
              </w:rPr>
            </w:pPr>
          </w:p>
          <w:p w14:paraId="010BA61D" w14:textId="77777777" w:rsidR="00C30320" w:rsidRPr="00C30320" w:rsidRDefault="00C30320" w:rsidP="00C30320">
            <w:pPr>
              <w:jc w:val="center"/>
              <w:rPr>
                <w:b/>
                <w:sz w:val="16"/>
                <w:szCs w:val="16"/>
              </w:rPr>
            </w:pPr>
          </w:p>
          <w:p w14:paraId="010BA61E" w14:textId="77777777" w:rsidR="00C30320" w:rsidRPr="00C30320" w:rsidRDefault="00C30320" w:rsidP="00C30320">
            <w:pPr>
              <w:jc w:val="center"/>
              <w:rPr>
                <w:b/>
                <w:sz w:val="16"/>
                <w:szCs w:val="16"/>
              </w:rPr>
            </w:pPr>
            <w:r w:rsidRPr="00C30320">
              <w:rPr>
                <w:b/>
                <w:sz w:val="16"/>
                <w:szCs w:val="16"/>
              </w:rPr>
              <w:t>Акт приемки оказанных</w:t>
            </w:r>
            <w:r w:rsidRPr="00D5411C">
              <w:rPr>
                <w:b/>
                <w:sz w:val="16"/>
                <w:szCs w:val="16"/>
              </w:rPr>
              <w:t xml:space="preserve"> консультационных</w:t>
            </w:r>
            <w:r w:rsidRPr="00C30320">
              <w:rPr>
                <w:b/>
                <w:sz w:val="16"/>
                <w:szCs w:val="16"/>
              </w:rPr>
              <w:t xml:space="preserve"> услуг</w:t>
            </w:r>
          </w:p>
        </w:tc>
      </w:tr>
    </w:tbl>
    <w:p w14:paraId="010BA620" w14:textId="77777777" w:rsidR="00C30320" w:rsidRPr="00C30320" w:rsidRDefault="00C30320" w:rsidP="00C30320">
      <w:pPr>
        <w:ind w:left="-180"/>
        <w:jc w:val="both"/>
        <w:rPr>
          <w:b/>
          <w:i/>
          <w:color w:val="000000"/>
          <w:sz w:val="16"/>
          <w:szCs w:val="16"/>
        </w:rPr>
      </w:pPr>
    </w:p>
    <w:p w14:paraId="010BA621" w14:textId="77777777" w:rsidR="00C30320" w:rsidRPr="00C30320" w:rsidRDefault="00495478" w:rsidP="00C30320">
      <w:pPr>
        <w:ind w:left="284"/>
        <w:jc w:val="both"/>
        <w:rPr>
          <w:sz w:val="16"/>
          <w:szCs w:val="16"/>
        </w:rPr>
      </w:pPr>
      <w:r>
        <w:rPr>
          <w:sz w:val="16"/>
          <w:szCs w:val="16"/>
        </w:rPr>
        <w:t>Заказчик</w:t>
      </w:r>
      <w:r w:rsidR="00C30320" w:rsidRPr="00C30320">
        <w:rPr>
          <w:sz w:val="16"/>
          <w:szCs w:val="16"/>
        </w:rPr>
        <w:t xml:space="preserve"> и </w:t>
      </w:r>
      <w:r w:rsidR="00D5411C" w:rsidRPr="00D5411C">
        <w:rPr>
          <w:sz w:val="16"/>
          <w:szCs w:val="16"/>
        </w:rPr>
        <w:t>Агент</w:t>
      </w:r>
      <w:r w:rsidR="00C30320" w:rsidRPr="00C30320">
        <w:rPr>
          <w:sz w:val="16"/>
          <w:szCs w:val="16"/>
        </w:rPr>
        <w:t xml:space="preserve"> подтверждают, что </w:t>
      </w:r>
      <w:r w:rsidR="00D5411C" w:rsidRPr="00D5411C">
        <w:rPr>
          <w:sz w:val="16"/>
          <w:szCs w:val="16"/>
        </w:rPr>
        <w:t>Агент</w:t>
      </w:r>
      <w:r w:rsidR="00C30320" w:rsidRPr="00C30320">
        <w:rPr>
          <w:sz w:val="16"/>
          <w:szCs w:val="16"/>
        </w:rPr>
        <w:t xml:space="preserve"> надлежащим образом и в полном соответствии с условиями договора оказал следующие консультационные услуги:</w:t>
      </w:r>
    </w:p>
    <w:p w14:paraId="010BA622" w14:textId="77777777" w:rsidR="00C30320" w:rsidRPr="00C30320" w:rsidRDefault="00C30320" w:rsidP="00C30320">
      <w:pPr>
        <w:jc w:val="both"/>
        <w:rPr>
          <w:i/>
          <w:sz w:val="16"/>
          <w:szCs w:val="16"/>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98"/>
        <w:gridCol w:w="1417"/>
        <w:gridCol w:w="4678"/>
      </w:tblGrid>
      <w:tr w:rsidR="00C30320" w:rsidRPr="00C30320" w14:paraId="010BA626" w14:textId="77777777" w:rsidTr="001832A7">
        <w:trPr>
          <w:trHeight w:val="241"/>
        </w:trPr>
        <w:tc>
          <w:tcPr>
            <w:tcW w:w="3998" w:type="dxa"/>
          </w:tcPr>
          <w:p w14:paraId="010BA623" w14:textId="77777777" w:rsidR="00C30320" w:rsidRPr="00C30320" w:rsidRDefault="00C30320" w:rsidP="00C30320">
            <w:pPr>
              <w:autoSpaceDE w:val="0"/>
              <w:autoSpaceDN w:val="0"/>
              <w:adjustRightInd w:val="0"/>
              <w:spacing w:line="240" w:lineRule="atLeast"/>
              <w:ind w:right="-81"/>
              <w:jc w:val="center"/>
              <w:rPr>
                <w:b/>
                <w:color w:val="000000"/>
                <w:sz w:val="16"/>
                <w:szCs w:val="16"/>
              </w:rPr>
            </w:pPr>
            <w:r w:rsidRPr="00C30320">
              <w:rPr>
                <w:b/>
                <w:color w:val="000000"/>
                <w:sz w:val="16"/>
                <w:szCs w:val="16"/>
              </w:rPr>
              <w:t>Услуга</w:t>
            </w:r>
          </w:p>
        </w:tc>
        <w:tc>
          <w:tcPr>
            <w:tcW w:w="1417" w:type="dxa"/>
          </w:tcPr>
          <w:p w14:paraId="010BA624" w14:textId="77777777" w:rsidR="00C30320" w:rsidRPr="00C30320" w:rsidRDefault="00C30320" w:rsidP="00C30320">
            <w:pPr>
              <w:autoSpaceDE w:val="0"/>
              <w:autoSpaceDN w:val="0"/>
              <w:adjustRightInd w:val="0"/>
              <w:spacing w:line="240" w:lineRule="atLeast"/>
              <w:ind w:right="-81"/>
              <w:jc w:val="center"/>
              <w:rPr>
                <w:b/>
                <w:color w:val="000000"/>
                <w:sz w:val="16"/>
                <w:szCs w:val="16"/>
              </w:rPr>
            </w:pPr>
            <w:r w:rsidRPr="00C30320">
              <w:rPr>
                <w:b/>
                <w:color w:val="000000"/>
                <w:sz w:val="16"/>
                <w:szCs w:val="16"/>
              </w:rPr>
              <w:t>Количество</w:t>
            </w:r>
          </w:p>
        </w:tc>
        <w:tc>
          <w:tcPr>
            <w:tcW w:w="4678" w:type="dxa"/>
            <w:shd w:val="clear" w:color="auto" w:fill="auto"/>
          </w:tcPr>
          <w:p w14:paraId="010BA625" w14:textId="77777777" w:rsidR="00C30320" w:rsidRPr="00C30320" w:rsidRDefault="00C30320" w:rsidP="00C30320">
            <w:pPr>
              <w:autoSpaceDE w:val="0"/>
              <w:autoSpaceDN w:val="0"/>
              <w:adjustRightInd w:val="0"/>
              <w:spacing w:line="240" w:lineRule="atLeast"/>
              <w:ind w:right="-81"/>
              <w:rPr>
                <w:b/>
                <w:color w:val="000000"/>
                <w:sz w:val="16"/>
                <w:szCs w:val="16"/>
              </w:rPr>
            </w:pPr>
            <w:r w:rsidRPr="00C30320">
              <w:rPr>
                <w:b/>
                <w:color w:val="000000"/>
                <w:sz w:val="16"/>
                <w:szCs w:val="16"/>
              </w:rPr>
              <w:t xml:space="preserve">Цена </w:t>
            </w:r>
          </w:p>
        </w:tc>
      </w:tr>
      <w:tr w:rsidR="00C30320" w:rsidRPr="00C30320" w14:paraId="010BA62A" w14:textId="77777777" w:rsidTr="001832A7">
        <w:trPr>
          <w:trHeight w:val="241"/>
        </w:trPr>
        <w:tc>
          <w:tcPr>
            <w:tcW w:w="3998" w:type="dxa"/>
          </w:tcPr>
          <w:p w14:paraId="010BA627" w14:textId="77777777" w:rsidR="00C30320" w:rsidRPr="001832A7" w:rsidRDefault="001832A7" w:rsidP="00C30320">
            <w:pPr>
              <w:autoSpaceDE w:val="0"/>
              <w:autoSpaceDN w:val="0"/>
              <w:adjustRightInd w:val="0"/>
              <w:spacing w:line="240" w:lineRule="atLeast"/>
              <w:ind w:right="-81"/>
              <w:rPr>
                <w:bCs/>
                <w:color w:val="000000"/>
                <w:sz w:val="16"/>
                <w:szCs w:val="16"/>
              </w:rPr>
            </w:pPr>
            <w:r w:rsidRPr="001832A7">
              <w:rPr>
                <w:bCs/>
                <w:color w:val="000000"/>
                <w:sz w:val="16"/>
                <w:szCs w:val="16"/>
              </w:rPr>
              <w:t xml:space="preserve">Подбор туристского продукта по заявке Заказчика </w:t>
            </w:r>
          </w:p>
        </w:tc>
        <w:tc>
          <w:tcPr>
            <w:tcW w:w="1417" w:type="dxa"/>
            <w:vAlign w:val="center"/>
          </w:tcPr>
          <w:p w14:paraId="010BA628" w14:textId="77777777" w:rsidR="00C30320" w:rsidRPr="001832A7" w:rsidRDefault="001832A7" w:rsidP="00C30320">
            <w:pPr>
              <w:autoSpaceDE w:val="0"/>
              <w:autoSpaceDN w:val="0"/>
              <w:adjustRightInd w:val="0"/>
              <w:spacing w:line="240" w:lineRule="atLeast"/>
              <w:ind w:right="-81"/>
              <w:jc w:val="center"/>
              <w:rPr>
                <w:bCs/>
                <w:color w:val="000000"/>
                <w:sz w:val="16"/>
                <w:szCs w:val="16"/>
              </w:rPr>
            </w:pPr>
            <w:r w:rsidRPr="001832A7">
              <w:rPr>
                <w:bCs/>
                <w:color w:val="000000"/>
                <w:sz w:val="16"/>
                <w:szCs w:val="16"/>
              </w:rPr>
              <w:t>1</w:t>
            </w:r>
          </w:p>
        </w:tc>
        <w:tc>
          <w:tcPr>
            <w:tcW w:w="4678" w:type="dxa"/>
            <w:shd w:val="clear" w:color="auto" w:fill="auto"/>
            <w:vAlign w:val="center"/>
          </w:tcPr>
          <w:p w14:paraId="010BA629" w14:textId="77777777" w:rsidR="00C30320" w:rsidRPr="001832A7" w:rsidRDefault="001832A7" w:rsidP="00C30320">
            <w:pPr>
              <w:autoSpaceDE w:val="0"/>
              <w:autoSpaceDN w:val="0"/>
              <w:adjustRightInd w:val="0"/>
              <w:spacing w:line="240" w:lineRule="atLeast"/>
              <w:ind w:right="-81"/>
              <w:jc w:val="center"/>
              <w:rPr>
                <w:bCs/>
                <w:color w:val="000000"/>
                <w:sz w:val="16"/>
                <w:szCs w:val="16"/>
              </w:rPr>
            </w:pPr>
            <w:r w:rsidRPr="001832A7">
              <w:rPr>
                <w:bCs/>
                <w:color w:val="000000"/>
                <w:sz w:val="16"/>
                <w:szCs w:val="16"/>
              </w:rPr>
              <w:t>5 000 (пять тысяч) рублей</w:t>
            </w:r>
          </w:p>
        </w:tc>
      </w:tr>
    </w:tbl>
    <w:p w14:paraId="010BA62B" w14:textId="77777777" w:rsidR="00C30320" w:rsidRPr="00C30320" w:rsidRDefault="00C30320" w:rsidP="00C30320">
      <w:pPr>
        <w:jc w:val="both"/>
        <w:rPr>
          <w:b/>
          <w:sz w:val="16"/>
          <w:szCs w:val="16"/>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98"/>
        <w:gridCol w:w="6095"/>
      </w:tblGrid>
      <w:tr w:rsidR="00C30320" w:rsidRPr="00C30320" w14:paraId="010BA62F" w14:textId="77777777" w:rsidTr="001832A7">
        <w:trPr>
          <w:trHeight w:val="253"/>
        </w:trPr>
        <w:tc>
          <w:tcPr>
            <w:tcW w:w="3998" w:type="dxa"/>
            <w:vAlign w:val="center"/>
          </w:tcPr>
          <w:p w14:paraId="010BA62C" w14:textId="77777777" w:rsidR="00C30320" w:rsidRPr="00C30320" w:rsidRDefault="00C30320" w:rsidP="00C30320">
            <w:pPr>
              <w:autoSpaceDE w:val="0"/>
              <w:autoSpaceDN w:val="0"/>
              <w:adjustRightInd w:val="0"/>
              <w:spacing w:line="240" w:lineRule="atLeast"/>
              <w:ind w:right="-81"/>
              <w:rPr>
                <w:b/>
                <w:color w:val="000000"/>
                <w:sz w:val="16"/>
                <w:szCs w:val="16"/>
              </w:rPr>
            </w:pPr>
            <w:r w:rsidRPr="00C30320">
              <w:rPr>
                <w:b/>
                <w:color w:val="000000"/>
                <w:sz w:val="16"/>
                <w:szCs w:val="16"/>
              </w:rPr>
              <w:t xml:space="preserve">Общая цена </w:t>
            </w:r>
            <w:r w:rsidRPr="00D5411C">
              <w:rPr>
                <w:b/>
                <w:color w:val="000000"/>
                <w:sz w:val="16"/>
                <w:szCs w:val="16"/>
              </w:rPr>
              <w:t>консультационных услуг</w:t>
            </w:r>
            <w:r w:rsidRPr="00C30320">
              <w:rPr>
                <w:b/>
                <w:color w:val="000000"/>
                <w:sz w:val="16"/>
                <w:szCs w:val="16"/>
              </w:rPr>
              <w:t>:</w:t>
            </w:r>
          </w:p>
          <w:p w14:paraId="010BA62D" w14:textId="77777777" w:rsidR="00C30320" w:rsidRPr="00C30320" w:rsidRDefault="00C30320" w:rsidP="00C30320">
            <w:pPr>
              <w:autoSpaceDE w:val="0"/>
              <w:autoSpaceDN w:val="0"/>
              <w:adjustRightInd w:val="0"/>
              <w:spacing w:line="240" w:lineRule="atLeast"/>
              <w:ind w:right="-81"/>
              <w:rPr>
                <w:b/>
                <w:color w:val="000000"/>
                <w:sz w:val="16"/>
                <w:szCs w:val="16"/>
              </w:rPr>
            </w:pPr>
          </w:p>
        </w:tc>
        <w:tc>
          <w:tcPr>
            <w:tcW w:w="6095" w:type="dxa"/>
            <w:vAlign w:val="center"/>
          </w:tcPr>
          <w:p w14:paraId="010BA62E" w14:textId="77777777" w:rsidR="00C30320" w:rsidRPr="00C30320" w:rsidRDefault="001832A7" w:rsidP="00C30320">
            <w:pPr>
              <w:jc w:val="center"/>
              <w:rPr>
                <w:color w:val="000000"/>
                <w:sz w:val="16"/>
                <w:szCs w:val="16"/>
              </w:rPr>
            </w:pPr>
            <w:r>
              <w:rPr>
                <w:color w:val="000000"/>
                <w:sz w:val="16"/>
                <w:szCs w:val="16"/>
              </w:rPr>
              <w:t>5 000 (пять тысяч) рублей</w:t>
            </w:r>
          </w:p>
        </w:tc>
      </w:tr>
    </w:tbl>
    <w:p w14:paraId="010BA630" w14:textId="77777777" w:rsidR="001832A7" w:rsidRDefault="001832A7" w:rsidP="00C30320">
      <w:pPr>
        <w:autoSpaceDE w:val="0"/>
        <w:autoSpaceDN w:val="0"/>
        <w:adjustRightInd w:val="0"/>
        <w:spacing w:line="240" w:lineRule="atLeast"/>
        <w:ind w:left="284" w:right="-81"/>
        <w:jc w:val="both"/>
        <w:rPr>
          <w:color w:val="000000"/>
          <w:sz w:val="16"/>
          <w:szCs w:val="16"/>
        </w:rPr>
      </w:pPr>
    </w:p>
    <w:p w14:paraId="010BA631" w14:textId="77777777" w:rsidR="00C30320" w:rsidRPr="00C30320" w:rsidRDefault="00C30320" w:rsidP="00C30320">
      <w:pPr>
        <w:autoSpaceDE w:val="0"/>
        <w:autoSpaceDN w:val="0"/>
        <w:adjustRightInd w:val="0"/>
        <w:spacing w:line="240" w:lineRule="atLeast"/>
        <w:ind w:left="284" w:right="-81"/>
        <w:jc w:val="both"/>
        <w:rPr>
          <w:color w:val="000000"/>
          <w:sz w:val="16"/>
          <w:szCs w:val="16"/>
        </w:rPr>
      </w:pPr>
      <w:r w:rsidRPr="00C30320">
        <w:rPr>
          <w:color w:val="000000"/>
          <w:sz w:val="16"/>
          <w:szCs w:val="16"/>
        </w:rPr>
        <w:t xml:space="preserve">Результаты оказанных услуг </w:t>
      </w:r>
      <w:r w:rsidR="00495478">
        <w:rPr>
          <w:color w:val="000000"/>
          <w:sz w:val="16"/>
          <w:szCs w:val="16"/>
        </w:rPr>
        <w:t>Заказчик</w:t>
      </w:r>
      <w:r w:rsidRPr="00C30320">
        <w:rPr>
          <w:color w:val="000000"/>
          <w:sz w:val="16"/>
          <w:szCs w:val="16"/>
        </w:rPr>
        <w:t>ом получены.</w:t>
      </w:r>
    </w:p>
    <w:p w14:paraId="010BA632" w14:textId="77777777" w:rsidR="00C30320" w:rsidRPr="00C30320" w:rsidRDefault="00495478" w:rsidP="00C30320">
      <w:pPr>
        <w:autoSpaceDE w:val="0"/>
        <w:autoSpaceDN w:val="0"/>
        <w:adjustRightInd w:val="0"/>
        <w:spacing w:line="240" w:lineRule="atLeast"/>
        <w:ind w:left="284" w:right="-81"/>
        <w:jc w:val="both"/>
        <w:rPr>
          <w:color w:val="000000"/>
          <w:sz w:val="16"/>
          <w:szCs w:val="16"/>
        </w:rPr>
      </w:pPr>
      <w:r>
        <w:rPr>
          <w:color w:val="000000"/>
          <w:sz w:val="16"/>
          <w:szCs w:val="16"/>
        </w:rPr>
        <w:t>Заказчик</w:t>
      </w:r>
      <w:r w:rsidR="00BD71E7">
        <w:rPr>
          <w:color w:val="000000"/>
          <w:sz w:val="16"/>
          <w:szCs w:val="16"/>
        </w:rPr>
        <w:t xml:space="preserve"> к Агенту претензий не имеет</w:t>
      </w:r>
      <w:r w:rsidR="00C30320" w:rsidRPr="00C30320">
        <w:rPr>
          <w:color w:val="000000"/>
          <w:sz w:val="16"/>
          <w:szCs w:val="16"/>
        </w:rPr>
        <w:t>.</w:t>
      </w:r>
    </w:p>
    <w:p w14:paraId="010BA636" w14:textId="77777777" w:rsidR="00C30320" w:rsidRPr="00C30320" w:rsidRDefault="00C30320" w:rsidP="00C30320">
      <w:pPr>
        <w:rPr>
          <w:sz w:val="16"/>
          <w:szCs w:val="16"/>
        </w:rPr>
      </w:pPr>
    </w:p>
    <w:p w14:paraId="010BA637" w14:textId="77777777" w:rsidR="00C30320" w:rsidRPr="00D5411C" w:rsidRDefault="00C30320" w:rsidP="00C30320">
      <w:pPr>
        <w:pStyle w:val="20"/>
        <w:ind w:left="993"/>
        <w:rPr>
          <w:sz w:val="16"/>
          <w:szCs w:val="16"/>
        </w:rPr>
      </w:pPr>
    </w:p>
    <w:sectPr w:rsidR="00C30320" w:rsidRPr="00D5411C" w:rsidSect="00F843E9">
      <w:pgSz w:w="11906" w:h="16838" w:code="9"/>
      <w:pgMar w:top="360" w:right="567" w:bottom="54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721F" w14:textId="77777777" w:rsidR="00300F02" w:rsidRDefault="00300F02">
      <w:r>
        <w:separator/>
      </w:r>
    </w:p>
  </w:endnote>
  <w:endnote w:type="continuationSeparator" w:id="0">
    <w:p w14:paraId="6286C3B0" w14:textId="77777777" w:rsidR="00300F02" w:rsidRDefault="00300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Kudriashov">
    <w:altName w:val="Times New Roman"/>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01D85" w14:textId="77777777" w:rsidR="00300F02" w:rsidRDefault="00300F02">
      <w:r>
        <w:separator/>
      </w:r>
    </w:p>
  </w:footnote>
  <w:footnote w:type="continuationSeparator" w:id="0">
    <w:p w14:paraId="645FFE09" w14:textId="77777777" w:rsidR="00300F02" w:rsidRDefault="00300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68E"/>
    <w:multiLevelType w:val="hybridMultilevel"/>
    <w:tmpl w:val="50BE2360"/>
    <w:lvl w:ilvl="0" w:tplc="3E54AF98">
      <w:start w:val="1"/>
      <w:numFmt w:val="decimal"/>
      <w:lvlText w:val="1.%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7AFA3298">
      <w:numFmt w:val="bullet"/>
      <w:lvlText w:val="-"/>
      <w:lvlJc w:val="left"/>
      <w:pPr>
        <w:tabs>
          <w:tab w:val="num" w:pos="2340"/>
        </w:tabs>
        <w:ind w:left="2340" w:hanging="360"/>
      </w:pPr>
      <w:rPr>
        <w:rFonts w:ascii="Times New Roman" w:eastAsia="Times New Roman" w:hAnsi="Times New Roman" w:cs="Times New Roman"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240ACD"/>
    <w:multiLevelType w:val="hybridMultilevel"/>
    <w:tmpl w:val="0910301E"/>
    <w:lvl w:ilvl="0" w:tplc="955EB6DE">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84D2344"/>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3" w15:restartNumberingAfterBreak="0">
    <w:nsid w:val="098C6E31"/>
    <w:multiLevelType w:val="multilevel"/>
    <w:tmpl w:val="55E82FB8"/>
    <w:lvl w:ilvl="0">
      <w:start w:val="6"/>
      <w:numFmt w:val="decimal"/>
      <w:lvlText w:val="%1."/>
      <w:lvlJc w:val="left"/>
      <w:pPr>
        <w:tabs>
          <w:tab w:val="num" w:pos="360"/>
        </w:tabs>
        <w:ind w:left="360" w:hanging="360"/>
      </w:pPr>
      <w:rPr>
        <w:rFonts w:hint="default"/>
      </w:rPr>
    </w:lvl>
    <w:lvl w:ilvl="1">
      <w:start w:val="1"/>
      <w:numFmt w:val="decimal"/>
      <w:lvlText w:val="7.%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4" w15:restartNumberingAfterBreak="0">
    <w:nsid w:val="0BEE5EC8"/>
    <w:multiLevelType w:val="multilevel"/>
    <w:tmpl w:val="594AC708"/>
    <w:lvl w:ilvl="0">
      <w:start w:val="4"/>
      <w:numFmt w:val="decimal"/>
      <w:lvlText w:val="%1."/>
      <w:lvlJc w:val="left"/>
      <w:pPr>
        <w:tabs>
          <w:tab w:val="num" w:pos="360"/>
        </w:tabs>
        <w:ind w:left="360" w:hanging="360"/>
      </w:pPr>
      <w:rPr>
        <w:rFonts w:hint="default"/>
      </w:rPr>
    </w:lvl>
    <w:lvl w:ilvl="1">
      <w:start w:val="1"/>
      <w:numFmt w:val="decimal"/>
      <w:lvlText w:val="5.%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5" w15:restartNumberingAfterBreak="0">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6" w15:restartNumberingAfterBreak="0">
    <w:nsid w:val="13DA3A08"/>
    <w:multiLevelType w:val="hybridMultilevel"/>
    <w:tmpl w:val="2228D46A"/>
    <w:lvl w:ilvl="0" w:tplc="A524EBF8">
      <w:start w:val="1"/>
      <w:numFmt w:val="decimal"/>
      <w:lvlText w:val="1.%1"/>
      <w:lvlJc w:val="left"/>
      <w:pPr>
        <w:tabs>
          <w:tab w:val="num" w:pos="3528"/>
        </w:tabs>
        <w:ind w:left="3528" w:hanging="360"/>
      </w:pPr>
      <w:rPr>
        <w:rFonts w:hint="default"/>
      </w:rPr>
    </w:lvl>
    <w:lvl w:ilvl="1" w:tplc="8894F81E">
      <w:start w:val="1"/>
      <w:numFmt w:val="decimal"/>
      <w:lvlText w:val="1.1.%2."/>
      <w:lvlJc w:val="left"/>
      <w:pPr>
        <w:tabs>
          <w:tab w:val="num" w:pos="1080"/>
        </w:tabs>
        <w:ind w:left="1080" w:firstLine="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60E2A42"/>
    <w:multiLevelType w:val="hybridMultilevel"/>
    <w:tmpl w:val="DDAEFA28"/>
    <w:lvl w:ilvl="0" w:tplc="FFAAE4DC">
      <w:start w:val="1"/>
      <w:numFmt w:val="decimal"/>
      <w:lvlText w:val="5.%1."/>
      <w:lvlJc w:val="left"/>
      <w:pPr>
        <w:tabs>
          <w:tab w:val="num" w:pos="1224"/>
        </w:tabs>
        <w:ind w:left="122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3C3720C"/>
    <w:multiLevelType w:val="multilevel"/>
    <w:tmpl w:val="ED963B2E"/>
    <w:lvl w:ilvl="0">
      <w:start w:val="7"/>
      <w:numFmt w:val="decimal"/>
      <w:lvlText w:val="%1."/>
      <w:lvlJc w:val="left"/>
      <w:pPr>
        <w:ind w:left="360" w:hanging="360"/>
      </w:pPr>
      <w:rPr>
        <w:rFonts w:hint="default"/>
      </w:rPr>
    </w:lvl>
    <w:lvl w:ilvl="1">
      <w:start w:val="1"/>
      <w:numFmt w:val="decimal"/>
      <w:lvlText w:val="%1.%2."/>
      <w:lvlJc w:val="left"/>
      <w:pPr>
        <w:ind w:left="1183" w:hanging="360"/>
      </w:pPr>
      <w:rPr>
        <w:rFonts w:hint="default"/>
      </w:rPr>
    </w:lvl>
    <w:lvl w:ilvl="2">
      <w:start w:val="1"/>
      <w:numFmt w:val="decimal"/>
      <w:lvlText w:val="%1.%2.%3."/>
      <w:lvlJc w:val="left"/>
      <w:pPr>
        <w:ind w:left="2006" w:hanging="360"/>
      </w:pPr>
      <w:rPr>
        <w:rFonts w:hint="default"/>
      </w:rPr>
    </w:lvl>
    <w:lvl w:ilvl="3">
      <w:start w:val="1"/>
      <w:numFmt w:val="decimal"/>
      <w:lvlText w:val="%1.%2.%3.%4."/>
      <w:lvlJc w:val="left"/>
      <w:pPr>
        <w:ind w:left="3189" w:hanging="720"/>
      </w:pPr>
      <w:rPr>
        <w:rFonts w:hint="default"/>
      </w:rPr>
    </w:lvl>
    <w:lvl w:ilvl="4">
      <w:start w:val="1"/>
      <w:numFmt w:val="decimal"/>
      <w:lvlText w:val="%1.%2.%3.%4.%5."/>
      <w:lvlJc w:val="left"/>
      <w:pPr>
        <w:ind w:left="4012" w:hanging="720"/>
      </w:pPr>
      <w:rPr>
        <w:rFonts w:hint="default"/>
      </w:rPr>
    </w:lvl>
    <w:lvl w:ilvl="5">
      <w:start w:val="1"/>
      <w:numFmt w:val="decimal"/>
      <w:lvlText w:val="%1.%2.%3.%4.%5.%6."/>
      <w:lvlJc w:val="left"/>
      <w:pPr>
        <w:ind w:left="4835" w:hanging="720"/>
      </w:pPr>
      <w:rPr>
        <w:rFonts w:hint="default"/>
      </w:rPr>
    </w:lvl>
    <w:lvl w:ilvl="6">
      <w:start w:val="1"/>
      <w:numFmt w:val="decimal"/>
      <w:lvlText w:val="%1.%2.%3.%4.%5.%6.%7."/>
      <w:lvlJc w:val="left"/>
      <w:pPr>
        <w:ind w:left="6018" w:hanging="1080"/>
      </w:pPr>
      <w:rPr>
        <w:rFonts w:hint="default"/>
      </w:rPr>
    </w:lvl>
    <w:lvl w:ilvl="7">
      <w:start w:val="1"/>
      <w:numFmt w:val="decimal"/>
      <w:lvlText w:val="%1.%2.%3.%4.%5.%6.%7.%8."/>
      <w:lvlJc w:val="left"/>
      <w:pPr>
        <w:ind w:left="6841" w:hanging="1080"/>
      </w:pPr>
      <w:rPr>
        <w:rFonts w:hint="default"/>
      </w:rPr>
    </w:lvl>
    <w:lvl w:ilvl="8">
      <w:start w:val="1"/>
      <w:numFmt w:val="decimal"/>
      <w:lvlText w:val="%1.%2.%3.%4.%5.%6.%7.%8.%9."/>
      <w:lvlJc w:val="left"/>
      <w:pPr>
        <w:ind w:left="7664" w:hanging="1080"/>
      </w:pPr>
      <w:rPr>
        <w:rFonts w:hint="default"/>
      </w:rPr>
    </w:lvl>
  </w:abstractNum>
  <w:abstractNum w:abstractNumId="12" w15:restartNumberingAfterBreak="0">
    <w:nsid w:val="3A10492D"/>
    <w:multiLevelType w:val="multilevel"/>
    <w:tmpl w:val="2260202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DD71640"/>
    <w:multiLevelType w:val="multilevel"/>
    <w:tmpl w:val="A21C84AA"/>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15:restartNumberingAfterBreak="0">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439A25FD"/>
    <w:multiLevelType w:val="hybridMultilevel"/>
    <w:tmpl w:val="DBFE2298"/>
    <w:lvl w:ilvl="0" w:tplc="087606DC">
      <w:start w:val="1"/>
      <w:numFmt w:val="decimal"/>
      <w:lvlText w:val="5.%1."/>
      <w:lvlJc w:val="left"/>
      <w:pPr>
        <w:tabs>
          <w:tab w:val="num" w:pos="2340"/>
        </w:tabs>
        <w:ind w:left="2340" w:hanging="360"/>
      </w:pPr>
      <w:rPr>
        <w:rFonts w:hint="default"/>
      </w:rPr>
    </w:lvl>
    <w:lvl w:ilvl="1" w:tplc="17069B84">
      <w:start w:val="1"/>
      <w:numFmt w:val="bullet"/>
      <w:lvlText w:val="-"/>
      <w:lvlJc w:val="left"/>
      <w:pPr>
        <w:tabs>
          <w:tab w:val="num" w:pos="1440"/>
        </w:tabs>
        <w:ind w:left="1440" w:hanging="360"/>
      </w:pPr>
      <w:rPr>
        <w:rFonts w:ascii="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15:restartNumberingAfterBreak="0">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19" w15:restartNumberingAfterBreak="0">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0" w15:restartNumberingAfterBreak="0">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D0128D9"/>
    <w:multiLevelType w:val="hybridMultilevel"/>
    <w:tmpl w:val="3D7AEC06"/>
    <w:lvl w:ilvl="0" w:tplc="716CB398">
      <w:start w:val="4"/>
      <w:numFmt w:val="decimal"/>
      <w:lvlText w:val="8.%1."/>
      <w:lvlJc w:val="left"/>
      <w:pPr>
        <w:tabs>
          <w:tab w:val="num" w:pos="1440"/>
        </w:tabs>
        <w:ind w:left="1440" w:hanging="360"/>
      </w:pPr>
      <w:rPr>
        <w:rFonts w:hint="default"/>
      </w:rPr>
    </w:lvl>
    <w:lvl w:ilvl="1" w:tplc="716CB398">
      <w:start w:val="4"/>
      <w:numFmt w:val="decimal"/>
      <w:lvlText w:val="8.%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DED0DDF"/>
    <w:multiLevelType w:val="hybridMultilevel"/>
    <w:tmpl w:val="96048822"/>
    <w:lvl w:ilvl="0" w:tplc="15EA2FFA">
      <w:start w:val="1"/>
      <w:numFmt w:val="decimal"/>
      <w:lvlText w:val="10.%1."/>
      <w:lvlJc w:val="left"/>
      <w:pPr>
        <w:ind w:left="1183" w:hanging="360"/>
      </w:pPr>
      <w:rPr>
        <w:rFonts w:hint="default"/>
        <w:b w:val="0"/>
      </w:rPr>
    </w:lvl>
    <w:lvl w:ilvl="1" w:tplc="04190019" w:tentative="1">
      <w:start w:val="1"/>
      <w:numFmt w:val="lowerLetter"/>
      <w:lvlText w:val="%2."/>
      <w:lvlJc w:val="left"/>
      <w:pPr>
        <w:ind w:left="1903" w:hanging="360"/>
      </w:pPr>
    </w:lvl>
    <w:lvl w:ilvl="2" w:tplc="0419001B" w:tentative="1">
      <w:start w:val="1"/>
      <w:numFmt w:val="lowerRoman"/>
      <w:lvlText w:val="%3."/>
      <w:lvlJc w:val="right"/>
      <w:pPr>
        <w:ind w:left="2623" w:hanging="180"/>
      </w:pPr>
    </w:lvl>
    <w:lvl w:ilvl="3" w:tplc="0419000F" w:tentative="1">
      <w:start w:val="1"/>
      <w:numFmt w:val="decimal"/>
      <w:lvlText w:val="%4."/>
      <w:lvlJc w:val="left"/>
      <w:pPr>
        <w:ind w:left="3343" w:hanging="360"/>
      </w:pPr>
    </w:lvl>
    <w:lvl w:ilvl="4" w:tplc="04190019" w:tentative="1">
      <w:start w:val="1"/>
      <w:numFmt w:val="lowerLetter"/>
      <w:lvlText w:val="%5."/>
      <w:lvlJc w:val="left"/>
      <w:pPr>
        <w:ind w:left="4063" w:hanging="360"/>
      </w:pPr>
    </w:lvl>
    <w:lvl w:ilvl="5" w:tplc="0419001B" w:tentative="1">
      <w:start w:val="1"/>
      <w:numFmt w:val="lowerRoman"/>
      <w:lvlText w:val="%6."/>
      <w:lvlJc w:val="right"/>
      <w:pPr>
        <w:ind w:left="4783" w:hanging="180"/>
      </w:pPr>
    </w:lvl>
    <w:lvl w:ilvl="6" w:tplc="0419000F" w:tentative="1">
      <w:start w:val="1"/>
      <w:numFmt w:val="decimal"/>
      <w:lvlText w:val="%7."/>
      <w:lvlJc w:val="left"/>
      <w:pPr>
        <w:ind w:left="5503" w:hanging="360"/>
      </w:pPr>
    </w:lvl>
    <w:lvl w:ilvl="7" w:tplc="04190019" w:tentative="1">
      <w:start w:val="1"/>
      <w:numFmt w:val="lowerLetter"/>
      <w:lvlText w:val="%8."/>
      <w:lvlJc w:val="left"/>
      <w:pPr>
        <w:ind w:left="6223" w:hanging="360"/>
      </w:pPr>
    </w:lvl>
    <w:lvl w:ilvl="8" w:tplc="0419001B" w:tentative="1">
      <w:start w:val="1"/>
      <w:numFmt w:val="lowerRoman"/>
      <w:lvlText w:val="%9."/>
      <w:lvlJc w:val="right"/>
      <w:pPr>
        <w:ind w:left="6943" w:hanging="180"/>
      </w:pPr>
    </w:lvl>
  </w:abstractNum>
  <w:abstractNum w:abstractNumId="23" w15:restartNumberingAfterBreak="0">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4" w15:restartNumberingAfterBreak="0">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5" w15:restartNumberingAfterBreak="0">
    <w:nsid w:val="64F00F78"/>
    <w:multiLevelType w:val="hybridMultilevel"/>
    <w:tmpl w:val="9086DEF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A45495D0">
      <w:start w:val="7"/>
      <w:numFmt w:val="decimal"/>
      <w:lvlText w:val="%4."/>
      <w:lvlJc w:val="left"/>
      <w:pPr>
        <w:ind w:left="3384" w:hanging="360"/>
      </w:pPr>
      <w:rPr>
        <w:rFonts w:hint="default"/>
        <w:b/>
        <w:bCs/>
      </w:r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26" w15:restartNumberingAfterBreak="0">
    <w:nsid w:val="66336C9F"/>
    <w:multiLevelType w:val="multilevel"/>
    <w:tmpl w:val="1CBE116A"/>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Verdana" w:hAnsi="Verdana"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27" w15:restartNumberingAfterBreak="0">
    <w:nsid w:val="6C787F51"/>
    <w:multiLevelType w:val="multilevel"/>
    <w:tmpl w:val="59FC6BBA"/>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8" w15:restartNumberingAfterBreak="0">
    <w:nsid w:val="6E336B46"/>
    <w:multiLevelType w:val="multilevel"/>
    <w:tmpl w:val="4B14C1CA"/>
    <w:lvl w:ilvl="0">
      <w:start w:val="6"/>
      <w:numFmt w:val="decimal"/>
      <w:lvlText w:val="%1."/>
      <w:lvlJc w:val="left"/>
      <w:pPr>
        <w:ind w:left="360" w:hanging="360"/>
      </w:pPr>
      <w:rPr>
        <w:rFonts w:hint="default"/>
      </w:rPr>
    </w:lvl>
    <w:lvl w:ilvl="1">
      <w:start w:val="7"/>
      <w:numFmt w:val="decimal"/>
      <w:lvlText w:val="%1.%2."/>
      <w:lvlJc w:val="left"/>
      <w:pPr>
        <w:ind w:left="855" w:hanging="360"/>
      </w:pPr>
      <w:rPr>
        <w:rFonts w:hint="default"/>
      </w:rPr>
    </w:lvl>
    <w:lvl w:ilvl="2">
      <w:start w:val="1"/>
      <w:numFmt w:val="decimal"/>
      <w:lvlText w:val="%1.%2.%3."/>
      <w:lvlJc w:val="left"/>
      <w:pPr>
        <w:ind w:left="1350" w:hanging="36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2700" w:hanging="720"/>
      </w:pPr>
      <w:rPr>
        <w:rFonts w:hint="default"/>
      </w:rPr>
    </w:lvl>
    <w:lvl w:ilvl="5">
      <w:start w:val="1"/>
      <w:numFmt w:val="decimal"/>
      <w:lvlText w:val="%1.%2.%3.%4.%5.%6."/>
      <w:lvlJc w:val="left"/>
      <w:pPr>
        <w:ind w:left="3195" w:hanging="72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545" w:hanging="1080"/>
      </w:pPr>
      <w:rPr>
        <w:rFonts w:hint="default"/>
      </w:rPr>
    </w:lvl>
    <w:lvl w:ilvl="8">
      <w:start w:val="1"/>
      <w:numFmt w:val="decimal"/>
      <w:lvlText w:val="%1.%2.%3.%4.%5.%6.%7.%8.%9."/>
      <w:lvlJc w:val="left"/>
      <w:pPr>
        <w:ind w:left="5040" w:hanging="1080"/>
      </w:pPr>
      <w:rPr>
        <w:rFonts w:hint="default"/>
      </w:rPr>
    </w:lvl>
  </w:abstractNum>
  <w:abstractNum w:abstractNumId="29" w15:restartNumberingAfterBreak="0">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1AA6202"/>
    <w:multiLevelType w:val="multilevel"/>
    <w:tmpl w:val="1E366822"/>
    <w:lvl w:ilvl="0">
      <w:start w:val="6"/>
      <w:numFmt w:val="decimal"/>
      <w:lvlText w:val="%1."/>
      <w:lvlJc w:val="left"/>
      <w:pPr>
        <w:tabs>
          <w:tab w:val="num" w:pos="360"/>
        </w:tabs>
        <w:ind w:left="360" w:hanging="360"/>
      </w:pPr>
      <w:rPr>
        <w:rFonts w:hint="default"/>
      </w:rPr>
    </w:lvl>
    <w:lvl w:ilvl="1">
      <w:start w:val="6"/>
      <w:numFmt w:val="decimal"/>
      <w:lvlText w:val="7.%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1" w15:restartNumberingAfterBreak="0">
    <w:nsid w:val="7AD80988"/>
    <w:multiLevelType w:val="hybridMultilevel"/>
    <w:tmpl w:val="85FA5746"/>
    <w:lvl w:ilvl="0" w:tplc="17069B84">
      <w:start w:val="1"/>
      <w:numFmt w:val="bullet"/>
      <w:lvlText w:val="-"/>
      <w:lvlJc w:val="left"/>
      <w:pPr>
        <w:tabs>
          <w:tab w:val="num" w:pos="1224"/>
        </w:tabs>
        <w:ind w:left="1224" w:hanging="360"/>
      </w:pPr>
      <w:rPr>
        <w:rFonts w:ascii="Times New Roman" w:hAnsi="Times New Roman" w:cs="Times New Roman" w:hint="default"/>
      </w:rPr>
    </w:lvl>
    <w:lvl w:ilvl="1" w:tplc="A524EBF8">
      <w:start w:val="1"/>
      <w:numFmt w:val="decimal"/>
      <w:lvlText w:val="1.%2"/>
      <w:lvlJc w:val="left"/>
      <w:pPr>
        <w:tabs>
          <w:tab w:val="num" w:pos="1944"/>
        </w:tabs>
        <w:ind w:left="1944" w:hanging="360"/>
      </w:pPr>
      <w:rPr>
        <w:rFonts w:hint="default"/>
      </w:rPr>
    </w:lvl>
    <w:lvl w:ilvl="2" w:tplc="04190005" w:tentative="1">
      <w:start w:val="1"/>
      <w:numFmt w:val="bullet"/>
      <w:lvlText w:val=""/>
      <w:lvlJc w:val="left"/>
      <w:pPr>
        <w:tabs>
          <w:tab w:val="num" w:pos="2664"/>
        </w:tabs>
        <w:ind w:left="2664" w:hanging="360"/>
      </w:pPr>
      <w:rPr>
        <w:rFonts w:ascii="Wingdings" w:hAnsi="Wingdings" w:hint="default"/>
      </w:rPr>
    </w:lvl>
    <w:lvl w:ilvl="3" w:tplc="04190001" w:tentative="1">
      <w:start w:val="1"/>
      <w:numFmt w:val="bullet"/>
      <w:lvlText w:val=""/>
      <w:lvlJc w:val="left"/>
      <w:pPr>
        <w:tabs>
          <w:tab w:val="num" w:pos="3384"/>
        </w:tabs>
        <w:ind w:left="3384" w:hanging="360"/>
      </w:pPr>
      <w:rPr>
        <w:rFonts w:ascii="Symbol" w:hAnsi="Symbol" w:hint="default"/>
      </w:rPr>
    </w:lvl>
    <w:lvl w:ilvl="4" w:tplc="04190003" w:tentative="1">
      <w:start w:val="1"/>
      <w:numFmt w:val="bullet"/>
      <w:lvlText w:val="o"/>
      <w:lvlJc w:val="left"/>
      <w:pPr>
        <w:tabs>
          <w:tab w:val="num" w:pos="4104"/>
        </w:tabs>
        <w:ind w:left="4104" w:hanging="360"/>
      </w:pPr>
      <w:rPr>
        <w:rFonts w:ascii="Courier New" w:hAnsi="Courier New" w:cs="Courier New" w:hint="default"/>
      </w:rPr>
    </w:lvl>
    <w:lvl w:ilvl="5" w:tplc="04190005" w:tentative="1">
      <w:start w:val="1"/>
      <w:numFmt w:val="bullet"/>
      <w:lvlText w:val=""/>
      <w:lvlJc w:val="left"/>
      <w:pPr>
        <w:tabs>
          <w:tab w:val="num" w:pos="4824"/>
        </w:tabs>
        <w:ind w:left="4824" w:hanging="360"/>
      </w:pPr>
      <w:rPr>
        <w:rFonts w:ascii="Wingdings" w:hAnsi="Wingdings" w:hint="default"/>
      </w:rPr>
    </w:lvl>
    <w:lvl w:ilvl="6" w:tplc="04190001" w:tentative="1">
      <w:start w:val="1"/>
      <w:numFmt w:val="bullet"/>
      <w:lvlText w:val=""/>
      <w:lvlJc w:val="left"/>
      <w:pPr>
        <w:tabs>
          <w:tab w:val="num" w:pos="5544"/>
        </w:tabs>
        <w:ind w:left="5544" w:hanging="360"/>
      </w:pPr>
      <w:rPr>
        <w:rFonts w:ascii="Symbol" w:hAnsi="Symbol" w:hint="default"/>
      </w:rPr>
    </w:lvl>
    <w:lvl w:ilvl="7" w:tplc="04190003" w:tentative="1">
      <w:start w:val="1"/>
      <w:numFmt w:val="bullet"/>
      <w:lvlText w:val="o"/>
      <w:lvlJc w:val="left"/>
      <w:pPr>
        <w:tabs>
          <w:tab w:val="num" w:pos="6264"/>
        </w:tabs>
        <w:ind w:left="6264" w:hanging="360"/>
      </w:pPr>
      <w:rPr>
        <w:rFonts w:ascii="Courier New" w:hAnsi="Courier New" w:cs="Courier New" w:hint="default"/>
      </w:rPr>
    </w:lvl>
    <w:lvl w:ilvl="8" w:tplc="04190005" w:tentative="1">
      <w:start w:val="1"/>
      <w:numFmt w:val="bullet"/>
      <w:lvlText w:val=""/>
      <w:lvlJc w:val="left"/>
      <w:pPr>
        <w:tabs>
          <w:tab w:val="num" w:pos="6984"/>
        </w:tabs>
        <w:ind w:left="6984" w:hanging="360"/>
      </w:pPr>
      <w:rPr>
        <w:rFonts w:ascii="Wingdings" w:hAnsi="Wingdings" w:hint="default"/>
      </w:rPr>
    </w:lvl>
  </w:abstractNum>
  <w:num w:numId="1">
    <w:abstractNumId w:val="0"/>
  </w:num>
  <w:num w:numId="2">
    <w:abstractNumId w:val="27"/>
  </w:num>
  <w:num w:numId="3">
    <w:abstractNumId w:val="29"/>
  </w:num>
  <w:num w:numId="4">
    <w:abstractNumId w:val="8"/>
  </w:num>
  <w:num w:numId="5">
    <w:abstractNumId w:val="16"/>
  </w:num>
  <w:num w:numId="6">
    <w:abstractNumId w:val="26"/>
  </w:num>
  <w:num w:numId="7">
    <w:abstractNumId w:val="13"/>
  </w:num>
  <w:num w:numId="8">
    <w:abstractNumId w:val="14"/>
  </w:num>
  <w:num w:numId="9">
    <w:abstractNumId w:val="18"/>
  </w:num>
  <w:num w:numId="10">
    <w:abstractNumId w:val="1"/>
  </w:num>
  <w:num w:numId="11">
    <w:abstractNumId w:val="10"/>
  </w:num>
  <w:num w:numId="12">
    <w:abstractNumId w:val="15"/>
  </w:num>
  <w:num w:numId="13">
    <w:abstractNumId w:val="30"/>
  </w:num>
  <w:num w:numId="14">
    <w:abstractNumId w:val="5"/>
  </w:num>
  <w:num w:numId="15">
    <w:abstractNumId w:val="20"/>
  </w:num>
  <w:num w:numId="16">
    <w:abstractNumId w:val="23"/>
  </w:num>
  <w:num w:numId="17">
    <w:abstractNumId w:val="24"/>
  </w:num>
  <w:num w:numId="18">
    <w:abstractNumId w:val="12"/>
  </w:num>
  <w:num w:numId="19">
    <w:abstractNumId w:val="7"/>
  </w:num>
  <w:num w:numId="20">
    <w:abstractNumId w:val="19"/>
  </w:num>
  <w:num w:numId="21">
    <w:abstractNumId w:val="21"/>
  </w:num>
  <w:num w:numId="22">
    <w:abstractNumId w:val="25"/>
  </w:num>
  <w:num w:numId="23">
    <w:abstractNumId w:val="17"/>
  </w:num>
  <w:num w:numId="24">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6"/>
  </w:num>
  <w:num w:numId="27">
    <w:abstractNumId w:val="9"/>
  </w:num>
  <w:num w:numId="28">
    <w:abstractNumId w:val="2"/>
  </w:num>
  <w:num w:numId="29">
    <w:abstractNumId w:val="3"/>
  </w:num>
  <w:num w:numId="30">
    <w:abstractNumId w:val="4"/>
  </w:num>
  <w:num w:numId="31">
    <w:abstractNumId w:val="22"/>
  </w:num>
  <w:num w:numId="32">
    <w:abstractNumId w:val="11"/>
  </w:num>
  <w:num w:numId="33">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DE"/>
    <w:rsid w:val="000178D9"/>
    <w:rsid w:val="00033C7B"/>
    <w:rsid w:val="00046EFA"/>
    <w:rsid w:val="000575EC"/>
    <w:rsid w:val="00067F22"/>
    <w:rsid w:val="00075DED"/>
    <w:rsid w:val="0007658C"/>
    <w:rsid w:val="00076C39"/>
    <w:rsid w:val="00086C0A"/>
    <w:rsid w:val="00092611"/>
    <w:rsid w:val="000A69FE"/>
    <w:rsid w:val="000B02C3"/>
    <w:rsid w:val="000B6058"/>
    <w:rsid w:val="000B7255"/>
    <w:rsid w:val="000C2C98"/>
    <w:rsid w:val="000C3FE2"/>
    <w:rsid w:val="000C6BE8"/>
    <w:rsid w:val="000C753E"/>
    <w:rsid w:val="000E4E34"/>
    <w:rsid w:val="000F541C"/>
    <w:rsid w:val="001035C1"/>
    <w:rsid w:val="00110D96"/>
    <w:rsid w:val="0011484A"/>
    <w:rsid w:val="00120416"/>
    <w:rsid w:val="001341DF"/>
    <w:rsid w:val="00141ECC"/>
    <w:rsid w:val="001519BB"/>
    <w:rsid w:val="00152505"/>
    <w:rsid w:val="001832A7"/>
    <w:rsid w:val="001920CC"/>
    <w:rsid w:val="001945EA"/>
    <w:rsid w:val="00194CA8"/>
    <w:rsid w:val="00195324"/>
    <w:rsid w:val="00197731"/>
    <w:rsid w:val="001A6411"/>
    <w:rsid w:val="001A7C56"/>
    <w:rsid w:val="001B3D1C"/>
    <w:rsid w:val="001D0400"/>
    <w:rsid w:val="001F0E74"/>
    <w:rsid w:val="001F1D8E"/>
    <w:rsid w:val="001F2A55"/>
    <w:rsid w:val="00210256"/>
    <w:rsid w:val="0021215D"/>
    <w:rsid w:val="0021549C"/>
    <w:rsid w:val="002211E7"/>
    <w:rsid w:val="0022149A"/>
    <w:rsid w:val="0022150F"/>
    <w:rsid w:val="002300B5"/>
    <w:rsid w:val="00253048"/>
    <w:rsid w:val="00257BFA"/>
    <w:rsid w:val="002629C4"/>
    <w:rsid w:val="00265D5F"/>
    <w:rsid w:val="0028590B"/>
    <w:rsid w:val="00292966"/>
    <w:rsid w:val="002958F7"/>
    <w:rsid w:val="002A0E0C"/>
    <w:rsid w:val="002A34C0"/>
    <w:rsid w:val="002E71E7"/>
    <w:rsid w:val="002F0960"/>
    <w:rsid w:val="00300F02"/>
    <w:rsid w:val="00304C31"/>
    <w:rsid w:val="00311D79"/>
    <w:rsid w:val="00321361"/>
    <w:rsid w:val="00321D34"/>
    <w:rsid w:val="00331B9B"/>
    <w:rsid w:val="0033299E"/>
    <w:rsid w:val="0033765E"/>
    <w:rsid w:val="00340071"/>
    <w:rsid w:val="0034028A"/>
    <w:rsid w:val="0034247E"/>
    <w:rsid w:val="00344296"/>
    <w:rsid w:val="00352BFC"/>
    <w:rsid w:val="003630C5"/>
    <w:rsid w:val="00363170"/>
    <w:rsid w:val="00366FD5"/>
    <w:rsid w:val="0036728B"/>
    <w:rsid w:val="00367C63"/>
    <w:rsid w:val="003754E8"/>
    <w:rsid w:val="003808A9"/>
    <w:rsid w:val="00381404"/>
    <w:rsid w:val="00381B0F"/>
    <w:rsid w:val="0038403F"/>
    <w:rsid w:val="003A5E92"/>
    <w:rsid w:val="003B3A8B"/>
    <w:rsid w:val="003B4571"/>
    <w:rsid w:val="003B6643"/>
    <w:rsid w:val="003C24C5"/>
    <w:rsid w:val="003E0AAD"/>
    <w:rsid w:val="003F193A"/>
    <w:rsid w:val="003F25E3"/>
    <w:rsid w:val="003F42D2"/>
    <w:rsid w:val="00400963"/>
    <w:rsid w:val="00407559"/>
    <w:rsid w:val="004105BF"/>
    <w:rsid w:val="00411035"/>
    <w:rsid w:val="004110BA"/>
    <w:rsid w:val="00417F85"/>
    <w:rsid w:val="004277C7"/>
    <w:rsid w:val="00431818"/>
    <w:rsid w:val="004333B4"/>
    <w:rsid w:val="0043343F"/>
    <w:rsid w:val="004364B9"/>
    <w:rsid w:val="004365E0"/>
    <w:rsid w:val="0044799F"/>
    <w:rsid w:val="00453BB5"/>
    <w:rsid w:val="0045494A"/>
    <w:rsid w:val="00457BA6"/>
    <w:rsid w:val="0046381C"/>
    <w:rsid w:val="00465A04"/>
    <w:rsid w:val="00483568"/>
    <w:rsid w:val="0048473A"/>
    <w:rsid w:val="00493ADB"/>
    <w:rsid w:val="00495081"/>
    <w:rsid w:val="00495478"/>
    <w:rsid w:val="00495555"/>
    <w:rsid w:val="004B468C"/>
    <w:rsid w:val="004C46D9"/>
    <w:rsid w:val="004D283F"/>
    <w:rsid w:val="004E766E"/>
    <w:rsid w:val="004F61B3"/>
    <w:rsid w:val="00502B8D"/>
    <w:rsid w:val="005100D3"/>
    <w:rsid w:val="00532980"/>
    <w:rsid w:val="00537F30"/>
    <w:rsid w:val="0054475F"/>
    <w:rsid w:val="00550CD2"/>
    <w:rsid w:val="005514DA"/>
    <w:rsid w:val="0055760E"/>
    <w:rsid w:val="00560AE6"/>
    <w:rsid w:val="00563E28"/>
    <w:rsid w:val="005A26D2"/>
    <w:rsid w:val="005B6ED5"/>
    <w:rsid w:val="005C107D"/>
    <w:rsid w:val="005C6B62"/>
    <w:rsid w:val="005E5CBD"/>
    <w:rsid w:val="005F2276"/>
    <w:rsid w:val="005F7048"/>
    <w:rsid w:val="00605314"/>
    <w:rsid w:val="006072CB"/>
    <w:rsid w:val="00616C31"/>
    <w:rsid w:val="00621900"/>
    <w:rsid w:val="006239F3"/>
    <w:rsid w:val="00623EC9"/>
    <w:rsid w:val="00626FF9"/>
    <w:rsid w:val="00630150"/>
    <w:rsid w:val="00631E9A"/>
    <w:rsid w:val="0064488E"/>
    <w:rsid w:val="006524C6"/>
    <w:rsid w:val="0065366D"/>
    <w:rsid w:val="0065639A"/>
    <w:rsid w:val="0066384D"/>
    <w:rsid w:val="00675DDC"/>
    <w:rsid w:val="00680641"/>
    <w:rsid w:val="00694595"/>
    <w:rsid w:val="00694AFB"/>
    <w:rsid w:val="006A4016"/>
    <w:rsid w:val="006A4482"/>
    <w:rsid w:val="006B59F9"/>
    <w:rsid w:val="006B6D97"/>
    <w:rsid w:val="006C3225"/>
    <w:rsid w:val="006E473D"/>
    <w:rsid w:val="006F7A93"/>
    <w:rsid w:val="00704562"/>
    <w:rsid w:val="00710962"/>
    <w:rsid w:val="0071577D"/>
    <w:rsid w:val="00715FB6"/>
    <w:rsid w:val="007171C1"/>
    <w:rsid w:val="007447EE"/>
    <w:rsid w:val="00765706"/>
    <w:rsid w:val="00770933"/>
    <w:rsid w:val="00782701"/>
    <w:rsid w:val="00784C0F"/>
    <w:rsid w:val="0078500D"/>
    <w:rsid w:val="00797C47"/>
    <w:rsid w:val="007A6B6B"/>
    <w:rsid w:val="007B08A8"/>
    <w:rsid w:val="007B5926"/>
    <w:rsid w:val="007C0030"/>
    <w:rsid w:val="007D19C8"/>
    <w:rsid w:val="007F11BD"/>
    <w:rsid w:val="007F510A"/>
    <w:rsid w:val="008024F4"/>
    <w:rsid w:val="008032E1"/>
    <w:rsid w:val="0080390F"/>
    <w:rsid w:val="00805254"/>
    <w:rsid w:val="00811D37"/>
    <w:rsid w:val="008174C3"/>
    <w:rsid w:val="00822A24"/>
    <w:rsid w:val="00831408"/>
    <w:rsid w:val="00842EE1"/>
    <w:rsid w:val="00867A7A"/>
    <w:rsid w:val="00871501"/>
    <w:rsid w:val="008718D1"/>
    <w:rsid w:val="00872E90"/>
    <w:rsid w:val="00874C64"/>
    <w:rsid w:val="00877A75"/>
    <w:rsid w:val="00881FCB"/>
    <w:rsid w:val="00881FF2"/>
    <w:rsid w:val="008859AC"/>
    <w:rsid w:val="00886626"/>
    <w:rsid w:val="00887733"/>
    <w:rsid w:val="00893FB1"/>
    <w:rsid w:val="00895F92"/>
    <w:rsid w:val="008966AC"/>
    <w:rsid w:val="008A7794"/>
    <w:rsid w:val="008A780D"/>
    <w:rsid w:val="008B06DF"/>
    <w:rsid w:val="008C06EF"/>
    <w:rsid w:val="008C11C7"/>
    <w:rsid w:val="008C5C34"/>
    <w:rsid w:val="008C630A"/>
    <w:rsid w:val="008D52F2"/>
    <w:rsid w:val="008E1300"/>
    <w:rsid w:val="008F060A"/>
    <w:rsid w:val="008F17FC"/>
    <w:rsid w:val="00904CBA"/>
    <w:rsid w:val="00911443"/>
    <w:rsid w:val="00915CA9"/>
    <w:rsid w:val="0093745E"/>
    <w:rsid w:val="0095106D"/>
    <w:rsid w:val="0097330A"/>
    <w:rsid w:val="009735E6"/>
    <w:rsid w:val="00977931"/>
    <w:rsid w:val="0098319F"/>
    <w:rsid w:val="00993E1F"/>
    <w:rsid w:val="00993F55"/>
    <w:rsid w:val="009A342B"/>
    <w:rsid w:val="009C09EC"/>
    <w:rsid w:val="009C1633"/>
    <w:rsid w:val="009C2733"/>
    <w:rsid w:val="009C3921"/>
    <w:rsid w:val="009C6AE0"/>
    <w:rsid w:val="009D11DA"/>
    <w:rsid w:val="009E36D8"/>
    <w:rsid w:val="009E5D34"/>
    <w:rsid w:val="009E6BB2"/>
    <w:rsid w:val="009F0F78"/>
    <w:rsid w:val="009F40F1"/>
    <w:rsid w:val="009F62C0"/>
    <w:rsid w:val="00A05D11"/>
    <w:rsid w:val="00A13B1A"/>
    <w:rsid w:val="00A1713D"/>
    <w:rsid w:val="00A26AED"/>
    <w:rsid w:val="00A40771"/>
    <w:rsid w:val="00A478C1"/>
    <w:rsid w:val="00A57C79"/>
    <w:rsid w:val="00A60D7D"/>
    <w:rsid w:val="00A6400B"/>
    <w:rsid w:val="00A732CB"/>
    <w:rsid w:val="00A74C7F"/>
    <w:rsid w:val="00A7501C"/>
    <w:rsid w:val="00A81272"/>
    <w:rsid w:val="00A85E5B"/>
    <w:rsid w:val="00A92D08"/>
    <w:rsid w:val="00AA7D64"/>
    <w:rsid w:val="00AB38C7"/>
    <w:rsid w:val="00AC02E8"/>
    <w:rsid w:val="00AC286F"/>
    <w:rsid w:val="00AC340D"/>
    <w:rsid w:val="00AD251C"/>
    <w:rsid w:val="00AD25A2"/>
    <w:rsid w:val="00AE4B97"/>
    <w:rsid w:val="00B05146"/>
    <w:rsid w:val="00B12416"/>
    <w:rsid w:val="00B219E8"/>
    <w:rsid w:val="00B4697B"/>
    <w:rsid w:val="00B513C5"/>
    <w:rsid w:val="00B57014"/>
    <w:rsid w:val="00B714E5"/>
    <w:rsid w:val="00B74169"/>
    <w:rsid w:val="00BA1699"/>
    <w:rsid w:val="00BA2A2B"/>
    <w:rsid w:val="00BB2CEF"/>
    <w:rsid w:val="00BC4F1B"/>
    <w:rsid w:val="00BC618F"/>
    <w:rsid w:val="00BC7557"/>
    <w:rsid w:val="00BD548F"/>
    <w:rsid w:val="00BD71E7"/>
    <w:rsid w:val="00BE43C2"/>
    <w:rsid w:val="00BE6635"/>
    <w:rsid w:val="00BE74F1"/>
    <w:rsid w:val="00BF0A39"/>
    <w:rsid w:val="00BF1A2A"/>
    <w:rsid w:val="00BF50A1"/>
    <w:rsid w:val="00C02116"/>
    <w:rsid w:val="00C14D2E"/>
    <w:rsid w:val="00C23F88"/>
    <w:rsid w:val="00C26177"/>
    <w:rsid w:val="00C30320"/>
    <w:rsid w:val="00C35A94"/>
    <w:rsid w:val="00C37974"/>
    <w:rsid w:val="00C43697"/>
    <w:rsid w:val="00C43BF4"/>
    <w:rsid w:val="00C45E29"/>
    <w:rsid w:val="00C51C19"/>
    <w:rsid w:val="00C5269C"/>
    <w:rsid w:val="00C52780"/>
    <w:rsid w:val="00C562BA"/>
    <w:rsid w:val="00C61A91"/>
    <w:rsid w:val="00C6588D"/>
    <w:rsid w:val="00C74005"/>
    <w:rsid w:val="00C872D1"/>
    <w:rsid w:val="00C96E92"/>
    <w:rsid w:val="00CC35B4"/>
    <w:rsid w:val="00CC3637"/>
    <w:rsid w:val="00CC4DA8"/>
    <w:rsid w:val="00CC7CF8"/>
    <w:rsid w:val="00CD35C8"/>
    <w:rsid w:val="00CE2322"/>
    <w:rsid w:val="00CE6601"/>
    <w:rsid w:val="00D33C32"/>
    <w:rsid w:val="00D5411C"/>
    <w:rsid w:val="00D63D46"/>
    <w:rsid w:val="00D64926"/>
    <w:rsid w:val="00D658F9"/>
    <w:rsid w:val="00D65980"/>
    <w:rsid w:val="00D72F18"/>
    <w:rsid w:val="00D73DD5"/>
    <w:rsid w:val="00D871D4"/>
    <w:rsid w:val="00D87AE8"/>
    <w:rsid w:val="00D9601E"/>
    <w:rsid w:val="00DA4C15"/>
    <w:rsid w:val="00DB1694"/>
    <w:rsid w:val="00DC0DFD"/>
    <w:rsid w:val="00DC3DA0"/>
    <w:rsid w:val="00DD6428"/>
    <w:rsid w:val="00DD6EC2"/>
    <w:rsid w:val="00DE164B"/>
    <w:rsid w:val="00DF215C"/>
    <w:rsid w:val="00DF5C0E"/>
    <w:rsid w:val="00E0047D"/>
    <w:rsid w:val="00E03A76"/>
    <w:rsid w:val="00E405DD"/>
    <w:rsid w:val="00E462E2"/>
    <w:rsid w:val="00E54DFD"/>
    <w:rsid w:val="00E607DE"/>
    <w:rsid w:val="00E63CA6"/>
    <w:rsid w:val="00E6571C"/>
    <w:rsid w:val="00E7602B"/>
    <w:rsid w:val="00E942BD"/>
    <w:rsid w:val="00E952BD"/>
    <w:rsid w:val="00E9752D"/>
    <w:rsid w:val="00EA0C8B"/>
    <w:rsid w:val="00EC153E"/>
    <w:rsid w:val="00EC554F"/>
    <w:rsid w:val="00EC622F"/>
    <w:rsid w:val="00ED7350"/>
    <w:rsid w:val="00ED7A10"/>
    <w:rsid w:val="00ED7F59"/>
    <w:rsid w:val="00EE0D06"/>
    <w:rsid w:val="00EE5F1D"/>
    <w:rsid w:val="00EF2C71"/>
    <w:rsid w:val="00EF4475"/>
    <w:rsid w:val="00EF449C"/>
    <w:rsid w:val="00F00B28"/>
    <w:rsid w:val="00F15942"/>
    <w:rsid w:val="00F1669E"/>
    <w:rsid w:val="00F27590"/>
    <w:rsid w:val="00F35A66"/>
    <w:rsid w:val="00F36FFC"/>
    <w:rsid w:val="00F45DCA"/>
    <w:rsid w:val="00F5438A"/>
    <w:rsid w:val="00F670C2"/>
    <w:rsid w:val="00F67F58"/>
    <w:rsid w:val="00F74CB6"/>
    <w:rsid w:val="00F77F0A"/>
    <w:rsid w:val="00F80042"/>
    <w:rsid w:val="00F843E9"/>
    <w:rsid w:val="00F87557"/>
    <w:rsid w:val="00F978E9"/>
    <w:rsid w:val="00FA0CB8"/>
    <w:rsid w:val="00FA1004"/>
    <w:rsid w:val="00FB5EBA"/>
    <w:rsid w:val="00FE6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A4DF"/>
  <w15:docId w15:val="{FDF24310-2B79-3147-9C00-A531ADCA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3E9"/>
    <w:rPr>
      <w:sz w:val="24"/>
      <w:szCs w:val="24"/>
    </w:rPr>
  </w:style>
  <w:style w:type="paragraph" w:styleId="1">
    <w:name w:val="heading 1"/>
    <w:basedOn w:val="a"/>
    <w:next w:val="a"/>
    <w:qFormat/>
    <w:rsid w:val="00F843E9"/>
    <w:pPr>
      <w:keepNext/>
      <w:outlineLvl w:val="0"/>
    </w:pPr>
    <w:rPr>
      <w:b/>
      <w:bCs/>
    </w:rPr>
  </w:style>
  <w:style w:type="paragraph" w:styleId="4">
    <w:name w:val="heading 4"/>
    <w:basedOn w:val="a"/>
    <w:next w:val="a"/>
    <w:qFormat/>
    <w:rsid w:val="00F843E9"/>
    <w:pPr>
      <w:keepNext/>
      <w:spacing w:before="240" w:after="60"/>
      <w:outlineLvl w:val="3"/>
    </w:pPr>
    <w:rPr>
      <w:b/>
      <w:bCs/>
      <w:sz w:val="28"/>
      <w:szCs w:val="28"/>
    </w:rPr>
  </w:style>
  <w:style w:type="paragraph" w:styleId="5">
    <w:name w:val="heading 5"/>
    <w:basedOn w:val="a"/>
    <w:next w:val="a"/>
    <w:qFormat/>
    <w:rsid w:val="00F843E9"/>
    <w:pPr>
      <w:spacing w:before="240" w:after="60"/>
      <w:outlineLvl w:val="4"/>
    </w:pPr>
    <w:rPr>
      <w:b/>
      <w:bCs/>
      <w:i/>
      <w:iCs/>
      <w:sz w:val="26"/>
      <w:szCs w:val="26"/>
    </w:rPr>
  </w:style>
  <w:style w:type="paragraph" w:styleId="6">
    <w:name w:val="heading 6"/>
    <w:basedOn w:val="a"/>
    <w:next w:val="a"/>
    <w:qFormat/>
    <w:rsid w:val="00F843E9"/>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843E9"/>
    <w:pPr>
      <w:jc w:val="both"/>
    </w:pPr>
  </w:style>
  <w:style w:type="paragraph" w:styleId="a5">
    <w:name w:val="Body Text Indent"/>
    <w:basedOn w:val="a"/>
    <w:rsid w:val="00F843E9"/>
    <w:pPr>
      <w:ind w:left="360"/>
      <w:jc w:val="both"/>
    </w:pPr>
    <w:rPr>
      <w:sz w:val="18"/>
    </w:rPr>
  </w:style>
  <w:style w:type="paragraph" w:styleId="2">
    <w:name w:val="Body Text Indent 2"/>
    <w:basedOn w:val="a"/>
    <w:rsid w:val="00F843E9"/>
    <w:pPr>
      <w:ind w:firstLine="360"/>
      <w:jc w:val="both"/>
    </w:pPr>
    <w:rPr>
      <w:sz w:val="18"/>
    </w:rPr>
  </w:style>
  <w:style w:type="paragraph" w:styleId="20">
    <w:name w:val="Body Text 2"/>
    <w:basedOn w:val="a"/>
    <w:rsid w:val="00F843E9"/>
    <w:pPr>
      <w:jc w:val="both"/>
    </w:pPr>
    <w:rPr>
      <w:sz w:val="18"/>
    </w:rPr>
  </w:style>
  <w:style w:type="paragraph" w:styleId="3">
    <w:name w:val="Body Text Indent 3"/>
    <w:basedOn w:val="a"/>
    <w:rsid w:val="00F843E9"/>
    <w:pPr>
      <w:ind w:left="360" w:hanging="360"/>
      <w:jc w:val="both"/>
    </w:pPr>
    <w:rPr>
      <w:sz w:val="18"/>
    </w:rPr>
  </w:style>
  <w:style w:type="paragraph" w:customStyle="1" w:styleId="10">
    <w:name w:val="Название1"/>
    <w:basedOn w:val="a"/>
    <w:qFormat/>
    <w:rsid w:val="00F843E9"/>
    <w:pPr>
      <w:ind w:firstLine="720"/>
      <w:jc w:val="center"/>
    </w:pPr>
    <w:rPr>
      <w:rFonts w:ascii="Comic Sans MS" w:hAnsi="Comic Sans MS"/>
      <w:b/>
      <w:bCs/>
      <w:sz w:val="40"/>
      <w:szCs w:val="20"/>
    </w:rPr>
  </w:style>
  <w:style w:type="character" w:styleId="a6">
    <w:name w:val="Hyperlink"/>
    <w:rsid w:val="00F843E9"/>
    <w:rPr>
      <w:color w:val="0000FF"/>
      <w:u w:val="single"/>
    </w:rPr>
  </w:style>
  <w:style w:type="paragraph" w:styleId="a7">
    <w:name w:val="Subtitle"/>
    <w:basedOn w:val="a"/>
    <w:qFormat/>
    <w:rsid w:val="00F843E9"/>
    <w:pPr>
      <w:ind w:firstLine="2694"/>
      <w:jc w:val="center"/>
    </w:pPr>
    <w:rPr>
      <w:b/>
      <w:bCs/>
      <w:szCs w:val="20"/>
    </w:rPr>
  </w:style>
  <w:style w:type="character" w:styleId="a8">
    <w:name w:val="Emphasis"/>
    <w:qFormat/>
    <w:rsid w:val="00F843E9"/>
    <w:rPr>
      <w:i/>
      <w:iCs/>
    </w:rPr>
  </w:style>
  <w:style w:type="paragraph" w:styleId="30">
    <w:name w:val="Body Text 3"/>
    <w:basedOn w:val="a"/>
    <w:rsid w:val="00F843E9"/>
    <w:pPr>
      <w:jc w:val="both"/>
    </w:pPr>
    <w:rPr>
      <w:sz w:val="20"/>
    </w:rPr>
  </w:style>
  <w:style w:type="paragraph" w:styleId="a9">
    <w:name w:val="footer"/>
    <w:basedOn w:val="a"/>
    <w:rsid w:val="00F843E9"/>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rsid w:val="00F843E9"/>
    <w:pPr>
      <w:tabs>
        <w:tab w:val="left" w:pos="11199"/>
      </w:tabs>
      <w:ind w:left="142" w:right="68"/>
      <w:jc w:val="both"/>
    </w:pPr>
    <w:rPr>
      <w:rFonts w:ascii="Arial" w:hAnsi="Arial" w:cs="Arial"/>
      <w:sz w:val="14"/>
      <w:szCs w:val="14"/>
    </w:rPr>
  </w:style>
  <w:style w:type="paragraph" w:styleId="aa">
    <w:name w:val="header"/>
    <w:basedOn w:val="a"/>
    <w:rsid w:val="00F843E9"/>
    <w:pPr>
      <w:tabs>
        <w:tab w:val="center" w:pos="4153"/>
        <w:tab w:val="right" w:pos="8306"/>
      </w:tabs>
    </w:pPr>
    <w:rPr>
      <w:sz w:val="20"/>
      <w:szCs w:val="20"/>
    </w:rPr>
  </w:style>
  <w:style w:type="paragraph" w:styleId="ab">
    <w:name w:val="Block Text"/>
    <w:basedOn w:val="a"/>
    <w:rsid w:val="00F843E9"/>
    <w:pPr>
      <w:ind w:left="360" w:right="-341"/>
      <w:jc w:val="both"/>
    </w:pPr>
    <w:rPr>
      <w:sz w:val="20"/>
      <w:szCs w:val="20"/>
    </w:rPr>
  </w:style>
  <w:style w:type="paragraph" w:styleId="ac">
    <w:name w:val="Normal (Web)"/>
    <w:basedOn w:val="a"/>
    <w:rsid w:val="00F843E9"/>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rsid w:val="00F843E9"/>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customStyle="1" w:styleId="ConsPlusTitle">
    <w:name w:val="ConsPlusTitle"/>
    <w:rsid w:val="00A81272"/>
    <w:pPr>
      <w:widowControl w:val="0"/>
      <w:autoSpaceDE w:val="0"/>
      <w:autoSpaceDN w:val="0"/>
      <w:adjustRightInd w:val="0"/>
    </w:pPr>
    <w:rPr>
      <w:rFonts w:ascii="Arial" w:hAnsi="Arial" w:cs="Arial"/>
      <w:b/>
      <w:bCs/>
    </w:rPr>
  </w:style>
  <w:style w:type="paragraph" w:styleId="ad">
    <w:name w:val="List Paragraph"/>
    <w:basedOn w:val="a"/>
    <w:uiPriority w:val="34"/>
    <w:qFormat/>
    <w:rsid w:val="00623EC9"/>
    <w:pPr>
      <w:ind w:left="720"/>
      <w:contextualSpacing/>
    </w:pPr>
  </w:style>
  <w:style w:type="paragraph" w:styleId="ae">
    <w:name w:val="Balloon Text"/>
    <w:basedOn w:val="a"/>
    <w:link w:val="af"/>
    <w:rsid w:val="001D0400"/>
    <w:rPr>
      <w:rFonts w:ascii="Segoe UI" w:hAnsi="Segoe UI" w:cs="Segoe UI"/>
      <w:sz w:val="18"/>
      <w:szCs w:val="18"/>
    </w:rPr>
  </w:style>
  <w:style w:type="character" w:customStyle="1" w:styleId="af">
    <w:name w:val="Текст выноски Знак"/>
    <w:basedOn w:val="a0"/>
    <w:link w:val="ae"/>
    <w:rsid w:val="001D0400"/>
    <w:rPr>
      <w:rFonts w:ascii="Segoe UI" w:hAnsi="Segoe UI" w:cs="Segoe UI"/>
      <w:sz w:val="18"/>
      <w:szCs w:val="18"/>
    </w:rPr>
  </w:style>
  <w:style w:type="character" w:customStyle="1" w:styleId="a4">
    <w:name w:val="Основной текст Знак"/>
    <w:link w:val="a3"/>
    <w:rsid w:val="00B513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85135">
      <w:bodyDiv w:val="1"/>
      <w:marLeft w:val="0"/>
      <w:marRight w:val="0"/>
      <w:marTop w:val="0"/>
      <w:marBottom w:val="0"/>
      <w:divBdr>
        <w:top w:val="none" w:sz="0" w:space="0" w:color="auto"/>
        <w:left w:val="none" w:sz="0" w:space="0" w:color="auto"/>
        <w:bottom w:val="none" w:sz="0" w:space="0" w:color="auto"/>
        <w:right w:val="none" w:sz="0" w:space="0" w:color="auto"/>
      </w:divBdr>
      <w:divsChild>
        <w:div w:id="1285891871">
          <w:marLeft w:val="0"/>
          <w:marRight w:val="0"/>
          <w:marTop w:val="0"/>
          <w:marBottom w:val="0"/>
          <w:divBdr>
            <w:top w:val="none" w:sz="0" w:space="0" w:color="auto"/>
            <w:left w:val="none" w:sz="0" w:space="0" w:color="auto"/>
            <w:bottom w:val="none" w:sz="0" w:space="0" w:color="auto"/>
            <w:right w:val="none" w:sz="0" w:space="0" w:color="auto"/>
          </w:divBdr>
        </w:div>
      </w:divsChild>
    </w:div>
    <w:div w:id="2079739062">
      <w:bodyDiv w:val="1"/>
      <w:marLeft w:val="0"/>
      <w:marRight w:val="0"/>
      <w:marTop w:val="0"/>
      <w:marBottom w:val="0"/>
      <w:divBdr>
        <w:top w:val="none" w:sz="0" w:space="0" w:color="auto"/>
        <w:left w:val="none" w:sz="0" w:space="0" w:color="auto"/>
        <w:bottom w:val="none" w:sz="0" w:space="0" w:color="auto"/>
        <w:right w:val="none" w:sz="0" w:space="0" w:color="auto"/>
      </w:divBdr>
    </w:div>
    <w:div w:id="211651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EA92-251E-44DD-B4C1-B3DA01CE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2329</Words>
  <Characters>16520</Characters>
  <Application>Microsoft Office Word</Application>
  <DocSecurity>0</DocSecurity>
  <Lines>137</Lines>
  <Paragraphs>37</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Байбородин и партнеры Юристы для турбизнеса;</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Байбородин и партнеры Юристы для турбизнеса</dc:creator>
  <cp:keywords/>
  <dc:description/>
  <cp:lastModifiedBy>Aleksandr Bayborodin</cp:lastModifiedBy>
  <cp:revision>19</cp:revision>
  <cp:lastPrinted>2017-12-21T20:36:00Z</cp:lastPrinted>
  <dcterms:created xsi:type="dcterms:W3CDTF">2021-03-17T09:45:00Z</dcterms:created>
  <dcterms:modified xsi:type="dcterms:W3CDTF">2021-12-29T22:21:00Z</dcterms:modified>
</cp:coreProperties>
</file>