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5204" w14:textId="1D561C66" w:rsidR="00EE1158" w:rsidRPr="003479E5" w:rsidRDefault="00EE1158" w:rsidP="00041EC4">
      <w:pPr>
        <w:pStyle w:val="1"/>
        <w:rPr>
          <w:lang w:val="ru-RU"/>
        </w:rPr>
      </w:pPr>
      <w:r w:rsidRPr="003479E5">
        <w:rPr>
          <w:lang w:val="ru-RU"/>
        </w:rPr>
        <w:t xml:space="preserve">Технико-экономическое обоснование разработки </w:t>
      </w:r>
      <w:r w:rsidR="004A0C7B">
        <w:rPr>
          <w:lang w:val="ru-RU"/>
        </w:rPr>
        <w:t>Мобильного приложения</w:t>
      </w:r>
      <w:r w:rsidRPr="003479E5">
        <w:rPr>
          <w:lang w:val="ru-RU"/>
        </w:rPr>
        <w:t xml:space="preserve"> </w:t>
      </w:r>
      <w:r w:rsidR="000B26B0">
        <w:rPr>
          <w:lang w:val="ru-RU"/>
        </w:rPr>
        <w:t>«</w:t>
      </w:r>
      <w:r w:rsidR="003479E5">
        <w:rPr>
          <w:lang w:val="ru-RU"/>
        </w:rPr>
        <w:t>электронный дневник</w:t>
      </w:r>
      <w:r w:rsidR="000B26B0">
        <w:rPr>
          <w:lang w:val="ru-RU"/>
        </w:rPr>
        <w:t>»</w:t>
      </w:r>
      <w:r w:rsidR="00C63DC3">
        <w:rPr>
          <w:lang w:val="ru-RU"/>
        </w:rPr>
        <w:t xml:space="preserve"> для образовательных учреждений с использованием технологии </w:t>
      </w:r>
      <w:r w:rsidR="00C63DC3" w:rsidRPr="00C63DC3">
        <w:rPr>
          <w:lang w:val="ru-RU"/>
        </w:rPr>
        <w:t>.</w:t>
      </w:r>
      <w:r w:rsidR="00C63DC3">
        <w:t>Net</w:t>
      </w:r>
      <w:r w:rsidR="00C63DC3" w:rsidRPr="00C63DC3">
        <w:rPr>
          <w:lang w:val="ru-RU"/>
        </w:rPr>
        <w:t xml:space="preserve"> </w:t>
      </w:r>
      <w:r w:rsidR="00C63DC3">
        <w:t>Maui</w:t>
      </w:r>
      <w:r w:rsidR="000B26B0">
        <w:rPr>
          <w:lang w:val="ru-RU"/>
        </w:rPr>
        <w:t xml:space="preserve"> </w:t>
      </w:r>
    </w:p>
    <w:p w14:paraId="0BDF2A57" w14:textId="77777777" w:rsidR="00EE1158" w:rsidRPr="002C7FD6" w:rsidRDefault="00EE1158" w:rsidP="00041EC4">
      <w:pPr>
        <w:pStyle w:val="2"/>
      </w:pPr>
      <w:r>
        <w:t>Описание функций, назначения и потенциальных пользователей программного средства</w:t>
      </w:r>
    </w:p>
    <w:p w14:paraId="0B67F8A4" w14:textId="77777777" w:rsidR="00EE1158" w:rsidRPr="00D373E7" w:rsidRDefault="00EE1158" w:rsidP="00D373E7">
      <w:pPr>
        <w:pStyle w:val="aff6"/>
      </w:pPr>
      <w:r w:rsidRPr="00D373E7">
        <w:t>Целью разработки данного программного средства является создание комплексного решения для автоматизации ведения электронного дневника в образовательных учреждениях. Программное средство направлено на упрощение документооборота, повышение прозрачности учебного процесса, оперативный контроль успеваемости учащихся и улучшение взаимодействия между всеми участниками образовательного процесса. Внедрение данного решения позволит минимизировать ошибки при ведении учебной документации, снизить нагрузку на преподавателей и администрацию, а также повысить удобство доступа к актуальной информации для учеников и их родителей.</w:t>
      </w:r>
    </w:p>
    <w:p w14:paraId="2EBA656D" w14:textId="77777777" w:rsidR="00EE1158" w:rsidRPr="00C665FD" w:rsidRDefault="00EE1158" w:rsidP="00D373E7">
      <w:pPr>
        <w:pStyle w:val="aff6"/>
        <w:rPr>
          <w:lang w:val="ru-BY" w:eastAsia="ru-RU"/>
        </w:rPr>
      </w:pPr>
      <w:r w:rsidRPr="00C665FD">
        <w:rPr>
          <w:lang w:val="ru-BY" w:eastAsia="ru-RU"/>
        </w:rPr>
        <w:t xml:space="preserve">Программное средство разрабатывается в рамках инициативы Министерства образования Республики Беларусь и предназначено для внутреннего использования в образовательных учреждениях. </w:t>
      </w:r>
    </w:p>
    <w:p w14:paraId="3FD1C2C4" w14:textId="77777777" w:rsidR="00EE1158" w:rsidRPr="00C665FD" w:rsidRDefault="00EE1158" w:rsidP="00D373E7">
      <w:pPr>
        <w:pStyle w:val="aff6"/>
        <w:rPr>
          <w:lang w:val="ru-BY" w:eastAsia="ru-RU"/>
        </w:rPr>
      </w:pPr>
      <w:r w:rsidRPr="00C665FD">
        <w:rPr>
          <w:lang w:val="ru-BY" w:eastAsia="ru-RU"/>
        </w:rPr>
        <w:t>Программное средство обладает широким спектром функций, направленных на оптимизацию учебного процесса:</w:t>
      </w:r>
    </w:p>
    <w:p w14:paraId="72F4A81B" w14:textId="2357B22A" w:rsidR="00EE1158" w:rsidRPr="00D373E7" w:rsidRDefault="00EE1158" w:rsidP="00D373E7">
      <w:pPr>
        <w:pStyle w:val="a"/>
      </w:pPr>
      <w:r w:rsidRPr="00D373E7">
        <w:t>Электронное расписание –</w:t>
      </w:r>
      <w:r w:rsidR="00AE29AA" w:rsidRPr="00D373E7">
        <w:t xml:space="preserve"> </w:t>
      </w:r>
      <w:r w:rsidRPr="00D373E7">
        <w:t>отображение расписания занятий для учащихся и преподавателей.</w:t>
      </w:r>
    </w:p>
    <w:p w14:paraId="2EE20D92" w14:textId="765AC61A" w:rsidR="00EE1158" w:rsidRPr="00D373E7" w:rsidRDefault="00EE1158" w:rsidP="00D373E7">
      <w:pPr>
        <w:pStyle w:val="a"/>
      </w:pPr>
      <w:r w:rsidRPr="00D373E7">
        <w:t>Контроль успеваемости – ведение электронного журнала с возможностью выставления оценок.</w:t>
      </w:r>
    </w:p>
    <w:p w14:paraId="312F53F6" w14:textId="07EA98C9" w:rsidR="00EE1158" w:rsidRPr="00D373E7" w:rsidRDefault="004339E2" w:rsidP="00D373E7">
      <w:pPr>
        <w:pStyle w:val="a"/>
      </w:pPr>
      <w:r w:rsidRPr="00D373E7">
        <w:t>Контроль</w:t>
      </w:r>
      <w:r w:rsidR="00F00692" w:rsidRPr="00D373E7">
        <w:t xml:space="preserve"> </w:t>
      </w:r>
      <w:r w:rsidR="00EE1158" w:rsidRPr="00D373E7">
        <w:t xml:space="preserve">посещаемости – </w:t>
      </w:r>
      <w:r w:rsidR="000F265B" w:rsidRPr="00D373E7">
        <w:t>ведение электронного журнала с возможностью выставления посещаемости.</w:t>
      </w:r>
    </w:p>
    <w:p w14:paraId="567B490A" w14:textId="00250580" w:rsidR="004C590A" w:rsidRPr="00D373E7" w:rsidRDefault="004C590A" w:rsidP="00D373E7">
      <w:pPr>
        <w:pStyle w:val="a"/>
      </w:pPr>
      <w:r w:rsidRPr="00D373E7">
        <w:t>Домашнее задани</w:t>
      </w:r>
      <w:r w:rsidR="00F34BBF" w:rsidRPr="00D373E7">
        <w:t>е</w:t>
      </w:r>
      <w:r w:rsidR="00495D6A" w:rsidRPr="00D373E7">
        <w:t xml:space="preserve"> –</w:t>
      </w:r>
      <w:r w:rsidR="00F34BBF" w:rsidRPr="00D373E7">
        <w:t xml:space="preserve"> </w:t>
      </w:r>
      <w:r w:rsidRPr="00D373E7">
        <w:t xml:space="preserve">добавление и редактирование домашнего задания </w:t>
      </w:r>
      <w:proofErr w:type="spellStart"/>
      <w:r w:rsidRPr="00D373E7">
        <w:t>преподователем</w:t>
      </w:r>
      <w:proofErr w:type="spellEnd"/>
      <w:r w:rsidRPr="00D373E7">
        <w:t>.</w:t>
      </w:r>
    </w:p>
    <w:p w14:paraId="5556701C" w14:textId="57E3BA9F" w:rsidR="00EE1158" w:rsidRPr="00D373E7" w:rsidRDefault="00EE1158" w:rsidP="00D373E7">
      <w:pPr>
        <w:pStyle w:val="a"/>
      </w:pPr>
      <w:r w:rsidRPr="00D373E7">
        <w:t>Интерактивное взаимодействие – встроенная система обмена сообщениями между учениками, преподавателями и администрацией.</w:t>
      </w:r>
    </w:p>
    <w:p w14:paraId="5CADED11" w14:textId="2401DBC0" w:rsidR="00EE1158" w:rsidRPr="00D373E7" w:rsidRDefault="00EE1158" w:rsidP="00D373E7">
      <w:pPr>
        <w:pStyle w:val="a"/>
      </w:pPr>
      <w:r w:rsidRPr="00D373E7">
        <w:t>Права доступа и безопасность – разграничение уровней доступа к данным в зависимости от роли пользователя.</w:t>
      </w:r>
    </w:p>
    <w:p w14:paraId="261AF649" w14:textId="489BFC0A" w:rsidR="00047A16" w:rsidRPr="00D373E7" w:rsidRDefault="00EE1158" w:rsidP="00D373E7">
      <w:pPr>
        <w:pStyle w:val="a"/>
      </w:pPr>
      <w:r w:rsidRPr="00D373E7">
        <w:t>Персонализированные настройки – настройка интерфейса и функционала в соответствии с потребностями конкретного образовательного учреждения.</w:t>
      </w:r>
    </w:p>
    <w:p w14:paraId="6BAD6931" w14:textId="77777777" w:rsidR="00047A16" w:rsidRDefault="00047A16" w:rsidP="00D373E7">
      <w:pPr>
        <w:pStyle w:val="aff6"/>
      </w:pPr>
      <w:r w:rsidRPr="00D373E7">
        <w:t xml:space="preserve">Сегмент программных решений для ведения электронного дневника в образовательных учреждениях остается недостаточно развитым, что создает возможности для разработки специализированных инструментов, соответствующих современным требованиям образовательного процесса. Разрабатываемое программное средство направлено на улучшение управления учебным процессом и взаимодействия между участниками образовательного процесса. Внедрение системы повысит уровень цифровизации в образовательных учреждениях, сократит затраты времени на ведение документации и обеспечит </w:t>
      </w:r>
      <w:r w:rsidRPr="00D373E7">
        <w:lastRenderedPageBreak/>
        <w:t xml:space="preserve">удобный доступ к актуальной информации для преподавателей, учащихся и родителей. </w:t>
      </w:r>
    </w:p>
    <w:p w14:paraId="2DD3CF9E" w14:textId="77777777" w:rsidR="001C2982" w:rsidRPr="001C2982" w:rsidRDefault="001C2982" w:rsidP="001C2982">
      <w:pPr>
        <w:pStyle w:val="aff6"/>
        <w:rPr>
          <w:lang w:val="ru-BY"/>
        </w:rPr>
      </w:pPr>
      <w:r w:rsidRPr="001C2982">
        <w:rPr>
          <w:lang w:val="ru-BY"/>
        </w:rPr>
        <w:t>Преимущества по сравнению с аналогами:</w:t>
      </w:r>
    </w:p>
    <w:p w14:paraId="31D0BB5D" w14:textId="210DDB8C" w:rsidR="001C2982" w:rsidRDefault="001C2982" w:rsidP="001C2982">
      <w:pPr>
        <w:pStyle w:val="a"/>
        <w:rPr>
          <w:lang w:val="ru-BY"/>
        </w:rPr>
      </w:pPr>
      <w:r w:rsidRPr="001C2982">
        <w:rPr>
          <w:lang w:val="ru-BY"/>
        </w:rPr>
        <w:t>Кросс-</w:t>
      </w:r>
      <w:proofErr w:type="spellStart"/>
      <w:r w:rsidRPr="001C2982">
        <w:rPr>
          <w:lang w:val="ru-BY"/>
        </w:rPr>
        <w:t>платформенность</w:t>
      </w:r>
      <w:proofErr w:type="spellEnd"/>
      <w:r w:rsidRPr="001C2982">
        <w:rPr>
          <w:lang w:val="ru-BY"/>
        </w:rPr>
        <w:t xml:space="preserve"> (поддержка </w:t>
      </w:r>
      <w:proofErr w:type="spellStart"/>
      <w:r w:rsidRPr="001C2982">
        <w:rPr>
          <w:lang w:val="ru-BY"/>
        </w:rPr>
        <w:t>iOS</w:t>
      </w:r>
      <w:proofErr w:type="spellEnd"/>
      <w:r w:rsidRPr="001C2982">
        <w:rPr>
          <w:lang w:val="ru-BY"/>
        </w:rPr>
        <w:t xml:space="preserve">, </w:t>
      </w:r>
      <w:proofErr w:type="spellStart"/>
      <w:r w:rsidRPr="001C2982">
        <w:rPr>
          <w:lang w:val="ru-BY"/>
        </w:rPr>
        <w:t>Android</w:t>
      </w:r>
      <w:proofErr w:type="spellEnd"/>
      <w:r w:rsidRPr="001C2982">
        <w:rPr>
          <w:lang w:val="ru-BY"/>
        </w:rPr>
        <w:t xml:space="preserve">, Windows, </w:t>
      </w:r>
      <w:proofErr w:type="spellStart"/>
      <w:r w:rsidR="0056680A">
        <w:rPr>
          <w:lang w:val="ru-BY"/>
        </w:rPr>
        <w:t>m</w:t>
      </w:r>
      <w:r>
        <w:rPr>
          <w:lang w:val="ru-BY"/>
        </w:rPr>
        <w:t>acOs</w:t>
      </w:r>
      <w:proofErr w:type="spellEnd"/>
      <w:r w:rsidRPr="001C2982">
        <w:rPr>
          <w:lang w:val="ru-BY"/>
        </w:rPr>
        <w:t>).</w:t>
      </w:r>
    </w:p>
    <w:p w14:paraId="4934FFA5" w14:textId="38F749C5" w:rsidR="001C33C8" w:rsidRDefault="00E5148E" w:rsidP="00505484">
      <w:pPr>
        <w:pStyle w:val="a"/>
        <w:jc w:val="left"/>
        <w:rPr>
          <w:lang w:val="ru-BY"/>
        </w:rPr>
      </w:pPr>
      <w:r>
        <w:rPr>
          <w:lang w:val="ru-BY"/>
        </w:rPr>
        <w:t>Мобильный интерфейс.</w:t>
      </w:r>
    </w:p>
    <w:p w14:paraId="18B4025C" w14:textId="6A4F8CE2" w:rsidR="00EE1158" w:rsidRDefault="0097680B" w:rsidP="00505484">
      <w:pPr>
        <w:pStyle w:val="a"/>
        <w:rPr>
          <w:lang w:val="ru-BY"/>
        </w:rPr>
      </w:pPr>
      <w:r>
        <w:rPr>
          <w:lang w:val="ru-BY"/>
        </w:rPr>
        <w:t>Поддержка широкого спектра учебных заведений. Обычно такие системы разрабатываются строго под конкретное учебное заведение.</w:t>
      </w:r>
    </w:p>
    <w:p w14:paraId="1617FD31" w14:textId="77777777" w:rsidR="00505484" w:rsidRPr="00505484" w:rsidRDefault="00505484" w:rsidP="00505484">
      <w:pPr>
        <w:pStyle w:val="a"/>
        <w:numPr>
          <w:ilvl w:val="0"/>
          <w:numId w:val="0"/>
        </w:numPr>
        <w:rPr>
          <w:lang w:val="ru-BY"/>
        </w:rPr>
      </w:pPr>
    </w:p>
    <w:p w14:paraId="4CCB4D4E" w14:textId="518E26B1" w:rsidR="00EE1158" w:rsidRDefault="00EE1158" w:rsidP="00041EC4">
      <w:pPr>
        <w:pStyle w:val="2"/>
      </w:pPr>
      <w:r>
        <w:t xml:space="preserve">Расчёт затрат на разработку программного </w:t>
      </w:r>
      <w:r w:rsidR="002D64EC">
        <w:t>средства</w:t>
      </w:r>
    </w:p>
    <w:p w14:paraId="2E617790" w14:textId="77777777" w:rsidR="00EE1158" w:rsidRPr="00163D33" w:rsidRDefault="00EE1158" w:rsidP="00EE1158">
      <w:pPr>
        <w:jc w:val="both"/>
        <w:rPr>
          <w:rFonts w:eastAsia="Times New Roman"/>
          <w:szCs w:val="28"/>
          <w:lang w:eastAsia="ru-RU"/>
        </w:rPr>
      </w:pPr>
      <w:r>
        <w:rPr>
          <w:rFonts w:eastAsia="Times New Roman"/>
          <w:szCs w:val="28"/>
          <w:lang w:eastAsia="ru-RU"/>
        </w:rPr>
        <w:t>Расчет з</w:t>
      </w:r>
      <w:r w:rsidRPr="00163D33">
        <w:rPr>
          <w:rFonts w:eastAsia="Times New Roman"/>
          <w:szCs w:val="28"/>
          <w:lang w:eastAsia="ru-RU"/>
        </w:rPr>
        <w:t xml:space="preserve">атрат на разработку </w:t>
      </w:r>
      <w:r>
        <w:rPr>
          <w:rFonts w:eastAsia="Times New Roman"/>
          <w:szCs w:val="28"/>
          <w:lang w:eastAsia="ru-RU"/>
        </w:rPr>
        <w:t>программного средства</w:t>
      </w:r>
      <w:r w:rsidRPr="00163D33">
        <w:rPr>
          <w:rFonts w:eastAsia="Times New Roman"/>
          <w:szCs w:val="28"/>
          <w:lang w:eastAsia="ru-RU"/>
        </w:rPr>
        <w:t xml:space="preserve"> </w:t>
      </w:r>
      <w:r>
        <w:rPr>
          <w:rFonts w:eastAsia="Times New Roman"/>
          <w:szCs w:val="28"/>
          <w:lang w:eastAsia="ru-RU"/>
        </w:rPr>
        <w:t>состоит из</w:t>
      </w:r>
      <w:r w:rsidRPr="00163D33">
        <w:rPr>
          <w:rFonts w:eastAsia="Times New Roman"/>
          <w:szCs w:val="28"/>
          <w:lang w:eastAsia="ru-RU"/>
        </w:rPr>
        <w:t xml:space="preserve"> следующих статей:</w:t>
      </w:r>
    </w:p>
    <w:p w14:paraId="6C349B10"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затраты на основную заработную плату разработчиков;</w:t>
      </w:r>
    </w:p>
    <w:p w14:paraId="392DA727"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затраты на дополнительную заработную плату разработчиков;</w:t>
      </w:r>
    </w:p>
    <w:p w14:paraId="27726434" w14:textId="77777777" w:rsidR="00EE1158" w:rsidRPr="00A64F84"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отчисления на социальные нужды;</w:t>
      </w:r>
    </w:p>
    <w:p w14:paraId="6A7ADAFB" w14:textId="77777777" w:rsidR="00EE1158" w:rsidRPr="001814EE" w:rsidRDefault="00EE1158" w:rsidP="00EE1158">
      <w:pPr>
        <w:pStyle w:val="aff9"/>
        <w:numPr>
          <w:ilvl w:val="0"/>
          <w:numId w:val="16"/>
        </w:numPr>
        <w:tabs>
          <w:tab w:val="clear" w:pos="1429"/>
          <w:tab w:val="num" w:pos="992"/>
        </w:tabs>
        <w:ind w:left="0" w:firstLine="709"/>
        <w:jc w:val="both"/>
        <w:rPr>
          <w:rFonts w:ascii="Times New Roman" w:hAnsi="Times New Roman" w:cs="Times New Roman"/>
          <w:sz w:val="28"/>
          <w:szCs w:val="28"/>
        </w:rPr>
      </w:pPr>
      <w:r w:rsidRPr="00A64F84">
        <w:rPr>
          <w:rFonts w:ascii="Times New Roman" w:hAnsi="Times New Roman" w:cs="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r>
        <w:rPr>
          <w:rFonts w:ascii="Times New Roman" w:hAnsi="Times New Roman" w:cs="Times New Roman"/>
          <w:sz w:val="28"/>
          <w:szCs w:val="28"/>
        </w:rPr>
        <w:t>.</w:t>
      </w:r>
    </w:p>
    <w:p w14:paraId="062FC2F4" w14:textId="77777777" w:rsidR="00EE1158" w:rsidRPr="00393722" w:rsidRDefault="00EE1158" w:rsidP="00041EC4">
      <w:pPr>
        <w:pStyle w:val="3"/>
      </w:pPr>
      <w:r w:rsidRPr="00041EC4">
        <w:t>Затраты</w:t>
      </w:r>
      <w:r>
        <w:t xml:space="preserve"> на основную заработную плату команды разработчиков</w:t>
      </w:r>
    </w:p>
    <w:p w14:paraId="7156B01A" w14:textId="77777777" w:rsidR="00EE1158" w:rsidRPr="00163D33" w:rsidRDefault="00EE1158" w:rsidP="00EE1158">
      <w:pPr>
        <w:ind w:firstLine="708"/>
        <w:jc w:val="both"/>
        <w:rPr>
          <w:rFonts w:eastAsia="Times New Roman"/>
          <w:szCs w:val="28"/>
          <w:lang w:eastAsia="ru-RU"/>
        </w:rPr>
      </w:pPr>
      <w:r w:rsidRPr="00163D33">
        <w:rPr>
          <w:rFonts w:eastAsia="Times New Roman"/>
          <w:szCs w:val="28"/>
          <w:lang w:eastAsia="ru-RU"/>
        </w:rPr>
        <w:t>Расч</w:t>
      </w:r>
      <w:r>
        <w:rPr>
          <w:rFonts w:eastAsia="Times New Roman"/>
          <w:szCs w:val="28"/>
          <w:lang w:eastAsia="ru-RU"/>
        </w:rPr>
        <w:t>ё</w:t>
      </w:r>
      <w:r w:rsidRPr="00163D33">
        <w:rPr>
          <w:rFonts w:eastAsia="Times New Roman"/>
          <w:szCs w:val="28"/>
          <w:lang w:eastAsia="ru-RU"/>
        </w:rPr>
        <w:t>т основной заработной платы участников команды осуществляется по</w:t>
      </w:r>
      <w:r>
        <w:rPr>
          <w:rFonts w:eastAsia="Times New Roman"/>
          <w:szCs w:val="28"/>
          <w:lang w:eastAsia="ru-RU"/>
        </w:rPr>
        <w:t xml:space="preserve"> формуле 1.1:</w:t>
      </w:r>
    </w:p>
    <w:p w14:paraId="25AECEC2" w14:textId="77777777" w:rsidR="00EE1158" w:rsidRDefault="00EE1158" w:rsidP="00EE1158">
      <w:pPr>
        <w:pStyle w:val="aff9"/>
        <w:jc w:val="both"/>
        <w:rPr>
          <w:rFonts w:ascii="Times New Roman" w:hAnsi="Times New Roman" w:cs="Times New Roman"/>
          <w:sz w:val="28"/>
          <w:szCs w:val="28"/>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75456F79" w14:textId="77777777" w:rsidTr="006857AB">
        <w:tc>
          <w:tcPr>
            <w:tcW w:w="3114" w:type="dxa"/>
          </w:tcPr>
          <w:p w14:paraId="3E3E9EF3" w14:textId="77777777" w:rsidR="00EE1158" w:rsidRDefault="00EE1158" w:rsidP="006857AB">
            <w:pPr>
              <w:ind w:firstLine="0"/>
              <w:jc w:val="both"/>
              <w:rPr>
                <w:rFonts w:eastAsia="Times New Roman"/>
                <w:szCs w:val="28"/>
              </w:rPr>
            </w:pPr>
          </w:p>
        </w:tc>
        <w:tc>
          <w:tcPr>
            <w:tcW w:w="3115" w:type="dxa"/>
          </w:tcPr>
          <w:p w14:paraId="0364AC25" w14:textId="587482D0" w:rsidR="00EE1158" w:rsidRPr="0064533A" w:rsidRDefault="00000000" w:rsidP="006857AB">
            <w:pPr>
              <w:ind w:firstLine="0"/>
              <w:jc w:val="center"/>
              <w:rPr>
                <w:rFonts w:ascii="Cambria Math" w:eastAsia="Times New Roman" w:hAnsi="Cambria Math"/>
                <w:i/>
                <w:szCs w:val="28"/>
                <w:lang w:val="en-US"/>
              </w:rPr>
            </w:pPr>
            <m:oMathPara>
              <m:oMath>
                <m:sSub>
                  <m:sSubPr>
                    <m:ctrlPr>
                      <w:rPr>
                        <w:rFonts w:ascii="Cambria Math" w:eastAsia="Times New Roman" w:hAnsi="Cambria Math"/>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К</m:t>
                    </m:r>
                  </m:e>
                  <m:sub>
                    <m:r>
                      <w:rPr>
                        <w:rFonts w:ascii="Cambria Math" w:eastAsia="Cambria Math" w:hAnsi="Cambria Math" w:cs="Cambria Math"/>
                        <w:szCs w:val="28"/>
                      </w:rPr>
                      <m:t>пр</m:t>
                    </m:r>
                  </m:sub>
                </m:sSub>
                <m:nary>
                  <m:naryPr>
                    <m:chr m:val="∑"/>
                    <m:grow m:val="1"/>
                    <m:ctrlPr>
                      <w:rPr>
                        <w:rFonts w:ascii="Cambria Math" w:eastAsia="Times New Roman" w:hAnsi="Cambria Math"/>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eastAsia="Cambria Math" w:hAnsi="Cambria Math" w:cs="Cambria Math"/>
                        <w:szCs w:val="28"/>
                      </w:rPr>
                      <m:t>n</m:t>
                    </m:r>
                  </m:sup>
                  <m:e>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 xml:space="preserve">ч </m:t>
                        </m:r>
                        <m:r>
                          <w:rPr>
                            <w:rFonts w:ascii="Cambria Math" w:eastAsia="Times New Roman" w:hAnsi="Cambria Math"/>
                            <w:szCs w:val="28"/>
                            <w:lang w:val="en-US"/>
                          </w:rPr>
                          <m:t>i</m:t>
                        </m:r>
                      </m:sub>
                    </m:sSub>
                    <m:r>
                      <w:rPr>
                        <w:rFonts w:ascii="Cambria Math" w:eastAsia="Times New Roman" w:hAnsi="Cambria Math" w:cs="Cambria Math"/>
                        <w:noProof/>
                      </w:rPr>
                      <m:t>⋅</m:t>
                    </m:r>
                    <m:sSub>
                      <m:sSubPr>
                        <m:ctrlPr>
                          <w:rPr>
                            <w:rFonts w:ascii="Cambria Math" w:eastAsia="Times New Roman" w:hAnsi="Cambria Math"/>
                            <w:i/>
                            <w:szCs w:val="28"/>
                          </w:rPr>
                        </m:ctrlPr>
                      </m:sSubPr>
                      <m:e>
                        <m:r>
                          <w:rPr>
                            <w:rFonts w:ascii="Cambria Math" w:eastAsia="Times New Roman" w:hAnsi="Cambria Math"/>
                            <w:szCs w:val="28"/>
                          </w:rPr>
                          <m:t>t</m:t>
                        </m:r>
                      </m:e>
                      <m:sub>
                        <m:r>
                          <w:rPr>
                            <w:rFonts w:ascii="Cambria Math" w:eastAsia="Times New Roman" w:hAnsi="Cambria Math"/>
                            <w:szCs w:val="28"/>
                          </w:rPr>
                          <m:t>i</m:t>
                        </m:r>
                      </m:sub>
                    </m:sSub>
                  </m:e>
                </m:nary>
                <m:r>
                  <w:rPr>
                    <w:rFonts w:ascii="Cambria Math" w:eastAsia="Times New Roman" w:hAnsi="Cambria Math"/>
                    <w:szCs w:val="28"/>
                  </w:rPr>
                  <m:t>,</m:t>
                </m:r>
              </m:oMath>
            </m:oMathPara>
          </w:p>
        </w:tc>
        <w:tc>
          <w:tcPr>
            <w:tcW w:w="3115" w:type="dxa"/>
            <w:vAlign w:val="center"/>
          </w:tcPr>
          <w:p w14:paraId="482CAF14" w14:textId="77777777" w:rsidR="00EE1158" w:rsidRDefault="00EE1158" w:rsidP="006857AB">
            <w:pPr>
              <w:ind w:firstLine="0"/>
              <w:jc w:val="right"/>
              <w:rPr>
                <w:rFonts w:eastAsia="Times New Roman"/>
                <w:szCs w:val="28"/>
              </w:rPr>
            </w:pPr>
            <w:r>
              <w:rPr>
                <w:rFonts w:eastAsia="Times New Roman"/>
                <w:szCs w:val="28"/>
              </w:rPr>
              <w:t>(1.1)</w:t>
            </w:r>
          </w:p>
        </w:tc>
      </w:tr>
    </w:tbl>
    <w:p w14:paraId="03D273AA" w14:textId="77777777" w:rsidR="00EE1158" w:rsidRDefault="00EE1158" w:rsidP="00EE1158">
      <w:pPr>
        <w:pStyle w:val="aff9"/>
        <w:jc w:val="both"/>
        <w:rPr>
          <w:rFonts w:ascii="Times New Roman" w:hAnsi="Times New Roman" w:cs="Times New Roman"/>
          <w:sz w:val="28"/>
          <w:szCs w:val="28"/>
        </w:rPr>
      </w:pPr>
    </w:p>
    <w:p w14:paraId="3BABFA3A" w14:textId="77777777" w:rsidR="00EE1158" w:rsidRDefault="00EE1158" w:rsidP="00EE1158">
      <w:pPr>
        <w:pStyle w:val="a2"/>
        <w:ind w:firstLine="0"/>
      </w:pPr>
      <w:r>
        <w:t>г</w:t>
      </w:r>
      <w:r w:rsidRPr="0083271C">
        <w:t>де</w:t>
      </w:r>
      <w:r w:rsidRPr="0064533A">
        <w:t xml:space="preserve"> </w:t>
      </w:r>
      <w:r>
        <w:t xml:space="preserve">    </w:t>
      </w:r>
      <w:r w:rsidRPr="0083271C">
        <w:t>n – количество исполнителей, занятых разработкой конкретного ПО;</w:t>
      </w:r>
    </w:p>
    <w:p w14:paraId="4FAB691F" w14:textId="1AB56713" w:rsidR="00EE1158" w:rsidRPr="0064533A" w:rsidRDefault="00EE1158" w:rsidP="00EE1158">
      <w:pPr>
        <w:pStyle w:val="a2"/>
        <w:rPr>
          <w:rFonts w:eastAsia="Times New Roman"/>
          <w:lang w:eastAsia="ru-RU"/>
        </w:rPr>
      </w:pPr>
      <w:proofErr w:type="spellStart"/>
      <w:r>
        <w:t>К</w:t>
      </w:r>
      <w:r>
        <w:rPr>
          <w:vertAlign w:val="subscript"/>
        </w:rPr>
        <w:t>пр</w:t>
      </w:r>
      <w:proofErr w:type="spellEnd"/>
      <w:r w:rsidRPr="004737AE">
        <w:t xml:space="preserve"> </w:t>
      </w:r>
      <w:r>
        <w:t xml:space="preserve">– </w:t>
      </w:r>
      <w:r w:rsidRPr="004737AE">
        <w:t>коэффициент, учитывающий процент премий</w:t>
      </w:r>
      <w:r>
        <w:t xml:space="preserve"> </w:t>
      </w:r>
      <m:oMath>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=1,3)</m:t>
        </m:r>
      </m:oMath>
      <w:r w:rsidRPr="004737AE">
        <w:t>;</w:t>
      </w:r>
    </w:p>
    <w:p w14:paraId="7DECB33C" w14:textId="77777777" w:rsidR="00EE1158" w:rsidRDefault="00EE1158" w:rsidP="00EE1158">
      <w:pPr>
        <w:pStyle w:val="a2"/>
        <w:rPr>
          <w:rFonts w:eastAsia="Times New Roman"/>
          <w:lang w:eastAsia="ru-RU"/>
        </w:rPr>
      </w:pPr>
      <w:proofErr w:type="spellStart"/>
      <w:proofErr w:type="gramStart"/>
      <w:r>
        <w:rPr>
          <w:rFonts w:eastAsia="Times New Roman"/>
          <w:lang w:eastAsia="ru-RU"/>
        </w:rPr>
        <w:t>З</w:t>
      </w:r>
      <w:r>
        <w:rPr>
          <w:rFonts w:eastAsia="Times New Roman"/>
          <w:vertAlign w:val="subscript"/>
          <w:lang w:eastAsia="ru-RU"/>
        </w:rPr>
        <w:t>ч</w:t>
      </w:r>
      <w:proofErr w:type="spellEnd"/>
      <w:r>
        <w:rPr>
          <w:rFonts w:eastAsia="Times New Roman"/>
          <w:vertAlign w:val="subscript"/>
          <w:lang w:eastAsia="ru-RU"/>
        </w:rPr>
        <w:t>.</w:t>
      </w:r>
      <w:proofErr w:type="spellStart"/>
      <w:r>
        <w:rPr>
          <w:rFonts w:eastAsia="Times New Roman"/>
          <w:vertAlign w:val="subscript"/>
          <w:lang w:val="en-US" w:eastAsia="ru-RU"/>
        </w:rPr>
        <w:t>i</w:t>
      </w:r>
      <w:proofErr w:type="spellEnd"/>
      <w:proofErr w:type="gramEnd"/>
      <w:r w:rsidRPr="00163D33">
        <w:rPr>
          <w:rFonts w:eastAsia="Times New Roman"/>
          <w:lang w:eastAsia="ru-RU"/>
        </w:rPr>
        <w:t xml:space="preserve"> – часовая заработная плата </w:t>
      </w:r>
      <w:proofErr w:type="spellStart"/>
      <w:r w:rsidRPr="00163D33">
        <w:rPr>
          <w:rFonts w:eastAsia="Times New Roman"/>
          <w:lang w:val="en-US" w:eastAsia="ru-RU"/>
        </w:rPr>
        <w:t>i</w:t>
      </w:r>
      <w:proofErr w:type="spellEnd"/>
      <w:r w:rsidRPr="00163D33">
        <w:rPr>
          <w:rFonts w:eastAsia="Times New Roman"/>
          <w:lang w:eastAsia="ru-RU"/>
        </w:rPr>
        <w:t>-го исполнителя</w:t>
      </w:r>
      <w:r>
        <w:rPr>
          <w:rFonts w:eastAsia="Times New Roman"/>
          <w:lang w:eastAsia="ru-RU"/>
        </w:rPr>
        <w:t>,</w:t>
      </w:r>
      <w:r w:rsidRPr="00163D33">
        <w:rPr>
          <w:rFonts w:eastAsia="Times New Roman"/>
          <w:lang w:eastAsia="ru-RU"/>
        </w:rPr>
        <w:t xml:space="preserve"> р.;</w:t>
      </w:r>
    </w:p>
    <w:p w14:paraId="7CA4F0FD" w14:textId="77777777" w:rsidR="00EE1158" w:rsidRPr="00163D33" w:rsidRDefault="00EE1158" w:rsidP="00EE1158">
      <w:pPr>
        <w:pStyle w:val="a2"/>
        <w:rPr>
          <w:rFonts w:eastAsia="Times New Roman"/>
          <w:lang w:eastAsia="ru-RU"/>
        </w:rPr>
      </w:pPr>
      <w:proofErr w:type="spellStart"/>
      <w:r>
        <w:rPr>
          <w:rFonts w:eastAsia="Times New Roman"/>
          <w:lang w:val="en-US" w:eastAsia="ru-RU"/>
        </w:rPr>
        <w:t>t</w:t>
      </w:r>
      <w:r>
        <w:rPr>
          <w:rFonts w:eastAsia="Times New Roman"/>
          <w:vertAlign w:val="subscript"/>
          <w:lang w:val="en-US" w:eastAsia="ru-RU"/>
        </w:rPr>
        <w:t>i</w:t>
      </w:r>
      <w:proofErr w:type="spellEnd"/>
      <w:r w:rsidRPr="009565AA">
        <w:rPr>
          <w:rFonts w:eastAsia="Times New Roman"/>
          <w:lang w:eastAsia="ru-RU"/>
        </w:rPr>
        <w:t xml:space="preserve"> </w:t>
      </w:r>
      <w:r w:rsidRPr="00163D33">
        <w:rPr>
          <w:rFonts w:eastAsia="Times New Roman"/>
          <w:lang w:eastAsia="ru-RU"/>
        </w:rPr>
        <w:t>– трудо</w:t>
      </w:r>
      <w:r>
        <w:rPr>
          <w:rFonts w:eastAsia="Times New Roman"/>
          <w:lang w:eastAsia="ru-RU"/>
        </w:rPr>
        <w:t>ё</w:t>
      </w:r>
      <w:r w:rsidRPr="00163D33">
        <w:rPr>
          <w:rFonts w:eastAsia="Times New Roman"/>
          <w:lang w:eastAsia="ru-RU"/>
        </w:rPr>
        <w:t xml:space="preserve">мкость работ, выполняемых </w:t>
      </w:r>
      <w:proofErr w:type="spellStart"/>
      <w:r w:rsidRPr="00163D33">
        <w:rPr>
          <w:rFonts w:eastAsia="Times New Roman"/>
          <w:lang w:val="en-US" w:eastAsia="ru-RU"/>
        </w:rPr>
        <w:t>i</w:t>
      </w:r>
      <w:proofErr w:type="spellEnd"/>
      <w:r w:rsidRPr="00163D33">
        <w:rPr>
          <w:rFonts w:eastAsia="Times New Roman"/>
          <w:lang w:eastAsia="ru-RU"/>
        </w:rPr>
        <w:t>-м исполнителем</w:t>
      </w:r>
      <w:r>
        <w:rPr>
          <w:rFonts w:eastAsia="Times New Roman"/>
          <w:lang w:eastAsia="ru-RU"/>
        </w:rPr>
        <w:t>,</w:t>
      </w:r>
      <w:r w:rsidRPr="00163D33">
        <w:rPr>
          <w:rFonts w:eastAsia="Times New Roman"/>
          <w:lang w:eastAsia="ru-RU"/>
        </w:rPr>
        <w:t xml:space="preserve"> ч.</w:t>
      </w:r>
    </w:p>
    <w:p w14:paraId="5EBE2533" w14:textId="77777777" w:rsidR="00EE1158" w:rsidRDefault="00EE1158" w:rsidP="00EE1158">
      <w:pPr>
        <w:jc w:val="both"/>
        <w:rPr>
          <w:rFonts w:eastAsia="Times New Roman"/>
          <w:szCs w:val="28"/>
          <w:lang w:eastAsia="ru-RU"/>
        </w:rPr>
      </w:pPr>
      <w:r w:rsidRPr="00393722">
        <w:rPr>
          <w:rFonts w:eastAsia="Times New Roman"/>
          <w:szCs w:val="28"/>
          <w:lang w:eastAsia="ru-RU"/>
        </w:rPr>
        <w:t>Расчёт затрат на основную заработную плату осуществляется в табли</w:t>
      </w:r>
      <w:r>
        <w:rPr>
          <w:rFonts w:eastAsia="Times New Roman"/>
          <w:szCs w:val="28"/>
          <w:lang w:eastAsia="ru-RU"/>
        </w:rPr>
        <w:t>ч</w:t>
      </w:r>
      <w:r w:rsidRPr="00393722">
        <w:rPr>
          <w:rFonts w:eastAsia="Times New Roman"/>
          <w:szCs w:val="28"/>
          <w:lang w:eastAsia="ru-RU"/>
        </w:rPr>
        <w:t>ной форме (табл</w:t>
      </w:r>
      <w:r>
        <w:rPr>
          <w:rFonts w:eastAsia="Times New Roman"/>
          <w:szCs w:val="28"/>
          <w:lang w:eastAsia="ru-RU"/>
        </w:rPr>
        <w:t>ица</w:t>
      </w:r>
      <w:r w:rsidRPr="00393722">
        <w:rPr>
          <w:rFonts w:eastAsia="Times New Roman"/>
          <w:szCs w:val="28"/>
          <w:lang w:eastAsia="ru-RU"/>
        </w:rPr>
        <w:t xml:space="preserve"> </w:t>
      </w:r>
      <w:r>
        <w:rPr>
          <w:rFonts w:eastAsia="Times New Roman"/>
          <w:szCs w:val="28"/>
          <w:lang w:eastAsia="ru-RU"/>
        </w:rPr>
        <w:t>1</w:t>
      </w:r>
      <w:r w:rsidRPr="00393722">
        <w:rPr>
          <w:rFonts w:eastAsia="Times New Roman"/>
          <w:szCs w:val="28"/>
          <w:lang w:eastAsia="ru-RU"/>
        </w:rPr>
        <w:t>.1).</w:t>
      </w:r>
    </w:p>
    <w:p w14:paraId="3FA60924" w14:textId="77777777" w:rsidR="00EE1158" w:rsidRDefault="00EE1158" w:rsidP="00EE1158">
      <w:pPr>
        <w:jc w:val="both"/>
        <w:rPr>
          <w:rFonts w:eastAsia="Times New Roman"/>
          <w:szCs w:val="28"/>
          <w:lang w:eastAsia="ru-RU"/>
        </w:rPr>
      </w:pPr>
      <w:r>
        <w:rPr>
          <w:rFonts w:eastAsia="Times New Roman"/>
          <w:szCs w:val="28"/>
          <w:lang w:eastAsia="ru-RU"/>
        </w:rPr>
        <w:t>М</w:t>
      </w:r>
      <w:r w:rsidRPr="00163D33">
        <w:rPr>
          <w:rFonts w:eastAsia="Times New Roman"/>
          <w:szCs w:val="28"/>
          <w:lang w:eastAsia="ru-RU"/>
        </w:rPr>
        <w:t xml:space="preserve">есячная заработная плата определяется исходя </w:t>
      </w:r>
      <w:r>
        <w:rPr>
          <w:rFonts w:eastAsia="Times New Roman"/>
          <w:szCs w:val="28"/>
        </w:rPr>
        <w:t>по фактическим данным организации, на которой проходилась преддипломная практика.</w:t>
      </w:r>
    </w:p>
    <w:p w14:paraId="5FB98E55" w14:textId="77777777" w:rsidR="00EE1158" w:rsidRPr="00163D33" w:rsidRDefault="00EE1158" w:rsidP="00EE1158">
      <w:pPr>
        <w:jc w:val="both"/>
        <w:rPr>
          <w:rFonts w:eastAsia="Times New Roman"/>
          <w:szCs w:val="28"/>
          <w:lang w:eastAsia="ru-RU"/>
        </w:rPr>
      </w:pPr>
      <w:r w:rsidRPr="00163D33">
        <w:rPr>
          <w:rFonts w:eastAsia="Times New Roman"/>
          <w:szCs w:val="28"/>
          <w:lang w:eastAsia="ru-RU"/>
        </w:rPr>
        <w:t>Часовая заработная плата определяется пут</w:t>
      </w:r>
      <w:r>
        <w:rPr>
          <w:rFonts w:eastAsia="Times New Roman"/>
          <w:szCs w:val="28"/>
          <w:lang w:eastAsia="ru-RU"/>
        </w:rPr>
        <w:t>ё</w:t>
      </w:r>
      <w:r w:rsidRPr="00163D33">
        <w:rPr>
          <w:rFonts w:eastAsia="Times New Roman"/>
          <w:szCs w:val="28"/>
          <w:lang w:eastAsia="ru-RU"/>
        </w:rPr>
        <w:t xml:space="preserve">м деления месячной заработной платы (оклад </w:t>
      </w:r>
      <w:r>
        <w:rPr>
          <w:rFonts w:eastAsia="Times New Roman"/>
          <w:szCs w:val="28"/>
          <w:lang w:eastAsia="ru-RU"/>
        </w:rPr>
        <w:t>плюс на</w:t>
      </w:r>
      <w:r w:rsidRPr="00163D33">
        <w:rPr>
          <w:rFonts w:eastAsia="Times New Roman"/>
          <w:szCs w:val="28"/>
          <w:lang w:eastAsia="ru-RU"/>
        </w:rPr>
        <w:t>дбавки) на количество рабочих часов в месяце (</w:t>
      </w:r>
      <w:r>
        <w:rPr>
          <w:rFonts w:eastAsia="Times New Roman"/>
          <w:szCs w:val="28"/>
          <w:lang w:eastAsia="ru-RU"/>
        </w:rPr>
        <w:t xml:space="preserve">принимается равным </w:t>
      </w:r>
      <w:r w:rsidRPr="00163D33">
        <w:rPr>
          <w:rFonts w:eastAsia="Times New Roman"/>
          <w:szCs w:val="28"/>
          <w:lang w:eastAsia="ru-RU"/>
        </w:rPr>
        <w:t>168 ч).</w:t>
      </w:r>
    </w:p>
    <w:p w14:paraId="6C962E10" w14:textId="00D369F2" w:rsidR="00EE1158" w:rsidRDefault="00EE1158" w:rsidP="00EE1158">
      <w:pPr>
        <w:jc w:val="both"/>
        <w:rPr>
          <w:rFonts w:eastAsia="Times New Roman"/>
          <w:szCs w:val="28"/>
          <w:lang w:eastAsia="ru-RU"/>
        </w:rPr>
      </w:pPr>
      <w:r w:rsidRPr="006D49A0">
        <w:rPr>
          <w:rFonts w:eastAsia="Times New Roman"/>
          <w:szCs w:val="28"/>
          <w:lang w:eastAsia="ru-RU"/>
        </w:rPr>
        <w:t>Трудоёмкость определяется исходя из сложности разработки программного обеспечения и объёма выполняемых им функций</w:t>
      </w:r>
      <w:r>
        <w:rPr>
          <w:rFonts w:eastAsia="Times New Roman"/>
          <w:szCs w:val="28"/>
          <w:lang w:eastAsia="ru-RU"/>
        </w:rPr>
        <w:t xml:space="preserve">. Размер премии выбран равным </w:t>
      </w:r>
      <w:r w:rsidR="00006E9B">
        <w:rPr>
          <w:rFonts w:eastAsia="Times New Roman"/>
          <w:szCs w:val="28"/>
          <w:lang w:eastAsia="ru-RU"/>
        </w:rPr>
        <w:t>3</w:t>
      </w:r>
      <w:r>
        <w:rPr>
          <w:rFonts w:eastAsia="Times New Roman"/>
          <w:szCs w:val="28"/>
          <w:lang w:eastAsia="ru-RU"/>
        </w:rPr>
        <w:t>0%.</w:t>
      </w:r>
    </w:p>
    <w:p w14:paraId="58721E30" w14:textId="77777777" w:rsidR="00EE1158" w:rsidRPr="007E0B06" w:rsidRDefault="00EE1158" w:rsidP="00EE1158">
      <w:pPr>
        <w:jc w:val="both"/>
        <w:rPr>
          <w:rFonts w:eastAsia="Times New Roman"/>
          <w:szCs w:val="28"/>
          <w:lang w:eastAsia="ru-RU"/>
        </w:rPr>
      </w:pPr>
    </w:p>
    <w:p w14:paraId="2CFCF360" w14:textId="027F09FE" w:rsidR="00EE1158" w:rsidRDefault="00EE1158" w:rsidP="00EE1158">
      <w:pPr>
        <w:pStyle w:val="ac"/>
        <w:ind w:left="567" w:hanging="567"/>
        <w:jc w:val="left"/>
      </w:pPr>
      <w:r>
        <w:lastRenderedPageBreak/>
        <w:t xml:space="preserve">Таблица </w:t>
      </w:r>
      <w:r>
        <w:fldChar w:fldCharType="begin"/>
      </w:r>
      <w:r>
        <w:instrText xml:space="preserve"> STYLEREF 1 \s </w:instrText>
      </w:r>
      <w:r>
        <w:fldChar w:fldCharType="separate"/>
      </w:r>
      <w:r w:rsidR="00102105">
        <w:rPr>
          <w:noProof/>
        </w:rPr>
        <w:t>1</w:t>
      </w:r>
      <w:r>
        <w:rPr>
          <w:noProof/>
        </w:rPr>
        <w:fldChar w:fldCharType="end"/>
      </w:r>
      <w:r>
        <w:t>.</w:t>
      </w:r>
      <w:r>
        <w:fldChar w:fldCharType="begin"/>
      </w:r>
      <w:r>
        <w:instrText xml:space="preserve"> SEQ Таблица \* ARABIC \s 1 </w:instrText>
      </w:r>
      <w:r>
        <w:fldChar w:fldCharType="separate"/>
      </w:r>
      <w:r w:rsidR="00102105">
        <w:rPr>
          <w:noProof/>
        </w:rPr>
        <w:t>1</w:t>
      </w:r>
      <w:r>
        <w:rPr>
          <w:noProof/>
        </w:rPr>
        <w:fldChar w:fldCharType="end"/>
      </w:r>
      <w:r>
        <w:t xml:space="preserve"> – </w:t>
      </w:r>
      <w:r>
        <w:rPr>
          <w:noProof/>
        </w:rPr>
        <w:t>Расчет зарплат на основную заработную плату разработчиков</w:t>
      </w:r>
    </w:p>
    <w:tbl>
      <w:tblPr>
        <w:tblW w:w="5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977"/>
        <w:gridCol w:w="3262"/>
        <w:gridCol w:w="1134"/>
        <w:gridCol w:w="851"/>
        <w:gridCol w:w="850"/>
        <w:gridCol w:w="1275"/>
      </w:tblGrid>
      <w:tr w:rsidR="00EE1158" w:rsidRPr="006D49A0" w14:paraId="57FCA272" w14:textId="77777777" w:rsidTr="00505484">
        <w:trPr>
          <w:cantSplit/>
          <w:trHeight w:val="2231"/>
          <w:jc w:val="center"/>
        </w:trPr>
        <w:tc>
          <w:tcPr>
            <w:tcW w:w="1977" w:type="dxa"/>
            <w:vAlign w:val="center"/>
          </w:tcPr>
          <w:p w14:paraId="7F117ED7" w14:textId="77777777" w:rsidR="00EE1158" w:rsidRPr="006D49A0" w:rsidRDefault="00EE1158" w:rsidP="006857AB">
            <w:pPr>
              <w:ind w:firstLine="0"/>
              <w:jc w:val="center"/>
              <w:rPr>
                <w:rFonts w:eastAsia="Times New Roman"/>
                <w:szCs w:val="28"/>
                <w:lang w:eastAsia="ru-RU"/>
              </w:rPr>
            </w:pPr>
            <w:r>
              <w:rPr>
                <w:rFonts w:eastAsia="Times New Roman"/>
                <w:szCs w:val="28"/>
                <w:lang w:eastAsia="ru-RU"/>
              </w:rPr>
              <w:t>Наименование должности разработчика</w:t>
            </w:r>
          </w:p>
        </w:tc>
        <w:tc>
          <w:tcPr>
            <w:tcW w:w="3262" w:type="dxa"/>
            <w:textDirection w:val="btLr"/>
            <w:vAlign w:val="center"/>
          </w:tcPr>
          <w:p w14:paraId="5D3BFD8F"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Вид выполняемой работы</w:t>
            </w:r>
          </w:p>
        </w:tc>
        <w:tc>
          <w:tcPr>
            <w:tcW w:w="1134" w:type="dxa"/>
            <w:textDirection w:val="btLr"/>
            <w:vAlign w:val="center"/>
          </w:tcPr>
          <w:p w14:paraId="617B2FBD"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Месячная заработная плата, р.</w:t>
            </w:r>
          </w:p>
        </w:tc>
        <w:tc>
          <w:tcPr>
            <w:tcW w:w="851" w:type="dxa"/>
            <w:textDirection w:val="btLr"/>
            <w:vAlign w:val="center"/>
          </w:tcPr>
          <w:p w14:paraId="4DE348DD"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Часовая</w:t>
            </w:r>
            <w:r>
              <w:rPr>
                <w:rFonts w:eastAsia="Times New Roman"/>
                <w:szCs w:val="28"/>
                <w:lang w:eastAsia="ru-RU"/>
              </w:rPr>
              <w:t xml:space="preserve"> </w:t>
            </w:r>
            <w:r w:rsidRPr="006D49A0">
              <w:rPr>
                <w:rFonts w:eastAsia="Times New Roman"/>
                <w:szCs w:val="28"/>
                <w:lang w:eastAsia="ru-RU"/>
              </w:rPr>
              <w:t>заработная плата, р.</w:t>
            </w:r>
          </w:p>
        </w:tc>
        <w:tc>
          <w:tcPr>
            <w:tcW w:w="850" w:type="dxa"/>
            <w:textDirection w:val="btLr"/>
            <w:vAlign w:val="center"/>
          </w:tcPr>
          <w:p w14:paraId="236F3302" w14:textId="77777777" w:rsidR="00EE1158" w:rsidRPr="006D49A0" w:rsidRDefault="00EE1158" w:rsidP="006857AB">
            <w:pPr>
              <w:ind w:left="113" w:right="113" w:firstLine="0"/>
              <w:jc w:val="center"/>
              <w:rPr>
                <w:rFonts w:eastAsia="Times New Roman"/>
                <w:szCs w:val="28"/>
                <w:lang w:eastAsia="ru-RU"/>
              </w:rPr>
            </w:pPr>
            <w:r w:rsidRPr="006D49A0">
              <w:rPr>
                <w:rFonts w:eastAsia="Times New Roman"/>
                <w:szCs w:val="28"/>
                <w:lang w:eastAsia="ru-RU"/>
              </w:rPr>
              <w:t>Трудоёмкость работ, ч</w:t>
            </w:r>
          </w:p>
        </w:tc>
        <w:tc>
          <w:tcPr>
            <w:tcW w:w="1275" w:type="dxa"/>
            <w:textDirection w:val="btLr"/>
            <w:vAlign w:val="center"/>
          </w:tcPr>
          <w:p w14:paraId="7C049CB4" w14:textId="77777777" w:rsidR="00EE1158" w:rsidRPr="006D49A0" w:rsidRDefault="00EE1158" w:rsidP="006857AB">
            <w:pPr>
              <w:ind w:left="113" w:right="113" w:firstLine="0"/>
              <w:jc w:val="center"/>
              <w:rPr>
                <w:rFonts w:eastAsia="Times New Roman"/>
                <w:szCs w:val="28"/>
                <w:lang w:eastAsia="ru-RU"/>
              </w:rPr>
            </w:pPr>
            <w:r>
              <w:rPr>
                <w:rFonts w:eastAsia="Times New Roman"/>
                <w:szCs w:val="28"/>
                <w:lang w:eastAsia="ru-RU"/>
              </w:rPr>
              <w:t>Сумма</w:t>
            </w:r>
            <w:r w:rsidRPr="006D49A0">
              <w:rPr>
                <w:rFonts w:eastAsia="Times New Roman"/>
                <w:szCs w:val="28"/>
                <w:lang w:eastAsia="ru-RU"/>
              </w:rPr>
              <w:t>, р.</w:t>
            </w:r>
          </w:p>
        </w:tc>
      </w:tr>
      <w:tr w:rsidR="00EE1158" w:rsidRPr="006D49A0" w14:paraId="33D2E00B" w14:textId="77777777" w:rsidTr="00505484">
        <w:trPr>
          <w:cantSplit/>
          <w:trHeight w:val="361"/>
          <w:jc w:val="center"/>
        </w:trPr>
        <w:tc>
          <w:tcPr>
            <w:tcW w:w="1977" w:type="dxa"/>
          </w:tcPr>
          <w:p w14:paraId="11F0CF66" w14:textId="77777777" w:rsidR="00EE1158" w:rsidRDefault="00EE1158" w:rsidP="006857AB">
            <w:pPr>
              <w:ind w:firstLine="0"/>
              <w:jc w:val="center"/>
              <w:rPr>
                <w:rFonts w:eastAsia="Times New Roman"/>
                <w:szCs w:val="28"/>
                <w:lang w:eastAsia="ru-RU"/>
              </w:rPr>
            </w:pPr>
            <w:r>
              <w:rPr>
                <w:rFonts w:eastAsia="Times New Roman"/>
                <w:szCs w:val="28"/>
                <w:lang w:eastAsia="ru-RU"/>
              </w:rPr>
              <w:t>1</w:t>
            </w:r>
          </w:p>
        </w:tc>
        <w:tc>
          <w:tcPr>
            <w:tcW w:w="3262" w:type="dxa"/>
          </w:tcPr>
          <w:p w14:paraId="5E5149AE" w14:textId="77777777" w:rsidR="00EE1158" w:rsidRDefault="00EE1158" w:rsidP="006857AB">
            <w:pPr>
              <w:ind w:hanging="43"/>
              <w:jc w:val="center"/>
              <w:rPr>
                <w:rFonts w:eastAsia="Times New Roman"/>
                <w:szCs w:val="28"/>
                <w:lang w:eastAsia="ru-RU"/>
              </w:rPr>
            </w:pPr>
            <w:r>
              <w:rPr>
                <w:rFonts w:eastAsia="Times New Roman"/>
                <w:szCs w:val="28"/>
                <w:lang w:eastAsia="ru-RU"/>
              </w:rPr>
              <w:t>2</w:t>
            </w:r>
          </w:p>
        </w:tc>
        <w:tc>
          <w:tcPr>
            <w:tcW w:w="1134" w:type="dxa"/>
          </w:tcPr>
          <w:p w14:paraId="6F8478F1"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3</w:t>
            </w:r>
          </w:p>
        </w:tc>
        <w:tc>
          <w:tcPr>
            <w:tcW w:w="851" w:type="dxa"/>
          </w:tcPr>
          <w:p w14:paraId="4820A27F"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4</w:t>
            </w:r>
          </w:p>
        </w:tc>
        <w:tc>
          <w:tcPr>
            <w:tcW w:w="850" w:type="dxa"/>
          </w:tcPr>
          <w:p w14:paraId="2706C02C" w14:textId="77777777" w:rsidR="00EE1158" w:rsidRPr="001F430E" w:rsidRDefault="00EE1158" w:rsidP="006857AB">
            <w:pPr>
              <w:ind w:firstLine="0"/>
              <w:jc w:val="center"/>
              <w:rPr>
                <w:rFonts w:eastAsia="Times New Roman"/>
                <w:szCs w:val="28"/>
                <w:lang w:eastAsia="ru-RU"/>
              </w:rPr>
            </w:pPr>
            <w:r>
              <w:rPr>
                <w:rFonts w:eastAsia="Times New Roman"/>
                <w:szCs w:val="28"/>
                <w:lang w:eastAsia="ru-RU"/>
              </w:rPr>
              <w:t>5</w:t>
            </w:r>
          </w:p>
        </w:tc>
        <w:tc>
          <w:tcPr>
            <w:tcW w:w="1275" w:type="dxa"/>
          </w:tcPr>
          <w:p w14:paraId="49073040" w14:textId="77777777" w:rsidR="00EE1158" w:rsidRDefault="00EE1158" w:rsidP="006857AB">
            <w:pPr>
              <w:ind w:firstLine="0"/>
              <w:jc w:val="center"/>
              <w:rPr>
                <w:rFonts w:eastAsia="Times New Roman"/>
                <w:szCs w:val="28"/>
                <w:lang w:eastAsia="ru-RU"/>
              </w:rPr>
            </w:pPr>
            <w:r>
              <w:rPr>
                <w:rFonts w:eastAsia="Times New Roman"/>
                <w:szCs w:val="28"/>
                <w:lang w:eastAsia="ru-RU"/>
              </w:rPr>
              <w:t>6</w:t>
            </w:r>
          </w:p>
        </w:tc>
      </w:tr>
      <w:tr w:rsidR="00EE1158" w:rsidRPr="006D49A0" w14:paraId="4D57485E" w14:textId="77777777" w:rsidTr="00505484">
        <w:trPr>
          <w:cantSplit/>
          <w:trHeight w:val="567"/>
          <w:jc w:val="center"/>
        </w:trPr>
        <w:tc>
          <w:tcPr>
            <w:tcW w:w="1977" w:type="dxa"/>
          </w:tcPr>
          <w:p w14:paraId="3BE9C2D7" w14:textId="77777777" w:rsidR="00EE1158" w:rsidRPr="006D49A0" w:rsidRDefault="00EE1158" w:rsidP="006857AB">
            <w:pPr>
              <w:ind w:firstLine="0"/>
              <w:rPr>
                <w:rFonts w:eastAsia="Times New Roman"/>
                <w:szCs w:val="28"/>
                <w:lang w:eastAsia="ru-RU"/>
              </w:rPr>
            </w:pPr>
            <w:r>
              <w:rPr>
                <w:rFonts w:eastAsia="Times New Roman"/>
                <w:szCs w:val="28"/>
                <w:lang w:val="en-GB" w:eastAsia="ru-RU"/>
              </w:rPr>
              <w:t xml:space="preserve">1. </w:t>
            </w:r>
            <w:proofErr w:type="spellStart"/>
            <w:r>
              <w:rPr>
                <w:rFonts w:eastAsia="Times New Roman"/>
                <w:szCs w:val="28"/>
                <w:lang w:val="en-GB" w:eastAsia="ru-RU"/>
              </w:rPr>
              <w:t>Бизнес-аналитик</w:t>
            </w:r>
            <w:proofErr w:type="spellEnd"/>
          </w:p>
        </w:tc>
        <w:tc>
          <w:tcPr>
            <w:tcW w:w="3262" w:type="dxa"/>
          </w:tcPr>
          <w:p w14:paraId="11E47877" w14:textId="77777777" w:rsidR="00EE1158" w:rsidRPr="006D49A0" w:rsidRDefault="00EE1158" w:rsidP="006857AB">
            <w:pPr>
              <w:ind w:hanging="43"/>
              <w:jc w:val="both"/>
              <w:rPr>
                <w:rFonts w:eastAsia="Times New Roman"/>
                <w:szCs w:val="28"/>
                <w:lang w:eastAsia="ru-RU"/>
              </w:rPr>
            </w:pPr>
            <w:r>
              <w:rPr>
                <w:rFonts w:eastAsia="Times New Roman"/>
                <w:szCs w:val="28"/>
                <w:lang w:eastAsia="ru-RU"/>
              </w:rPr>
              <w:t>Анализ рынка и продукта</w:t>
            </w:r>
          </w:p>
        </w:tc>
        <w:tc>
          <w:tcPr>
            <w:tcW w:w="1134" w:type="dxa"/>
          </w:tcPr>
          <w:p w14:paraId="04EE3637" w14:textId="61D82C1A" w:rsidR="00EE1158" w:rsidRPr="008229F6" w:rsidRDefault="008229F6" w:rsidP="006857AB">
            <w:pPr>
              <w:ind w:firstLine="0"/>
              <w:rPr>
                <w:rFonts w:eastAsia="Times New Roman"/>
                <w:szCs w:val="28"/>
                <w:lang w:eastAsia="ru-RU"/>
              </w:rPr>
            </w:pPr>
            <w:r>
              <w:rPr>
                <w:rFonts w:eastAsia="Times New Roman"/>
                <w:szCs w:val="28"/>
                <w:lang w:eastAsia="ru-RU"/>
              </w:rPr>
              <w:t>3000</w:t>
            </w:r>
          </w:p>
        </w:tc>
        <w:tc>
          <w:tcPr>
            <w:tcW w:w="851" w:type="dxa"/>
          </w:tcPr>
          <w:p w14:paraId="41A28C4F" w14:textId="07FB1C8D" w:rsidR="00EE1158" w:rsidRPr="008229F6" w:rsidRDefault="008229F6" w:rsidP="006857AB">
            <w:pPr>
              <w:ind w:firstLine="0"/>
              <w:rPr>
                <w:rFonts w:eastAsia="Times New Roman"/>
                <w:szCs w:val="28"/>
                <w:lang w:eastAsia="ru-RU"/>
              </w:rPr>
            </w:pPr>
            <w:r>
              <w:rPr>
                <w:rFonts w:eastAsia="Times New Roman"/>
                <w:szCs w:val="28"/>
                <w:lang w:eastAsia="ru-RU"/>
              </w:rPr>
              <w:t>17,86</w:t>
            </w:r>
          </w:p>
        </w:tc>
        <w:tc>
          <w:tcPr>
            <w:tcW w:w="850" w:type="dxa"/>
          </w:tcPr>
          <w:p w14:paraId="13ED929C" w14:textId="3B06D484" w:rsidR="00EE1158" w:rsidRPr="007E0B06" w:rsidRDefault="008229F6" w:rsidP="006857AB">
            <w:pPr>
              <w:ind w:firstLine="0"/>
              <w:rPr>
                <w:rFonts w:eastAsia="Times New Roman"/>
                <w:szCs w:val="28"/>
                <w:lang w:eastAsia="ru-RU"/>
              </w:rPr>
            </w:pPr>
            <w:r>
              <w:rPr>
                <w:rFonts w:eastAsia="Times New Roman"/>
                <w:szCs w:val="28"/>
                <w:lang w:eastAsia="ru-RU"/>
              </w:rPr>
              <w:t>90</w:t>
            </w:r>
          </w:p>
        </w:tc>
        <w:tc>
          <w:tcPr>
            <w:tcW w:w="1275" w:type="dxa"/>
          </w:tcPr>
          <w:p w14:paraId="1C1E3155" w14:textId="62262A3C" w:rsidR="00EE1158" w:rsidRPr="00F877BD" w:rsidRDefault="008229F6" w:rsidP="006857AB">
            <w:pPr>
              <w:ind w:firstLine="0"/>
              <w:rPr>
                <w:rFonts w:eastAsia="Times New Roman"/>
                <w:szCs w:val="28"/>
                <w:lang w:val="en-US" w:eastAsia="ru-RU"/>
              </w:rPr>
            </w:pPr>
            <w:r>
              <w:rPr>
                <w:rFonts w:eastAsia="Times New Roman"/>
                <w:szCs w:val="28"/>
                <w:lang w:val="en-US" w:eastAsia="ru-RU"/>
              </w:rPr>
              <w:t>1607,41</w:t>
            </w:r>
          </w:p>
        </w:tc>
      </w:tr>
      <w:tr w:rsidR="00EE1158" w:rsidRPr="006D49A0" w14:paraId="78879690" w14:textId="77777777" w:rsidTr="00505484">
        <w:trPr>
          <w:cantSplit/>
          <w:jc w:val="center"/>
        </w:trPr>
        <w:tc>
          <w:tcPr>
            <w:tcW w:w="1977" w:type="dxa"/>
          </w:tcPr>
          <w:p w14:paraId="28802AB9" w14:textId="77777777" w:rsidR="00EE1158" w:rsidRPr="006D49A0" w:rsidRDefault="00EE1158" w:rsidP="006857AB">
            <w:pPr>
              <w:ind w:firstLine="0"/>
              <w:rPr>
                <w:rFonts w:eastAsia="Times New Roman"/>
                <w:szCs w:val="28"/>
                <w:lang w:eastAsia="ru-RU"/>
              </w:rPr>
            </w:pPr>
            <w:r>
              <w:rPr>
                <w:rFonts w:eastAsia="Times New Roman"/>
                <w:szCs w:val="28"/>
                <w:lang w:eastAsia="ru-RU"/>
              </w:rPr>
              <w:t>2. Системный архитектор</w:t>
            </w:r>
          </w:p>
        </w:tc>
        <w:tc>
          <w:tcPr>
            <w:tcW w:w="3262" w:type="dxa"/>
          </w:tcPr>
          <w:p w14:paraId="57F3B640" w14:textId="77777777" w:rsidR="00EE1158" w:rsidRPr="006D49A0" w:rsidRDefault="00EE1158" w:rsidP="006857AB">
            <w:pPr>
              <w:ind w:firstLine="0"/>
              <w:rPr>
                <w:rFonts w:eastAsia="Times New Roman"/>
                <w:szCs w:val="28"/>
                <w:lang w:eastAsia="ru-RU"/>
              </w:rPr>
            </w:pPr>
            <w:r>
              <w:rPr>
                <w:rFonts w:eastAsia="Times New Roman"/>
                <w:szCs w:val="28"/>
                <w:lang w:eastAsia="ru-RU"/>
              </w:rPr>
              <w:t>Проектирование программного средства и управление разработкой</w:t>
            </w:r>
          </w:p>
        </w:tc>
        <w:tc>
          <w:tcPr>
            <w:tcW w:w="1134" w:type="dxa"/>
          </w:tcPr>
          <w:p w14:paraId="3BA3942F" w14:textId="7513B25C" w:rsidR="00EE1158" w:rsidRPr="008229F6" w:rsidRDefault="008229F6" w:rsidP="006857AB">
            <w:pPr>
              <w:ind w:firstLine="0"/>
              <w:rPr>
                <w:rFonts w:eastAsia="Times New Roman"/>
                <w:szCs w:val="28"/>
                <w:lang w:eastAsia="ru-RU"/>
              </w:rPr>
            </w:pPr>
            <w:r>
              <w:rPr>
                <w:rFonts w:eastAsia="Times New Roman"/>
                <w:szCs w:val="28"/>
                <w:lang w:eastAsia="ru-RU"/>
              </w:rPr>
              <w:t>2800</w:t>
            </w:r>
          </w:p>
        </w:tc>
        <w:tc>
          <w:tcPr>
            <w:tcW w:w="851" w:type="dxa"/>
          </w:tcPr>
          <w:p w14:paraId="0D78AE3D" w14:textId="05F27A48" w:rsidR="00EE1158" w:rsidRPr="008229F6" w:rsidRDefault="008229F6" w:rsidP="006857AB">
            <w:pPr>
              <w:ind w:firstLine="0"/>
              <w:rPr>
                <w:rFonts w:eastAsia="Times New Roman"/>
                <w:szCs w:val="28"/>
                <w:lang w:eastAsia="ru-RU"/>
              </w:rPr>
            </w:pPr>
            <w:r>
              <w:rPr>
                <w:rFonts w:eastAsia="Times New Roman"/>
                <w:szCs w:val="28"/>
                <w:lang w:eastAsia="ru-RU"/>
              </w:rPr>
              <w:t>16,67</w:t>
            </w:r>
          </w:p>
        </w:tc>
        <w:tc>
          <w:tcPr>
            <w:tcW w:w="850" w:type="dxa"/>
          </w:tcPr>
          <w:p w14:paraId="69C1017F" w14:textId="4D814B65" w:rsidR="00EE1158" w:rsidRPr="008229F6" w:rsidRDefault="008229F6" w:rsidP="006857AB">
            <w:pPr>
              <w:ind w:firstLine="0"/>
              <w:rPr>
                <w:rFonts w:eastAsia="Times New Roman"/>
                <w:szCs w:val="28"/>
                <w:lang w:eastAsia="ru-RU"/>
              </w:rPr>
            </w:pPr>
            <w:r>
              <w:rPr>
                <w:rFonts w:eastAsia="Times New Roman"/>
                <w:szCs w:val="28"/>
                <w:lang w:eastAsia="ru-RU"/>
              </w:rPr>
              <w:t>220</w:t>
            </w:r>
          </w:p>
        </w:tc>
        <w:tc>
          <w:tcPr>
            <w:tcW w:w="1275" w:type="dxa"/>
          </w:tcPr>
          <w:p w14:paraId="2C634CD7" w14:textId="0E64CF17" w:rsidR="00EE1158" w:rsidRPr="008229F6" w:rsidRDefault="008229F6" w:rsidP="006857AB">
            <w:pPr>
              <w:ind w:firstLine="0"/>
              <w:rPr>
                <w:rFonts w:eastAsia="Times New Roman"/>
                <w:szCs w:val="28"/>
                <w:lang w:val="en-US" w:eastAsia="ru-RU"/>
              </w:rPr>
            </w:pPr>
            <w:r>
              <w:rPr>
                <w:rFonts w:eastAsia="Times New Roman"/>
                <w:szCs w:val="28"/>
                <w:lang w:val="en-US" w:eastAsia="ru-RU"/>
              </w:rPr>
              <w:t>3667,41</w:t>
            </w:r>
          </w:p>
        </w:tc>
      </w:tr>
      <w:tr w:rsidR="00EE1158" w:rsidRPr="006D49A0" w14:paraId="6C70E60F" w14:textId="77777777" w:rsidTr="00505484">
        <w:trPr>
          <w:cantSplit/>
          <w:jc w:val="center"/>
        </w:trPr>
        <w:tc>
          <w:tcPr>
            <w:tcW w:w="1977" w:type="dxa"/>
          </w:tcPr>
          <w:p w14:paraId="04A816F1" w14:textId="77777777" w:rsidR="00EE1158" w:rsidRPr="006D49A0" w:rsidRDefault="00EE1158" w:rsidP="006857AB">
            <w:pPr>
              <w:ind w:firstLine="0"/>
              <w:rPr>
                <w:rFonts w:eastAsia="Times New Roman"/>
                <w:szCs w:val="28"/>
                <w:lang w:eastAsia="ru-RU"/>
              </w:rPr>
            </w:pPr>
            <w:r>
              <w:rPr>
                <w:rFonts w:eastAsia="Times New Roman"/>
                <w:szCs w:val="28"/>
                <w:lang w:eastAsia="ru-RU"/>
              </w:rPr>
              <w:t>3. Инженер-программист</w:t>
            </w:r>
          </w:p>
        </w:tc>
        <w:tc>
          <w:tcPr>
            <w:tcW w:w="3262" w:type="dxa"/>
          </w:tcPr>
          <w:p w14:paraId="3F84BC25" w14:textId="77777777" w:rsidR="00EE1158" w:rsidRPr="006D49A0" w:rsidRDefault="00EE1158" w:rsidP="006857AB">
            <w:pPr>
              <w:ind w:firstLine="0"/>
              <w:rPr>
                <w:rFonts w:eastAsia="Times New Roman"/>
                <w:szCs w:val="28"/>
                <w:lang w:eastAsia="ru-RU"/>
              </w:rPr>
            </w:pPr>
            <w:r>
              <w:rPr>
                <w:rFonts w:eastAsia="Times New Roman"/>
                <w:szCs w:val="28"/>
                <w:lang w:eastAsia="ru-RU"/>
              </w:rPr>
              <w:t>Разработка программного средства</w:t>
            </w:r>
          </w:p>
        </w:tc>
        <w:tc>
          <w:tcPr>
            <w:tcW w:w="1134" w:type="dxa"/>
          </w:tcPr>
          <w:p w14:paraId="6232B1CE" w14:textId="2F3D57DF" w:rsidR="00EE1158" w:rsidRPr="008229F6" w:rsidRDefault="008229F6" w:rsidP="006857AB">
            <w:pPr>
              <w:ind w:firstLine="0"/>
              <w:rPr>
                <w:rFonts w:eastAsia="Times New Roman"/>
                <w:szCs w:val="28"/>
                <w:lang w:eastAsia="ru-RU"/>
              </w:rPr>
            </w:pPr>
            <w:r>
              <w:rPr>
                <w:rFonts w:eastAsia="Times New Roman"/>
                <w:szCs w:val="28"/>
                <w:lang w:eastAsia="ru-RU"/>
              </w:rPr>
              <w:t>2200</w:t>
            </w:r>
          </w:p>
        </w:tc>
        <w:tc>
          <w:tcPr>
            <w:tcW w:w="851" w:type="dxa"/>
          </w:tcPr>
          <w:p w14:paraId="4DDC07EC" w14:textId="3257190B" w:rsidR="00EE1158" w:rsidRPr="008229F6" w:rsidRDefault="008229F6" w:rsidP="006857AB">
            <w:pPr>
              <w:ind w:firstLine="0"/>
              <w:rPr>
                <w:rFonts w:eastAsia="Times New Roman"/>
                <w:szCs w:val="28"/>
                <w:lang w:val="en-US" w:eastAsia="ru-RU"/>
              </w:rPr>
            </w:pPr>
            <w:r>
              <w:rPr>
                <w:rFonts w:eastAsia="Times New Roman"/>
                <w:szCs w:val="28"/>
                <w:lang w:eastAsia="ru-RU"/>
              </w:rPr>
              <w:t>13</w:t>
            </w:r>
            <w:r>
              <w:rPr>
                <w:rFonts w:eastAsia="Times New Roman"/>
                <w:szCs w:val="28"/>
                <w:lang w:val="en-US" w:eastAsia="ru-RU"/>
              </w:rPr>
              <w:t>,10</w:t>
            </w:r>
          </w:p>
        </w:tc>
        <w:tc>
          <w:tcPr>
            <w:tcW w:w="850" w:type="dxa"/>
          </w:tcPr>
          <w:p w14:paraId="0D28CBA5" w14:textId="1D40AD22" w:rsidR="00EE1158" w:rsidRPr="008229F6" w:rsidRDefault="008229F6" w:rsidP="006857AB">
            <w:pPr>
              <w:ind w:firstLine="0"/>
              <w:rPr>
                <w:rFonts w:eastAsia="Times New Roman"/>
                <w:szCs w:val="28"/>
                <w:lang w:eastAsia="ru-RU"/>
              </w:rPr>
            </w:pPr>
            <w:r>
              <w:rPr>
                <w:rFonts w:eastAsia="Times New Roman"/>
                <w:szCs w:val="28"/>
                <w:lang w:eastAsia="ru-RU"/>
              </w:rPr>
              <w:t>320</w:t>
            </w:r>
          </w:p>
        </w:tc>
        <w:tc>
          <w:tcPr>
            <w:tcW w:w="1275" w:type="dxa"/>
          </w:tcPr>
          <w:p w14:paraId="7119236C" w14:textId="381AE495" w:rsidR="00EE1158" w:rsidRPr="008229F6" w:rsidRDefault="008229F6" w:rsidP="006857AB">
            <w:pPr>
              <w:ind w:firstLine="0"/>
              <w:rPr>
                <w:rFonts w:eastAsia="Times New Roman"/>
                <w:szCs w:val="28"/>
                <w:lang w:val="en-US" w:eastAsia="ru-RU"/>
              </w:rPr>
            </w:pPr>
            <w:r>
              <w:rPr>
                <w:rFonts w:eastAsia="Times New Roman"/>
                <w:szCs w:val="28"/>
                <w:lang w:val="en-US" w:eastAsia="ru-RU"/>
              </w:rPr>
              <w:t>4192,01</w:t>
            </w:r>
          </w:p>
        </w:tc>
      </w:tr>
      <w:tr w:rsidR="00EE1158" w:rsidRPr="006D49A0" w14:paraId="05910732" w14:textId="77777777" w:rsidTr="00505484">
        <w:trPr>
          <w:cantSplit/>
          <w:jc w:val="center"/>
        </w:trPr>
        <w:tc>
          <w:tcPr>
            <w:tcW w:w="1977" w:type="dxa"/>
          </w:tcPr>
          <w:p w14:paraId="4236C928" w14:textId="77777777" w:rsidR="00EE1158" w:rsidRDefault="00EE1158" w:rsidP="006857AB">
            <w:pPr>
              <w:ind w:firstLine="0"/>
              <w:rPr>
                <w:rFonts w:eastAsia="Times New Roman"/>
                <w:szCs w:val="28"/>
                <w:lang w:eastAsia="ru-RU"/>
              </w:rPr>
            </w:pPr>
            <w:r>
              <w:rPr>
                <w:rFonts w:eastAsia="Times New Roman"/>
                <w:szCs w:val="28"/>
                <w:lang w:eastAsia="ru-RU"/>
              </w:rPr>
              <w:t>4. Специалист по тестированию программного обеспечения</w:t>
            </w:r>
          </w:p>
        </w:tc>
        <w:tc>
          <w:tcPr>
            <w:tcW w:w="3262" w:type="dxa"/>
          </w:tcPr>
          <w:p w14:paraId="4ACFD92D" w14:textId="77777777" w:rsidR="00EE1158" w:rsidRDefault="00EE1158" w:rsidP="006857AB">
            <w:pPr>
              <w:ind w:firstLine="0"/>
              <w:rPr>
                <w:rFonts w:eastAsia="Times New Roman"/>
                <w:szCs w:val="28"/>
                <w:lang w:eastAsia="ru-RU"/>
              </w:rPr>
            </w:pPr>
            <w:r>
              <w:rPr>
                <w:rFonts w:eastAsia="Times New Roman"/>
                <w:szCs w:val="28"/>
                <w:lang w:eastAsia="ru-RU"/>
              </w:rPr>
              <w:t>Обеспечение качества программного обеспечения</w:t>
            </w:r>
          </w:p>
        </w:tc>
        <w:tc>
          <w:tcPr>
            <w:tcW w:w="1134" w:type="dxa"/>
          </w:tcPr>
          <w:p w14:paraId="22CB5E6E" w14:textId="6C69D741" w:rsidR="00EE1158" w:rsidRPr="000A6CD7" w:rsidRDefault="008229F6" w:rsidP="006857AB">
            <w:pPr>
              <w:ind w:firstLine="0"/>
              <w:rPr>
                <w:rFonts w:eastAsia="Times New Roman"/>
                <w:szCs w:val="28"/>
                <w:lang w:eastAsia="ru-RU"/>
              </w:rPr>
            </w:pPr>
            <w:r>
              <w:rPr>
                <w:rFonts w:eastAsia="Times New Roman"/>
                <w:szCs w:val="28"/>
                <w:lang w:eastAsia="ru-RU"/>
              </w:rPr>
              <w:t>1500</w:t>
            </w:r>
          </w:p>
        </w:tc>
        <w:tc>
          <w:tcPr>
            <w:tcW w:w="851" w:type="dxa"/>
          </w:tcPr>
          <w:p w14:paraId="6EF25596" w14:textId="7E138EDB" w:rsidR="00EE1158" w:rsidRPr="00F877BD" w:rsidRDefault="008229F6" w:rsidP="006857AB">
            <w:pPr>
              <w:ind w:firstLine="0"/>
              <w:rPr>
                <w:rFonts w:eastAsia="Times New Roman"/>
                <w:szCs w:val="28"/>
                <w:lang w:val="en-US" w:eastAsia="ru-RU"/>
              </w:rPr>
            </w:pPr>
            <w:r>
              <w:rPr>
                <w:rFonts w:eastAsia="Times New Roman"/>
                <w:szCs w:val="28"/>
                <w:lang w:val="en-US" w:eastAsia="ru-RU"/>
              </w:rPr>
              <w:t>8,93</w:t>
            </w:r>
          </w:p>
        </w:tc>
        <w:tc>
          <w:tcPr>
            <w:tcW w:w="850" w:type="dxa"/>
          </w:tcPr>
          <w:p w14:paraId="61CA3B19" w14:textId="2D2AB69B" w:rsidR="00EE1158" w:rsidRDefault="008229F6" w:rsidP="006857AB">
            <w:pPr>
              <w:ind w:firstLine="0"/>
              <w:rPr>
                <w:rFonts w:eastAsia="Times New Roman"/>
                <w:szCs w:val="28"/>
                <w:lang w:eastAsia="ru-RU"/>
              </w:rPr>
            </w:pPr>
            <w:r>
              <w:rPr>
                <w:rFonts w:eastAsia="Times New Roman"/>
                <w:szCs w:val="28"/>
                <w:lang w:eastAsia="ru-RU"/>
              </w:rPr>
              <w:t>150</w:t>
            </w:r>
          </w:p>
        </w:tc>
        <w:tc>
          <w:tcPr>
            <w:tcW w:w="1275" w:type="dxa"/>
          </w:tcPr>
          <w:p w14:paraId="264A2598" w14:textId="0E5B62A5" w:rsidR="00EE1158" w:rsidRPr="00F877BD" w:rsidRDefault="008229F6" w:rsidP="006857AB">
            <w:pPr>
              <w:ind w:firstLine="0"/>
              <w:rPr>
                <w:rFonts w:eastAsia="Times New Roman"/>
                <w:szCs w:val="28"/>
                <w:lang w:val="en-US" w:eastAsia="ru-RU"/>
              </w:rPr>
            </w:pPr>
            <w:r>
              <w:rPr>
                <w:rFonts w:eastAsia="Times New Roman"/>
                <w:szCs w:val="28"/>
                <w:lang w:val="en-US" w:eastAsia="ru-RU"/>
              </w:rPr>
              <w:t>1339,51</w:t>
            </w:r>
          </w:p>
        </w:tc>
      </w:tr>
      <w:tr w:rsidR="00AF1D2A" w:rsidRPr="006D49A0" w14:paraId="413792DC" w14:textId="77777777" w:rsidTr="00505484">
        <w:trPr>
          <w:cantSplit/>
          <w:jc w:val="center"/>
        </w:trPr>
        <w:tc>
          <w:tcPr>
            <w:tcW w:w="1977" w:type="dxa"/>
          </w:tcPr>
          <w:p w14:paraId="0F32ACE3" w14:textId="2F06A5E1" w:rsidR="00AF1D2A" w:rsidRDefault="00AF1D2A" w:rsidP="006857AB">
            <w:pPr>
              <w:ind w:firstLine="0"/>
              <w:rPr>
                <w:rFonts w:eastAsia="Times New Roman"/>
                <w:szCs w:val="28"/>
                <w:lang w:eastAsia="ru-RU"/>
              </w:rPr>
            </w:pPr>
            <w:r>
              <w:rPr>
                <w:rFonts w:eastAsia="Times New Roman"/>
                <w:szCs w:val="28"/>
                <w:lang w:eastAsia="ru-RU"/>
              </w:rPr>
              <w:t xml:space="preserve">5. </w:t>
            </w:r>
            <w:r w:rsidRPr="00AF1D2A">
              <w:rPr>
                <w:rFonts w:eastAsia="Times New Roman"/>
                <w:szCs w:val="28"/>
                <w:lang w:eastAsia="ru-RU"/>
              </w:rPr>
              <w:t>Дизайнер</w:t>
            </w:r>
          </w:p>
        </w:tc>
        <w:tc>
          <w:tcPr>
            <w:tcW w:w="3262" w:type="dxa"/>
          </w:tcPr>
          <w:p w14:paraId="261F30F2" w14:textId="2A9C2D68" w:rsidR="00AF1D2A" w:rsidRDefault="00AF1D2A" w:rsidP="006857AB">
            <w:pPr>
              <w:ind w:firstLine="0"/>
              <w:rPr>
                <w:rFonts w:eastAsia="Times New Roman"/>
                <w:szCs w:val="28"/>
                <w:lang w:eastAsia="ru-RU"/>
              </w:rPr>
            </w:pPr>
            <w:r>
              <w:rPr>
                <w:rFonts w:eastAsia="Times New Roman"/>
                <w:szCs w:val="28"/>
                <w:lang w:eastAsia="ru-RU"/>
              </w:rPr>
              <w:t>Проектирование интерфейса программного средства</w:t>
            </w:r>
          </w:p>
        </w:tc>
        <w:tc>
          <w:tcPr>
            <w:tcW w:w="1134" w:type="dxa"/>
          </w:tcPr>
          <w:p w14:paraId="15A57B66" w14:textId="29128AB6" w:rsidR="00AF1D2A" w:rsidRPr="000A6CD7" w:rsidRDefault="008229F6" w:rsidP="006857AB">
            <w:pPr>
              <w:ind w:firstLine="0"/>
              <w:rPr>
                <w:rFonts w:eastAsia="Times New Roman"/>
                <w:szCs w:val="28"/>
                <w:lang w:eastAsia="ru-RU"/>
              </w:rPr>
            </w:pPr>
            <w:r>
              <w:rPr>
                <w:rFonts w:eastAsia="Times New Roman"/>
                <w:szCs w:val="28"/>
                <w:lang w:eastAsia="ru-RU"/>
              </w:rPr>
              <w:t>1800</w:t>
            </w:r>
          </w:p>
        </w:tc>
        <w:tc>
          <w:tcPr>
            <w:tcW w:w="851" w:type="dxa"/>
          </w:tcPr>
          <w:p w14:paraId="087BB679" w14:textId="57AD462E" w:rsidR="00AF1D2A" w:rsidRPr="00F877BD" w:rsidRDefault="008229F6" w:rsidP="006857AB">
            <w:pPr>
              <w:ind w:firstLine="0"/>
              <w:rPr>
                <w:rFonts w:eastAsia="Times New Roman"/>
                <w:szCs w:val="28"/>
                <w:lang w:val="en-US" w:eastAsia="ru-RU"/>
              </w:rPr>
            </w:pPr>
            <w:r>
              <w:rPr>
                <w:rFonts w:eastAsia="Times New Roman"/>
                <w:szCs w:val="28"/>
                <w:lang w:val="en-US" w:eastAsia="ru-RU"/>
              </w:rPr>
              <w:t>10,71</w:t>
            </w:r>
          </w:p>
        </w:tc>
        <w:tc>
          <w:tcPr>
            <w:tcW w:w="850" w:type="dxa"/>
          </w:tcPr>
          <w:p w14:paraId="0D13FF33" w14:textId="1DBDADFC" w:rsidR="00AF1D2A" w:rsidRDefault="008229F6" w:rsidP="006857AB">
            <w:pPr>
              <w:ind w:firstLine="0"/>
              <w:rPr>
                <w:rFonts w:eastAsia="Times New Roman"/>
                <w:szCs w:val="28"/>
                <w:lang w:eastAsia="ru-RU"/>
              </w:rPr>
            </w:pPr>
            <w:r>
              <w:rPr>
                <w:rFonts w:eastAsia="Times New Roman"/>
                <w:szCs w:val="28"/>
                <w:lang w:eastAsia="ru-RU"/>
              </w:rPr>
              <w:t>100</w:t>
            </w:r>
          </w:p>
        </w:tc>
        <w:tc>
          <w:tcPr>
            <w:tcW w:w="1275" w:type="dxa"/>
          </w:tcPr>
          <w:p w14:paraId="533206B1" w14:textId="7ADAADA5" w:rsidR="00AF1D2A" w:rsidRPr="00F877BD" w:rsidRDefault="008229F6" w:rsidP="006857AB">
            <w:pPr>
              <w:ind w:firstLine="0"/>
              <w:rPr>
                <w:rFonts w:eastAsia="Times New Roman"/>
                <w:szCs w:val="28"/>
                <w:lang w:val="en-US" w:eastAsia="ru-RU"/>
              </w:rPr>
            </w:pPr>
            <w:r>
              <w:rPr>
                <w:rFonts w:eastAsia="Times New Roman"/>
                <w:szCs w:val="28"/>
                <w:lang w:val="en-US" w:eastAsia="ru-RU"/>
              </w:rPr>
              <w:t>1071,01</w:t>
            </w:r>
          </w:p>
        </w:tc>
      </w:tr>
      <w:tr w:rsidR="00EE1158" w:rsidRPr="006D49A0" w14:paraId="0041E07F" w14:textId="77777777" w:rsidTr="00505484">
        <w:trPr>
          <w:cantSplit/>
          <w:jc w:val="center"/>
        </w:trPr>
        <w:tc>
          <w:tcPr>
            <w:tcW w:w="8074" w:type="dxa"/>
            <w:gridSpan w:val="5"/>
          </w:tcPr>
          <w:p w14:paraId="27CDCDE0" w14:textId="77777777" w:rsidR="00EE1158" w:rsidRPr="006D49A0" w:rsidRDefault="00EE1158" w:rsidP="006857AB">
            <w:pPr>
              <w:ind w:firstLine="0"/>
              <w:rPr>
                <w:rFonts w:eastAsia="Times New Roman"/>
                <w:szCs w:val="28"/>
                <w:lang w:eastAsia="ru-RU"/>
              </w:rPr>
            </w:pPr>
            <w:r>
              <w:rPr>
                <w:rFonts w:eastAsia="Times New Roman"/>
                <w:szCs w:val="28"/>
                <w:lang w:eastAsia="ru-RU"/>
              </w:rPr>
              <w:t>Итого</w:t>
            </w:r>
          </w:p>
        </w:tc>
        <w:tc>
          <w:tcPr>
            <w:tcW w:w="1275" w:type="dxa"/>
          </w:tcPr>
          <w:p w14:paraId="1D5FD382" w14:textId="4BF3BD9E" w:rsidR="00EE1158" w:rsidRPr="00F877BD" w:rsidRDefault="008229F6" w:rsidP="006857AB">
            <w:pPr>
              <w:ind w:firstLine="0"/>
              <w:rPr>
                <w:rFonts w:eastAsia="Times New Roman"/>
                <w:szCs w:val="28"/>
                <w:lang w:val="en-US" w:eastAsia="ru-RU"/>
              </w:rPr>
            </w:pPr>
            <w:r>
              <w:rPr>
                <w:rFonts w:eastAsia="Times New Roman"/>
                <w:szCs w:val="28"/>
                <w:lang w:val="en-US" w:eastAsia="ru-RU"/>
              </w:rPr>
              <w:t>10537,84</w:t>
            </w:r>
          </w:p>
        </w:tc>
      </w:tr>
      <w:tr w:rsidR="00EE1158" w:rsidRPr="006D49A0" w14:paraId="34B433C7" w14:textId="77777777" w:rsidTr="00505484">
        <w:trPr>
          <w:cantSplit/>
          <w:jc w:val="center"/>
        </w:trPr>
        <w:tc>
          <w:tcPr>
            <w:tcW w:w="8074" w:type="dxa"/>
            <w:gridSpan w:val="5"/>
          </w:tcPr>
          <w:p w14:paraId="7A4E1970" w14:textId="267817EB" w:rsidR="00EE1158" w:rsidRPr="006D49A0" w:rsidRDefault="00EE1158" w:rsidP="006857AB">
            <w:pPr>
              <w:ind w:firstLine="0"/>
              <w:rPr>
                <w:rFonts w:eastAsia="Times New Roman"/>
                <w:szCs w:val="28"/>
                <w:lang w:eastAsia="ru-RU"/>
              </w:rPr>
            </w:pPr>
            <w:r w:rsidRPr="006D49A0">
              <w:rPr>
                <w:rFonts w:eastAsia="Times New Roman"/>
                <w:szCs w:val="28"/>
                <w:lang w:eastAsia="ru-RU"/>
              </w:rPr>
              <w:t>Премия (</w:t>
            </w:r>
            <w:r w:rsidR="009F2960">
              <w:rPr>
                <w:rFonts w:eastAsia="Times New Roman"/>
                <w:szCs w:val="28"/>
                <w:lang w:eastAsia="ru-RU"/>
              </w:rPr>
              <w:t>3</w:t>
            </w:r>
            <w:r w:rsidRPr="006D49A0">
              <w:rPr>
                <w:rFonts w:eastAsia="Times New Roman"/>
                <w:szCs w:val="28"/>
                <w:lang w:eastAsia="ru-RU"/>
              </w:rPr>
              <w:t>0%)</w:t>
            </w:r>
          </w:p>
        </w:tc>
        <w:tc>
          <w:tcPr>
            <w:tcW w:w="1275" w:type="dxa"/>
          </w:tcPr>
          <w:p w14:paraId="2132CB76" w14:textId="06A93036" w:rsidR="00EE1158" w:rsidRPr="00F877BD" w:rsidRDefault="008229F6" w:rsidP="006857AB">
            <w:pPr>
              <w:ind w:firstLine="0"/>
              <w:rPr>
                <w:rFonts w:eastAsia="Times New Roman"/>
                <w:szCs w:val="28"/>
                <w:lang w:val="en-US" w:eastAsia="ru-RU"/>
              </w:rPr>
            </w:pPr>
            <w:r>
              <w:rPr>
                <w:rFonts w:eastAsia="Times New Roman"/>
                <w:szCs w:val="28"/>
                <w:lang w:val="en-US" w:eastAsia="ru-RU"/>
              </w:rPr>
              <w:t>3161,35</w:t>
            </w:r>
          </w:p>
        </w:tc>
      </w:tr>
      <w:tr w:rsidR="00EE1158" w:rsidRPr="006D49A0" w14:paraId="5E9BB433" w14:textId="77777777" w:rsidTr="00505484">
        <w:trPr>
          <w:cantSplit/>
          <w:trHeight w:val="313"/>
          <w:jc w:val="center"/>
        </w:trPr>
        <w:tc>
          <w:tcPr>
            <w:tcW w:w="8074" w:type="dxa"/>
            <w:gridSpan w:val="5"/>
          </w:tcPr>
          <w:p w14:paraId="00331ED5" w14:textId="77777777" w:rsidR="00EE1158" w:rsidRPr="006D49A0" w:rsidRDefault="00EE1158" w:rsidP="006857AB">
            <w:pPr>
              <w:ind w:firstLine="0"/>
              <w:rPr>
                <w:rFonts w:eastAsia="Times New Roman"/>
                <w:szCs w:val="28"/>
                <w:lang w:eastAsia="ru-RU"/>
              </w:rPr>
            </w:pPr>
            <w:r>
              <w:rPr>
                <w:rFonts w:eastAsia="Times New Roman"/>
                <w:szCs w:val="28"/>
                <w:lang w:eastAsia="ru-RU"/>
              </w:rPr>
              <w:t xml:space="preserve">Всего </w:t>
            </w:r>
            <w:r w:rsidRPr="006D49A0">
              <w:rPr>
                <w:rFonts w:eastAsia="Times New Roman"/>
                <w:szCs w:val="28"/>
                <w:lang w:eastAsia="ru-RU"/>
              </w:rPr>
              <w:t>основн</w:t>
            </w:r>
            <w:r>
              <w:rPr>
                <w:rFonts w:eastAsia="Times New Roman"/>
                <w:szCs w:val="28"/>
                <w:lang w:eastAsia="ru-RU"/>
              </w:rPr>
              <w:t>ая</w:t>
            </w:r>
            <w:r w:rsidRPr="006D49A0">
              <w:rPr>
                <w:rFonts w:eastAsia="Times New Roman"/>
                <w:szCs w:val="28"/>
                <w:lang w:eastAsia="ru-RU"/>
              </w:rPr>
              <w:t xml:space="preserve"> заработн</w:t>
            </w:r>
            <w:r>
              <w:rPr>
                <w:rFonts w:eastAsia="Times New Roman"/>
                <w:szCs w:val="28"/>
                <w:lang w:eastAsia="ru-RU"/>
              </w:rPr>
              <w:t>ая</w:t>
            </w:r>
            <w:r w:rsidRPr="006D49A0">
              <w:rPr>
                <w:rFonts w:eastAsia="Times New Roman"/>
                <w:szCs w:val="28"/>
                <w:lang w:eastAsia="ru-RU"/>
              </w:rPr>
              <w:t xml:space="preserve"> плат</w:t>
            </w:r>
            <w:r>
              <w:rPr>
                <w:rFonts w:eastAsia="Times New Roman"/>
                <w:szCs w:val="28"/>
                <w:lang w:eastAsia="ru-RU"/>
              </w:rPr>
              <w:t>а</w:t>
            </w:r>
          </w:p>
        </w:tc>
        <w:tc>
          <w:tcPr>
            <w:tcW w:w="1275" w:type="dxa"/>
          </w:tcPr>
          <w:p w14:paraId="44327412" w14:textId="6023F526" w:rsidR="00EE1158" w:rsidRPr="00F877BD" w:rsidRDefault="008229F6" w:rsidP="006857AB">
            <w:pPr>
              <w:ind w:firstLine="0"/>
              <w:rPr>
                <w:rFonts w:eastAsia="Times New Roman"/>
                <w:szCs w:val="28"/>
                <w:lang w:val="en-US" w:eastAsia="ru-RU"/>
              </w:rPr>
            </w:pPr>
            <w:r>
              <w:rPr>
                <w:rFonts w:eastAsia="Times New Roman"/>
                <w:szCs w:val="28"/>
                <w:lang w:val="en-US" w:eastAsia="ru-RU"/>
              </w:rPr>
              <w:t>13699,19</w:t>
            </w:r>
          </w:p>
        </w:tc>
      </w:tr>
    </w:tbl>
    <w:p w14:paraId="165CF2B4" w14:textId="77777777" w:rsidR="00EE1158" w:rsidRPr="00633C2D" w:rsidRDefault="00EE1158" w:rsidP="00844005">
      <w:pPr>
        <w:pStyle w:val="3"/>
      </w:pPr>
      <w:r w:rsidRPr="00844005">
        <w:t>Затраты</w:t>
      </w:r>
      <w:r w:rsidRPr="00A64F84">
        <w:t xml:space="preserve"> на дополнительную заработную плату </w:t>
      </w:r>
      <w:r w:rsidRPr="00AF1D2A">
        <w:t>разработчиков</w:t>
      </w:r>
    </w:p>
    <w:p w14:paraId="06D7A5A2" w14:textId="77777777" w:rsidR="00EE1158" w:rsidRDefault="00EE1158" w:rsidP="00EE1158">
      <w:pPr>
        <w:jc w:val="both"/>
        <w:rPr>
          <w:rFonts w:eastAsia="Times New Roman"/>
          <w:szCs w:val="24"/>
          <w:lang w:eastAsia="ru-RU"/>
        </w:rPr>
      </w:pPr>
      <w:r>
        <w:rPr>
          <w:rFonts w:eastAsia="Times New Roman"/>
          <w:szCs w:val="28"/>
          <w:lang w:eastAsia="ru-RU"/>
        </w:rPr>
        <w:t>Дополнительная заработная плата в</w:t>
      </w:r>
      <w:r w:rsidRPr="00EB1A96">
        <w:rPr>
          <w:rFonts w:eastAsia="Times New Roman"/>
          <w:szCs w:val="24"/>
          <w:lang w:eastAsia="ru-RU"/>
        </w:rPr>
        <w:t>ключа</w:t>
      </w:r>
      <w:r>
        <w:rPr>
          <w:rFonts w:eastAsia="Times New Roman"/>
          <w:szCs w:val="24"/>
          <w:lang w:eastAsia="ru-RU"/>
        </w:rPr>
        <w:t>е</w:t>
      </w:r>
      <w:r w:rsidRPr="00EB1A96">
        <w:rPr>
          <w:rFonts w:eastAsia="Times New Roman"/>
          <w:szCs w:val="24"/>
          <w:lang w:eastAsia="ru-RU"/>
        </w:rPr>
        <w:t>т выплаты, предусмотренные законодательством о труде</w:t>
      </w:r>
      <w:r>
        <w:rPr>
          <w:rFonts w:eastAsia="Times New Roman"/>
          <w:szCs w:val="24"/>
          <w:lang w:eastAsia="ru-RU"/>
        </w:rPr>
        <w:t>, и определяется по формуле 1.2:</w:t>
      </w:r>
    </w:p>
    <w:p w14:paraId="19F9DAD9" w14:textId="77777777" w:rsidR="00EE1158" w:rsidRDefault="00EE1158" w:rsidP="00EE1158">
      <w:pPr>
        <w:jc w:val="both"/>
        <w:rPr>
          <w:rFonts w:eastAsia="Times New Roman"/>
          <w:szCs w:val="24"/>
          <w:lang w:eastAsia="ru-RU"/>
        </w:rPr>
      </w:pPr>
    </w:p>
    <w:tbl>
      <w:tblPr>
        <w:tblStyle w:val="af4"/>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43"/>
        <w:gridCol w:w="3143"/>
      </w:tblGrid>
      <w:tr w:rsidR="00EE1158" w14:paraId="25532519" w14:textId="77777777" w:rsidTr="006857AB">
        <w:trPr>
          <w:trHeight w:val="648"/>
        </w:trPr>
        <w:tc>
          <w:tcPr>
            <w:tcW w:w="3142" w:type="dxa"/>
          </w:tcPr>
          <w:p w14:paraId="214D63A4" w14:textId="77777777" w:rsidR="00EE1158" w:rsidRDefault="00EE1158" w:rsidP="006857AB">
            <w:pPr>
              <w:ind w:firstLine="0"/>
              <w:jc w:val="both"/>
              <w:rPr>
                <w:rFonts w:eastAsia="Times New Roman"/>
                <w:szCs w:val="24"/>
              </w:rPr>
            </w:pPr>
          </w:p>
        </w:tc>
        <w:tc>
          <w:tcPr>
            <w:tcW w:w="3143" w:type="dxa"/>
          </w:tcPr>
          <w:p w14:paraId="30F455E2" w14:textId="77777777" w:rsidR="00EE1158" w:rsidRDefault="00000000" w:rsidP="006857AB">
            <w:pPr>
              <w:jc w:val="center"/>
              <w:rPr>
                <w:rFonts w:eastAsia="Times New Roman"/>
                <w:szCs w:val="24"/>
              </w:rPr>
            </w:pPr>
            <m:oMathPara>
              <m:oMath>
                <m:sSub>
                  <m:sSubPr>
                    <m:ctrlPr>
                      <w:rPr>
                        <w:rFonts w:ascii="Cambria Math" w:eastAsia="Times New Roman" w:hAnsi="Cambria Math"/>
                        <w:i/>
                        <w:szCs w:val="24"/>
                      </w:rPr>
                    </m:ctrlPr>
                  </m:sSubPr>
                  <m:e>
                    <m:r>
                      <w:rPr>
                        <w:rFonts w:ascii="Cambria Math" w:eastAsia="Times New Roman" w:hAnsi="Cambria Math"/>
                        <w:szCs w:val="24"/>
                      </w:rPr>
                      <m:t>З</m:t>
                    </m:r>
                  </m:e>
                  <m:sub>
                    <m:r>
                      <w:rPr>
                        <w:rFonts w:ascii="Cambria Math" w:eastAsia="Times New Roman" w:hAnsi="Cambria Math"/>
                        <w:szCs w:val="24"/>
                      </w:rPr>
                      <m:t>д</m:t>
                    </m:r>
                  </m:sub>
                </m:sSub>
                <m:r>
                  <w:rPr>
                    <w:rFonts w:ascii="Cambria Math" w:eastAsia="Times New Roman" w:hAnsi="Cambria Math"/>
                    <w:szCs w:val="24"/>
                  </w:rPr>
                  <m:t>=</m:t>
                </m:r>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rPr>
                          <m:t>З</m:t>
                        </m:r>
                      </m:e>
                      <m:sub>
                        <m:r>
                          <w:rPr>
                            <w:rFonts w:ascii="Cambria Math" w:eastAsia="Times New Roman" w:hAnsi="Cambria Math"/>
                            <w:szCs w:val="24"/>
                          </w:rPr>
                          <m:t>о</m:t>
                        </m:r>
                      </m:sub>
                    </m:sSub>
                    <m:r>
                      <w:rPr>
                        <w:rFonts w:ascii="Cambria Math" w:eastAsia="Times New Roman" w:hAnsi="Cambria Math" w:cs="Cambria Math"/>
                        <w:noProof/>
                        <w:szCs w:val="28"/>
                      </w:rPr>
                      <m:t>⋅</m:t>
                    </m:r>
                    <m:sSub>
                      <m:sSubPr>
                        <m:ctrlPr>
                          <w:rPr>
                            <w:rFonts w:ascii="Cambria Math" w:eastAsia="Times New Roman" w:hAnsi="Cambria Math"/>
                            <w:i/>
                            <w:szCs w:val="24"/>
                          </w:rPr>
                        </m:ctrlPr>
                      </m:sSubPr>
                      <m:e>
                        <m:r>
                          <w:rPr>
                            <w:rFonts w:ascii="Cambria Math" w:eastAsia="Times New Roman" w:hAnsi="Cambria Math"/>
                            <w:szCs w:val="24"/>
                          </w:rPr>
                          <m:t>Н</m:t>
                        </m:r>
                      </m:e>
                      <m:sub>
                        <m:r>
                          <w:rPr>
                            <w:rFonts w:ascii="Cambria Math" w:eastAsia="Times New Roman" w:hAnsi="Cambria Math"/>
                            <w:szCs w:val="24"/>
                          </w:rPr>
                          <m:t>д</m:t>
                        </m:r>
                      </m:sub>
                    </m:sSub>
                  </m:num>
                  <m:den>
                    <m:r>
                      <w:rPr>
                        <w:rFonts w:ascii="Cambria Math" w:eastAsia="Times New Roman" w:hAnsi="Cambria Math"/>
                        <w:szCs w:val="24"/>
                      </w:rPr>
                      <m:t>100</m:t>
                    </m:r>
                  </m:den>
                </m:f>
                <m:r>
                  <w:rPr>
                    <w:rFonts w:ascii="Cambria Math" w:eastAsia="Times New Roman" w:hAnsi="Cambria Math"/>
                    <w:szCs w:val="24"/>
                  </w:rPr>
                  <m:t>,</m:t>
                </m:r>
              </m:oMath>
            </m:oMathPara>
          </w:p>
        </w:tc>
        <w:tc>
          <w:tcPr>
            <w:tcW w:w="3143" w:type="dxa"/>
          </w:tcPr>
          <w:p w14:paraId="288F87A2" w14:textId="77777777" w:rsidR="00EE1158" w:rsidRDefault="00EE1158" w:rsidP="006857AB">
            <w:pPr>
              <w:ind w:firstLine="0"/>
              <w:jc w:val="right"/>
              <w:rPr>
                <w:rFonts w:eastAsia="Times New Roman"/>
                <w:szCs w:val="24"/>
              </w:rPr>
            </w:pPr>
            <w:r>
              <w:rPr>
                <w:rFonts w:eastAsia="Times New Roman"/>
                <w:szCs w:val="24"/>
              </w:rPr>
              <w:t>(1.2)</w:t>
            </w:r>
          </w:p>
        </w:tc>
      </w:tr>
    </w:tbl>
    <w:p w14:paraId="01C3025B" w14:textId="77777777" w:rsidR="00EE1158" w:rsidRDefault="00EE1158" w:rsidP="00EE1158">
      <w:pPr>
        <w:jc w:val="both"/>
        <w:rPr>
          <w:rFonts w:eastAsia="Times New Roman"/>
          <w:szCs w:val="24"/>
          <w:lang w:eastAsia="ru-RU"/>
        </w:rPr>
      </w:pPr>
    </w:p>
    <w:p w14:paraId="313E2178" w14:textId="77777777" w:rsidR="00EE1158" w:rsidRDefault="00EE1158" w:rsidP="00EE1158">
      <w:pPr>
        <w:ind w:firstLine="0"/>
        <w:jc w:val="both"/>
        <w:rPr>
          <w:rFonts w:eastAsia="Times New Roman"/>
          <w:szCs w:val="28"/>
          <w:lang w:eastAsia="ru-RU"/>
        </w:rPr>
      </w:pPr>
      <w:r>
        <w:rPr>
          <w:rFonts w:eastAsia="Times New Roman"/>
          <w:szCs w:val="28"/>
          <w:lang w:eastAsia="ru-RU"/>
        </w:rPr>
        <w:t>г</w:t>
      </w:r>
      <w:r w:rsidRPr="00163D33">
        <w:rPr>
          <w:rFonts w:eastAsia="Times New Roman"/>
          <w:szCs w:val="28"/>
          <w:lang w:eastAsia="ru-RU"/>
        </w:rPr>
        <w:t>де</w:t>
      </w:r>
      <w:r>
        <w:rPr>
          <w:rFonts w:eastAsia="Times New Roman"/>
          <w:szCs w:val="28"/>
          <w:lang w:eastAsia="ru-RU"/>
        </w:rPr>
        <w:t xml:space="preserve">    </w:t>
      </w:r>
      <w:proofErr w:type="spellStart"/>
      <w:r>
        <w:rPr>
          <w:rFonts w:eastAsia="Times New Roman"/>
          <w:szCs w:val="28"/>
          <w:lang w:eastAsia="ru-RU"/>
        </w:rPr>
        <w:t>З</w:t>
      </w:r>
      <w:r>
        <w:rPr>
          <w:rFonts w:eastAsia="Times New Roman"/>
          <w:szCs w:val="28"/>
          <w:vertAlign w:val="subscript"/>
          <w:lang w:eastAsia="ru-RU"/>
        </w:rPr>
        <w:t>о</w:t>
      </w:r>
      <w:proofErr w:type="spellEnd"/>
      <w:r w:rsidRPr="00163D33">
        <w:rPr>
          <w:rFonts w:eastAsia="Times New Roman"/>
          <w:szCs w:val="28"/>
          <w:lang w:eastAsia="ru-RU"/>
        </w:rPr>
        <w:t xml:space="preserve"> – затраты на основную заработную плату, р.;</w:t>
      </w:r>
    </w:p>
    <w:p w14:paraId="3796CC38" w14:textId="0E585860" w:rsidR="00EE1158" w:rsidRDefault="00EE1158" w:rsidP="00EE1158">
      <w:pPr>
        <w:ind w:left="1260" w:hanging="636"/>
        <w:jc w:val="both"/>
        <w:rPr>
          <w:szCs w:val="28"/>
        </w:rPr>
      </w:pPr>
      <w:proofErr w:type="spellStart"/>
      <w:r>
        <w:rPr>
          <w:rFonts w:eastAsia="Times New Roman"/>
          <w:szCs w:val="28"/>
          <w:lang w:eastAsia="ru-RU"/>
        </w:rPr>
        <w:t>Н</w:t>
      </w:r>
      <w:r>
        <w:rPr>
          <w:rFonts w:eastAsia="Times New Roman"/>
          <w:szCs w:val="28"/>
          <w:vertAlign w:val="subscript"/>
          <w:lang w:eastAsia="ru-RU"/>
        </w:rPr>
        <w:t>д</w:t>
      </w:r>
      <w:proofErr w:type="spellEnd"/>
      <w:r w:rsidRPr="00163D33">
        <w:rPr>
          <w:rFonts w:eastAsia="Times New Roman"/>
          <w:szCs w:val="28"/>
          <w:lang w:eastAsia="ru-RU"/>
        </w:rPr>
        <w:t xml:space="preserve"> – норматив дополнительной заработной платы</w:t>
      </w:r>
      <w:r>
        <w:rPr>
          <w:rFonts w:eastAsia="Times New Roman"/>
          <w:szCs w:val="28"/>
          <w:lang w:eastAsia="ru-RU"/>
        </w:rPr>
        <w:t xml:space="preserve"> </w:t>
      </w:r>
      <m:oMath>
        <m:r>
          <w:rPr>
            <w:rFonts w:ascii="Cambria Math" w:eastAsia="Times New Roman" w:hAnsi="Cambria Math"/>
            <w:szCs w:val="28"/>
            <w:lang w:eastAsia="ru-RU"/>
          </w:rPr>
          <m:t>(</m:t>
        </m:r>
        <m:sSub>
          <m:sSubPr>
            <m:ctrlPr>
              <w:rPr>
                <w:rFonts w:ascii="Cambria Math" w:eastAsia="Times New Roman" w:hAnsi="Cambria Math"/>
                <w:i/>
                <w:szCs w:val="28"/>
                <w:lang w:eastAsia="ru-RU"/>
              </w:rPr>
            </m:ctrlPr>
          </m:sSubPr>
          <m:e>
            <m:r>
              <w:rPr>
                <w:rFonts w:ascii="Cambria Math" w:eastAsia="Times New Roman" w:hAnsi="Cambria Math"/>
                <w:szCs w:val="28"/>
                <w:lang w:eastAsia="ru-RU"/>
              </w:rPr>
              <m:t>Н</m:t>
            </m:r>
          </m:e>
          <m:sub>
            <m:r>
              <w:rPr>
                <w:rFonts w:ascii="Cambria Math" w:eastAsia="Times New Roman" w:hAnsi="Cambria Math"/>
                <w:szCs w:val="28"/>
                <w:lang w:eastAsia="ru-RU"/>
              </w:rPr>
              <m:t>д</m:t>
            </m:r>
          </m:sub>
        </m:sSub>
        <m:r>
          <w:rPr>
            <w:rFonts w:ascii="Cambria Math" w:eastAsia="Times New Roman" w:hAnsi="Cambria Math"/>
            <w:szCs w:val="28"/>
            <w:lang w:eastAsia="ru-RU"/>
          </w:rPr>
          <m:t>=15%)</m:t>
        </m:r>
      </m:oMath>
      <w:r>
        <w:rPr>
          <w:szCs w:val="28"/>
        </w:rPr>
        <w:t>.</w:t>
      </w:r>
    </w:p>
    <w:p w14:paraId="2F253FBC" w14:textId="77777777" w:rsidR="00EE1158" w:rsidRDefault="00EE1158" w:rsidP="00EE1158">
      <w:pPr>
        <w:ind w:left="1260" w:hanging="636"/>
        <w:jc w:val="both"/>
        <w:rPr>
          <w:rFonts w:eastAsia="Times New Roman"/>
          <w:szCs w:val="28"/>
          <w:lang w:eastAsia="ru-RU"/>
        </w:rPr>
      </w:pPr>
      <w:r>
        <w:rPr>
          <w:rFonts w:eastAsia="Times New Roman"/>
          <w:szCs w:val="28"/>
          <w:lang w:eastAsia="ru-RU"/>
        </w:rPr>
        <w:t>Дополнительная заработная плата разработчиков составит:</w:t>
      </w:r>
    </w:p>
    <w:p w14:paraId="430ADC66" w14:textId="77777777" w:rsidR="00EE1158" w:rsidRDefault="00EE1158" w:rsidP="00EE1158">
      <w:pPr>
        <w:ind w:left="1260" w:hanging="636"/>
        <w:jc w:val="center"/>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571AB4B1" w14:textId="77777777" w:rsidTr="006857AB">
        <w:tc>
          <w:tcPr>
            <w:tcW w:w="279" w:type="dxa"/>
          </w:tcPr>
          <w:p w14:paraId="12B60B60" w14:textId="77777777" w:rsidR="00EE1158" w:rsidRDefault="00EE1158" w:rsidP="006857AB">
            <w:pPr>
              <w:ind w:firstLine="0"/>
              <w:jc w:val="center"/>
              <w:rPr>
                <w:rFonts w:eastAsia="Times New Roman"/>
                <w:szCs w:val="28"/>
              </w:rPr>
            </w:pPr>
          </w:p>
        </w:tc>
        <w:tc>
          <w:tcPr>
            <w:tcW w:w="8788" w:type="dxa"/>
          </w:tcPr>
          <w:p w14:paraId="6CDF1EF0" w14:textId="5A26D01D"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д</m:t>
                    </m:r>
                  </m:sub>
                </m:sSub>
                <m:r>
                  <w:rPr>
                    <w:rFonts w:ascii="Cambria Math" w:eastAsia="Times New Roman" w:hAnsi="Cambria Math"/>
                    <w:szCs w:val="28"/>
                  </w:rPr>
                  <m:t>=</m:t>
                </m:r>
                <m:f>
                  <m:fPr>
                    <m:ctrlPr>
                      <w:rPr>
                        <w:rFonts w:ascii="Cambria Math" w:eastAsia="Times New Roman" w:hAnsi="Cambria Math"/>
                        <w:i/>
                        <w:szCs w:val="28"/>
                      </w:rPr>
                    </m:ctrlPr>
                  </m:fPr>
                  <m:num>
                    <m:r>
                      <w:rPr>
                        <w:rFonts w:ascii="Cambria Math" w:eastAsia="Times New Roman" w:hAnsi="Cambria Math" w:cs="Cambria Math"/>
                        <w:noProof/>
                        <w:szCs w:val="28"/>
                      </w:rPr>
                      <m:t>1</m:t>
                    </m:r>
                    <m:r>
                      <w:rPr>
                        <w:rFonts w:ascii="Cambria Math" w:eastAsia="Times New Roman" w:hAnsi="Cambria Math" w:cs="Cambria Math"/>
                        <w:noProof/>
                        <w:szCs w:val="28"/>
                        <w:lang w:val="en-US"/>
                      </w:rPr>
                      <m:t>3699,19</m:t>
                    </m:r>
                    <m:r>
                      <w:rPr>
                        <w:rFonts w:ascii="Cambria Math" w:eastAsia="Times New Roman" w:hAnsi="Cambria Math" w:cs="Cambria Math"/>
                        <w:noProof/>
                        <w:szCs w:val="28"/>
                      </w:rPr>
                      <m:t>⋅</m:t>
                    </m:r>
                    <m:r>
                      <w:rPr>
                        <w:rFonts w:ascii="Cambria Math" w:eastAsia="Times New Roman" w:hAnsi="Cambria Math"/>
                        <w:szCs w:val="28"/>
                      </w:rPr>
                      <m:t>15</m:t>
                    </m:r>
                  </m:num>
                  <m:den>
                    <m:r>
                      <w:rPr>
                        <w:rFonts w:ascii="Cambria Math" w:eastAsia="Times New Roman" w:hAnsi="Cambria Math"/>
                        <w:szCs w:val="28"/>
                      </w:rPr>
                      <m:t>100</m:t>
                    </m:r>
                  </m:den>
                </m:f>
                <m:r>
                  <w:rPr>
                    <w:rFonts w:ascii="Cambria Math" w:eastAsia="Times New Roman" w:hAnsi="Cambria Math"/>
                    <w:szCs w:val="28"/>
                  </w:rPr>
                  <m:t>=2</m:t>
                </m:r>
                <m:r>
                  <w:rPr>
                    <w:rFonts w:ascii="Cambria Math" w:eastAsia="Times New Roman" w:hAnsi="Cambria Math"/>
                    <w:szCs w:val="28"/>
                    <w:lang w:val="en-US"/>
                  </w:rPr>
                  <m:t>054</m:t>
                </m:r>
                <m:r>
                  <m:rPr>
                    <m:sty m:val="p"/>
                  </m:rPr>
                  <w:rPr>
                    <w:rFonts w:ascii="Cambria Math" w:eastAsia="Times New Roman" w:hAnsi="Cambria Math"/>
                    <w:szCs w:val="28"/>
                    <w:lang w:val="en-US"/>
                  </w:rPr>
                  <m:t xml:space="preserve">,88 </m:t>
                </m:r>
                <m:r>
                  <w:rPr>
                    <w:rFonts w:ascii="Cambria Math" w:eastAsia="Times New Roman" w:hAnsi="Cambria Math"/>
                    <w:szCs w:val="28"/>
                  </w:rPr>
                  <m:t>р.</m:t>
                </m:r>
              </m:oMath>
            </m:oMathPara>
          </w:p>
        </w:tc>
        <w:tc>
          <w:tcPr>
            <w:tcW w:w="277" w:type="dxa"/>
          </w:tcPr>
          <w:p w14:paraId="46B2DED0" w14:textId="77777777" w:rsidR="00EE1158" w:rsidRDefault="00EE1158" w:rsidP="006857AB">
            <w:pPr>
              <w:ind w:firstLine="0"/>
              <w:jc w:val="center"/>
              <w:rPr>
                <w:rFonts w:eastAsia="Times New Roman"/>
                <w:szCs w:val="28"/>
              </w:rPr>
            </w:pPr>
          </w:p>
        </w:tc>
      </w:tr>
    </w:tbl>
    <w:p w14:paraId="3692D00E" w14:textId="77777777" w:rsidR="00EE1158" w:rsidRDefault="00EE1158" w:rsidP="00844005">
      <w:pPr>
        <w:pStyle w:val="3"/>
        <w:rPr>
          <w:lang w:val="ru-RU"/>
        </w:rPr>
      </w:pPr>
      <w:r>
        <w:rPr>
          <w:lang w:val="ru-RU"/>
        </w:rPr>
        <w:lastRenderedPageBreak/>
        <w:t>Отчисления на социальные нужды</w:t>
      </w:r>
    </w:p>
    <w:p w14:paraId="39447630" w14:textId="77777777" w:rsidR="00EE1158" w:rsidRDefault="00EE1158" w:rsidP="00EE1158">
      <w:pPr>
        <w:jc w:val="both"/>
        <w:rPr>
          <w:rFonts w:eastAsia="Times New Roman"/>
          <w:szCs w:val="28"/>
          <w:lang w:eastAsia="ru-RU"/>
        </w:rPr>
      </w:pPr>
      <w:r w:rsidRPr="00EB1A96">
        <w:rPr>
          <w:rFonts w:eastAsia="Times New Roman"/>
          <w:szCs w:val="28"/>
          <w:lang w:eastAsia="ru-RU"/>
        </w:rPr>
        <w:t xml:space="preserve">Отчисления на социальные нужды </w:t>
      </w:r>
      <w:r>
        <w:rPr>
          <w:rFonts w:eastAsia="Times New Roman"/>
          <w:szCs w:val="28"/>
          <w:lang w:eastAsia="ru-RU"/>
        </w:rPr>
        <w:t>о</w:t>
      </w:r>
      <w:r w:rsidRPr="00EB1A96">
        <w:rPr>
          <w:rFonts w:eastAsia="Times New Roman"/>
          <w:szCs w:val="28"/>
          <w:lang w:eastAsia="ru-RU"/>
        </w:rPr>
        <w:t>пределяются в соответствии с действующими зак</w:t>
      </w:r>
      <w:r>
        <w:rPr>
          <w:rFonts w:eastAsia="Times New Roman"/>
          <w:szCs w:val="28"/>
          <w:lang w:eastAsia="ru-RU"/>
        </w:rPr>
        <w:t>онодательными актами по формуле 1.3:</w:t>
      </w:r>
    </w:p>
    <w:p w14:paraId="1276E5C2" w14:textId="77777777" w:rsidR="00EE1158" w:rsidRDefault="00EE1158" w:rsidP="00EE1158">
      <w:pPr>
        <w:jc w:val="both"/>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48228810" w14:textId="77777777" w:rsidTr="006857AB">
        <w:tc>
          <w:tcPr>
            <w:tcW w:w="3114" w:type="dxa"/>
          </w:tcPr>
          <w:p w14:paraId="7659008A" w14:textId="77777777" w:rsidR="00EE1158" w:rsidRDefault="00EE1158" w:rsidP="006857AB">
            <w:pPr>
              <w:ind w:firstLine="0"/>
              <w:jc w:val="both"/>
              <w:rPr>
                <w:rFonts w:eastAsia="Times New Roman"/>
                <w:szCs w:val="28"/>
              </w:rPr>
            </w:pPr>
          </w:p>
        </w:tc>
        <w:tc>
          <w:tcPr>
            <w:tcW w:w="3115" w:type="dxa"/>
          </w:tcPr>
          <w:p w14:paraId="4F76AFC2" w14:textId="77777777"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Р</m:t>
                    </m:r>
                  </m:e>
                  <m:sub>
                    <m:r>
                      <w:rPr>
                        <w:rFonts w:ascii="Cambria Math" w:eastAsia="Times New Roman" w:hAnsi="Cambria Math"/>
                        <w:szCs w:val="28"/>
                      </w:rPr>
                      <m:t>соц</m:t>
                    </m:r>
                  </m:sub>
                </m:sSub>
                <m:r>
                  <w:rPr>
                    <w:rFonts w:ascii="Cambria Math" w:eastAsia="Times New Roman" w:hAnsi="Cambria Math"/>
                    <w:szCs w:val="28"/>
                  </w:rPr>
                  <m:t>=</m:t>
                </m:r>
                <m:f>
                  <m:fPr>
                    <m:ctrlPr>
                      <w:rPr>
                        <w:rFonts w:ascii="Cambria Math" w:eastAsia="Times New Roman" w:hAnsi="Cambria Math"/>
                        <w:i/>
                        <w:szCs w:val="28"/>
                      </w:rPr>
                    </m:ctrlPr>
                  </m:fPr>
                  <m:num>
                    <m:r>
                      <w:rPr>
                        <w:rFonts w:ascii="Cambria Math" w:eastAsia="Times New Roman" w:hAnsi="Cambria Math"/>
                        <w:szCs w:val="28"/>
                      </w:rPr>
                      <m:t>(</m:t>
                    </m:r>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Times New Roman" w:hAnsi="Cambria Math"/>
                        <w:szCs w:val="28"/>
                      </w:rPr>
                      <m:t>+</m:t>
                    </m:r>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д</m:t>
                        </m:r>
                      </m:sub>
                    </m:sSub>
                    <m:r>
                      <w:rPr>
                        <w:rFonts w:ascii="Cambria Math" w:eastAsia="Times New Roman" w:hAnsi="Cambria Math"/>
                        <w:szCs w:val="28"/>
                      </w:rPr>
                      <m:t>)</m:t>
                    </m:r>
                    <m:r>
                      <w:rPr>
                        <w:rFonts w:ascii="Cambria Math" w:eastAsia="Times New Roman" w:hAnsi="Cambria Math" w:cs="Cambria Math"/>
                        <w:noProof/>
                        <w:szCs w:val="28"/>
                      </w:rPr>
                      <m:t>⋅</m:t>
                    </m:r>
                    <m:sSub>
                      <m:sSubPr>
                        <m:ctrlPr>
                          <w:rPr>
                            <w:rFonts w:ascii="Cambria Math" w:eastAsia="Times New Roman" w:hAnsi="Cambria Math" w:cs="Cambria Math"/>
                            <w:i/>
                            <w:noProof/>
                            <w:szCs w:val="28"/>
                          </w:rPr>
                        </m:ctrlPr>
                      </m:sSubPr>
                      <m:e>
                        <m:r>
                          <w:rPr>
                            <w:rFonts w:ascii="Cambria Math" w:eastAsia="Times New Roman" w:hAnsi="Cambria Math" w:cs="Cambria Math"/>
                            <w:noProof/>
                            <w:szCs w:val="28"/>
                          </w:rPr>
                          <m:t>Н</m:t>
                        </m:r>
                      </m:e>
                      <m:sub>
                        <m:r>
                          <w:rPr>
                            <w:rFonts w:ascii="Cambria Math" w:eastAsia="Times New Roman" w:hAnsi="Cambria Math" w:cs="Cambria Math"/>
                            <w:noProof/>
                            <w:szCs w:val="28"/>
                          </w:rPr>
                          <m:t>соц</m:t>
                        </m:r>
                      </m:sub>
                    </m:sSub>
                  </m:num>
                  <m:den>
                    <m:r>
                      <w:rPr>
                        <w:rFonts w:ascii="Cambria Math" w:eastAsia="Times New Roman" w:hAnsi="Cambria Math"/>
                        <w:szCs w:val="28"/>
                      </w:rPr>
                      <m:t>100</m:t>
                    </m:r>
                  </m:den>
                </m:f>
                <m:r>
                  <w:rPr>
                    <w:rFonts w:ascii="Cambria Math" w:eastAsia="Times New Roman" w:hAnsi="Cambria Math"/>
                    <w:szCs w:val="28"/>
                  </w:rPr>
                  <m:t>,</m:t>
                </m:r>
              </m:oMath>
            </m:oMathPara>
          </w:p>
        </w:tc>
        <w:tc>
          <w:tcPr>
            <w:tcW w:w="3115" w:type="dxa"/>
          </w:tcPr>
          <w:p w14:paraId="1741889C" w14:textId="77777777" w:rsidR="00EE1158" w:rsidRDefault="00EE1158" w:rsidP="006857AB">
            <w:pPr>
              <w:ind w:firstLine="0"/>
              <w:jc w:val="right"/>
              <w:rPr>
                <w:rFonts w:eastAsia="Times New Roman"/>
                <w:szCs w:val="28"/>
              </w:rPr>
            </w:pPr>
            <w:r>
              <w:rPr>
                <w:rFonts w:eastAsia="Times New Roman"/>
                <w:szCs w:val="28"/>
              </w:rPr>
              <w:t>(1.3)</w:t>
            </w:r>
          </w:p>
        </w:tc>
      </w:tr>
    </w:tbl>
    <w:p w14:paraId="6FCA9AE9" w14:textId="77777777" w:rsidR="00EE1158" w:rsidRDefault="00EE1158" w:rsidP="00EE1158">
      <w:pPr>
        <w:jc w:val="both"/>
        <w:rPr>
          <w:rFonts w:eastAsia="Times New Roman"/>
          <w:szCs w:val="28"/>
          <w:lang w:eastAsia="ru-RU"/>
        </w:rPr>
      </w:pPr>
    </w:p>
    <w:p w14:paraId="4AA5D953" w14:textId="77777777" w:rsidR="00EE1158" w:rsidRPr="00490FD1" w:rsidRDefault="00EE1158" w:rsidP="00EE1158">
      <w:pPr>
        <w:pStyle w:val="a2"/>
        <w:ind w:firstLine="0"/>
      </w:pPr>
      <w:r w:rsidRPr="00490FD1">
        <w:t xml:space="preserve">где </w:t>
      </w:r>
      <w:r>
        <w:t xml:space="preserve">    </w:t>
      </w:r>
      <m:oMath>
        <m:sSub>
          <m:sSubPr>
            <m:ctrlPr>
              <w:rPr>
                <w:rFonts w:ascii="Cambria Math" w:eastAsia="Times New Roman" w:hAnsi="Cambria Math" w:cs="Cambria Math"/>
                <w:i/>
                <w:noProof/>
                <w:lang w:eastAsia="ru-RU"/>
              </w:rPr>
            </m:ctrlPr>
          </m:sSubPr>
          <m:e>
            <m:r>
              <w:rPr>
                <w:rFonts w:ascii="Cambria Math" w:eastAsia="Times New Roman" w:hAnsi="Cambria Math" w:cs="Cambria Math"/>
                <w:noProof/>
                <w:lang w:eastAsia="ru-RU"/>
              </w:rPr>
              <m:t>Н</m:t>
            </m:r>
          </m:e>
          <m:sub>
            <m:r>
              <w:rPr>
                <w:rFonts w:ascii="Cambria Math" w:eastAsia="Times New Roman" w:hAnsi="Cambria Math" w:cs="Cambria Math"/>
                <w:noProof/>
                <w:lang w:eastAsia="ru-RU"/>
              </w:rPr>
              <m:t>соц</m:t>
            </m:r>
          </m:sub>
        </m:sSub>
      </m:oMath>
      <w:r w:rsidRPr="00490FD1">
        <w:t xml:space="preserve"> – норматив отчислений от фонда оплаты труда</w:t>
      </w:r>
      <w:r>
        <w:t xml:space="preserve"> </w:t>
      </w:r>
      <m:oMath>
        <m:r>
          <w:rPr>
            <w:rFonts w:ascii="Cambria Math" w:hAnsi="Cambria Math"/>
          </w:rPr>
          <m:t>(</m:t>
        </m:r>
        <m:sSub>
          <m:sSubPr>
            <m:ctrlPr>
              <w:rPr>
                <w:rFonts w:ascii="Cambria Math" w:eastAsia="Times New Roman" w:hAnsi="Cambria Math" w:cs="Cambria Math"/>
                <w:i/>
                <w:noProof/>
                <w:lang w:eastAsia="ru-RU"/>
              </w:rPr>
            </m:ctrlPr>
          </m:sSubPr>
          <m:e>
            <m:r>
              <w:rPr>
                <w:rFonts w:ascii="Cambria Math" w:eastAsia="Times New Roman" w:hAnsi="Cambria Math" w:cs="Cambria Math"/>
                <w:noProof/>
                <w:lang w:eastAsia="ru-RU"/>
              </w:rPr>
              <m:t>Н</m:t>
            </m:r>
          </m:e>
          <m:sub>
            <m:r>
              <w:rPr>
                <w:rFonts w:ascii="Cambria Math" w:eastAsia="Times New Roman" w:hAnsi="Cambria Math" w:cs="Cambria Math"/>
                <w:noProof/>
                <w:lang w:eastAsia="ru-RU"/>
              </w:rPr>
              <m:t>соц</m:t>
            </m:r>
          </m:sub>
        </m:sSub>
        <m:r>
          <w:rPr>
            <w:rFonts w:ascii="Cambria Math" w:eastAsia="Times New Roman" w:hAnsi="Cambria Math" w:cs="Cambria Math"/>
            <w:noProof/>
            <w:lang w:eastAsia="ru-RU"/>
          </w:rPr>
          <m:t>=35%</m:t>
        </m:r>
        <m:r>
          <w:rPr>
            <w:rFonts w:ascii="Cambria Math" w:hAnsi="Cambria Math"/>
            <w:lang w:eastAsia="ru-RU"/>
          </w:rPr>
          <m:t>)</m:t>
        </m:r>
      </m:oMath>
      <w:r w:rsidRPr="00490FD1">
        <w:t>.</w:t>
      </w:r>
    </w:p>
    <w:p w14:paraId="578F2895" w14:textId="77777777" w:rsidR="00EE1158" w:rsidRDefault="00EE1158" w:rsidP="00EE1158">
      <w:pPr>
        <w:pStyle w:val="a2"/>
        <w:rPr>
          <w:lang w:eastAsia="ru-RU"/>
        </w:rPr>
      </w:pPr>
      <w:r>
        <w:rPr>
          <w:lang w:eastAsia="ru-RU"/>
        </w:rPr>
        <w:t>Отчисления на социальные нужды составят:</w:t>
      </w:r>
    </w:p>
    <w:p w14:paraId="2A14B765" w14:textId="77777777" w:rsidR="00EE1158" w:rsidRDefault="00EE1158" w:rsidP="00EE1158">
      <w:pPr>
        <w:pStyle w:val="a2"/>
        <w:ind w:firstLine="0"/>
        <w:rPr>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4963A241" w14:textId="77777777" w:rsidTr="006857AB">
        <w:tc>
          <w:tcPr>
            <w:tcW w:w="279" w:type="dxa"/>
          </w:tcPr>
          <w:p w14:paraId="77CC5A4E" w14:textId="77777777" w:rsidR="00EE1158" w:rsidRDefault="00EE1158" w:rsidP="006857AB">
            <w:pPr>
              <w:pStyle w:val="a2"/>
              <w:ind w:firstLine="0"/>
            </w:pPr>
          </w:p>
        </w:tc>
        <w:tc>
          <w:tcPr>
            <w:tcW w:w="8788" w:type="dxa"/>
          </w:tcPr>
          <w:p w14:paraId="75B16083" w14:textId="78691624" w:rsidR="00EE1158" w:rsidRPr="00490FD1" w:rsidRDefault="00000000" w:rsidP="006857AB">
            <w:pPr>
              <w:pStyle w:val="a2"/>
              <w:ind w:firstLine="0"/>
              <w:jc w:val="center"/>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eastAsia="Times New Roman" w:hAnsi="Cambria Math"/>
                            <w:lang w:val="en-US" w:eastAsia="ru-RU"/>
                          </w:rPr>
                          <m:t>13699,19</m:t>
                        </m:r>
                        <m:r>
                          <w:rPr>
                            <w:rFonts w:ascii="Cambria Math" w:hAnsi="Cambria Math"/>
                          </w:rPr>
                          <m:t>+</m:t>
                        </m:r>
                        <m:r>
                          <w:rPr>
                            <w:rFonts w:ascii="Cambria Math" w:eastAsia="Times New Roman" w:hAnsi="Cambria Math"/>
                          </w:rPr>
                          <m:t>2</m:t>
                        </m:r>
                        <m:r>
                          <w:rPr>
                            <w:rFonts w:ascii="Cambria Math" w:eastAsia="Times New Roman" w:hAnsi="Cambria Math"/>
                            <w:lang w:val="en-US"/>
                          </w:rPr>
                          <m:t>054</m:t>
                        </m:r>
                        <m:r>
                          <m:rPr>
                            <m:sty m:val="p"/>
                          </m:rPr>
                          <w:rPr>
                            <w:rFonts w:ascii="Cambria Math" w:eastAsia="Times New Roman" w:hAnsi="Cambria Math"/>
                            <w:lang w:val="en-US"/>
                          </w:rPr>
                          <m:t>,88</m:t>
                        </m:r>
                      </m:e>
                    </m:d>
                    <m:r>
                      <w:rPr>
                        <w:rFonts w:ascii="Cambria Math" w:eastAsia="Times New Roman" w:hAnsi="Cambria Math" w:cs="Cambria Math"/>
                        <w:noProof/>
                      </w:rPr>
                      <m:t>⋅35</m:t>
                    </m:r>
                  </m:num>
                  <m:den>
                    <m:r>
                      <w:rPr>
                        <w:rFonts w:ascii="Cambria Math" w:hAnsi="Cambria Math"/>
                      </w:rPr>
                      <m:t>100</m:t>
                    </m:r>
                  </m:den>
                </m:f>
                <m:r>
                  <w:rPr>
                    <w:rFonts w:ascii="Cambria Math" w:hAnsi="Cambria Math"/>
                  </w:rPr>
                  <m:t>=</m:t>
                </m:r>
                <m:r>
                  <m:rPr>
                    <m:sty m:val="p"/>
                  </m:rPr>
                  <w:rPr>
                    <w:rFonts w:ascii="Cambria Math" w:eastAsia="Times New Roman" w:hAnsi="Cambria Math"/>
                    <w:lang w:val="en-US"/>
                  </w:rPr>
                  <m:t>5513,92</m:t>
                </m:r>
                <m:r>
                  <w:rPr>
                    <w:rFonts w:ascii="Cambria Math" w:hAnsi="Cambria Math"/>
                  </w:rPr>
                  <m:t xml:space="preserve"> р.</m:t>
                </m:r>
              </m:oMath>
            </m:oMathPara>
          </w:p>
        </w:tc>
        <w:tc>
          <w:tcPr>
            <w:tcW w:w="277" w:type="dxa"/>
          </w:tcPr>
          <w:p w14:paraId="30D07D4C" w14:textId="77777777" w:rsidR="00EE1158" w:rsidRDefault="00EE1158" w:rsidP="006857AB">
            <w:pPr>
              <w:pStyle w:val="a2"/>
              <w:ind w:firstLine="0"/>
            </w:pPr>
          </w:p>
        </w:tc>
      </w:tr>
    </w:tbl>
    <w:p w14:paraId="0E5462B2" w14:textId="77777777" w:rsidR="00EE1158" w:rsidRPr="00393722" w:rsidRDefault="00EE1158" w:rsidP="00844005">
      <w:pPr>
        <w:pStyle w:val="3"/>
      </w:pPr>
      <w:r w:rsidRPr="00844005">
        <w:t>Прочие</w:t>
      </w:r>
      <w:r>
        <w:rPr>
          <w:lang w:val="ru-RU"/>
        </w:rPr>
        <w:t xml:space="preserve"> затраты</w:t>
      </w:r>
    </w:p>
    <w:p w14:paraId="565AFA4A" w14:textId="77777777" w:rsidR="00EE1158" w:rsidRDefault="00EE1158" w:rsidP="00EE1158">
      <w:pPr>
        <w:jc w:val="both"/>
        <w:rPr>
          <w:rFonts w:eastAsia="Times New Roman"/>
          <w:szCs w:val="28"/>
          <w:lang w:eastAsia="ru-RU"/>
        </w:rPr>
      </w:pPr>
      <w:r w:rsidRPr="00EB1A96">
        <w:rPr>
          <w:rFonts w:eastAsia="Times New Roman"/>
          <w:szCs w:val="28"/>
          <w:lang w:eastAsia="ru-RU"/>
        </w:rPr>
        <w:t>Прочие затраты</w:t>
      </w:r>
      <w:r>
        <w:rPr>
          <w:rFonts w:eastAsia="Times New Roman"/>
          <w:szCs w:val="28"/>
          <w:lang w:eastAsia="ru-RU"/>
        </w:rPr>
        <w:t xml:space="preserve"> включают</w:t>
      </w:r>
      <w:r w:rsidRPr="00741967">
        <w:rPr>
          <w:rFonts w:eastAsia="Times New Roman"/>
          <w:szCs w:val="28"/>
          <w:lang w:eastAsia="ru-RU"/>
        </w:rPr>
        <w:t xml:space="preserve"> затраты, как напрямую связанные с разработкой конкретного программного продукта в соответствии с планируемой суммой затрат на эти мероприятия, так и затраты, связанные с функционированием организации-разработчика в целом.</w:t>
      </w:r>
    </w:p>
    <w:p w14:paraId="7B40C87D" w14:textId="77777777" w:rsidR="00EE1158" w:rsidRDefault="00EE1158" w:rsidP="00EE1158">
      <w:pPr>
        <w:jc w:val="both"/>
        <w:rPr>
          <w:rFonts w:eastAsia="Times New Roman"/>
          <w:szCs w:val="28"/>
          <w:lang w:eastAsia="ru-RU"/>
        </w:rPr>
      </w:pPr>
      <w:r>
        <w:rPr>
          <w:rFonts w:eastAsia="Times New Roman"/>
          <w:szCs w:val="28"/>
          <w:lang w:eastAsia="ru-RU"/>
        </w:rPr>
        <w:t>Данные затраты рассчитываются по формуле 1.4:</w:t>
      </w:r>
    </w:p>
    <w:p w14:paraId="7F585AEB" w14:textId="77777777" w:rsidR="00EE1158" w:rsidRDefault="00EE1158" w:rsidP="00EE1158">
      <w:pPr>
        <w:ind w:firstLine="0"/>
        <w:jc w:val="both"/>
        <w:rPr>
          <w:rFonts w:eastAsia="Times New Roman"/>
          <w:szCs w:val="28"/>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E1158" w14:paraId="1265D01D" w14:textId="77777777" w:rsidTr="006857AB">
        <w:trPr>
          <w:trHeight w:val="697"/>
        </w:trPr>
        <w:tc>
          <w:tcPr>
            <w:tcW w:w="3114" w:type="dxa"/>
          </w:tcPr>
          <w:p w14:paraId="7BA4DEC8" w14:textId="77777777" w:rsidR="00EE1158" w:rsidRDefault="00EE1158" w:rsidP="006857AB">
            <w:pPr>
              <w:ind w:firstLine="0"/>
              <w:jc w:val="both"/>
              <w:rPr>
                <w:rFonts w:eastAsia="Times New Roman"/>
                <w:szCs w:val="28"/>
              </w:rPr>
            </w:pPr>
          </w:p>
        </w:tc>
        <w:tc>
          <w:tcPr>
            <w:tcW w:w="3115" w:type="dxa"/>
          </w:tcPr>
          <w:p w14:paraId="7F0390C5" w14:textId="77777777" w:rsidR="00EE1158" w:rsidRDefault="00000000" w:rsidP="006857AB">
            <w:pPr>
              <w:ind w:firstLine="0"/>
              <w:jc w:val="center"/>
              <w:rPr>
                <w:rFonts w:eastAsia="Times New Roman"/>
                <w:szCs w:val="28"/>
              </w:rPr>
            </w:pPr>
            <m:oMathPara>
              <m:oMath>
                <m:sSub>
                  <m:sSubPr>
                    <m:ctrlPr>
                      <w:rPr>
                        <w:rFonts w:ascii="Cambria Math" w:eastAsia="Times New Roman" w:hAnsi="Cambria Math"/>
                        <w:i/>
                        <w:szCs w:val="28"/>
                      </w:rPr>
                    </m:ctrlPr>
                  </m:sSubPr>
                  <m:e>
                    <m:r>
                      <w:rPr>
                        <w:rFonts w:ascii="Cambria Math" w:eastAsia="Times New Roman" w:hAnsi="Cambria Math"/>
                        <w:szCs w:val="28"/>
                      </w:rPr>
                      <m:t>Р</m:t>
                    </m:r>
                  </m:e>
                  <m:sub>
                    <m:r>
                      <w:rPr>
                        <w:rFonts w:ascii="Cambria Math" w:eastAsia="Times New Roman" w:hAnsi="Cambria Math"/>
                        <w:szCs w:val="28"/>
                      </w:rPr>
                      <m:t>пз</m:t>
                    </m:r>
                  </m:sub>
                </m:sSub>
                <m:r>
                  <w:rPr>
                    <w:rFonts w:ascii="Cambria Math" w:eastAsia="Times New Roman" w:hAnsi="Cambria Math"/>
                    <w:szCs w:val="28"/>
                  </w:rPr>
                  <m:t>=</m:t>
                </m:r>
                <m:f>
                  <m:fPr>
                    <m:ctrlPr>
                      <w:rPr>
                        <w:rFonts w:ascii="Cambria Math" w:eastAsia="Times New Roman" w:hAnsi="Cambria Math"/>
                        <w:i/>
                        <w:szCs w:val="28"/>
                      </w:rPr>
                    </m:ctrlPr>
                  </m:fPr>
                  <m:num>
                    <m:sSub>
                      <m:sSubPr>
                        <m:ctrlPr>
                          <w:rPr>
                            <w:rFonts w:ascii="Cambria Math" w:eastAsia="Times New Roman" w:hAnsi="Cambria Math"/>
                            <w:i/>
                            <w:szCs w:val="28"/>
                          </w:rPr>
                        </m:ctrlPr>
                      </m:sSubPr>
                      <m:e>
                        <m:r>
                          <w:rPr>
                            <w:rFonts w:ascii="Cambria Math" w:eastAsia="Times New Roman" w:hAnsi="Cambria Math"/>
                            <w:szCs w:val="28"/>
                          </w:rPr>
                          <m:t>З</m:t>
                        </m:r>
                      </m:e>
                      <m:sub>
                        <m:r>
                          <w:rPr>
                            <w:rFonts w:ascii="Cambria Math" w:eastAsia="Times New Roman" w:hAnsi="Cambria Math"/>
                            <w:szCs w:val="28"/>
                          </w:rPr>
                          <m:t>о</m:t>
                        </m:r>
                      </m:sub>
                    </m:sSub>
                    <m:r>
                      <w:rPr>
                        <w:rFonts w:ascii="Cambria Math" w:eastAsia="Times New Roman" w:hAnsi="Cambria Math" w:cs="Cambria Math"/>
                        <w:noProof/>
                        <w:szCs w:val="28"/>
                      </w:rPr>
                      <m:t>⋅</m:t>
                    </m:r>
                    <m:sSub>
                      <m:sSubPr>
                        <m:ctrlPr>
                          <w:rPr>
                            <w:rFonts w:ascii="Cambria Math" w:eastAsia="Times New Roman" w:hAnsi="Cambria Math" w:cs="Cambria Math"/>
                            <w:i/>
                            <w:noProof/>
                            <w:szCs w:val="28"/>
                          </w:rPr>
                        </m:ctrlPr>
                      </m:sSubPr>
                      <m:e>
                        <m:r>
                          <w:rPr>
                            <w:rFonts w:ascii="Cambria Math" w:eastAsia="Times New Roman" w:hAnsi="Cambria Math" w:cs="Cambria Math"/>
                            <w:noProof/>
                            <w:szCs w:val="28"/>
                          </w:rPr>
                          <m:t>Н</m:t>
                        </m:r>
                      </m:e>
                      <m:sub>
                        <m:r>
                          <w:rPr>
                            <w:rFonts w:ascii="Cambria Math" w:eastAsia="Times New Roman" w:hAnsi="Cambria Math" w:cs="Cambria Math"/>
                            <w:noProof/>
                            <w:szCs w:val="28"/>
                          </w:rPr>
                          <m:t>пз</m:t>
                        </m:r>
                      </m:sub>
                    </m:sSub>
                  </m:num>
                  <m:den>
                    <m:r>
                      <w:rPr>
                        <w:rFonts w:ascii="Cambria Math" w:eastAsia="Times New Roman" w:hAnsi="Cambria Math"/>
                        <w:szCs w:val="28"/>
                      </w:rPr>
                      <m:t>100</m:t>
                    </m:r>
                  </m:den>
                </m:f>
                <m:r>
                  <w:rPr>
                    <w:rFonts w:ascii="Cambria Math" w:eastAsia="Times New Roman" w:hAnsi="Cambria Math"/>
                    <w:szCs w:val="28"/>
                  </w:rPr>
                  <m:t>,</m:t>
                </m:r>
              </m:oMath>
            </m:oMathPara>
          </w:p>
        </w:tc>
        <w:tc>
          <w:tcPr>
            <w:tcW w:w="3115" w:type="dxa"/>
          </w:tcPr>
          <w:p w14:paraId="46D5C7FB" w14:textId="77777777" w:rsidR="00EE1158" w:rsidRDefault="00EE1158" w:rsidP="006857AB">
            <w:pPr>
              <w:ind w:firstLine="0"/>
              <w:jc w:val="right"/>
              <w:rPr>
                <w:rFonts w:eastAsia="Times New Roman"/>
                <w:szCs w:val="28"/>
              </w:rPr>
            </w:pPr>
            <w:r>
              <w:rPr>
                <w:rFonts w:eastAsia="Times New Roman"/>
                <w:szCs w:val="28"/>
              </w:rPr>
              <w:t>(1.4)</w:t>
            </w:r>
          </w:p>
        </w:tc>
      </w:tr>
    </w:tbl>
    <w:p w14:paraId="66ED9989" w14:textId="77777777" w:rsidR="00EE1158" w:rsidRDefault="00EE1158" w:rsidP="00EE1158">
      <w:pPr>
        <w:spacing w:after="120"/>
        <w:ind w:left="1259" w:hanging="1259"/>
        <w:jc w:val="both"/>
        <w:rPr>
          <w:rFonts w:eastAsia="Times New Roman"/>
          <w:szCs w:val="28"/>
          <w:lang w:eastAsia="ru-RU"/>
        </w:rPr>
      </w:pPr>
    </w:p>
    <w:p w14:paraId="44281508" w14:textId="67581195" w:rsidR="00EE1158" w:rsidRPr="00E16803" w:rsidRDefault="00EE1158" w:rsidP="00EE1158">
      <w:pPr>
        <w:pStyle w:val="a2"/>
        <w:ind w:firstLine="0"/>
      </w:pPr>
      <w:r>
        <w:t>г</w:t>
      </w:r>
      <w:r w:rsidRPr="00E16803">
        <w:t>де</w:t>
      </w:r>
      <w:r>
        <w:t xml:space="preserve">    </w:t>
      </w:r>
      <w:r w:rsidRPr="00E16803">
        <w:t xml:space="preserve"> </w:t>
      </w:r>
      <m:oMath>
        <m:sSub>
          <m:sSubPr>
            <m:ctrlPr>
              <w:rPr>
                <w:rFonts w:ascii="Cambria Math" w:hAnsi="Cambria Math"/>
                <w:i/>
              </w:rPr>
            </m:ctrlPr>
          </m:sSubPr>
          <m:e>
            <m:r>
              <w:rPr>
                <w:rFonts w:ascii="Cambria Math" w:hAnsi="Cambria Math"/>
              </w:rPr>
              <m:t>Н</m:t>
            </m:r>
          </m:e>
          <m:sub>
            <m:r>
              <w:rPr>
                <w:rFonts w:ascii="Cambria Math" w:hAnsi="Cambria Math"/>
              </w:rPr>
              <m:t>пз</m:t>
            </m:r>
          </m:sub>
        </m:sSub>
      </m:oMath>
      <w:r w:rsidRPr="00E16803">
        <w:t xml:space="preserve"> – норматив прочих затрат</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пз</m:t>
            </m:r>
          </m:sub>
        </m:sSub>
        <m:r>
          <w:rPr>
            <w:rFonts w:ascii="Cambria Math" w:hAnsi="Cambria Math"/>
          </w:rPr>
          <m:t>=40%)</m:t>
        </m:r>
      </m:oMath>
      <w:r w:rsidRPr="00E16803">
        <w:t>.</w:t>
      </w:r>
    </w:p>
    <w:p w14:paraId="50BB9BD6" w14:textId="77777777" w:rsidR="00EE1158" w:rsidRDefault="00EE1158" w:rsidP="00EE1158">
      <w:pPr>
        <w:pStyle w:val="a2"/>
        <w:rPr>
          <w:lang w:eastAsia="ru-RU"/>
        </w:rPr>
      </w:pPr>
      <w:r>
        <w:rPr>
          <w:lang w:eastAsia="ru-RU"/>
        </w:rPr>
        <w:t>Прочие затраты составят:</w:t>
      </w:r>
    </w:p>
    <w:p w14:paraId="485648F8" w14:textId="77777777" w:rsidR="00EE1158" w:rsidRDefault="00EE1158" w:rsidP="00EE1158">
      <w:pPr>
        <w:pStyle w:val="a2"/>
        <w:rPr>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88"/>
        <w:gridCol w:w="277"/>
      </w:tblGrid>
      <w:tr w:rsidR="00EE1158" w14:paraId="6E0D9C30" w14:textId="77777777" w:rsidTr="006857AB">
        <w:tc>
          <w:tcPr>
            <w:tcW w:w="279" w:type="dxa"/>
          </w:tcPr>
          <w:p w14:paraId="313A1EF9" w14:textId="77777777" w:rsidR="00EE1158" w:rsidRDefault="00EE1158" w:rsidP="006857AB">
            <w:pPr>
              <w:pStyle w:val="a2"/>
              <w:ind w:firstLine="0"/>
            </w:pPr>
          </w:p>
        </w:tc>
        <w:tc>
          <w:tcPr>
            <w:tcW w:w="8788" w:type="dxa"/>
          </w:tcPr>
          <w:p w14:paraId="1DC2F7DF" w14:textId="70C91D79" w:rsidR="00EE1158" w:rsidRDefault="00000000" w:rsidP="006857AB">
            <w:pPr>
              <w:pStyle w:val="a2"/>
              <w:ind w:firstLine="0"/>
              <w:jc w:val="center"/>
            </w:pPr>
            <m:oMathPara>
              <m:oMath>
                <m:sSub>
                  <m:sSubPr>
                    <m:ctrlPr>
                      <w:rPr>
                        <w:rFonts w:ascii="Cambria Math" w:hAnsi="Cambria Math"/>
                        <w:i/>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rPr>
                    </m:ctrlPr>
                  </m:fPr>
                  <m:num>
                    <m:r>
                      <m:rPr>
                        <m:sty m:val="p"/>
                      </m:rPr>
                      <w:rPr>
                        <w:rFonts w:ascii="Cambria Math" w:eastAsia="Times New Roman" w:hAnsi="Cambria Math"/>
                        <w:lang w:val="en-US" w:eastAsia="ru-RU"/>
                      </w:rPr>
                      <m:t>13699,19</m:t>
                    </m:r>
                    <m:r>
                      <w:rPr>
                        <w:rFonts w:ascii="Cambria Math" w:eastAsia="Times New Roman" w:hAnsi="Cambria Math" w:cs="Cambria Math"/>
                        <w:noProof/>
                      </w:rPr>
                      <m:t>⋅</m:t>
                    </m:r>
                    <m:r>
                      <w:rPr>
                        <w:rFonts w:ascii="Cambria Math" w:hAnsi="Cambria Math"/>
                      </w:rPr>
                      <m:t>40</m:t>
                    </m:r>
                  </m:num>
                  <m:den>
                    <m:r>
                      <w:rPr>
                        <w:rFonts w:ascii="Cambria Math" w:hAnsi="Cambria Math"/>
                      </w:rPr>
                      <m:t>100</m:t>
                    </m:r>
                  </m:den>
                </m:f>
                <m:r>
                  <w:rPr>
                    <w:rFonts w:ascii="Cambria Math" w:hAnsi="Cambria Math"/>
                  </w:rPr>
                  <m:t>=</m:t>
                </m:r>
                <m:r>
                  <m:rPr>
                    <m:sty m:val="p"/>
                  </m:rPr>
                  <w:rPr>
                    <w:rFonts w:ascii="Cambria Math" w:eastAsia="Times New Roman" w:hAnsi="Cambria Math"/>
                    <w:lang w:val="en-US"/>
                  </w:rPr>
                  <m:t>5479,68</m:t>
                </m:r>
                <m:r>
                  <w:rPr>
                    <w:rFonts w:ascii="Cambria Math" w:hAnsi="Cambria Math"/>
                  </w:rPr>
                  <m:t xml:space="preserve"> р.</m:t>
                </m:r>
              </m:oMath>
            </m:oMathPara>
          </w:p>
        </w:tc>
        <w:tc>
          <w:tcPr>
            <w:tcW w:w="277" w:type="dxa"/>
          </w:tcPr>
          <w:p w14:paraId="5BABEF71" w14:textId="77777777" w:rsidR="00EE1158" w:rsidRDefault="00EE1158" w:rsidP="006857AB">
            <w:pPr>
              <w:pStyle w:val="a2"/>
              <w:ind w:firstLine="0"/>
            </w:pPr>
          </w:p>
        </w:tc>
      </w:tr>
    </w:tbl>
    <w:p w14:paraId="1B2DCAFC" w14:textId="77777777" w:rsidR="00EE1158" w:rsidRDefault="00EE1158" w:rsidP="00EE1158">
      <w:pPr>
        <w:pStyle w:val="a2"/>
        <w:rPr>
          <w:lang w:eastAsia="ru-RU"/>
        </w:rPr>
      </w:pPr>
    </w:p>
    <w:p w14:paraId="46D0EE9A" w14:textId="77777777" w:rsidR="00EE1158" w:rsidRDefault="00EE1158" w:rsidP="00EE1158">
      <w:pPr>
        <w:pStyle w:val="a2"/>
        <w:rPr>
          <w:lang w:eastAsia="ru-RU"/>
        </w:rPr>
      </w:pPr>
      <w:r>
        <w:rPr>
          <w:lang w:eastAsia="ru-RU"/>
        </w:rPr>
        <w:t>Полученные значения</w:t>
      </w:r>
      <w:r w:rsidRPr="00163D33">
        <w:rPr>
          <w:lang w:eastAsia="ru-RU"/>
        </w:rPr>
        <w:t xml:space="preserve"> затрат на разработку программного </w:t>
      </w:r>
      <w:r>
        <w:rPr>
          <w:lang w:eastAsia="ru-RU"/>
        </w:rPr>
        <w:t>средства представлены в таблице 1.2.</w:t>
      </w:r>
    </w:p>
    <w:p w14:paraId="585E679B" w14:textId="77777777" w:rsidR="00EE1158" w:rsidRPr="00A94F32" w:rsidRDefault="00EE1158" w:rsidP="00EE1158">
      <w:pPr>
        <w:pStyle w:val="a2"/>
        <w:rPr>
          <w:lang w:eastAsia="ru-RU"/>
        </w:rPr>
      </w:pPr>
    </w:p>
    <w:p w14:paraId="38B98119" w14:textId="03B6C8FC" w:rsidR="00EE1158" w:rsidRDefault="00EE1158" w:rsidP="00EE1158">
      <w:pPr>
        <w:pStyle w:val="ac"/>
        <w:jc w:val="left"/>
      </w:pPr>
      <w:r>
        <w:t xml:space="preserve">Таблица </w:t>
      </w:r>
      <w:r>
        <w:fldChar w:fldCharType="begin"/>
      </w:r>
      <w:r>
        <w:instrText xml:space="preserve"> STYLEREF 1 \s </w:instrText>
      </w:r>
      <w:r>
        <w:fldChar w:fldCharType="separate"/>
      </w:r>
      <w:r w:rsidR="00102105">
        <w:rPr>
          <w:noProof/>
        </w:rPr>
        <w:t>1</w:t>
      </w:r>
      <w:r>
        <w:rPr>
          <w:noProof/>
        </w:rPr>
        <w:fldChar w:fldCharType="end"/>
      </w:r>
      <w:r>
        <w:t>.</w:t>
      </w:r>
      <w:r>
        <w:fldChar w:fldCharType="begin"/>
      </w:r>
      <w:r>
        <w:instrText xml:space="preserve"> SEQ Таблица \* ARABIC \s 1 </w:instrText>
      </w:r>
      <w:r>
        <w:fldChar w:fldCharType="separate"/>
      </w:r>
      <w:r w:rsidR="00102105">
        <w:rPr>
          <w:noProof/>
        </w:rPr>
        <w:t>2</w:t>
      </w:r>
      <w:r>
        <w:rPr>
          <w:noProof/>
        </w:rPr>
        <w:fldChar w:fldCharType="end"/>
      </w:r>
      <w:r>
        <w:t xml:space="preserve"> – Затраты на разработку программного средства</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37"/>
        <w:gridCol w:w="1719"/>
      </w:tblGrid>
      <w:tr w:rsidR="00EE1158" w:rsidRPr="00163D33" w14:paraId="47348C9D" w14:textId="77777777" w:rsidTr="006857AB">
        <w:tc>
          <w:tcPr>
            <w:tcW w:w="7637" w:type="dxa"/>
            <w:vAlign w:val="center"/>
          </w:tcPr>
          <w:p w14:paraId="3F9A631D" w14:textId="77777777" w:rsidR="00EE1158" w:rsidRPr="00163D33" w:rsidRDefault="00EE1158" w:rsidP="006857AB">
            <w:pPr>
              <w:ind w:firstLine="0"/>
              <w:jc w:val="center"/>
              <w:rPr>
                <w:rFonts w:eastAsia="Times New Roman"/>
                <w:szCs w:val="28"/>
                <w:lang w:eastAsia="ru-RU"/>
              </w:rPr>
            </w:pPr>
            <w:r>
              <w:rPr>
                <w:rFonts w:eastAsia="Times New Roman"/>
                <w:szCs w:val="28"/>
                <w:lang w:eastAsia="ru-RU"/>
              </w:rPr>
              <w:t>Наименование с</w:t>
            </w:r>
            <w:r w:rsidRPr="00163D33">
              <w:rPr>
                <w:rFonts w:eastAsia="Times New Roman"/>
                <w:szCs w:val="28"/>
                <w:lang w:eastAsia="ru-RU"/>
              </w:rPr>
              <w:t>тать</w:t>
            </w:r>
            <w:r>
              <w:rPr>
                <w:rFonts w:eastAsia="Times New Roman"/>
                <w:szCs w:val="28"/>
                <w:lang w:eastAsia="ru-RU"/>
              </w:rPr>
              <w:t>и</w:t>
            </w:r>
            <w:r w:rsidRPr="00163D33">
              <w:rPr>
                <w:rFonts w:eastAsia="Times New Roman"/>
                <w:szCs w:val="28"/>
                <w:lang w:eastAsia="ru-RU"/>
              </w:rPr>
              <w:t xml:space="preserve"> затрат</w:t>
            </w:r>
          </w:p>
        </w:tc>
        <w:tc>
          <w:tcPr>
            <w:tcW w:w="1719" w:type="dxa"/>
            <w:vAlign w:val="center"/>
          </w:tcPr>
          <w:p w14:paraId="20D930DF" w14:textId="77777777" w:rsidR="00EE1158" w:rsidRPr="00163D33" w:rsidRDefault="00EE1158" w:rsidP="006857AB">
            <w:pPr>
              <w:ind w:firstLine="0"/>
              <w:jc w:val="center"/>
              <w:rPr>
                <w:rFonts w:eastAsia="Times New Roman"/>
                <w:szCs w:val="28"/>
                <w:lang w:eastAsia="ru-RU"/>
              </w:rPr>
            </w:pPr>
            <w:r>
              <w:rPr>
                <w:rFonts w:eastAsia="Times New Roman"/>
                <w:szCs w:val="28"/>
                <w:lang w:eastAsia="ru-RU"/>
              </w:rPr>
              <w:t>Значение</w:t>
            </w:r>
            <w:r w:rsidRPr="00163D33">
              <w:rPr>
                <w:rFonts w:eastAsia="Times New Roman"/>
                <w:szCs w:val="28"/>
                <w:lang w:eastAsia="ru-RU"/>
              </w:rPr>
              <w:t>, р.</w:t>
            </w:r>
          </w:p>
        </w:tc>
      </w:tr>
      <w:tr w:rsidR="00EE1158" w:rsidRPr="00163D33" w14:paraId="4418D6F9" w14:textId="77777777" w:rsidTr="006857AB">
        <w:tc>
          <w:tcPr>
            <w:tcW w:w="7637" w:type="dxa"/>
          </w:tcPr>
          <w:p w14:paraId="46034651"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Основная заработная плата разработчиков</w:t>
            </w:r>
          </w:p>
        </w:tc>
        <w:tc>
          <w:tcPr>
            <w:tcW w:w="1719" w:type="dxa"/>
          </w:tcPr>
          <w:p w14:paraId="06AD5EC1" w14:textId="16320F75" w:rsidR="00EE1158" w:rsidRPr="00F877BD" w:rsidRDefault="000B2C5B" w:rsidP="006857AB">
            <w:pPr>
              <w:ind w:firstLine="0"/>
              <w:jc w:val="center"/>
              <w:rPr>
                <w:rFonts w:eastAsia="Times New Roman"/>
                <w:szCs w:val="28"/>
                <w:lang w:val="en-US" w:eastAsia="ru-RU"/>
              </w:rPr>
            </w:pPr>
            <w:r>
              <w:rPr>
                <w:rFonts w:eastAsia="Times New Roman"/>
                <w:szCs w:val="28"/>
                <w:lang w:val="en-US" w:eastAsia="ru-RU"/>
              </w:rPr>
              <w:t>13699,19</w:t>
            </w:r>
          </w:p>
        </w:tc>
      </w:tr>
      <w:tr w:rsidR="00EE1158" w:rsidRPr="00163D33" w14:paraId="71A4BE97" w14:textId="77777777" w:rsidTr="006857AB">
        <w:tc>
          <w:tcPr>
            <w:tcW w:w="7637" w:type="dxa"/>
          </w:tcPr>
          <w:p w14:paraId="07FBE587"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Дополнительная заработная плата разработчиков</w:t>
            </w:r>
          </w:p>
        </w:tc>
        <w:tc>
          <w:tcPr>
            <w:tcW w:w="1719" w:type="dxa"/>
          </w:tcPr>
          <w:p w14:paraId="65A12210" w14:textId="648C1EDB" w:rsidR="00EE1158" w:rsidRPr="00F877BD" w:rsidRDefault="000B2C5B" w:rsidP="006857AB">
            <w:pPr>
              <w:ind w:firstLine="0"/>
              <w:jc w:val="center"/>
              <w:rPr>
                <w:rFonts w:eastAsia="Times New Roman"/>
                <w:szCs w:val="28"/>
                <w:lang w:val="en-US" w:eastAsia="ru-RU"/>
              </w:rPr>
            </w:pPr>
            <m:oMathPara>
              <m:oMath>
                <m:r>
                  <w:rPr>
                    <w:rFonts w:ascii="Cambria Math" w:eastAsia="Times New Roman" w:hAnsi="Cambria Math"/>
                    <w:szCs w:val="28"/>
                  </w:rPr>
                  <m:t>2</m:t>
                </m:r>
                <m:r>
                  <w:rPr>
                    <w:rFonts w:ascii="Cambria Math" w:eastAsia="Times New Roman" w:hAnsi="Cambria Math"/>
                    <w:szCs w:val="28"/>
                    <w:lang w:val="en-US"/>
                  </w:rPr>
                  <m:t>054</m:t>
                </m:r>
                <m:r>
                  <m:rPr>
                    <m:sty m:val="p"/>
                  </m:rPr>
                  <w:rPr>
                    <w:rFonts w:ascii="Cambria Math" w:eastAsia="Times New Roman" w:hAnsi="Cambria Math"/>
                    <w:szCs w:val="28"/>
                    <w:lang w:val="en-US"/>
                  </w:rPr>
                  <m:t>,88</m:t>
                </m:r>
              </m:oMath>
            </m:oMathPara>
          </w:p>
        </w:tc>
      </w:tr>
      <w:tr w:rsidR="00EE1158" w:rsidRPr="00163D33" w14:paraId="790D07B1" w14:textId="77777777" w:rsidTr="006857AB">
        <w:tc>
          <w:tcPr>
            <w:tcW w:w="7637" w:type="dxa"/>
          </w:tcPr>
          <w:p w14:paraId="58308D95"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Отчисления на социальные нужды</w:t>
            </w:r>
          </w:p>
        </w:tc>
        <w:tc>
          <w:tcPr>
            <w:tcW w:w="1719" w:type="dxa"/>
          </w:tcPr>
          <w:p w14:paraId="59B4682A" w14:textId="5900B36C" w:rsidR="00EE1158" w:rsidRPr="00F877BD" w:rsidRDefault="000B2C5B" w:rsidP="006857AB">
            <w:pPr>
              <w:ind w:firstLine="0"/>
              <w:jc w:val="center"/>
              <w:rPr>
                <w:rFonts w:eastAsia="Times New Roman"/>
                <w:szCs w:val="28"/>
                <w:lang w:val="en-US" w:eastAsia="ru-RU"/>
              </w:rPr>
            </w:pPr>
            <m:oMathPara>
              <m:oMath>
                <m:r>
                  <m:rPr>
                    <m:sty m:val="p"/>
                  </m:rPr>
                  <w:rPr>
                    <w:rFonts w:ascii="Cambria Math" w:eastAsia="Times New Roman" w:hAnsi="Cambria Math"/>
                    <w:lang w:val="en-US"/>
                  </w:rPr>
                  <m:t>5513,92</m:t>
                </m:r>
              </m:oMath>
            </m:oMathPara>
          </w:p>
        </w:tc>
      </w:tr>
      <w:tr w:rsidR="00EE1158" w:rsidRPr="00163D33" w14:paraId="771A7CF0" w14:textId="77777777" w:rsidTr="006857AB">
        <w:tc>
          <w:tcPr>
            <w:tcW w:w="7637" w:type="dxa"/>
          </w:tcPr>
          <w:p w14:paraId="03ED1BD9" w14:textId="77777777" w:rsidR="00EE1158" w:rsidRPr="00163D33" w:rsidRDefault="00EE1158" w:rsidP="006857AB">
            <w:pPr>
              <w:ind w:firstLine="0"/>
              <w:jc w:val="both"/>
              <w:rPr>
                <w:rFonts w:eastAsia="Times New Roman"/>
                <w:szCs w:val="28"/>
                <w:lang w:eastAsia="ru-RU"/>
              </w:rPr>
            </w:pPr>
            <w:r>
              <w:rPr>
                <w:rFonts w:eastAsia="Times New Roman"/>
                <w:szCs w:val="28"/>
                <w:lang w:eastAsia="ru-RU"/>
              </w:rPr>
              <w:t>Прочие затраты</w:t>
            </w:r>
          </w:p>
        </w:tc>
        <w:tc>
          <w:tcPr>
            <w:tcW w:w="1719" w:type="dxa"/>
          </w:tcPr>
          <w:p w14:paraId="3A5201C4" w14:textId="67A05402" w:rsidR="00EE1158" w:rsidRPr="00F877BD" w:rsidRDefault="000B2C5B" w:rsidP="006857AB">
            <w:pPr>
              <w:ind w:firstLine="0"/>
              <w:jc w:val="center"/>
              <w:rPr>
                <w:rFonts w:eastAsia="Times New Roman"/>
                <w:szCs w:val="28"/>
                <w:lang w:val="en-US" w:eastAsia="ru-RU"/>
              </w:rPr>
            </w:pPr>
            <m:oMathPara>
              <m:oMath>
                <m:r>
                  <m:rPr>
                    <m:sty m:val="p"/>
                  </m:rPr>
                  <w:rPr>
                    <w:rFonts w:ascii="Cambria Math" w:eastAsia="Times New Roman" w:hAnsi="Cambria Math"/>
                    <w:lang w:val="en-US"/>
                  </w:rPr>
                  <m:t>5479,68</m:t>
                </m:r>
              </m:oMath>
            </m:oMathPara>
          </w:p>
        </w:tc>
      </w:tr>
      <w:tr w:rsidR="00EE1158" w:rsidRPr="00163D33" w14:paraId="4D21ADC2" w14:textId="77777777" w:rsidTr="006857AB">
        <w:tc>
          <w:tcPr>
            <w:tcW w:w="7637" w:type="dxa"/>
          </w:tcPr>
          <w:p w14:paraId="4E3800FE" w14:textId="77777777" w:rsidR="00EE1158" w:rsidRPr="00163D33" w:rsidRDefault="00EE1158" w:rsidP="006857AB">
            <w:pPr>
              <w:ind w:firstLine="0"/>
              <w:jc w:val="both"/>
              <w:rPr>
                <w:rFonts w:eastAsia="Times New Roman"/>
                <w:szCs w:val="28"/>
                <w:lang w:eastAsia="ru-RU"/>
              </w:rPr>
            </w:pPr>
            <w:r w:rsidRPr="00163D33">
              <w:rPr>
                <w:rFonts w:eastAsia="Times New Roman"/>
                <w:szCs w:val="28"/>
                <w:lang w:eastAsia="ru-RU"/>
              </w:rPr>
              <w:t>Об</w:t>
            </w:r>
            <w:r>
              <w:rPr>
                <w:rFonts w:eastAsia="Times New Roman"/>
                <w:szCs w:val="28"/>
                <w:lang w:eastAsia="ru-RU"/>
              </w:rPr>
              <w:t>щая сумма инвестиций в разработку</w:t>
            </w:r>
          </w:p>
        </w:tc>
        <w:tc>
          <w:tcPr>
            <w:tcW w:w="1719" w:type="dxa"/>
          </w:tcPr>
          <w:p w14:paraId="558AE936" w14:textId="35F8EB4B" w:rsidR="00EE1158" w:rsidRPr="00F877BD" w:rsidRDefault="000B2C5B" w:rsidP="006857AB">
            <w:pPr>
              <w:ind w:firstLine="0"/>
              <w:jc w:val="center"/>
              <w:rPr>
                <w:rFonts w:eastAsia="Times New Roman"/>
                <w:szCs w:val="28"/>
                <w:lang w:val="en-US" w:eastAsia="ru-RU"/>
              </w:rPr>
            </w:pPr>
            <w:r>
              <w:rPr>
                <w:rFonts w:eastAsia="Times New Roman"/>
                <w:szCs w:val="28"/>
                <w:lang w:val="en-US" w:eastAsia="ru-RU"/>
              </w:rPr>
              <w:t>26747,67</w:t>
            </w:r>
          </w:p>
        </w:tc>
      </w:tr>
    </w:tbl>
    <w:p w14:paraId="2013CFF5" w14:textId="77777777" w:rsidR="00EE1158" w:rsidRDefault="00EE1158" w:rsidP="00EE1158">
      <w:pPr>
        <w:ind w:firstLine="0"/>
      </w:pPr>
    </w:p>
    <w:p w14:paraId="331DB3BC" w14:textId="77777777" w:rsidR="00EE1158" w:rsidRDefault="00EE1158" w:rsidP="00EE1158">
      <w:pPr>
        <w:pStyle w:val="2"/>
        <w:ind w:hanging="735"/>
        <w:rPr>
          <w:lang w:val="ru-RU"/>
        </w:rPr>
      </w:pPr>
      <w:r>
        <w:rPr>
          <w:lang w:val="ru-RU"/>
        </w:rPr>
        <w:lastRenderedPageBreak/>
        <w:t>Оценка результата от использования программного сервиса</w:t>
      </w:r>
    </w:p>
    <w:p w14:paraId="70C2279E" w14:textId="77777777" w:rsidR="00844005" w:rsidRDefault="000D2101" w:rsidP="000D2101">
      <w:pPr>
        <w:pStyle w:val="aff6"/>
        <w:rPr>
          <w:lang w:eastAsia="ru-RU"/>
        </w:rPr>
      </w:pPr>
      <w:r w:rsidRPr="000D2101">
        <w:rPr>
          <w:lang w:eastAsia="ru-RU"/>
        </w:rPr>
        <w:t xml:space="preserve">Программное средство разрабатывается в рамках инициативы Министерства образования Республики Беларусь и предназначено для использования в образовательных учреждениях. </w:t>
      </w:r>
    </w:p>
    <w:p w14:paraId="3E923DA8" w14:textId="4D5C80B3" w:rsidR="000D2101" w:rsidRDefault="000D2101" w:rsidP="000D2101">
      <w:pPr>
        <w:pStyle w:val="aff6"/>
        <w:rPr>
          <w:rFonts w:eastAsia="Times New Roman"/>
          <w:szCs w:val="24"/>
          <w:lang w:eastAsia="ru-RU"/>
        </w:rPr>
      </w:pPr>
      <w:r w:rsidRPr="000D2101">
        <w:rPr>
          <w:lang w:eastAsia="ru-RU"/>
        </w:rPr>
        <w:t>Разработка направлена на повышение удобства ведения учебного процесса, улучшение контроля за успеваемостью и вовлечённостью учащихся, а также автоматизацию взаимодействия между участниками образовательного процесса. Проект носит социально значимый характер и не преследует экономической выгоды.</w:t>
      </w:r>
    </w:p>
    <w:p w14:paraId="5CB37339" w14:textId="77777777" w:rsidR="00EE1158" w:rsidRDefault="00EE1158" w:rsidP="00844005">
      <w:pPr>
        <w:pStyle w:val="3"/>
        <w:rPr>
          <w:lang w:val="ru-RU" w:eastAsia="ru-RU"/>
        </w:rPr>
      </w:pPr>
      <w:r w:rsidRPr="00844005">
        <w:t>Оценка</w:t>
      </w:r>
      <w:r>
        <w:rPr>
          <w:lang w:val="ru-RU" w:eastAsia="ru-RU"/>
        </w:rPr>
        <w:t xml:space="preserve"> неэкономического эффекта</w:t>
      </w:r>
    </w:p>
    <w:p w14:paraId="211FDB32" w14:textId="77777777" w:rsidR="00770044" w:rsidRPr="00770044" w:rsidRDefault="00770044" w:rsidP="00770044">
      <w:pPr>
        <w:pStyle w:val="aff6"/>
        <w:rPr>
          <w:lang w:val="ru-BY"/>
        </w:rPr>
      </w:pPr>
      <w:r w:rsidRPr="00770044">
        <w:rPr>
          <w:lang w:val="ru-BY"/>
        </w:rPr>
        <w:t>Эффективная организация образовательного процесса требует современных инструментов для автоматизации ведения учебной документации, контроля успеваемости и взаимодействия между участниками образовательного процесса. Ведение бумажных журналов и ручной учёт оценок и посещаемости отнимает значительное время у педагогов, повышает риск ошибок и затрудняет оперативное получение информации учащимися и их родителями.</w:t>
      </w:r>
    </w:p>
    <w:p w14:paraId="5E28CDE7" w14:textId="77777777" w:rsidR="00770044" w:rsidRPr="00770044" w:rsidRDefault="00770044" w:rsidP="00770044">
      <w:pPr>
        <w:pStyle w:val="aff6"/>
        <w:rPr>
          <w:lang w:val="ru-BY"/>
        </w:rPr>
      </w:pPr>
      <w:r w:rsidRPr="00770044">
        <w:rPr>
          <w:lang w:val="ru-BY"/>
        </w:rPr>
        <w:t>Разрабатываемое программное средство – электронный дневник – призвано упростить администрирование учебного процесса, автоматизировав ключевые аспекты работы образовательного учреждения. Основными задачами системы являются централизованное ведение расписания, контроль посещаемости, автоматизированный учёт оценок, управление домашними заданиями и обеспечение удобного взаимодействия между учащимися, преподавателями и родителями.</w:t>
      </w:r>
    </w:p>
    <w:p w14:paraId="328D54DA" w14:textId="63472D22" w:rsidR="00591056" w:rsidRPr="00770044" w:rsidRDefault="00770044" w:rsidP="00591056">
      <w:pPr>
        <w:pStyle w:val="aff6"/>
        <w:rPr>
          <w:lang w:val="ru-BY"/>
        </w:rPr>
      </w:pPr>
      <w:r w:rsidRPr="00770044">
        <w:rPr>
          <w:lang w:val="ru-BY"/>
        </w:rPr>
        <w:t>Программное средство разработано с учётом специфики образовательных учреждений Республики Беларусь и ориентировано на повышение прозрачности учебного процесса. Благодаря автоматизированному внесению данных преподаватели смогут сосредоточиться на образовательной деятельности, минимизируя рутинные административные задачи. Кроме того, исключается вероятность потери информации, так как все данные хранятся в цифровом формате.</w:t>
      </w:r>
    </w:p>
    <w:p w14:paraId="31682427" w14:textId="210A3E3C" w:rsidR="00591056" w:rsidRPr="008D6A65" w:rsidRDefault="00770044" w:rsidP="008D6A65">
      <w:pPr>
        <w:pStyle w:val="aff6"/>
        <w:rPr>
          <w:lang w:val="ru-BY"/>
        </w:rPr>
      </w:pPr>
      <w:r w:rsidRPr="00770044">
        <w:rPr>
          <w:lang w:val="ru-BY"/>
        </w:rPr>
        <w:t>Внедрение электронного дневника позволит достичь следующих значительных неэкономических эффектов:</w:t>
      </w:r>
    </w:p>
    <w:p w14:paraId="29460EE9" w14:textId="77777777" w:rsidR="008D6A65" w:rsidRPr="008D6A65" w:rsidRDefault="008D6A65" w:rsidP="008D6A65">
      <w:pPr>
        <w:pStyle w:val="a"/>
      </w:pPr>
      <w:r w:rsidRPr="008D6A65">
        <w:t>Сокращение времени на ведение учета: Электронный дневник автоматизирует ввод данных, расчеты и подготовку отчетов, сокращая время, затрачиваемое преподавателями на эти задачи.</w:t>
      </w:r>
    </w:p>
    <w:p w14:paraId="7FB6CA12" w14:textId="77777777" w:rsidR="008D6A65" w:rsidRPr="008D6A65" w:rsidRDefault="008D6A65" w:rsidP="008D6A65">
      <w:pPr>
        <w:pStyle w:val="a"/>
      </w:pPr>
      <w:r w:rsidRPr="008D6A65">
        <w:t>Сокращение времени на получение информации: Родители и учащиеся получают актуальную информацию о успеваемости и расписании в реальном времени, без необходимости ожидать отчеты.</w:t>
      </w:r>
    </w:p>
    <w:p w14:paraId="2273150B" w14:textId="77777777" w:rsidR="008D6A65" w:rsidRPr="008D6A65" w:rsidRDefault="008D6A65" w:rsidP="008D6A65">
      <w:pPr>
        <w:pStyle w:val="a"/>
      </w:pPr>
      <w:r w:rsidRPr="008D6A65">
        <w:t>Сокращение времени на административные процессы: Автоматизация рутинных задач сокращает время, затрачиваемое административным персоналом на обработку документов и составление отчетов.</w:t>
      </w:r>
    </w:p>
    <w:p w14:paraId="33FB0E41" w14:textId="77777777" w:rsidR="008D6A65" w:rsidRPr="008D6A65" w:rsidRDefault="008D6A65" w:rsidP="008D6A65">
      <w:pPr>
        <w:pStyle w:val="a"/>
      </w:pPr>
      <w:r w:rsidRPr="008D6A65">
        <w:lastRenderedPageBreak/>
        <w:t>Минимизация ошибок при учёте данных: Автоматизированный ввод данных снижает вероятность ошибок, связанных с человеческим фактором.</w:t>
      </w:r>
    </w:p>
    <w:p w14:paraId="415EA37D" w14:textId="77777777" w:rsidR="008D6A65" w:rsidRPr="008D6A65" w:rsidRDefault="008D6A65" w:rsidP="008D6A65">
      <w:pPr>
        <w:pStyle w:val="a"/>
      </w:pPr>
      <w:r w:rsidRPr="008D6A65">
        <w:t>Упрощение взаимодействия: Электронный дневник облегчает обмен информацией между преподавателями, учащимися и родителями.</w:t>
      </w:r>
    </w:p>
    <w:p w14:paraId="66B2BE03" w14:textId="77777777" w:rsidR="008D6A65" w:rsidRPr="008D6A65" w:rsidRDefault="008D6A65" w:rsidP="008D6A65">
      <w:pPr>
        <w:pStyle w:val="a"/>
      </w:pPr>
      <w:r w:rsidRPr="008D6A65">
        <w:t>Повышение вовлечённости учащихся: Доступность информации о прогрессе в обучении способствует более осознанному подходу учащихся к учебе.</w:t>
      </w:r>
    </w:p>
    <w:p w14:paraId="72305D7E" w14:textId="77777777" w:rsidR="008D6A65" w:rsidRDefault="008D6A65" w:rsidP="0044355B">
      <w:pPr>
        <w:pStyle w:val="a"/>
      </w:pPr>
      <w:r w:rsidRPr="0044355B">
        <w:t>Оптимизация контроля за посещаемостью: Система позволяет администраторам быстро отслеживать пропуски и нарушения дисциплины.</w:t>
      </w:r>
    </w:p>
    <w:p w14:paraId="6C6688D4" w14:textId="02FEE26C" w:rsidR="0044355B" w:rsidRPr="00AE4F51" w:rsidRDefault="0044355B" w:rsidP="00B90FAD">
      <w:pPr>
        <w:pStyle w:val="aff6"/>
        <w:rPr>
          <w:rStyle w:val="aff7"/>
        </w:rPr>
      </w:pPr>
      <w:r w:rsidRPr="00B90FAD">
        <w:rPr>
          <w:rStyle w:val="aff7"/>
        </w:rPr>
        <w:t xml:space="preserve">Внедрение электронного дневника не приводит к прямым экономическим выгодам для образовательного учреждения, так как заработная плата педагогов определяется на основе количества проведённых уроков, а не времени, затрачиваемого на выполнение </w:t>
      </w:r>
      <w:r w:rsidR="00B90FAD">
        <w:rPr>
          <w:rStyle w:val="aff7"/>
        </w:rPr>
        <w:t>учебных задач</w:t>
      </w:r>
      <w:r w:rsidRPr="00AE4F51">
        <w:rPr>
          <w:rStyle w:val="aff7"/>
        </w:rPr>
        <w:t>.</w:t>
      </w:r>
    </w:p>
    <w:p w14:paraId="0FE0CB9F" w14:textId="4DCB0D74" w:rsidR="0043202E" w:rsidRPr="008D6A65" w:rsidRDefault="0043202E" w:rsidP="005B3024">
      <w:pPr>
        <w:pStyle w:val="aff6"/>
      </w:pPr>
      <w:r w:rsidRPr="00F84052">
        <w:t xml:space="preserve">Общая сумма инвестиций в разработку составит </w:t>
      </w:r>
      <w:r w:rsidR="005B3024" w:rsidRPr="001C2982">
        <w:rPr>
          <w:rFonts w:eastAsia="Times New Roman"/>
          <w:szCs w:val="28"/>
          <w:lang w:eastAsia="ru-RU"/>
        </w:rPr>
        <w:t>26747,67</w:t>
      </w:r>
      <w:r w:rsidRPr="00F84052">
        <w:t xml:space="preserve">р. </w:t>
      </w:r>
    </w:p>
    <w:p w14:paraId="14DA105D" w14:textId="77777777" w:rsidR="00770044" w:rsidRPr="00770044" w:rsidRDefault="00770044" w:rsidP="00770044">
      <w:pPr>
        <w:pStyle w:val="aff6"/>
        <w:rPr>
          <w:lang w:val="ru-BY"/>
        </w:rPr>
      </w:pPr>
      <w:r w:rsidRPr="00770044">
        <w:rPr>
          <w:lang w:val="ru-BY"/>
        </w:rPr>
        <w:t>Таким образом, внедрение электронного дневника значительно повысит эффективность образовательного процесса, обеспечит удобные инструменты для администрирования учебного процесса, снизит временные затраты на ведение документации и улучшит взаимодействие всех участников образовательной деятельности.</w:t>
      </w:r>
    </w:p>
    <w:p w14:paraId="1EA29CD1" w14:textId="77777777" w:rsidR="00EE1158" w:rsidRPr="00770044" w:rsidRDefault="00EE1158" w:rsidP="00EE1158">
      <w:pPr>
        <w:jc w:val="both"/>
        <w:rPr>
          <w:color w:val="FF0000"/>
          <w:lang w:val="ru-BY"/>
        </w:rPr>
      </w:pPr>
    </w:p>
    <w:p w14:paraId="1AFD22E5" w14:textId="7A6EBBAD" w:rsidR="00D7795B" w:rsidRPr="00EE1158" w:rsidRDefault="00D7795B" w:rsidP="00EE1158"/>
    <w:sectPr w:rsidR="00D7795B" w:rsidRPr="00EE1158" w:rsidSect="00FF67FD">
      <w:footerReference w:type="default" r:id="rId8"/>
      <w:pgSz w:w="11906" w:h="16838"/>
      <w:pgMar w:top="1134" w:right="849" w:bottom="1134" w:left="1701" w:header="283" w:footer="283"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2C5A" w14:textId="77777777" w:rsidR="004D4562" w:rsidRDefault="004D4562" w:rsidP="007B2A1F">
      <w:r>
        <w:separator/>
      </w:r>
    </w:p>
  </w:endnote>
  <w:endnote w:type="continuationSeparator" w:id="0">
    <w:p w14:paraId="1261B57E" w14:textId="77777777" w:rsidR="004D4562" w:rsidRDefault="004D4562"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10203"/>
      <w:docPartObj>
        <w:docPartGallery w:val="Page Numbers (Bottom of Page)"/>
        <w:docPartUnique/>
      </w:docPartObj>
    </w:sdtPr>
    <w:sdtContent>
      <w:p w14:paraId="2E187531" w14:textId="52DFC831" w:rsidR="00B06315" w:rsidRDefault="00B06315">
        <w:pPr>
          <w:pStyle w:val="af2"/>
          <w:jc w:val="right"/>
        </w:pPr>
        <w:r>
          <w:fldChar w:fldCharType="begin"/>
        </w:r>
        <w:r>
          <w:instrText>PAGE   \* MERGEFORMAT</w:instrText>
        </w:r>
        <w:r>
          <w:fldChar w:fldCharType="separate"/>
        </w:r>
        <w:r w:rsidR="008E5FE2" w:rsidRPr="008E5FE2">
          <w:rPr>
            <w:noProof/>
            <w:lang w:val="ru-RU"/>
          </w:rPr>
          <w:t>14</w:t>
        </w:r>
        <w:r>
          <w:fldChar w:fldCharType="end"/>
        </w:r>
      </w:p>
    </w:sdtContent>
  </w:sdt>
  <w:p w14:paraId="0A6BCCCC" w14:textId="77777777" w:rsidR="00FD6857" w:rsidRDefault="00FD6857" w:rsidP="00F431E2">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F1310" w14:textId="77777777" w:rsidR="004D4562" w:rsidRDefault="004D4562" w:rsidP="007B2A1F">
      <w:r>
        <w:separator/>
      </w:r>
    </w:p>
  </w:footnote>
  <w:footnote w:type="continuationSeparator" w:id="0">
    <w:p w14:paraId="1D63A584" w14:textId="77777777" w:rsidR="004D4562" w:rsidRDefault="004D4562"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6F0"/>
    <w:multiLevelType w:val="hybridMultilevel"/>
    <w:tmpl w:val="9190E206"/>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EE6459"/>
    <w:multiLevelType w:val="multilevel"/>
    <w:tmpl w:val="0A34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71B18"/>
    <w:multiLevelType w:val="hybridMultilevel"/>
    <w:tmpl w:val="3C52A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202EA"/>
    <w:multiLevelType w:val="multilevel"/>
    <w:tmpl w:val="FE6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3309"/>
    <w:multiLevelType w:val="hybridMultilevel"/>
    <w:tmpl w:val="13D8AB5C"/>
    <w:lvl w:ilvl="0" w:tplc="ECB8D2E4">
      <w:start w:val="1"/>
      <w:numFmt w:val="bullet"/>
      <w:pStyle w:val="a"/>
      <w:suff w:val="space"/>
      <w:lvlText w:val="–"/>
      <w:lvlJc w:val="left"/>
      <w:pPr>
        <w:ind w:left="26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459D8"/>
    <w:multiLevelType w:val="multilevel"/>
    <w:tmpl w:val="E38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D4914"/>
    <w:multiLevelType w:val="hybridMultilevel"/>
    <w:tmpl w:val="D9F66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67103E"/>
    <w:multiLevelType w:val="hybridMultilevel"/>
    <w:tmpl w:val="C5FE38C2"/>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926DB1"/>
    <w:multiLevelType w:val="multilevel"/>
    <w:tmpl w:val="CF7C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32785"/>
    <w:multiLevelType w:val="multilevel"/>
    <w:tmpl w:val="827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D4DE3"/>
    <w:multiLevelType w:val="multilevel"/>
    <w:tmpl w:val="269C86EE"/>
    <w:lvl w:ilvl="0">
      <w:start w:val="1"/>
      <w:numFmt w:val="decimal"/>
      <w:pStyle w:val="1"/>
      <w:suff w:val="space"/>
      <w:lvlText w:val="%1"/>
      <w:lvlJc w:val="left"/>
      <w:pPr>
        <w:ind w:left="786"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288"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1817405498">
    <w:abstractNumId w:val="11"/>
  </w:num>
  <w:num w:numId="2" w16cid:durableId="489104402">
    <w:abstractNumId w:val="4"/>
  </w:num>
  <w:num w:numId="3" w16cid:durableId="1493981177">
    <w:abstractNumId w:val="4"/>
  </w:num>
  <w:num w:numId="4" w16cid:durableId="2022733817">
    <w:abstractNumId w:val="7"/>
  </w:num>
  <w:num w:numId="5" w16cid:durableId="1067269270">
    <w:abstractNumId w:val="0"/>
  </w:num>
  <w:num w:numId="6" w16cid:durableId="5073349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66349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8620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9748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3151906">
    <w:abstractNumId w:val="6"/>
  </w:num>
  <w:num w:numId="11" w16cid:durableId="710685876">
    <w:abstractNumId w:val="2"/>
  </w:num>
  <w:num w:numId="12" w16cid:durableId="16877053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6223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44571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99180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9787242">
    <w:abstractNumId w:val="8"/>
  </w:num>
  <w:num w:numId="17" w16cid:durableId="459108762">
    <w:abstractNumId w:val="10"/>
  </w:num>
  <w:num w:numId="18" w16cid:durableId="415521630">
    <w:abstractNumId w:val="3"/>
  </w:num>
  <w:num w:numId="19" w16cid:durableId="1908417857">
    <w:abstractNumId w:val="1"/>
  </w:num>
  <w:num w:numId="20" w16cid:durableId="2006779574">
    <w:abstractNumId w:val="9"/>
  </w:num>
  <w:num w:numId="21" w16cid:durableId="105801973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1F"/>
    <w:rsid w:val="00000409"/>
    <w:rsid w:val="00000951"/>
    <w:rsid w:val="00000A08"/>
    <w:rsid w:val="00000EEB"/>
    <w:rsid w:val="00001233"/>
    <w:rsid w:val="00001934"/>
    <w:rsid w:val="00002307"/>
    <w:rsid w:val="000031FC"/>
    <w:rsid w:val="00003DAF"/>
    <w:rsid w:val="0000420D"/>
    <w:rsid w:val="0000423D"/>
    <w:rsid w:val="00004DF3"/>
    <w:rsid w:val="000050D5"/>
    <w:rsid w:val="00005808"/>
    <w:rsid w:val="00005A12"/>
    <w:rsid w:val="000067E8"/>
    <w:rsid w:val="000069F0"/>
    <w:rsid w:val="00006E69"/>
    <w:rsid w:val="00006E9B"/>
    <w:rsid w:val="0000710B"/>
    <w:rsid w:val="000071D8"/>
    <w:rsid w:val="00007DD9"/>
    <w:rsid w:val="000104F0"/>
    <w:rsid w:val="00011177"/>
    <w:rsid w:val="0001150F"/>
    <w:rsid w:val="00011977"/>
    <w:rsid w:val="0001296A"/>
    <w:rsid w:val="00012F6C"/>
    <w:rsid w:val="0001312B"/>
    <w:rsid w:val="00013226"/>
    <w:rsid w:val="00014124"/>
    <w:rsid w:val="0001474A"/>
    <w:rsid w:val="000148E2"/>
    <w:rsid w:val="00015855"/>
    <w:rsid w:val="00015E50"/>
    <w:rsid w:val="00015F71"/>
    <w:rsid w:val="00016289"/>
    <w:rsid w:val="0001652A"/>
    <w:rsid w:val="00017880"/>
    <w:rsid w:val="00017917"/>
    <w:rsid w:val="00017BAC"/>
    <w:rsid w:val="00017C9D"/>
    <w:rsid w:val="00017D52"/>
    <w:rsid w:val="00020CA1"/>
    <w:rsid w:val="000217DB"/>
    <w:rsid w:val="00021BA2"/>
    <w:rsid w:val="00023134"/>
    <w:rsid w:val="00023572"/>
    <w:rsid w:val="00024691"/>
    <w:rsid w:val="0002503D"/>
    <w:rsid w:val="0002597C"/>
    <w:rsid w:val="00025D3B"/>
    <w:rsid w:val="00025EA4"/>
    <w:rsid w:val="0002613D"/>
    <w:rsid w:val="000261A8"/>
    <w:rsid w:val="0002672E"/>
    <w:rsid w:val="00026A97"/>
    <w:rsid w:val="00026CE8"/>
    <w:rsid w:val="000274AF"/>
    <w:rsid w:val="0002791E"/>
    <w:rsid w:val="00030EDA"/>
    <w:rsid w:val="00031861"/>
    <w:rsid w:val="00031F46"/>
    <w:rsid w:val="0003245B"/>
    <w:rsid w:val="00032792"/>
    <w:rsid w:val="00032A09"/>
    <w:rsid w:val="00032B51"/>
    <w:rsid w:val="00032D77"/>
    <w:rsid w:val="000334B1"/>
    <w:rsid w:val="00033FD7"/>
    <w:rsid w:val="000345B7"/>
    <w:rsid w:val="00035E5B"/>
    <w:rsid w:val="0003633E"/>
    <w:rsid w:val="000365C7"/>
    <w:rsid w:val="00036970"/>
    <w:rsid w:val="0003712F"/>
    <w:rsid w:val="00040054"/>
    <w:rsid w:val="0004011A"/>
    <w:rsid w:val="00040313"/>
    <w:rsid w:val="000403BD"/>
    <w:rsid w:val="00040B3B"/>
    <w:rsid w:val="00040EA4"/>
    <w:rsid w:val="00041CDE"/>
    <w:rsid w:val="00041D4B"/>
    <w:rsid w:val="00041EC4"/>
    <w:rsid w:val="00042248"/>
    <w:rsid w:val="00042358"/>
    <w:rsid w:val="00042468"/>
    <w:rsid w:val="00042E2C"/>
    <w:rsid w:val="000432B5"/>
    <w:rsid w:val="00043F3A"/>
    <w:rsid w:val="00044653"/>
    <w:rsid w:val="00044C98"/>
    <w:rsid w:val="000459D4"/>
    <w:rsid w:val="0004623A"/>
    <w:rsid w:val="0004624F"/>
    <w:rsid w:val="00046741"/>
    <w:rsid w:val="0004692F"/>
    <w:rsid w:val="00047A16"/>
    <w:rsid w:val="00047BF4"/>
    <w:rsid w:val="00050065"/>
    <w:rsid w:val="00051981"/>
    <w:rsid w:val="000519F7"/>
    <w:rsid w:val="00052645"/>
    <w:rsid w:val="000526D5"/>
    <w:rsid w:val="00052A6C"/>
    <w:rsid w:val="00053382"/>
    <w:rsid w:val="000535E8"/>
    <w:rsid w:val="00053713"/>
    <w:rsid w:val="0005389A"/>
    <w:rsid w:val="00054BB3"/>
    <w:rsid w:val="00054CAF"/>
    <w:rsid w:val="00054E48"/>
    <w:rsid w:val="0005613C"/>
    <w:rsid w:val="000562F4"/>
    <w:rsid w:val="00056D6F"/>
    <w:rsid w:val="00056D7C"/>
    <w:rsid w:val="00057C91"/>
    <w:rsid w:val="00057DE3"/>
    <w:rsid w:val="00060763"/>
    <w:rsid w:val="00060E7D"/>
    <w:rsid w:val="000613ED"/>
    <w:rsid w:val="00061B7B"/>
    <w:rsid w:val="00062038"/>
    <w:rsid w:val="00062464"/>
    <w:rsid w:val="000627AB"/>
    <w:rsid w:val="00062936"/>
    <w:rsid w:val="00062ABB"/>
    <w:rsid w:val="00062FFC"/>
    <w:rsid w:val="00063079"/>
    <w:rsid w:val="00063235"/>
    <w:rsid w:val="00063303"/>
    <w:rsid w:val="000635C3"/>
    <w:rsid w:val="0006430B"/>
    <w:rsid w:val="00064525"/>
    <w:rsid w:val="00064978"/>
    <w:rsid w:val="00064AAD"/>
    <w:rsid w:val="00065011"/>
    <w:rsid w:val="000650F7"/>
    <w:rsid w:val="00065399"/>
    <w:rsid w:val="000655AF"/>
    <w:rsid w:val="00066580"/>
    <w:rsid w:val="00067D3E"/>
    <w:rsid w:val="00067E44"/>
    <w:rsid w:val="00067F59"/>
    <w:rsid w:val="0007068A"/>
    <w:rsid w:val="00070A29"/>
    <w:rsid w:val="000711FB"/>
    <w:rsid w:val="000712A4"/>
    <w:rsid w:val="0007138C"/>
    <w:rsid w:val="0007139E"/>
    <w:rsid w:val="000716C2"/>
    <w:rsid w:val="00071B71"/>
    <w:rsid w:val="000721DF"/>
    <w:rsid w:val="00072231"/>
    <w:rsid w:val="000725E9"/>
    <w:rsid w:val="00072A67"/>
    <w:rsid w:val="00072F00"/>
    <w:rsid w:val="000733A6"/>
    <w:rsid w:val="00073794"/>
    <w:rsid w:val="000737D2"/>
    <w:rsid w:val="00073862"/>
    <w:rsid w:val="00073B50"/>
    <w:rsid w:val="00074945"/>
    <w:rsid w:val="00074B0A"/>
    <w:rsid w:val="00074C1C"/>
    <w:rsid w:val="000751E7"/>
    <w:rsid w:val="000752BE"/>
    <w:rsid w:val="00075D69"/>
    <w:rsid w:val="00076F33"/>
    <w:rsid w:val="00076F66"/>
    <w:rsid w:val="000774DF"/>
    <w:rsid w:val="00077633"/>
    <w:rsid w:val="00077E6D"/>
    <w:rsid w:val="00080B04"/>
    <w:rsid w:val="00080B18"/>
    <w:rsid w:val="00080B50"/>
    <w:rsid w:val="0008103A"/>
    <w:rsid w:val="00081716"/>
    <w:rsid w:val="00081B31"/>
    <w:rsid w:val="00081C7D"/>
    <w:rsid w:val="00081D88"/>
    <w:rsid w:val="00081E29"/>
    <w:rsid w:val="00082472"/>
    <w:rsid w:val="00082ADC"/>
    <w:rsid w:val="00083074"/>
    <w:rsid w:val="0008334A"/>
    <w:rsid w:val="00083719"/>
    <w:rsid w:val="00083CF0"/>
    <w:rsid w:val="00084398"/>
    <w:rsid w:val="0008482D"/>
    <w:rsid w:val="00084E1B"/>
    <w:rsid w:val="00084F40"/>
    <w:rsid w:val="000851F9"/>
    <w:rsid w:val="00085957"/>
    <w:rsid w:val="00085987"/>
    <w:rsid w:val="00086229"/>
    <w:rsid w:val="00086ADA"/>
    <w:rsid w:val="00086B65"/>
    <w:rsid w:val="000872B1"/>
    <w:rsid w:val="00087E18"/>
    <w:rsid w:val="00090122"/>
    <w:rsid w:val="00090A85"/>
    <w:rsid w:val="000913D8"/>
    <w:rsid w:val="00091463"/>
    <w:rsid w:val="00091CBE"/>
    <w:rsid w:val="000921EC"/>
    <w:rsid w:val="000921FB"/>
    <w:rsid w:val="00093261"/>
    <w:rsid w:val="00093C31"/>
    <w:rsid w:val="00093E3C"/>
    <w:rsid w:val="00093F65"/>
    <w:rsid w:val="0009414C"/>
    <w:rsid w:val="00094740"/>
    <w:rsid w:val="00094B8F"/>
    <w:rsid w:val="00094DF6"/>
    <w:rsid w:val="00095524"/>
    <w:rsid w:val="00095617"/>
    <w:rsid w:val="00095679"/>
    <w:rsid w:val="00095956"/>
    <w:rsid w:val="00095CBF"/>
    <w:rsid w:val="0009722F"/>
    <w:rsid w:val="00097394"/>
    <w:rsid w:val="00097A37"/>
    <w:rsid w:val="00097E7D"/>
    <w:rsid w:val="000A0322"/>
    <w:rsid w:val="000A0395"/>
    <w:rsid w:val="000A0ACA"/>
    <w:rsid w:val="000A0BF3"/>
    <w:rsid w:val="000A0D1E"/>
    <w:rsid w:val="000A1044"/>
    <w:rsid w:val="000A1291"/>
    <w:rsid w:val="000A172F"/>
    <w:rsid w:val="000A1AC4"/>
    <w:rsid w:val="000A1CEF"/>
    <w:rsid w:val="000A252E"/>
    <w:rsid w:val="000A3897"/>
    <w:rsid w:val="000A4497"/>
    <w:rsid w:val="000A4740"/>
    <w:rsid w:val="000A5965"/>
    <w:rsid w:val="000A6B12"/>
    <w:rsid w:val="000A7330"/>
    <w:rsid w:val="000A7354"/>
    <w:rsid w:val="000A74AC"/>
    <w:rsid w:val="000A7D29"/>
    <w:rsid w:val="000B08E3"/>
    <w:rsid w:val="000B0E23"/>
    <w:rsid w:val="000B1B26"/>
    <w:rsid w:val="000B258B"/>
    <w:rsid w:val="000B2698"/>
    <w:rsid w:val="000B26B0"/>
    <w:rsid w:val="000B2B05"/>
    <w:rsid w:val="000B2B16"/>
    <w:rsid w:val="000B2BFA"/>
    <w:rsid w:val="000B2C5B"/>
    <w:rsid w:val="000B2D76"/>
    <w:rsid w:val="000B313B"/>
    <w:rsid w:val="000B32AF"/>
    <w:rsid w:val="000B3994"/>
    <w:rsid w:val="000B458F"/>
    <w:rsid w:val="000B463E"/>
    <w:rsid w:val="000B4787"/>
    <w:rsid w:val="000B527D"/>
    <w:rsid w:val="000B5584"/>
    <w:rsid w:val="000B5BA1"/>
    <w:rsid w:val="000B5F5C"/>
    <w:rsid w:val="000B5FB8"/>
    <w:rsid w:val="000B619A"/>
    <w:rsid w:val="000B7410"/>
    <w:rsid w:val="000C0DDB"/>
    <w:rsid w:val="000C0E28"/>
    <w:rsid w:val="000C10EA"/>
    <w:rsid w:val="000C2078"/>
    <w:rsid w:val="000C20B2"/>
    <w:rsid w:val="000C2443"/>
    <w:rsid w:val="000C248D"/>
    <w:rsid w:val="000C2E61"/>
    <w:rsid w:val="000C33E4"/>
    <w:rsid w:val="000C4374"/>
    <w:rsid w:val="000C5411"/>
    <w:rsid w:val="000C5550"/>
    <w:rsid w:val="000C687D"/>
    <w:rsid w:val="000C6C2F"/>
    <w:rsid w:val="000C7FC0"/>
    <w:rsid w:val="000D0862"/>
    <w:rsid w:val="000D11FF"/>
    <w:rsid w:val="000D1809"/>
    <w:rsid w:val="000D2101"/>
    <w:rsid w:val="000D23CF"/>
    <w:rsid w:val="000D32A3"/>
    <w:rsid w:val="000D3BE9"/>
    <w:rsid w:val="000D3F09"/>
    <w:rsid w:val="000D43E6"/>
    <w:rsid w:val="000D44DF"/>
    <w:rsid w:val="000D4FE0"/>
    <w:rsid w:val="000D5220"/>
    <w:rsid w:val="000D572C"/>
    <w:rsid w:val="000D6497"/>
    <w:rsid w:val="000D6F37"/>
    <w:rsid w:val="000E005A"/>
    <w:rsid w:val="000E01BA"/>
    <w:rsid w:val="000E0511"/>
    <w:rsid w:val="000E05D3"/>
    <w:rsid w:val="000E0A35"/>
    <w:rsid w:val="000E0E72"/>
    <w:rsid w:val="000E117A"/>
    <w:rsid w:val="000E1FB5"/>
    <w:rsid w:val="000E3C52"/>
    <w:rsid w:val="000E3E96"/>
    <w:rsid w:val="000E5091"/>
    <w:rsid w:val="000E510E"/>
    <w:rsid w:val="000E58BB"/>
    <w:rsid w:val="000E593C"/>
    <w:rsid w:val="000E5B99"/>
    <w:rsid w:val="000E5D5E"/>
    <w:rsid w:val="000E6B14"/>
    <w:rsid w:val="000E6D80"/>
    <w:rsid w:val="000E7272"/>
    <w:rsid w:val="000E7A7E"/>
    <w:rsid w:val="000E7BD7"/>
    <w:rsid w:val="000F0546"/>
    <w:rsid w:val="000F0A3B"/>
    <w:rsid w:val="000F0A4E"/>
    <w:rsid w:val="000F0ABB"/>
    <w:rsid w:val="000F0BBE"/>
    <w:rsid w:val="000F1F31"/>
    <w:rsid w:val="000F265B"/>
    <w:rsid w:val="000F2708"/>
    <w:rsid w:val="000F3002"/>
    <w:rsid w:val="000F3427"/>
    <w:rsid w:val="000F3C85"/>
    <w:rsid w:val="000F41E8"/>
    <w:rsid w:val="000F44F5"/>
    <w:rsid w:val="000F5FE3"/>
    <w:rsid w:val="000F63DA"/>
    <w:rsid w:val="000F7581"/>
    <w:rsid w:val="000F769E"/>
    <w:rsid w:val="0010209C"/>
    <w:rsid w:val="00102105"/>
    <w:rsid w:val="001022D4"/>
    <w:rsid w:val="00102681"/>
    <w:rsid w:val="00102A00"/>
    <w:rsid w:val="00102CA7"/>
    <w:rsid w:val="00102EE2"/>
    <w:rsid w:val="00103074"/>
    <w:rsid w:val="001032CD"/>
    <w:rsid w:val="001036C7"/>
    <w:rsid w:val="0010373B"/>
    <w:rsid w:val="00103BF6"/>
    <w:rsid w:val="001052F0"/>
    <w:rsid w:val="0010662E"/>
    <w:rsid w:val="00106A8F"/>
    <w:rsid w:val="001070FC"/>
    <w:rsid w:val="0010714D"/>
    <w:rsid w:val="001073EB"/>
    <w:rsid w:val="00107EE0"/>
    <w:rsid w:val="00110C8C"/>
    <w:rsid w:val="0011235F"/>
    <w:rsid w:val="00112C91"/>
    <w:rsid w:val="0011343C"/>
    <w:rsid w:val="00113539"/>
    <w:rsid w:val="00113E40"/>
    <w:rsid w:val="00113ED9"/>
    <w:rsid w:val="0011450F"/>
    <w:rsid w:val="0011483B"/>
    <w:rsid w:val="0011489A"/>
    <w:rsid w:val="0011490F"/>
    <w:rsid w:val="00114942"/>
    <w:rsid w:val="00115198"/>
    <w:rsid w:val="001156C1"/>
    <w:rsid w:val="00115B8F"/>
    <w:rsid w:val="00115E6B"/>
    <w:rsid w:val="00115F55"/>
    <w:rsid w:val="001163DC"/>
    <w:rsid w:val="00116911"/>
    <w:rsid w:val="00116F28"/>
    <w:rsid w:val="00117663"/>
    <w:rsid w:val="00117ACA"/>
    <w:rsid w:val="00117B62"/>
    <w:rsid w:val="00117C31"/>
    <w:rsid w:val="00117E30"/>
    <w:rsid w:val="00120C6D"/>
    <w:rsid w:val="00121254"/>
    <w:rsid w:val="00121493"/>
    <w:rsid w:val="00121B09"/>
    <w:rsid w:val="00121C5D"/>
    <w:rsid w:val="00121C70"/>
    <w:rsid w:val="00121CC3"/>
    <w:rsid w:val="00121EC6"/>
    <w:rsid w:val="00121F40"/>
    <w:rsid w:val="001232D1"/>
    <w:rsid w:val="00123521"/>
    <w:rsid w:val="00123CB9"/>
    <w:rsid w:val="00123DBD"/>
    <w:rsid w:val="001243BE"/>
    <w:rsid w:val="001244DE"/>
    <w:rsid w:val="0012495B"/>
    <w:rsid w:val="00124ADD"/>
    <w:rsid w:val="00124E21"/>
    <w:rsid w:val="0012583A"/>
    <w:rsid w:val="00126431"/>
    <w:rsid w:val="001268C7"/>
    <w:rsid w:val="0012692F"/>
    <w:rsid w:val="00127013"/>
    <w:rsid w:val="00127181"/>
    <w:rsid w:val="00127786"/>
    <w:rsid w:val="00127FA3"/>
    <w:rsid w:val="001300B4"/>
    <w:rsid w:val="0013071E"/>
    <w:rsid w:val="00130864"/>
    <w:rsid w:val="00131801"/>
    <w:rsid w:val="0013197F"/>
    <w:rsid w:val="00132C96"/>
    <w:rsid w:val="00132EB9"/>
    <w:rsid w:val="0013300F"/>
    <w:rsid w:val="0013382E"/>
    <w:rsid w:val="00133D50"/>
    <w:rsid w:val="001340F8"/>
    <w:rsid w:val="00134224"/>
    <w:rsid w:val="00134672"/>
    <w:rsid w:val="00135319"/>
    <w:rsid w:val="0013531B"/>
    <w:rsid w:val="001355E0"/>
    <w:rsid w:val="00135DD2"/>
    <w:rsid w:val="001360B3"/>
    <w:rsid w:val="001360B8"/>
    <w:rsid w:val="00136493"/>
    <w:rsid w:val="0013657C"/>
    <w:rsid w:val="00136642"/>
    <w:rsid w:val="00137C08"/>
    <w:rsid w:val="001408C7"/>
    <w:rsid w:val="00140EE8"/>
    <w:rsid w:val="001412E0"/>
    <w:rsid w:val="001420D0"/>
    <w:rsid w:val="001421DB"/>
    <w:rsid w:val="00142675"/>
    <w:rsid w:val="0014280C"/>
    <w:rsid w:val="00142AB6"/>
    <w:rsid w:val="00143137"/>
    <w:rsid w:val="001439A8"/>
    <w:rsid w:val="00143EBE"/>
    <w:rsid w:val="0014479F"/>
    <w:rsid w:val="00144F4B"/>
    <w:rsid w:val="0014503D"/>
    <w:rsid w:val="00145572"/>
    <w:rsid w:val="00145739"/>
    <w:rsid w:val="0014583E"/>
    <w:rsid w:val="00145C52"/>
    <w:rsid w:val="00145DAB"/>
    <w:rsid w:val="00146A4D"/>
    <w:rsid w:val="00147941"/>
    <w:rsid w:val="0015032C"/>
    <w:rsid w:val="00150B76"/>
    <w:rsid w:val="0015154D"/>
    <w:rsid w:val="00151C43"/>
    <w:rsid w:val="00151D1D"/>
    <w:rsid w:val="00152865"/>
    <w:rsid w:val="00152BCA"/>
    <w:rsid w:val="00153761"/>
    <w:rsid w:val="00153C15"/>
    <w:rsid w:val="00153FBD"/>
    <w:rsid w:val="001541CC"/>
    <w:rsid w:val="00154D6D"/>
    <w:rsid w:val="00154EB6"/>
    <w:rsid w:val="0015530F"/>
    <w:rsid w:val="00155339"/>
    <w:rsid w:val="0015595B"/>
    <w:rsid w:val="00155B49"/>
    <w:rsid w:val="00155CA8"/>
    <w:rsid w:val="00156039"/>
    <w:rsid w:val="00156BC2"/>
    <w:rsid w:val="00156D68"/>
    <w:rsid w:val="00157200"/>
    <w:rsid w:val="00160588"/>
    <w:rsid w:val="00160861"/>
    <w:rsid w:val="00160A60"/>
    <w:rsid w:val="001616C2"/>
    <w:rsid w:val="001616F7"/>
    <w:rsid w:val="001618A9"/>
    <w:rsid w:val="00162A2E"/>
    <w:rsid w:val="00162A7D"/>
    <w:rsid w:val="00162A94"/>
    <w:rsid w:val="00162D25"/>
    <w:rsid w:val="00162DB7"/>
    <w:rsid w:val="001633CA"/>
    <w:rsid w:val="00163424"/>
    <w:rsid w:val="00163500"/>
    <w:rsid w:val="001637C6"/>
    <w:rsid w:val="00163D07"/>
    <w:rsid w:val="00164035"/>
    <w:rsid w:val="001640AE"/>
    <w:rsid w:val="001641BC"/>
    <w:rsid w:val="00164805"/>
    <w:rsid w:val="00164817"/>
    <w:rsid w:val="0016526E"/>
    <w:rsid w:val="00165B97"/>
    <w:rsid w:val="00165F84"/>
    <w:rsid w:val="001666F5"/>
    <w:rsid w:val="001674E5"/>
    <w:rsid w:val="0016794D"/>
    <w:rsid w:val="0017003F"/>
    <w:rsid w:val="0017041E"/>
    <w:rsid w:val="00170E8F"/>
    <w:rsid w:val="00170EF3"/>
    <w:rsid w:val="00170FCE"/>
    <w:rsid w:val="001710AC"/>
    <w:rsid w:val="001712CD"/>
    <w:rsid w:val="001714A6"/>
    <w:rsid w:val="00171BFE"/>
    <w:rsid w:val="001722E8"/>
    <w:rsid w:val="001724F5"/>
    <w:rsid w:val="0017349C"/>
    <w:rsid w:val="001740BD"/>
    <w:rsid w:val="0017410F"/>
    <w:rsid w:val="00174601"/>
    <w:rsid w:val="0017478A"/>
    <w:rsid w:val="0017497D"/>
    <w:rsid w:val="00174BF9"/>
    <w:rsid w:val="00174DA4"/>
    <w:rsid w:val="0017546F"/>
    <w:rsid w:val="001754A6"/>
    <w:rsid w:val="00176146"/>
    <w:rsid w:val="001763B4"/>
    <w:rsid w:val="001766D1"/>
    <w:rsid w:val="00176A50"/>
    <w:rsid w:val="001776DE"/>
    <w:rsid w:val="00177A37"/>
    <w:rsid w:val="00181693"/>
    <w:rsid w:val="00181991"/>
    <w:rsid w:val="00181C23"/>
    <w:rsid w:val="00181C3A"/>
    <w:rsid w:val="00181DCB"/>
    <w:rsid w:val="00181F2D"/>
    <w:rsid w:val="0018228C"/>
    <w:rsid w:val="0018289C"/>
    <w:rsid w:val="001831FB"/>
    <w:rsid w:val="0018326B"/>
    <w:rsid w:val="00183DAF"/>
    <w:rsid w:val="001849A1"/>
    <w:rsid w:val="00184E0D"/>
    <w:rsid w:val="00185569"/>
    <w:rsid w:val="00185D44"/>
    <w:rsid w:val="00186031"/>
    <w:rsid w:val="00186533"/>
    <w:rsid w:val="00186B5A"/>
    <w:rsid w:val="00186E25"/>
    <w:rsid w:val="0018727C"/>
    <w:rsid w:val="001872DD"/>
    <w:rsid w:val="001873A3"/>
    <w:rsid w:val="001919A2"/>
    <w:rsid w:val="00191E00"/>
    <w:rsid w:val="00192CAB"/>
    <w:rsid w:val="00193521"/>
    <w:rsid w:val="00193893"/>
    <w:rsid w:val="00193911"/>
    <w:rsid w:val="00194FA3"/>
    <w:rsid w:val="00195DB5"/>
    <w:rsid w:val="00195E5B"/>
    <w:rsid w:val="00195EA0"/>
    <w:rsid w:val="00196EEC"/>
    <w:rsid w:val="00197186"/>
    <w:rsid w:val="00197EE0"/>
    <w:rsid w:val="001A0477"/>
    <w:rsid w:val="001A060B"/>
    <w:rsid w:val="001A137C"/>
    <w:rsid w:val="001A1388"/>
    <w:rsid w:val="001A2429"/>
    <w:rsid w:val="001A2D1B"/>
    <w:rsid w:val="001A42FF"/>
    <w:rsid w:val="001A45BD"/>
    <w:rsid w:val="001A4685"/>
    <w:rsid w:val="001A4720"/>
    <w:rsid w:val="001A49D5"/>
    <w:rsid w:val="001A5594"/>
    <w:rsid w:val="001A5667"/>
    <w:rsid w:val="001A64C8"/>
    <w:rsid w:val="001A64D4"/>
    <w:rsid w:val="001A6565"/>
    <w:rsid w:val="001A72C2"/>
    <w:rsid w:val="001A7F17"/>
    <w:rsid w:val="001B0568"/>
    <w:rsid w:val="001B05C3"/>
    <w:rsid w:val="001B146E"/>
    <w:rsid w:val="001B1665"/>
    <w:rsid w:val="001B16C1"/>
    <w:rsid w:val="001B1851"/>
    <w:rsid w:val="001B1A25"/>
    <w:rsid w:val="001B2317"/>
    <w:rsid w:val="001B2A16"/>
    <w:rsid w:val="001B2FC8"/>
    <w:rsid w:val="001B34EE"/>
    <w:rsid w:val="001B3A01"/>
    <w:rsid w:val="001B3C20"/>
    <w:rsid w:val="001B3C5B"/>
    <w:rsid w:val="001B3C66"/>
    <w:rsid w:val="001B4078"/>
    <w:rsid w:val="001B4181"/>
    <w:rsid w:val="001B43A6"/>
    <w:rsid w:val="001B4409"/>
    <w:rsid w:val="001B45AD"/>
    <w:rsid w:val="001B4A0B"/>
    <w:rsid w:val="001B5C0D"/>
    <w:rsid w:val="001B618E"/>
    <w:rsid w:val="001B6C93"/>
    <w:rsid w:val="001B6D6B"/>
    <w:rsid w:val="001B6F89"/>
    <w:rsid w:val="001B77E1"/>
    <w:rsid w:val="001C1336"/>
    <w:rsid w:val="001C14AF"/>
    <w:rsid w:val="001C1907"/>
    <w:rsid w:val="001C2982"/>
    <w:rsid w:val="001C2FF1"/>
    <w:rsid w:val="001C33C8"/>
    <w:rsid w:val="001C3770"/>
    <w:rsid w:val="001C4263"/>
    <w:rsid w:val="001C447B"/>
    <w:rsid w:val="001C462D"/>
    <w:rsid w:val="001C4B11"/>
    <w:rsid w:val="001C4DB8"/>
    <w:rsid w:val="001C4E27"/>
    <w:rsid w:val="001C4FFB"/>
    <w:rsid w:val="001C52F3"/>
    <w:rsid w:val="001C5616"/>
    <w:rsid w:val="001C5A53"/>
    <w:rsid w:val="001C635A"/>
    <w:rsid w:val="001C6467"/>
    <w:rsid w:val="001C6800"/>
    <w:rsid w:val="001C6DAF"/>
    <w:rsid w:val="001C6FD9"/>
    <w:rsid w:val="001C7764"/>
    <w:rsid w:val="001D01E6"/>
    <w:rsid w:val="001D024B"/>
    <w:rsid w:val="001D037B"/>
    <w:rsid w:val="001D0D01"/>
    <w:rsid w:val="001D1054"/>
    <w:rsid w:val="001D1BF4"/>
    <w:rsid w:val="001D1CE7"/>
    <w:rsid w:val="001D1E6A"/>
    <w:rsid w:val="001D2DC7"/>
    <w:rsid w:val="001D38A8"/>
    <w:rsid w:val="001D3962"/>
    <w:rsid w:val="001D3E59"/>
    <w:rsid w:val="001D415A"/>
    <w:rsid w:val="001D43C4"/>
    <w:rsid w:val="001D4C5A"/>
    <w:rsid w:val="001D54F4"/>
    <w:rsid w:val="001D59AB"/>
    <w:rsid w:val="001D5F97"/>
    <w:rsid w:val="001D6402"/>
    <w:rsid w:val="001D7944"/>
    <w:rsid w:val="001E1068"/>
    <w:rsid w:val="001E1936"/>
    <w:rsid w:val="001E1B3D"/>
    <w:rsid w:val="001E393C"/>
    <w:rsid w:val="001E39C1"/>
    <w:rsid w:val="001E3A41"/>
    <w:rsid w:val="001E3DFC"/>
    <w:rsid w:val="001E3EDF"/>
    <w:rsid w:val="001E4930"/>
    <w:rsid w:val="001E581C"/>
    <w:rsid w:val="001E5C6B"/>
    <w:rsid w:val="001E5DE4"/>
    <w:rsid w:val="001E6FC5"/>
    <w:rsid w:val="001E747E"/>
    <w:rsid w:val="001F03C5"/>
    <w:rsid w:val="001F04DB"/>
    <w:rsid w:val="001F0FEC"/>
    <w:rsid w:val="001F1CFE"/>
    <w:rsid w:val="001F2575"/>
    <w:rsid w:val="001F2624"/>
    <w:rsid w:val="001F2842"/>
    <w:rsid w:val="001F2A82"/>
    <w:rsid w:val="001F2F56"/>
    <w:rsid w:val="001F303D"/>
    <w:rsid w:val="001F312E"/>
    <w:rsid w:val="001F320C"/>
    <w:rsid w:val="001F327B"/>
    <w:rsid w:val="001F3E25"/>
    <w:rsid w:val="001F4148"/>
    <w:rsid w:val="001F442C"/>
    <w:rsid w:val="001F4792"/>
    <w:rsid w:val="001F483F"/>
    <w:rsid w:val="001F5DE8"/>
    <w:rsid w:val="001F5FA9"/>
    <w:rsid w:val="001F6447"/>
    <w:rsid w:val="001F6D8D"/>
    <w:rsid w:val="001F6E49"/>
    <w:rsid w:val="001F6E6A"/>
    <w:rsid w:val="001F6F94"/>
    <w:rsid w:val="001F76B8"/>
    <w:rsid w:val="001F7900"/>
    <w:rsid w:val="001F7E35"/>
    <w:rsid w:val="001F7F0D"/>
    <w:rsid w:val="00201096"/>
    <w:rsid w:val="00201556"/>
    <w:rsid w:val="00201C19"/>
    <w:rsid w:val="00202550"/>
    <w:rsid w:val="0020335B"/>
    <w:rsid w:val="00203BE6"/>
    <w:rsid w:val="002041B8"/>
    <w:rsid w:val="00204441"/>
    <w:rsid w:val="00205846"/>
    <w:rsid w:val="00205A7F"/>
    <w:rsid w:val="00205BB1"/>
    <w:rsid w:val="0020664A"/>
    <w:rsid w:val="00206E06"/>
    <w:rsid w:val="002070C5"/>
    <w:rsid w:val="0020770F"/>
    <w:rsid w:val="00207743"/>
    <w:rsid w:val="00210130"/>
    <w:rsid w:val="002103CB"/>
    <w:rsid w:val="00210518"/>
    <w:rsid w:val="00211173"/>
    <w:rsid w:val="00211299"/>
    <w:rsid w:val="002112CD"/>
    <w:rsid w:val="00211705"/>
    <w:rsid w:val="002117E4"/>
    <w:rsid w:val="00211D62"/>
    <w:rsid w:val="00211FF9"/>
    <w:rsid w:val="00212102"/>
    <w:rsid w:val="00212B46"/>
    <w:rsid w:val="0021320C"/>
    <w:rsid w:val="00213AD5"/>
    <w:rsid w:val="002144B9"/>
    <w:rsid w:val="002147A2"/>
    <w:rsid w:val="00214CDC"/>
    <w:rsid w:val="00215203"/>
    <w:rsid w:val="00215590"/>
    <w:rsid w:val="00216D21"/>
    <w:rsid w:val="00216D57"/>
    <w:rsid w:val="002170D4"/>
    <w:rsid w:val="00217542"/>
    <w:rsid w:val="002179E9"/>
    <w:rsid w:val="0022061F"/>
    <w:rsid w:val="00220820"/>
    <w:rsid w:val="00220932"/>
    <w:rsid w:val="00220D0B"/>
    <w:rsid w:val="00220D74"/>
    <w:rsid w:val="00220F92"/>
    <w:rsid w:val="00221484"/>
    <w:rsid w:val="00221E1B"/>
    <w:rsid w:val="00221FB2"/>
    <w:rsid w:val="0022202C"/>
    <w:rsid w:val="00222AED"/>
    <w:rsid w:val="002231E5"/>
    <w:rsid w:val="002232B2"/>
    <w:rsid w:val="002232CA"/>
    <w:rsid w:val="002237EC"/>
    <w:rsid w:val="002238B4"/>
    <w:rsid w:val="00224490"/>
    <w:rsid w:val="00224971"/>
    <w:rsid w:val="00224F9C"/>
    <w:rsid w:val="002255C6"/>
    <w:rsid w:val="00225C4D"/>
    <w:rsid w:val="00225D04"/>
    <w:rsid w:val="00225EE4"/>
    <w:rsid w:val="002261C4"/>
    <w:rsid w:val="002277A0"/>
    <w:rsid w:val="00227C6C"/>
    <w:rsid w:val="00230ADB"/>
    <w:rsid w:val="00230B1C"/>
    <w:rsid w:val="00230CF6"/>
    <w:rsid w:val="00230E07"/>
    <w:rsid w:val="002318E6"/>
    <w:rsid w:val="002319E9"/>
    <w:rsid w:val="0023304D"/>
    <w:rsid w:val="00233108"/>
    <w:rsid w:val="00233675"/>
    <w:rsid w:val="0023398F"/>
    <w:rsid w:val="002339D7"/>
    <w:rsid w:val="00234348"/>
    <w:rsid w:val="00234A77"/>
    <w:rsid w:val="00234C35"/>
    <w:rsid w:val="00234DB1"/>
    <w:rsid w:val="002353AC"/>
    <w:rsid w:val="0023575F"/>
    <w:rsid w:val="0023623A"/>
    <w:rsid w:val="00236924"/>
    <w:rsid w:val="00237188"/>
    <w:rsid w:val="00237650"/>
    <w:rsid w:val="00237C46"/>
    <w:rsid w:val="00240040"/>
    <w:rsid w:val="00240339"/>
    <w:rsid w:val="0024074E"/>
    <w:rsid w:val="00240F9F"/>
    <w:rsid w:val="00242653"/>
    <w:rsid w:val="0024283E"/>
    <w:rsid w:val="002430CB"/>
    <w:rsid w:val="00243488"/>
    <w:rsid w:val="00243DC3"/>
    <w:rsid w:val="00244ACB"/>
    <w:rsid w:val="0024501A"/>
    <w:rsid w:val="00245055"/>
    <w:rsid w:val="0024526A"/>
    <w:rsid w:val="00245392"/>
    <w:rsid w:val="002459ED"/>
    <w:rsid w:val="002465C4"/>
    <w:rsid w:val="002467FC"/>
    <w:rsid w:val="00246E32"/>
    <w:rsid w:val="002473E3"/>
    <w:rsid w:val="0024785E"/>
    <w:rsid w:val="0025099C"/>
    <w:rsid w:val="00250DE1"/>
    <w:rsid w:val="002518B9"/>
    <w:rsid w:val="00253BC3"/>
    <w:rsid w:val="00253D61"/>
    <w:rsid w:val="00254B3A"/>
    <w:rsid w:val="00254BA8"/>
    <w:rsid w:val="00256086"/>
    <w:rsid w:val="00256290"/>
    <w:rsid w:val="0025630A"/>
    <w:rsid w:val="00256645"/>
    <w:rsid w:val="00256730"/>
    <w:rsid w:val="00257929"/>
    <w:rsid w:val="00257B24"/>
    <w:rsid w:val="00257F7E"/>
    <w:rsid w:val="00260145"/>
    <w:rsid w:val="00260750"/>
    <w:rsid w:val="0026080C"/>
    <w:rsid w:val="00260EA4"/>
    <w:rsid w:val="00260ECD"/>
    <w:rsid w:val="0026155F"/>
    <w:rsid w:val="00261D3D"/>
    <w:rsid w:val="00261E10"/>
    <w:rsid w:val="00262181"/>
    <w:rsid w:val="0026234E"/>
    <w:rsid w:val="00262EED"/>
    <w:rsid w:val="0026301D"/>
    <w:rsid w:val="00263029"/>
    <w:rsid w:val="00263230"/>
    <w:rsid w:val="002635EA"/>
    <w:rsid w:val="002640FE"/>
    <w:rsid w:val="002649C4"/>
    <w:rsid w:val="00264E22"/>
    <w:rsid w:val="002652C1"/>
    <w:rsid w:val="00265AE4"/>
    <w:rsid w:val="00266107"/>
    <w:rsid w:val="0026614E"/>
    <w:rsid w:val="00266348"/>
    <w:rsid w:val="00266592"/>
    <w:rsid w:val="00266912"/>
    <w:rsid w:val="00266942"/>
    <w:rsid w:val="00266C3D"/>
    <w:rsid w:val="00267111"/>
    <w:rsid w:val="00267BB0"/>
    <w:rsid w:val="0027021C"/>
    <w:rsid w:val="0027127A"/>
    <w:rsid w:val="002712D1"/>
    <w:rsid w:val="002713B3"/>
    <w:rsid w:val="0027158D"/>
    <w:rsid w:val="00271FE3"/>
    <w:rsid w:val="00272DAF"/>
    <w:rsid w:val="00273828"/>
    <w:rsid w:val="0027394A"/>
    <w:rsid w:val="00273E0B"/>
    <w:rsid w:val="002742F8"/>
    <w:rsid w:val="00274CC8"/>
    <w:rsid w:val="0027561B"/>
    <w:rsid w:val="00275746"/>
    <w:rsid w:val="002766CD"/>
    <w:rsid w:val="00277647"/>
    <w:rsid w:val="00277742"/>
    <w:rsid w:val="00277F24"/>
    <w:rsid w:val="002805D3"/>
    <w:rsid w:val="00280F5E"/>
    <w:rsid w:val="00280FC9"/>
    <w:rsid w:val="00281799"/>
    <w:rsid w:val="00281918"/>
    <w:rsid w:val="002825B4"/>
    <w:rsid w:val="00284343"/>
    <w:rsid w:val="00284376"/>
    <w:rsid w:val="002843FE"/>
    <w:rsid w:val="00284B94"/>
    <w:rsid w:val="00285186"/>
    <w:rsid w:val="00285A98"/>
    <w:rsid w:val="00285AA3"/>
    <w:rsid w:val="00285EA9"/>
    <w:rsid w:val="002863E6"/>
    <w:rsid w:val="0028640D"/>
    <w:rsid w:val="00286695"/>
    <w:rsid w:val="00286F3E"/>
    <w:rsid w:val="00286FEE"/>
    <w:rsid w:val="00287047"/>
    <w:rsid w:val="00290779"/>
    <w:rsid w:val="0029213F"/>
    <w:rsid w:val="00292221"/>
    <w:rsid w:val="002922F0"/>
    <w:rsid w:val="00292AFE"/>
    <w:rsid w:val="00292C7D"/>
    <w:rsid w:val="00293958"/>
    <w:rsid w:val="00293D40"/>
    <w:rsid w:val="00295551"/>
    <w:rsid w:val="00295613"/>
    <w:rsid w:val="002958AC"/>
    <w:rsid w:val="00296137"/>
    <w:rsid w:val="00296412"/>
    <w:rsid w:val="002966DC"/>
    <w:rsid w:val="00296E18"/>
    <w:rsid w:val="00297316"/>
    <w:rsid w:val="0029778E"/>
    <w:rsid w:val="002977F3"/>
    <w:rsid w:val="002A086A"/>
    <w:rsid w:val="002A19B3"/>
    <w:rsid w:val="002A2508"/>
    <w:rsid w:val="002A2639"/>
    <w:rsid w:val="002A266F"/>
    <w:rsid w:val="002A2AA5"/>
    <w:rsid w:val="002A3D15"/>
    <w:rsid w:val="002A3D97"/>
    <w:rsid w:val="002A5A11"/>
    <w:rsid w:val="002A5E2C"/>
    <w:rsid w:val="002A6241"/>
    <w:rsid w:val="002A6402"/>
    <w:rsid w:val="002A6579"/>
    <w:rsid w:val="002A6AAC"/>
    <w:rsid w:val="002A6DB1"/>
    <w:rsid w:val="002A7864"/>
    <w:rsid w:val="002A7B2D"/>
    <w:rsid w:val="002A7D20"/>
    <w:rsid w:val="002B017E"/>
    <w:rsid w:val="002B0535"/>
    <w:rsid w:val="002B090C"/>
    <w:rsid w:val="002B0F93"/>
    <w:rsid w:val="002B1541"/>
    <w:rsid w:val="002B1634"/>
    <w:rsid w:val="002B241C"/>
    <w:rsid w:val="002B2FF1"/>
    <w:rsid w:val="002B380A"/>
    <w:rsid w:val="002B471B"/>
    <w:rsid w:val="002B4DBC"/>
    <w:rsid w:val="002B4EF0"/>
    <w:rsid w:val="002B509C"/>
    <w:rsid w:val="002B50A2"/>
    <w:rsid w:val="002B52A2"/>
    <w:rsid w:val="002B5562"/>
    <w:rsid w:val="002B64A1"/>
    <w:rsid w:val="002B69D7"/>
    <w:rsid w:val="002B727C"/>
    <w:rsid w:val="002B775B"/>
    <w:rsid w:val="002B7DAA"/>
    <w:rsid w:val="002B7EA6"/>
    <w:rsid w:val="002C04D8"/>
    <w:rsid w:val="002C0E0D"/>
    <w:rsid w:val="002C0E5A"/>
    <w:rsid w:val="002C198E"/>
    <w:rsid w:val="002C239F"/>
    <w:rsid w:val="002C243F"/>
    <w:rsid w:val="002C254A"/>
    <w:rsid w:val="002C25A5"/>
    <w:rsid w:val="002C2B75"/>
    <w:rsid w:val="002C3586"/>
    <w:rsid w:val="002C4021"/>
    <w:rsid w:val="002C45DA"/>
    <w:rsid w:val="002C50C0"/>
    <w:rsid w:val="002C5190"/>
    <w:rsid w:val="002C5B15"/>
    <w:rsid w:val="002C5B26"/>
    <w:rsid w:val="002C5D08"/>
    <w:rsid w:val="002C5EAC"/>
    <w:rsid w:val="002C6430"/>
    <w:rsid w:val="002C6466"/>
    <w:rsid w:val="002C67ED"/>
    <w:rsid w:val="002C68ED"/>
    <w:rsid w:val="002C6B65"/>
    <w:rsid w:val="002C6FDE"/>
    <w:rsid w:val="002C763C"/>
    <w:rsid w:val="002C7686"/>
    <w:rsid w:val="002C7740"/>
    <w:rsid w:val="002C7ED7"/>
    <w:rsid w:val="002D0186"/>
    <w:rsid w:val="002D0242"/>
    <w:rsid w:val="002D03CF"/>
    <w:rsid w:val="002D0B72"/>
    <w:rsid w:val="002D0D5F"/>
    <w:rsid w:val="002D17D8"/>
    <w:rsid w:val="002D1EC2"/>
    <w:rsid w:val="002D2610"/>
    <w:rsid w:val="002D2742"/>
    <w:rsid w:val="002D2773"/>
    <w:rsid w:val="002D2A4E"/>
    <w:rsid w:val="002D3AF7"/>
    <w:rsid w:val="002D444D"/>
    <w:rsid w:val="002D50C9"/>
    <w:rsid w:val="002D5FC6"/>
    <w:rsid w:val="002D60E4"/>
    <w:rsid w:val="002D627E"/>
    <w:rsid w:val="002D64EC"/>
    <w:rsid w:val="002D661B"/>
    <w:rsid w:val="002D6B4E"/>
    <w:rsid w:val="002D6D24"/>
    <w:rsid w:val="002D7115"/>
    <w:rsid w:val="002D756D"/>
    <w:rsid w:val="002D78EF"/>
    <w:rsid w:val="002D790B"/>
    <w:rsid w:val="002D7E4D"/>
    <w:rsid w:val="002E001E"/>
    <w:rsid w:val="002E01A4"/>
    <w:rsid w:val="002E02C3"/>
    <w:rsid w:val="002E02C5"/>
    <w:rsid w:val="002E04DB"/>
    <w:rsid w:val="002E0941"/>
    <w:rsid w:val="002E125B"/>
    <w:rsid w:val="002E1A42"/>
    <w:rsid w:val="002E1ED0"/>
    <w:rsid w:val="002E3155"/>
    <w:rsid w:val="002E349E"/>
    <w:rsid w:val="002E34AD"/>
    <w:rsid w:val="002E49DB"/>
    <w:rsid w:val="002E4C52"/>
    <w:rsid w:val="002E4EC6"/>
    <w:rsid w:val="002E4F0D"/>
    <w:rsid w:val="002E569A"/>
    <w:rsid w:val="002E5DC0"/>
    <w:rsid w:val="002E5E6C"/>
    <w:rsid w:val="002E5EFA"/>
    <w:rsid w:val="002E62FD"/>
    <w:rsid w:val="002E635B"/>
    <w:rsid w:val="002E754B"/>
    <w:rsid w:val="002F0326"/>
    <w:rsid w:val="002F0380"/>
    <w:rsid w:val="002F041E"/>
    <w:rsid w:val="002F0787"/>
    <w:rsid w:val="002F0797"/>
    <w:rsid w:val="002F094B"/>
    <w:rsid w:val="002F0D25"/>
    <w:rsid w:val="002F0FD4"/>
    <w:rsid w:val="002F1255"/>
    <w:rsid w:val="002F156A"/>
    <w:rsid w:val="002F1CAD"/>
    <w:rsid w:val="002F254E"/>
    <w:rsid w:val="002F4AB4"/>
    <w:rsid w:val="002F61F2"/>
    <w:rsid w:val="002F6212"/>
    <w:rsid w:val="002F6CC0"/>
    <w:rsid w:val="002F6D53"/>
    <w:rsid w:val="002F6EA3"/>
    <w:rsid w:val="002F71F2"/>
    <w:rsid w:val="002F78BC"/>
    <w:rsid w:val="00300905"/>
    <w:rsid w:val="00300B68"/>
    <w:rsid w:val="00300D9F"/>
    <w:rsid w:val="00301779"/>
    <w:rsid w:val="00301834"/>
    <w:rsid w:val="00301B2F"/>
    <w:rsid w:val="00301D8B"/>
    <w:rsid w:val="0030265B"/>
    <w:rsid w:val="00302740"/>
    <w:rsid w:val="00302978"/>
    <w:rsid w:val="00302C0D"/>
    <w:rsid w:val="00302D4B"/>
    <w:rsid w:val="00302E6A"/>
    <w:rsid w:val="00303944"/>
    <w:rsid w:val="00303A1A"/>
    <w:rsid w:val="00303D45"/>
    <w:rsid w:val="00303F95"/>
    <w:rsid w:val="00304C9A"/>
    <w:rsid w:val="003054A4"/>
    <w:rsid w:val="0030578E"/>
    <w:rsid w:val="00305A23"/>
    <w:rsid w:val="00305C7E"/>
    <w:rsid w:val="003062AA"/>
    <w:rsid w:val="00306C93"/>
    <w:rsid w:val="0030718A"/>
    <w:rsid w:val="00307355"/>
    <w:rsid w:val="00307BDF"/>
    <w:rsid w:val="00307F86"/>
    <w:rsid w:val="00310154"/>
    <w:rsid w:val="003101BA"/>
    <w:rsid w:val="00310BC0"/>
    <w:rsid w:val="00310D32"/>
    <w:rsid w:val="00311636"/>
    <w:rsid w:val="00311ABB"/>
    <w:rsid w:val="00311B6F"/>
    <w:rsid w:val="00311DD7"/>
    <w:rsid w:val="003120FB"/>
    <w:rsid w:val="00312988"/>
    <w:rsid w:val="00312BF7"/>
    <w:rsid w:val="00313E47"/>
    <w:rsid w:val="00314080"/>
    <w:rsid w:val="00314332"/>
    <w:rsid w:val="003145AF"/>
    <w:rsid w:val="00314807"/>
    <w:rsid w:val="0031488B"/>
    <w:rsid w:val="00314C03"/>
    <w:rsid w:val="0031516C"/>
    <w:rsid w:val="003156A6"/>
    <w:rsid w:val="00315DDE"/>
    <w:rsid w:val="00315EE7"/>
    <w:rsid w:val="00316613"/>
    <w:rsid w:val="003169DF"/>
    <w:rsid w:val="00316D63"/>
    <w:rsid w:val="00317EA2"/>
    <w:rsid w:val="00317F1F"/>
    <w:rsid w:val="00320057"/>
    <w:rsid w:val="0032027C"/>
    <w:rsid w:val="00321055"/>
    <w:rsid w:val="00321189"/>
    <w:rsid w:val="00321779"/>
    <w:rsid w:val="00321AF2"/>
    <w:rsid w:val="00321FFE"/>
    <w:rsid w:val="00322764"/>
    <w:rsid w:val="00322833"/>
    <w:rsid w:val="00322C41"/>
    <w:rsid w:val="00323015"/>
    <w:rsid w:val="00323340"/>
    <w:rsid w:val="003237E5"/>
    <w:rsid w:val="00323D2B"/>
    <w:rsid w:val="0032466F"/>
    <w:rsid w:val="00324708"/>
    <w:rsid w:val="00324ACF"/>
    <w:rsid w:val="003251F4"/>
    <w:rsid w:val="00325404"/>
    <w:rsid w:val="003257FC"/>
    <w:rsid w:val="00325AEA"/>
    <w:rsid w:val="00325AF8"/>
    <w:rsid w:val="00325CCB"/>
    <w:rsid w:val="00326354"/>
    <w:rsid w:val="003263E0"/>
    <w:rsid w:val="003264B2"/>
    <w:rsid w:val="0032677F"/>
    <w:rsid w:val="003267FF"/>
    <w:rsid w:val="003269AE"/>
    <w:rsid w:val="00326E9E"/>
    <w:rsid w:val="00326F0F"/>
    <w:rsid w:val="0033026D"/>
    <w:rsid w:val="00330453"/>
    <w:rsid w:val="00330805"/>
    <w:rsid w:val="00330B3A"/>
    <w:rsid w:val="00331CAE"/>
    <w:rsid w:val="0033250E"/>
    <w:rsid w:val="00332841"/>
    <w:rsid w:val="00332A4D"/>
    <w:rsid w:val="003330C4"/>
    <w:rsid w:val="003339ED"/>
    <w:rsid w:val="0033440E"/>
    <w:rsid w:val="0033604B"/>
    <w:rsid w:val="003365A0"/>
    <w:rsid w:val="003376CD"/>
    <w:rsid w:val="00340716"/>
    <w:rsid w:val="00340B9A"/>
    <w:rsid w:val="00342A48"/>
    <w:rsid w:val="0034342A"/>
    <w:rsid w:val="00344316"/>
    <w:rsid w:val="00344C39"/>
    <w:rsid w:val="00344C64"/>
    <w:rsid w:val="00344E2B"/>
    <w:rsid w:val="00344E96"/>
    <w:rsid w:val="00345314"/>
    <w:rsid w:val="0034545D"/>
    <w:rsid w:val="00345635"/>
    <w:rsid w:val="00345D48"/>
    <w:rsid w:val="00345E70"/>
    <w:rsid w:val="00345EE2"/>
    <w:rsid w:val="003463A5"/>
    <w:rsid w:val="003464DC"/>
    <w:rsid w:val="00346608"/>
    <w:rsid w:val="00346797"/>
    <w:rsid w:val="00346CB8"/>
    <w:rsid w:val="00346DA9"/>
    <w:rsid w:val="00346DB1"/>
    <w:rsid w:val="0034701C"/>
    <w:rsid w:val="003476A6"/>
    <w:rsid w:val="003479E5"/>
    <w:rsid w:val="00347F8A"/>
    <w:rsid w:val="00350602"/>
    <w:rsid w:val="00350765"/>
    <w:rsid w:val="003516C5"/>
    <w:rsid w:val="00351E22"/>
    <w:rsid w:val="00352302"/>
    <w:rsid w:val="00352449"/>
    <w:rsid w:val="0035269A"/>
    <w:rsid w:val="003530D5"/>
    <w:rsid w:val="00353D8F"/>
    <w:rsid w:val="00354303"/>
    <w:rsid w:val="00354F0B"/>
    <w:rsid w:val="003551BA"/>
    <w:rsid w:val="00355443"/>
    <w:rsid w:val="00355732"/>
    <w:rsid w:val="00355BD8"/>
    <w:rsid w:val="003566EB"/>
    <w:rsid w:val="00356981"/>
    <w:rsid w:val="00356FFD"/>
    <w:rsid w:val="0035706D"/>
    <w:rsid w:val="0035728B"/>
    <w:rsid w:val="0035798D"/>
    <w:rsid w:val="00357B28"/>
    <w:rsid w:val="0036088B"/>
    <w:rsid w:val="00360C2F"/>
    <w:rsid w:val="00361043"/>
    <w:rsid w:val="00362528"/>
    <w:rsid w:val="0036357F"/>
    <w:rsid w:val="0036439B"/>
    <w:rsid w:val="00364BAA"/>
    <w:rsid w:val="00364D6F"/>
    <w:rsid w:val="003652DD"/>
    <w:rsid w:val="0036589D"/>
    <w:rsid w:val="00365EED"/>
    <w:rsid w:val="00366C61"/>
    <w:rsid w:val="00366C65"/>
    <w:rsid w:val="00367BD0"/>
    <w:rsid w:val="003701B7"/>
    <w:rsid w:val="0037058A"/>
    <w:rsid w:val="00370BCB"/>
    <w:rsid w:val="00370C79"/>
    <w:rsid w:val="00370CF0"/>
    <w:rsid w:val="003713E0"/>
    <w:rsid w:val="00371606"/>
    <w:rsid w:val="00371DC4"/>
    <w:rsid w:val="00372045"/>
    <w:rsid w:val="00372330"/>
    <w:rsid w:val="00372532"/>
    <w:rsid w:val="0037322C"/>
    <w:rsid w:val="0037478B"/>
    <w:rsid w:val="0037531D"/>
    <w:rsid w:val="00375C33"/>
    <w:rsid w:val="00375CB0"/>
    <w:rsid w:val="00376992"/>
    <w:rsid w:val="00376C24"/>
    <w:rsid w:val="00376E2C"/>
    <w:rsid w:val="00376EBA"/>
    <w:rsid w:val="00377CC9"/>
    <w:rsid w:val="003802D0"/>
    <w:rsid w:val="00380BF0"/>
    <w:rsid w:val="00380DDB"/>
    <w:rsid w:val="00381114"/>
    <w:rsid w:val="003814D1"/>
    <w:rsid w:val="003819B5"/>
    <w:rsid w:val="00381A36"/>
    <w:rsid w:val="00381E8A"/>
    <w:rsid w:val="00382091"/>
    <w:rsid w:val="00383075"/>
    <w:rsid w:val="003831C3"/>
    <w:rsid w:val="0038355C"/>
    <w:rsid w:val="00383588"/>
    <w:rsid w:val="00383941"/>
    <w:rsid w:val="00383B56"/>
    <w:rsid w:val="00383C9C"/>
    <w:rsid w:val="00385029"/>
    <w:rsid w:val="00385390"/>
    <w:rsid w:val="003861C7"/>
    <w:rsid w:val="003861CF"/>
    <w:rsid w:val="003867D6"/>
    <w:rsid w:val="00386E0B"/>
    <w:rsid w:val="00386F9B"/>
    <w:rsid w:val="00390E33"/>
    <w:rsid w:val="0039110F"/>
    <w:rsid w:val="00391431"/>
    <w:rsid w:val="00392652"/>
    <w:rsid w:val="003927A6"/>
    <w:rsid w:val="003938D7"/>
    <w:rsid w:val="00393E98"/>
    <w:rsid w:val="003943CD"/>
    <w:rsid w:val="0039478F"/>
    <w:rsid w:val="003965BF"/>
    <w:rsid w:val="0039668D"/>
    <w:rsid w:val="003969D6"/>
    <w:rsid w:val="00396A26"/>
    <w:rsid w:val="00396D82"/>
    <w:rsid w:val="00396F5B"/>
    <w:rsid w:val="00397070"/>
    <w:rsid w:val="0039736B"/>
    <w:rsid w:val="00397797"/>
    <w:rsid w:val="0039786A"/>
    <w:rsid w:val="003A0542"/>
    <w:rsid w:val="003A0CC2"/>
    <w:rsid w:val="003A1541"/>
    <w:rsid w:val="003A1B4A"/>
    <w:rsid w:val="003A1B9B"/>
    <w:rsid w:val="003A1BE5"/>
    <w:rsid w:val="003A2075"/>
    <w:rsid w:val="003A2390"/>
    <w:rsid w:val="003A2791"/>
    <w:rsid w:val="003A292B"/>
    <w:rsid w:val="003A2AC6"/>
    <w:rsid w:val="003A2D6B"/>
    <w:rsid w:val="003A3069"/>
    <w:rsid w:val="003A3304"/>
    <w:rsid w:val="003A3312"/>
    <w:rsid w:val="003A357C"/>
    <w:rsid w:val="003A3600"/>
    <w:rsid w:val="003A3787"/>
    <w:rsid w:val="003A4015"/>
    <w:rsid w:val="003A41EC"/>
    <w:rsid w:val="003A42F3"/>
    <w:rsid w:val="003A4ABC"/>
    <w:rsid w:val="003A4BAB"/>
    <w:rsid w:val="003A5D65"/>
    <w:rsid w:val="003A6043"/>
    <w:rsid w:val="003A6471"/>
    <w:rsid w:val="003A6943"/>
    <w:rsid w:val="003A6F54"/>
    <w:rsid w:val="003A73BE"/>
    <w:rsid w:val="003A7F8C"/>
    <w:rsid w:val="003B0452"/>
    <w:rsid w:val="003B0A56"/>
    <w:rsid w:val="003B0CA2"/>
    <w:rsid w:val="003B0FA5"/>
    <w:rsid w:val="003B1009"/>
    <w:rsid w:val="003B107E"/>
    <w:rsid w:val="003B2C5A"/>
    <w:rsid w:val="003B3B8D"/>
    <w:rsid w:val="003B3ED4"/>
    <w:rsid w:val="003B452A"/>
    <w:rsid w:val="003B46B9"/>
    <w:rsid w:val="003B46D0"/>
    <w:rsid w:val="003B487D"/>
    <w:rsid w:val="003B4FA7"/>
    <w:rsid w:val="003B52E5"/>
    <w:rsid w:val="003B5E8C"/>
    <w:rsid w:val="003B5EEE"/>
    <w:rsid w:val="003B6468"/>
    <w:rsid w:val="003B6ECD"/>
    <w:rsid w:val="003B710B"/>
    <w:rsid w:val="003B73E4"/>
    <w:rsid w:val="003B7586"/>
    <w:rsid w:val="003B7BAD"/>
    <w:rsid w:val="003B7FC3"/>
    <w:rsid w:val="003C0282"/>
    <w:rsid w:val="003C02B3"/>
    <w:rsid w:val="003C08BA"/>
    <w:rsid w:val="003C0E7B"/>
    <w:rsid w:val="003C0EC8"/>
    <w:rsid w:val="003C150E"/>
    <w:rsid w:val="003C1EAF"/>
    <w:rsid w:val="003C21E1"/>
    <w:rsid w:val="003C276D"/>
    <w:rsid w:val="003C29E8"/>
    <w:rsid w:val="003C2E67"/>
    <w:rsid w:val="003C3619"/>
    <w:rsid w:val="003C4670"/>
    <w:rsid w:val="003C4836"/>
    <w:rsid w:val="003C4EED"/>
    <w:rsid w:val="003C4FE2"/>
    <w:rsid w:val="003C5BD7"/>
    <w:rsid w:val="003C5D86"/>
    <w:rsid w:val="003C6066"/>
    <w:rsid w:val="003C6BB4"/>
    <w:rsid w:val="003C6D74"/>
    <w:rsid w:val="003C7B73"/>
    <w:rsid w:val="003D0004"/>
    <w:rsid w:val="003D0105"/>
    <w:rsid w:val="003D17FE"/>
    <w:rsid w:val="003D1849"/>
    <w:rsid w:val="003D18C9"/>
    <w:rsid w:val="003D1CC5"/>
    <w:rsid w:val="003D1EB3"/>
    <w:rsid w:val="003D1F50"/>
    <w:rsid w:val="003D1FF5"/>
    <w:rsid w:val="003D2630"/>
    <w:rsid w:val="003D270E"/>
    <w:rsid w:val="003D2806"/>
    <w:rsid w:val="003D2BEA"/>
    <w:rsid w:val="003D2CF2"/>
    <w:rsid w:val="003D2DBF"/>
    <w:rsid w:val="003D4C43"/>
    <w:rsid w:val="003D4F51"/>
    <w:rsid w:val="003D4FD1"/>
    <w:rsid w:val="003D5673"/>
    <w:rsid w:val="003D58D1"/>
    <w:rsid w:val="003D59D4"/>
    <w:rsid w:val="003D62F9"/>
    <w:rsid w:val="003D6753"/>
    <w:rsid w:val="003D6DA2"/>
    <w:rsid w:val="003D6EDF"/>
    <w:rsid w:val="003D7163"/>
    <w:rsid w:val="003D725D"/>
    <w:rsid w:val="003D7317"/>
    <w:rsid w:val="003D7717"/>
    <w:rsid w:val="003D7779"/>
    <w:rsid w:val="003D7D8E"/>
    <w:rsid w:val="003E02E0"/>
    <w:rsid w:val="003E03FD"/>
    <w:rsid w:val="003E10B8"/>
    <w:rsid w:val="003E128E"/>
    <w:rsid w:val="003E1482"/>
    <w:rsid w:val="003E1866"/>
    <w:rsid w:val="003E20CA"/>
    <w:rsid w:val="003E2B82"/>
    <w:rsid w:val="003E2CD4"/>
    <w:rsid w:val="003E2F14"/>
    <w:rsid w:val="003E375E"/>
    <w:rsid w:val="003E57DF"/>
    <w:rsid w:val="003E59FA"/>
    <w:rsid w:val="003E60F3"/>
    <w:rsid w:val="003E63B0"/>
    <w:rsid w:val="003E641F"/>
    <w:rsid w:val="003E69B0"/>
    <w:rsid w:val="003E6AC1"/>
    <w:rsid w:val="003E6DAC"/>
    <w:rsid w:val="003E6E42"/>
    <w:rsid w:val="003E75DC"/>
    <w:rsid w:val="003F01BF"/>
    <w:rsid w:val="003F0A10"/>
    <w:rsid w:val="003F0A99"/>
    <w:rsid w:val="003F0AAA"/>
    <w:rsid w:val="003F0DFC"/>
    <w:rsid w:val="003F12C3"/>
    <w:rsid w:val="003F2045"/>
    <w:rsid w:val="003F2439"/>
    <w:rsid w:val="003F25B3"/>
    <w:rsid w:val="003F2E65"/>
    <w:rsid w:val="003F2FC1"/>
    <w:rsid w:val="003F3119"/>
    <w:rsid w:val="003F3141"/>
    <w:rsid w:val="003F3C49"/>
    <w:rsid w:val="003F3F98"/>
    <w:rsid w:val="003F3FFB"/>
    <w:rsid w:val="003F47D2"/>
    <w:rsid w:val="003F4CE3"/>
    <w:rsid w:val="003F4D6E"/>
    <w:rsid w:val="003F57A9"/>
    <w:rsid w:val="003F6051"/>
    <w:rsid w:val="003F73E5"/>
    <w:rsid w:val="003F7471"/>
    <w:rsid w:val="003F7CF5"/>
    <w:rsid w:val="003F7D48"/>
    <w:rsid w:val="004001F2"/>
    <w:rsid w:val="00400EDA"/>
    <w:rsid w:val="00400FF4"/>
    <w:rsid w:val="0040129A"/>
    <w:rsid w:val="004014AC"/>
    <w:rsid w:val="00401791"/>
    <w:rsid w:val="00401FBF"/>
    <w:rsid w:val="00402552"/>
    <w:rsid w:val="004026AD"/>
    <w:rsid w:val="00402817"/>
    <w:rsid w:val="00402DBB"/>
    <w:rsid w:val="00402FBB"/>
    <w:rsid w:val="00404048"/>
    <w:rsid w:val="00404B9D"/>
    <w:rsid w:val="00404C60"/>
    <w:rsid w:val="00404EF3"/>
    <w:rsid w:val="00405164"/>
    <w:rsid w:val="00405521"/>
    <w:rsid w:val="004058CF"/>
    <w:rsid w:val="004059A7"/>
    <w:rsid w:val="00405BFD"/>
    <w:rsid w:val="004065D5"/>
    <w:rsid w:val="00406747"/>
    <w:rsid w:val="004075F2"/>
    <w:rsid w:val="0040761B"/>
    <w:rsid w:val="00407AF5"/>
    <w:rsid w:val="0041053A"/>
    <w:rsid w:val="0041080C"/>
    <w:rsid w:val="004108A4"/>
    <w:rsid w:val="00410966"/>
    <w:rsid w:val="00410C48"/>
    <w:rsid w:val="00410CF6"/>
    <w:rsid w:val="004117F4"/>
    <w:rsid w:val="0041193F"/>
    <w:rsid w:val="00412393"/>
    <w:rsid w:val="00412AC8"/>
    <w:rsid w:val="00412CC6"/>
    <w:rsid w:val="004130DD"/>
    <w:rsid w:val="00413136"/>
    <w:rsid w:val="004138C3"/>
    <w:rsid w:val="00413A5E"/>
    <w:rsid w:val="00413FB9"/>
    <w:rsid w:val="004146FD"/>
    <w:rsid w:val="00414FCF"/>
    <w:rsid w:val="00415520"/>
    <w:rsid w:val="004167A8"/>
    <w:rsid w:val="00416A8A"/>
    <w:rsid w:val="00416B4D"/>
    <w:rsid w:val="00416B71"/>
    <w:rsid w:val="00416F73"/>
    <w:rsid w:val="00417BD0"/>
    <w:rsid w:val="00417BEB"/>
    <w:rsid w:val="00417DD0"/>
    <w:rsid w:val="00420B2F"/>
    <w:rsid w:val="00420DAB"/>
    <w:rsid w:val="0042193E"/>
    <w:rsid w:val="00421CB5"/>
    <w:rsid w:val="004228F6"/>
    <w:rsid w:val="00422D7B"/>
    <w:rsid w:val="00423C2C"/>
    <w:rsid w:val="00424351"/>
    <w:rsid w:val="004244D3"/>
    <w:rsid w:val="004248A7"/>
    <w:rsid w:val="00424C87"/>
    <w:rsid w:val="004250D5"/>
    <w:rsid w:val="00425F0B"/>
    <w:rsid w:val="00426824"/>
    <w:rsid w:val="00426C76"/>
    <w:rsid w:val="00426DC7"/>
    <w:rsid w:val="004276B1"/>
    <w:rsid w:val="004304B3"/>
    <w:rsid w:val="00430FA0"/>
    <w:rsid w:val="00431699"/>
    <w:rsid w:val="00431DB4"/>
    <w:rsid w:val="0043202E"/>
    <w:rsid w:val="00432263"/>
    <w:rsid w:val="00432731"/>
    <w:rsid w:val="004329E3"/>
    <w:rsid w:val="00432C36"/>
    <w:rsid w:val="0043335D"/>
    <w:rsid w:val="004339D7"/>
    <w:rsid w:val="004339E2"/>
    <w:rsid w:val="00433B6F"/>
    <w:rsid w:val="00433D1C"/>
    <w:rsid w:val="004343E0"/>
    <w:rsid w:val="0043448E"/>
    <w:rsid w:val="004349FA"/>
    <w:rsid w:val="00434C63"/>
    <w:rsid w:val="00434CBA"/>
    <w:rsid w:val="00435AD5"/>
    <w:rsid w:val="00435F7F"/>
    <w:rsid w:val="00436D64"/>
    <w:rsid w:val="00437A66"/>
    <w:rsid w:val="00437A85"/>
    <w:rsid w:val="004403B0"/>
    <w:rsid w:val="00441836"/>
    <w:rsid w:val="00441E25"/>
    <w:rsid w:val="0044272E"/>
    <w:rsid w:val="0044355B"/>
    <w:rsid w:val="004446A2"/>
    <w:rsid w:val="004447E4"/>
    <w:rsid w:val="00445386"/>
    <w:rsid w:val="0044568F"/>
    <w:rsid w:val="00445D2C"/>
    <w:rsid w:val="00445DFE"/>
    <w:rsid w:val="004467A6"/>
    <w:rsid w:val="00446D07"/>
    <w:rsid w:val="00450268"/>
    <w:rsid w:val="004509C6"/>
    <w:rsid w:val="00450A9A"/>
    <w:rsid w:val="004515E5"/>
    <w:rsid w:val="00451AC4"/>
    <w:rsid w:val="00451C66"/>
    <w:rsid w:val="00452725"/>
    <w:rsid w:val="00452CEB"/>
    <w:rsid w:val="00452F3D"/>
    <w:rsid w:val="00453D1D"/>
    <w:rsid w:val="00453FB6"/>
    <w:rsid w:val="004541BD"/>
    <w:rsid w:val="00454D40"/>
    <w:rsid w:val="00455748"/>
    <w:rsid w:val="00456A55"/>
    <w:rsid w:val="00456ABE"/>
    <w:rsid w:val="00456FFD"/>
    <w:rsid w:val="0045717A"/>
    <w:rsid w:val="00460C97"/>
    <w:rsid w:val="00460DA6"/>
    <w:rsid w:val="004612E0"/>
    <w:rsid w:val="00461856"/>
    <w:rsid w:val="00462C11"/>
    <w:rsid w:val="00462E8C"/>
    <w:rsid w:val="00463311"/>
    <w:rsid w:val="0046336F"/>
    <w:rsid w:val="00464591"/>
    <w:rsid w:val="004646EE"/>
    <w:rsid w:val="0046507D"/>
    <w:rsid w:val="004659C8"/>
    <w:rsid w:val="00465A51"/>
    <w:rsid w:val="004663BA"/>
    <w:rsid w:val="00466DDD"/>
    <w:rsid w:val="00466FCA"/>
    <w:rsid w:val="004678A5"/>
    <w:rsid w:val="00467967"/>
    <w:rsid w:val="00467FE1"/>
    <w:rsid w:val="0047016D"/>
    <w:rsid w:val="00470611"/>
    <w:rsid w:val="00470FB2"/>
    <w:rsid w:val="00471497"/>
    <w:rsid w:val="00471DA9"/>
    <w:rsid w:val="00471E2B"/>
    <w:rsid w:val="0047282C"/>
    <w:rsid w:val="00472A2B"/>
    <w:rsid w:val="00472C6F"/>
    <w:rsid w:val="00472ED0"/>
    <w:rsid w:val="004730B6"/>
    <w:rsid w:val="004733BA"/>
    <w:rsid w:val="0047383E"/>
    <w:rsid w:val="00473B92"/>
    <w:rsid w:val="0047432B"/>
    <w:rsid w:val="00474425"/>
    <w:rsid w:val="00474ECF"/>
    <w:rsid w:val="00474FAA"/>
    <w:rsid w:val="004751B1"/>
    <w:rsid w:val="00475997"/>
    <w:rsid w:val="00477026"/>
    <w:rsid w:val="0047720A"/>
    <w:rsid w:val="00477775"/>
    <w:rsid w:val="00477E4C"/>
    <w:rsid w:val="00477FF3"/>
    <w:rsid w:val="0048017A"/>
    <w:rsid w:val="004807E6"/>
    <w:rsid w:val="0048105A"/>
    <w:rsid w:val="0048108D"/>
    <w:rsid w:val="0048149B"/>
    <w:rsid w:val="00481A0A"/>
    <w:rsid w:val="00481ADE"/>
    <w:rsid w:val="00481B04"/>
    <w:rsid w:val="00481BC9"/>
    <w:rsid w:val="00482456"/>
    <w:rsid w:val="0048282E"/>
    <w:rsid w:val="004834EE"/>
    <w:rsid w:val="00483879"/>
    <w:rsid w:val="00484046"/>
    <w:rsid w:val="004842FF"/>
    <w:rsid w:val="00484BE4"/>
    <w:rsid w:val="00484C40"/>
    <w:rsid w:val="004853F1"/>
    <w:rsid w:val="004854A2"/>
    <w:rsid w:val="004859FF"/>
    <w:rsid w:val="00485D99"/>
    <w:rsid w:val="00485FE3"/>
    <w:rsid w:val="004861BD"/>
    <w:rsid w:val="00486C20"/>
    <w:rsid w:val="00486CA9"/>
    <w:rsid w:val="00486E5E"/>
    <w:rsid w:val="00487981"/>
    <w:rsid w:val="00487C00"/>
    <w:rsid w:val="004908D4"/>
    <w:rsid w:val="00490AE6"/>
    <w:rsid w:val="004926FB"/>
    <w:rsid w:val="00492DF0"/>
    <w:rsid w:val="00493249"/>
    <w:rsid w:val="004932B2"/>
    <w:rsid w:val="004940D7"/>
    <w:rsid w:val="00494ABF"/>
    <w:rsid w:val="00494FD6"/>
    <w:rsid w:val="00495D6A"/>
    <w:rsid w:val="004961B3"/>
    <w:rsid w:val="004961F2"/>
    <w:rsid w:val="00496551"/>
    <w:rsid w:val="004967DE"/>
    <w:rsid w:val="00497675"/>
    <w:rsid w:val="004977C1"/>
    <w:rsid w:val="00497C4F"/>
    <w:rsid w:val="004A00E1"/>
    <w:rsid w:val="004A0C7B"/>
    <w:rsid w:val="004A0E15"/>
    <w:rsid w:val="004A102E"/>
    <w:rsid w:val="004A12D0"/>
    <w:rsid w:val="004A135E"/>
    <w:rsid w:val="004A1932"/>
    <w:rsid w:val="004A1C0F"/>
    <w:rsid w:val="004A2936"/>
    <w:rsid w:val="004A2A65"/>
    <w:rsid w:val="004A3030"/>
    <w:rsid w:val="004A3381"/>
    <w:rsid w:val="004A36B4"/>
    <w:rsid w:val="004A3D37"/>
    <w:rsid w:val="004A4097"/>
    <w:rsid w:val="004A513C"/>
    <w:rsid w:val="004A51FD"/>
    <w:rsid w:val="004A573C"/>
    <w:rsid w:val="004A5892"/>
    <w:rsid w:val="004A5A2F"/>
    <w:rsid w:val="004A6022"/>
    <w:rsid w:val="004A6342"/>
    <w:rsid w:val="004A6599"/>
    <w:rsid w:val="004A66DA"/>
    <w:rsid w:val="004A68F5"/>
    <w:rsid w:val="004A7644"/>
    <w:rsid w:val="004A774E"/>
    <w:rsid w:val="004A7821"/>
    <w:rsid w:val="004A7A17"/>
    <w:rsid w:val="004B0044"/>
    <w:rsid w:val="004B0593"/>
    <w:rsid w:val="004B06EE"/>
    <w:rsid w:val="004B0D28"/>
    <w:rsid w:val="004B133A"/>
    <w:rsid w:val="004B1A08"/>
    <w:rsid w:val="004B1A9E"/>
    <w:rsid w:val="004B1CFF"/>
    <w:rsid w:val="004B1E53"/>
    <w:rsid w:val="004B1F67"/>
    <w:rsid w:val="004B224A"/>
    <w:rsid w:val="004B2517"/>
    <w:rsid w:val="004B2DA4"/>
    <w:rsid w:val="004B2DCD"/>
    <w:rsid w:val="004B3106"/>
    <w:rsid w:val="004B3AC5"/>
    <w:rsid w:val="004B3C98"/>
    <w:rsid w:val="004B45B2"/>
    <w:rsid w:val="004B4B89"/>
    <w:rsid w:val="004B4F76"/>
    <w:rsid w:val="004B583F"/>
    <w:rsid w:val="004B5BCB"/>
    <w:rsid w:val="004B652F"/>
    <w:rsid w:val="004B67A4"/>
    <w:rsid w:val="004B6907"/>
    <w:rsid w:val="004B6DF7"/>
    <w:rsid w:val="004B7004"/>
    <w:rsid w:val="004B7EB4"/>
    <w:rsid w:val="004C0566"/>
    <w:rsid w:val="004C0F80"/>
    <w:rsid w:val="004C16F7"/>
    <w:rsid w:val="004C1803"/>
    <w:rsid w:val="004C1DDF"/>
    <w:rsid w:val="004C2289"/>
    <w:rsid w:val="004C244F"/>
    <w:rsid w:val="004C269B"/>
    <w:rsid w:val="004C3159"/>
    <w:rsid w:val="004C31D8"/>
    <w:rsid w:val="004C3A15"/>
    <w:rsid w:val="004C462D"/>
    <w:rsid w:val="004C51B7"/>
    <w:rsid w:val="004C58FC"/>
    <w:rsid w:val="004C590A"/>
    <w:rsid w:val="004C596A"/>
    <w:rsid w:val="004C5C21"/>
    <w:rsid w:val="004C5FBF"/>
    <w:rsid w:val="004C6874"/>
    <w:rsid w:val="004C6985"/>
    <w:rsid w:val="004C7754"/>
    <w:rsid w:val="004C7FD3"/>
    <w:rsid w:val="004D0262"/>
    <w:rsid w:val="004D07EF"/>
    <w:rsid w:val="004D0B01"/>
    <w:rsid w:val="004D0CB1"/>
    <w:rsid w:val="004D0F9C"/>
    <w:rsid w:val="004D0FB3"/>
    <w:rsid w:val="004D17FA"/>
    <w:rsid w:val="004D1A6A"/>
    <w:rsid w:val="004D1F85"/>
    <w:rsid w:val="004D21F6"/>
    <w:rsid w:val="004D23BD"/>
    <w:rsid w:val="004D23C7"/>
    <w:rsid w:val="004D258C"/>
    <w:rsid w:val="004D2870"/>
    <w:rsid w:val="004D2BCC"/>
    <w:rsid w:val="004D3BB4"/>
    <w:rsid w:val="004D3BEB"/>
    <w:rsid w:val="004D4256"/>
    <w:rsid w:val="004D4562"/>
    <w:rsid w:val="004D7271"/>
    <w:rsid w:val="004E02AB"/>
    <w:rsid w:val="004E07D6"/>
    <w:rsid w:val="004E0B73"/>
    <w:rsid w:val="004E0C08"/>
    <w:rsid w:val="004E0DA3"/>
    <w:rsid w:val="004E1296"/>
    <w:rsid w:val="004E1827"/>
    <w:rsid w:val="004E1FBC"/>
    <w:rsid w:val="004E28F5"/>
    <w:rsid w:val="004E2B20"/>
    <w:rsid w:val="004E313B"/>
    <w:rsid w:val="004E331F"/>
    <w:rsid w:val="004E56E1"/>
    <w:rsid w:val="004E5D09"/>
    <w:rsid w:val="004E660B"/>
    <w:rsid w:val="004E6CE9"/>
    <w:rsid w:val="004E72D1"/>
    <w:rsid w:val="004E7464"/>
    <w:rsid w:val="004E7AAF"/>
    <w:rsid w:val="004F0245"/>
    <w:rsid w:val="004F0BD4"/>
    <w:rsid w:val="004F12D1"/>
    <w:rsid w:val="004F184A"/>
    <w:rsid w:val="004F376C"/>
    <w:rsid w:val="004F37CE"/>
    <w:rsid w:val="004F4483"/>
    <w:rsid w:val="004F460F"/>
    <w:rsid w:val="004F477D"/>
    <w:rsid w:val="004F5221"/>
    <w:rsid w:val="004F5251"/>
    <w:rsid w:val="004F5254"/>
    <w:rsid w:val="004F5451"/>
    <w:rsid w:val="004F5509"/>
    <w:rsid w:val="004F55D6"/>
    <w:rsid w:val="004F5B45"/>
    <w:rsid w:val="004F5BCA"/>
    <w:rsid w:val="004F5BF0"/>
    <w:rsid w:val="004F5C5F"/>
    <w:rsid w:val="004F5F4D"/>
    <w:rsid w:val="004F6A77"/>
    <w:rsid w:val="004F7298"/>
    <w:rsid w:val="0050051E"/>
    <w:rsid w:val="00500E03"/>
    <w:rsid w:val="00500E7B"/>
    <w:rsid w:val="00500ECF"/>
    <w:rsid w:val="00500EFB"/>
    <w:rsid w:val="00501026"/>
    <w:rsid w:val="00501DC2"/>
    <w:rsid w:val="00502CDC"/>
    <w:rsid w:val="005032A3"/>
    <w:rsid w:val="0050360A"/>
    <w:rsid w:val="00504BDF"/>
    <w:rsid w:val="00504E25"/>
    <w:rsid w:val="00504F94"/>
    <w:rsid w:val="0050521B"/>
    <w:rsid w:val="00505484"/>
    <w:rsid w:val="005056D1"/>
    <w:rsid w:val="00507392"/>
    <w:rsid w:val="005079D2"/>
    <w:rsid w:val="0051043E"/>
    <w:rsid w:val="00510736"/>
    <w:rsid w:val="00510B29"/>
    <w:rsid w:val="00511220"/>
    <w:rsid w:val="00511444"/>
    <w:rsid w:val="005117AD"/>
    <w:rsid w:val="00512011"/>
    <w:rsid w:val="00512047"/>
    <w:rsid w:val="00512BCD"/>
    <w:rsid w:val="00513D2C"/>
    <w:rsid w:val="00514052"/>
    <w:rsid w:val="005148F3"/>
    <w:rsid w:val="00515741"/>
    <w:rsid w:val="00515AAA"/>
    <w:rsid w:val="00515B32"/>
    <w:rsid w:val="00515E81"/>
    <w:rsid w:val="005161D6"/>
    <w:rsid w:val="005174B0"/>
    <w:rsid w:val="00517996"/>
    <w:rsid w:val="00517A6C"/>
    <w:rsid w:val="005200DC"/>
    <w:rsid w:val="00520261"/>
    <w:rsid w:val="0052154E"/>
    <w:rsid w:val="00521AE1"/>
    <w:rsid w:val="00522311"/>
    <w:rsid w:val="0052253C"/>
    <w:rsid w:val="00523096"/>
    <w:rsid w:val="00523746"/>
    <w:rsid w:val="00523E59"/>
    <w:rsid w:val="00524247"/>
    <w:rsid w:val="00524F60"/>
    <w:rsid w:val="005253A0"/>
    <w:rsid w:val="00525A85"/>
    <w:rsid w:val="00525FBF"/>
    <w:rsid w:val="005260E3"/>
    <w:rsid w:val="00526299"/>
    <w:rsid w:val="005263A2"/>
    <w:rsid w:val="00526991"/>
    <w:rsid w:val="00526E85"/>
    <w:rsid w:val="0052736E"/>
    <w:rsid w:val="005279B9"/>
    <w:rsid w:val="00527A7A"/>
    <w:rsid w:val="00527AF5"/>
    <w:rsid w:val="005303A6"/>
    <w:rsid w:val="005303AD"/>
    <w:rsid w:val="00531187"/>
    <w:rsid w:val="005312C3"/>
    <w:rsid w:val="005319EC"/>
    <w:rsid w:val="00531EF5"/>
    <w:rsid w:val="00532A81"/>
    <w:rsid w:val="00532C03"/>
    <w:rsid w:val="005334F2"/>
    <w:rsid w:val="00533FFB"/>
    <w:rsid w:val="005340EC"/>
    <w:rsid w:val="005342D0"/>
    <w:rsid w:val="0053459C"/>
    <w:rsid w:val="00534BE8"/>
    <w:rsid w:val="005354FC"/>
    <w:rsid w:val="00535FA9"/>
    <w:rsid w:val="00536282"/>
    <w:rsid w:val="00536625"/>
    <w:rsid w:val="00536747"/>
    <w:rsid w:val="00536913"/>
    <w:rsid w:val="00536DD5"/>
    <w:rsid w:val="00536E07"/>
    <w:rsid w:val="00537F4A"/>
    <w:rsid w:val="005401F3"/>
    <w:rsid w:val="00540306"/>
    <w:rsid w:val="00540394"/>
    <w:rsid w:val="00540432"/>
    <w:rsid w:val="005409B8"/>
    <w:rsid w:val="00540F08"/>
    <w:rsid w:val="00541373"/>
    <w:rsid w:val="00542270"/>
    <w:rsid w:val="0054298E"/>
    <w:rsid w:val="00542E2A"/>
    <w:rsid w:val="00543578"/>
    <w:rsid w:val="005435EC"/>
    <w:rsid w:val="00543D0A"/>
    <w:rsid w:val="00544E13"/>
    <w:rsid w:val="0054575C"/>
    <w:rsid w:val="00546144"/>
    <w:rsid w:val="005461D3"/>
    <w:rsid w:val="00546247"/>
    <w:rsid w:val="0054669A"/>
    <w:rsid w:val="00546B57"/>
    <w:rsid w:val="00546CD5"/>
    <w:rsid w:val="00546DD7"/>
    <w:rsid w:val="00546F03"/>
    <w:rsid w:val="005472C0"/>
    <w:rsid w:val="00547D95"/>
    <w:rsid w:val="00550462"/>
    <w:rsid w:val="005507F1"/>
    <w:rsid w:val="00550B16"/>
    <w:rsid w:val="0055142A"/>
    <w:rsid w:val="0055248A"/>
    <w:rsid w:val="0055262C"/>
    <w:rsid w:val="00552A16"/>
    <w:rsid w:val="00552C60"/>
    <w:rsid w:val="00553F09"/>
    <w:rsid w:val="00554598"/>
    <w:rsid w:val="00554850"/>
    <w:rsid w:val="00555330"/>
    <w:rsid w:val="0055536B"/>
    <w:rsid w:val="005553D3"/>
    <w:rsid w:val="005562DA"/>
    <w:rsid w:val="0055630D"/>
    <w:rsid w:val="00556323"/>
    <w:rsid w:val="00556D55"/>
    <w:rsid w:val="0055784A"/>
    <w:rsid w:val="00557FA4"/>
    <w:rsid w:val="0056007A"/>
    <w:rsid w:val="0056025B"/>
    <w:rsid w:val="00560B17"/>
    <w:rsid w:val="00560BFA"/>
    <w:rsid w:val="00561415"/>
    <w:rsid w:val="00561FF0"/>
    <w:rsid w:val="00562C5D"/>
    <w:rsid w:val="005632F2"/>
    <w:rsid w:val="0056384A"/>
    <w:rsid w:val="00563BD9"/>
    <w:rsid w:val="005649BB"/>
    <w:rsid w:val="005655F2"/>
    <w:rsid w:val="0056561F"/>
    <w:rsid w:val="005659EC"/>
    <w:rsid w:val="00565C5A"/>
    <w:rsid w:val="00566459"/>
    <w:rsid w:val="00566463"/>
    <w:rsid w:val="00566594"/>
    <w:rsid w:val="005666B7"/>
    <w:rsid w:val="0056680A"/>
    <w:rsid w:val="00566B5E"/>
    <w:rsid w:val="00566DF3"/>
    <w:rsid w:val="00567A6F"/>
    <w:rsid w:val="00567D1C"/>
    <w:rsid w:val="00570A77"/>
    <w:rsid w:val="005716E6"/>
    <w:rsid w:val="005719F1"/>
    <w:rsid w:val="00571C51"/>
    <w:rsid w:val="0057273E"/>
    <w:rsid w:val="005727D4"/>
    <w:rsid w:val="00572BB2"/>
    <w:rsid w:val="005735AB"/>
    <w:rsid w:val="00573806"/>
    <w:rsid w:val="00573877"/>
    <w:rsid w:val="00573F45"/>
    <w:rsid w:val="0057415B"/>
    <w:rsid w:val="00574419"/>
    <w:rsid w:val="00574AC6"/>
    <w:rsid w:val="00575133"/>
    <w:rsid w:val="0057538E"/>
    <w:rsid w:val="00575B08"/>
    <w:rsid w:val="00575D73"/>
    <w:rsid w:val="00575F29"/>
    <w:rsid w:val="005761E9"/>
    <w:rsid w:val="00576964"/>
    <w:rsid w:val="00576BAE"/>
    <w:rsid w:val="00576E13"/>
    <w:rsid w:val="00577090"/>
    <w:rsid w:val="00577942"/>
    <w:rsid w:val="005800DA"/>
    <w:rsid w:val="00580973"/>
    <w:rsid w:val="0058111C"/>
    <w:rsid w:val="005817F0"/>
    <w:rsid w:val="005826E0"/>
    <w:rsid w:val="00582CF5"/>
    <w:rsid w:val="0058327B"/>
    <w:rsid w:val="00583A73"/>
    <w:rsid w:val="00584FAD"/>
    <w:rsid w:val="00585151"/>
    <w:rsid w:val="00585515"/>
    <w:rsid w:val="00585777"/>
    <w:rsid w:val="00585F3B"/>
    <w:rsid w:val="005861A6"/>
    <w:rsid w:val="0058635C"/>
    <w:rsid w:val="00586414"/>
    <w:rsid w:val="00586730"/>
    <w:rsid w:val="005869A8"/>
    <w:rsid w:val="00586BE4"/>
    <w:rsid w:val="00587F92"/>
    <w:rsid w:val="00591056"/>
    <w:rsid w:val="0059119D"/>
    <w:rsid w:val="005911D8"/>
    <w:rsid w:val="00591AA0"/>
    <w:rsid w:val="00592897"/>
    <w:rsid w:val="00592A0D"/>
    <w:rsid w:val="00592CDD"/>
    <w:rsid w:val="00592FFF"/>
    <w:rsid w:val="005932E5"/>
    <w:rsid w:val="005936ED"/>
    <w:rsid w:val="00593875"/>
    <w:rsid w:val="005939F6"/>
    <w:rsid w:val="00593D65"/>
    <w:rsid w:val="00594078"/>
    <w:rsid w:val="005941E8"/>
    <w:rsid w:val="0059442A"/>
    <w:rsid w:val="00594490"/>
    <w:rsid w:val="005947E7"/>
    <w:rsid w:val="005949F2"/>
    <w:rsid w:val="00594DFC"/>
    <w:rsid w:val="00595088"/>
    <w:rsid w:val="00595B88"/>
    <w:rsid w:val="00596642"/>
    <w:rsid w:val="005966F0"/>
    <w:rsid w:val="005976B6"/>
    <w:rsid w:val="005977F2"/>
    <w:rsid w:val="005A0047"/>
    <w:rsid w:val="005A02DA"/>
    <w:rsid w:val="005A0632"/>
    <w:rsid w:val="005A0819"/>
    <w:rsid w:val="005A0F4A"/>
    <w:rsid w:val="005A158E"/>
    <w:rsid w:val="005A1AB7"/>
    <w:rsid w:val="005A1FA1"/>
    <w:rsid w:val="005A2029"/>
    <w:rsid w:val="005A236A"/>
    <w:rsid w:val="005A2540"/>
    <w:rsid w:val="005A27F1"/>
    <w:rsid w:val="005A2AAC"/>
    <w:rsid w:val="005A2C3A"/>
    <w:rsid w:val="005A2D22"/>
    <w:rsid w:val="005A2E1E"/>
    <w:rsid w:val="005A34E2"/>
    <w:rsid w:val="005A3C15"/>
    <w:rsid w:val="005A3EC7"/>
    <w:rsid w:val="005A4559"/>
    <w:rsid w:val="005A47E0"/>
    <w:rsid w:val="005A4A9C"/>
    <w:rsid w:val="005A4B63"/>
    <w:rsid w:val="005A55E8"/>
    <w:rsid w:val="005A6DA2"/>
    <w:rsid w:val="005A7BE9"/>
    <w:rsid w:val="005B0066"/>
    <w:rsid w:val="005B08C3"/>
    <w:rsid w:val="005B12A7"/>
    <w:rsid w:val="005B1C26"/>
    <w:rsid w:val="005B2322"/>
    <w:rsid w:val="005B27E6"/>
    <w:rsid w:val="005B2BFB"/>
    <w:rsid w:val="005B3024"/>
    <w:rsid w:val="005B33E4"/>
    <w:rsid w:val="005B3935"/>
    <w:rsid w:val="005B3B09"/>
    <w:rsid w:val="005B40DA"/>
    <w:rsid w:val="005B4E76"/>
    <w:rsid w:val="005B4F8F"/>
    <w:rsid w:val="005B5A5B"/>
    <w:rsid w:val="005B6843"/>
    <w:rsid w:val="005B6966"/>
    <w:rsid w:val="005B6F0F"/>
    <w:rsid w:val="005B736E"/>
    <w:rsid w:val="005B73CF"/>
    <w:rsid w:val="005B783D"/>
    <w:rsid w:val="005C0410"/>
    <w:rsid w:val="005C04B0"/>
    <w:rsid w:val="005C0A02"/>
    <w:rsid w:val="005C0D59"/>
    <w:rsid w:val="005C0F46"/>
    <w:rsid w:val="005C1089"/>
    <w:rsid w:val="005C1090"/>
    <w:rsid w:val="005C116D"/>
    <w:rsid w:val="005C13AE"/>
    <w:rsid w:val="005C1775"/>
    <w:rsid w:val="005C1C28"/>
    <w:rsid w:val="005C1CCC"/>
    <w:rsid w:val="005C215E"/>
    <w:rsid w:val="005C2B16"/>
    <w:rsid w:val="005C2BE7"/>
    <w:rsid w:val="005C2C87"/>
    <w:rsid w:val="005C3335"/>
    <w:rsid w:val="005C3B67"/>
    <w:rsid w:val="005C44AA"/>
    <w:rsid w:val="005C4CAA"/>
    <w:rsid w:val="005C5195"/>
    <w:rsid w:val="005C57FD"/>
    <w:rsid w:val="005C5A74"/>
    <w:rsid w:val="005C5A9A"/>
    <w:rsid w:val="005C61EC"/>
    <w:rsid w:val="005C621D"/>
    <w:rsid w:val="005C63A6"/>
    <w:rsid w:val="005C6C66"/>
    <w:rsid w:val="005C75EC"/>
    <w:rsid w:val="005C7A5D"/>
    <w:rsid w:val="005D004F"/>
    <w:rsid w:val="005D0779"/>
    <w:rsid w:val="005D0A7E"/>
    <w:rsid w:val="005D0FA5"/>
    <w:rsid w:val="005D180B"/>
    <w:rsid w:val="005D1AB1"/>
    <w:rsid w:val="005D1B62"/>
    <w:rsid w:val="005D1C9D"/>
    <w:rsid w:val="005D3478"/>
    <w:rsid w:val="005D3D18"/>
    <w:rsid w:val="005D3FEA"/>
    <w:rsid w:val="005D467A"/>
    <w:rsid w:val="005D4A28"/>
    <w:rsid w:val="005D4C31"/>
    <w:rsid w:val="005D4C42"/>
    <w:rsid w:val="005D5E89"/>
    <w:rsid w:val="005D6DC4"/>
    <w:rsid w:val="005D7729"/>
    <w:rsid w:val="005D79B7"/>
    <w:rsid w:val="005D7BCE"/>
    <w:rsid w:val="005E006E"/>
    <w:rsid w:val="005E0A21"/>
    <w:rsid w:val="005E13CE"/>
    <w:rsid w:val="005E1AB3"/>
    <w:rsid w:val="005E204C"/>
    <w:rsid w:val="005E2230"/>
    <w:rsid w:val="005E2358"/>
    <w:rsid w:val="005E23C6"/>
    <w:rsid w:val="005E35E9"/>
    <w:rsid w:val="005E5139"/>
    <w:rsid w:val="005E5A3C"/>
    <w:rsid w:val="005E6197"/>
    <w:rsid w:val="005E645B"/>
    <w:rsid w:val="005E7435"/>
    <w:rsid w:val="005F0334"/>
    <w:rsid w:val="005F10C5"/>
    <w:rsid w:val="005F11B9"/>
    <w:rsid w:val="005F14C4"/>
    <w:rsid w:val="005F177F"/>
    <w:rsid w:val="005F2233"/>
    <w:rsid w:val="005F22E6"/>
    <w:rsid w:val="005F2A0C"/>
    <w:rsid w:val="005F2A76"/>
    <w:rsid w:val="005F2B0B"/>
    <w:rsid w:val="005F2D84"/>
    <w:rsid w:val="005F3462"/>
    <w:rsid w:val="005F35A2"/>
    <w:rsid w:val="005F3832"/>
    <w:rsid w:val="005F485D"/>
    <w:rsid w:val="005F48E2"/>
    <w:rsid w:val="005F536C"/>
    <w:rsid w:val="005F573C"/>
    <w:rsid w:val="005F5970"/>
    <w:rsid w:val="005F599F"/>
    <w:rsid w:val="005F5B1B"/>
    <w:rsid w:val="005F5DF8"/>
    <w:rsid w:val="005F5FC4"/>
    <w:rsid w:val="005F6E5B"/>
    <w:rsid w:val="005F7297"/>
    <w:rsid w:val="005F7F6A"/>
    <w:rsid w:val="006001BA"/>
    <w:rsid w:val="00600359"/>
    <w:rsid w:val="00600480"/>
    <w:rsid w:val="00600801"/>
    <w:rsid w:val="00600F01"/>
    <w:rsid w:val="0060199F"/>
    <w:rsid w:val="006027BC"/>
    <w:rsid w:val="00602AEE"/>
    <w:rsid w:val="006032BE"/>
    <w:rsid w:val="0060386F"/>
    <w:rsid w:val="00603AA1"/>
    <w:rsid w:val="00603CF8"/>
    <w:rsid w:val="00604344"/>
    <w:rsid w:val="006045A0"/>
    <w:rsid w:val="00604F7D"/>
    <w:rsid w:val="00605111"/>
    <w:rsid w:val="006051B6"/>
    <w:rsid w:val="00605273"/>
    <w:rsid w:val="006053A9"/>
    <w:rsid w:val="00606176"/>
    <w:rsid w:val="00606BF9"/>
    <w:rsid w:val="00607093"/>
    <w:rsid w:val="00610174"/>
    <w:rsid w:val="0061099B"/>
    <w:rsid w:val="00610BC3"/>
    <w:rsid w:val="00610C3B"/>
    <w:rsid w:val="006111FB"/>
    <w:rsid w:val="0061155E"/>
    <w:rsid w:val="00611771"/>
    <w:rsid w:val="00611797"/>
    <w:rsid w:val="006117A6"/>
    <w:rsid w:val="006118CA"/>
    <w:rsid w:val="00611B4C"/>
    <w:rsid w:val="00611B82"/>
    <w:rsid w:val="00612096"/>
    <w:rsid w:val="006136E4"/>
    <w:rsid w:val="00615761"/>
    <w:rsid w:val="00615939"/>
    <w:rsid w:val="0061599F"/>
    <w:rsid w:val="0061624A"/>
    <w:rsid w:val="00617176"/>
    <w:rsid w:val="00620515"/>
    <w:rsid w:val="0062093B"/>
    <w:rsid w:val="00620B46"/>
    <w:rsid w:val="00620FD6"/>
    <w:rsid w:val="006211A7"/>
    <w:rsid w:val="006215F2"/>
    <w:rsid w:val="006216C6"/>
    <w:rsid w:val="006216DC"/>
    <w:rsid w:val="00621753"/>
    <w:rsid w:val="0062228E"/>
    <w:rsid w:val="006228AB"/>
    <w:rsid w:val="00622AB7"/>
    <w:rsid w:val="00622D54"/>
    <w:rsid w:val="00622F8C"/>
    <w:rsid w:val="0062364C"/>
    <w:rsid w:val="00624390"/>
    <w:rsid w:val="00624643"/>
    <w:rsid w:val="00624C71"/>
    <w:rsid w:val="0062532D"/>
    <w:rsid w:val="0062554C"/>
    <w:rsid w:val="00625C83"/>
    <w:rsid w:val="0062613A"/>
    <w:rsid w:val="00626216"/>
    <w:rsid w:val="00626B42"/>
    <w:rsid w:val="00626DDA"/>
    <w:rsid w:val="00626EAA"/>
    <w:rsid w:val="00627135"/>
    <w:rsid w:val="006275A3"/>
    <w:rsid w:val="00627B0D"/>
    <w:rsid w:val="0063057E"/>
    <w:rsid w:val="006308D0"/>
    <w:rsid w:val="00631161"/>
    <w:rsid w:val="00631923"/>
    <w:rsid w:val="0063193B"/>
    <w:rsid w:val="0063193C"/>
    <w:rsid w:val="00631A0A"/>
    <w:rsid w:val="00631ADB"/>
    <w:rsid w:val="00631C19"/>
    <w:rsid w:val="00632955"/>
    <w:rsid w:val="00632D43"/>
    <w:rsid w:val="00633683"/>
    <w:rsid w:val="00633D3C"/>
    <w:rsid w:val="0063403D"/>
    <w:rsid w:val="006344CB"/>
    <w:rsid w:val="00634CB5"/>
    <w:rsid w:val="00634ED1"/>
    <w:rsid w:val="00635296"/>
    <w:rsid w:val="00635584"/>
    <w:rsid w:val="00636396"/>
    <w:rsid w:val="00637B21"/>
    <w:rsid w:val="00640573"/>
    <w:rsid w:val="0064065B"/>
    <w:rsid w:val="006407E1"/>
    <w:rsid w:val="006419CE"/>
    <w:rsid w:val="00641B4F"/>
    <w:rsid w:val="0064244F"/>
    <w:rsid w:val="00643A65"/>
    <w:rsid w:val="00643E35"/>
    <w:rsid w:val="006443F2"/>
    <w:rsid w:val="006444A2"/>
    <w:rsid w:val="006453C0"/>
    <w:rsid w:val="00645B4F"/>
    <w:rsid w:val="00645BA7"/>
    <w:rsid w:val="00645D20"/>
    <w:rsid w:val="00645E62"/>
    <w:rsid w:val="00646FC8"/>
    <w:rsid w:val="00647DE4"/>
    <w:rsid w:val="006500AD"/>
    <w:rsid w:val="00650111"/>
    <w:rsid w:val="0065030C"/>
    <w:rsid w:val="006503F1"/>
    <w:rsid w:val="0065048B"/>
    <w:rsid w:val="006508CE"/>
    <w:rsid w:val="006514EC"/>
    <w:rsid w:val="00651C14"/>
    <w:rsid w:val="00651CF6"/>
    <w:rsid w:val="00651EB8"/>
    <w:rsid w:val="00652481"/>
    <w:rsid w:val="00652872"/>
    <w:rsid w:val="00652A6D"/>
    <w:rsid w:val="006534C5"/>
    <w:rsid w:val="00653A65"/>
    <w:rsid w:val="00653F4D"/>
    <w:rsid w:val="00653FD9"/>
    <w:rsid w:val="00654967"/>
    <w:rsid w:val="00654AAC"/>
    <w:rsid w:val="00655546"/>
    <w:rsid w:val="00655929"/>
    <w:rsid w:val="00655B3E"/>
    <w:rsid w:val="00656073"/>
    <w:rsid w:val="00656239"/>
    <w:rsid w:val="006563FB"/>
    <w:rsid w:val="00656862"/>
    <w:rsid w:val="00657377"/>
    <w:rsid w:val="0065737C"/>
    <w:rsid w:val="00657557"/>
    <w:rsid w:val="00657FAE"/>
    <w:rsid w:val="00660249"/>
    <w:rsid w:val="00660AE7"/>
    <w:rsid w:val="00661B26"/>
    <w:rsid w:val="00662201"/>
    <w:rsid w:val="00662B4E"/>
    <w:rsid w:val="00662BDA"/>
    <w:rsid w:val="00662C9B"/>
    <w:rsid w:val="006630BD"/>
    <w:rsid w:val="00663655"/>
    <w:rsid w:val="00663D54"/>
    <w:rsid w:val="00664243"/>
    <w:rsid w:val="00664A55"/>
    <w:rsid w:val="006657C4"/>
    <w:rsid w:val="006669CC"/>
    <w:rsid w:val="00666CA0"/>
    <w:rsid w:val="00666E07"/>
    <w:rsid w:val="00667C96"/>
    <w:rsid w:val="0067008A"/>
    <w:rsid w:val="006704F5"/>
    <w:rsid w:val="006705F3"/>
    <w:rsid w:val="006714DA"/>
    <w:rsid w:val="006714F6"/>
    <w:rsid w:val="0067163F"/>
    <w:rsid w:val="0067179E"/>
    <w:rsid w:val="006717EF"/>
    <w:rsid w:val="006718FA"/>
    <w:rsid w:val="006719AF"/>
    <w:rsid w:val="00671CE0"/>
    <w:rsid w:val="0067237A"/>
    <w:rsid w:val="0067283A"/>
    <w:rsid w:val="00673C1F"/>
    <w:rsid w:val="006749C0"/>
    <w:rsid w:val="00674E0A"/>
    <w:rsid w:val="006750D6"/>
    <w:rsid w:val="00675120"/>
    <w:rsid w:val="006753E7"/>
    <w:rsid w:val="00675976"/>
    <w:rsid w:val="006764BC"/>
    <w:rsid w:val="0067694E"/>
    <w:rsid w:val="00676C8E"/>
    <w:rsid w:val="00676D31"/>
    <w:rsid w:val="006771D1"/>
    <w:rsid w:val="00677A16"/>
    <w:rsid w:val="00677B7D"/>
    <w:rsid w:val="00677B80"/>
    <w:rsid w:val="006800DE"/>
    <w:rsid w:val="00680504"/>
    <w:rsid w:val="0068053C"/>
    <w:rsid w:val="00680D0D"/>
    <w:rsid w:val="00680F4A"/>
    <w:rsid w:val="0068118B"/>
    <w:rsid w:val="00681A12"/>
    <w:rsid w:val="00681BBF"/>
    <w:rsid w:val="00681CBC"/>
    <w:rsid w:val="00682207"/>
    <w:rsid w:val="00682A5E"/>
    <w:rsid w:val="006835F1"/>
    <w:rsid w:val="00683821"/>
    <w:rsid w:val="00684FF9"/>
    <w:rsid w:val="00685170"/>
    <w:rsid w:val="00685268"/>
    <w:rsid w:val="00685D4E"/>
    <w:rsid w:val="006870C3"/>
    <w:rsid w:val="0068760D"/>
    <w:rsid w:val="00687689"/>
    <w:rsid w:val="006879D5"/>
    <w:rsid w:val="00687C73"/>
    <w:rsid w:val="00687E9F"/>
    <w:rsid w:val="00687FB0"/>
    <w:rsid w:val="00690AB2"/>
    <w:rsid w:val="00691EA5"/>
    <w:rsid w:val="0069227B"/>
    <w:rsid w:val="0069257C"/>
    <w:rsid w:val="00692618"/>
    <w:rsid w:val="00692965"/>
    <w:rsid w:val="00692B05"/>
    <w:rsid w:val="00692D3E"/>
    <w:rsid w:val="00693D88"/>
    <w:rsid w:val="00693FB9"/>
    <w:rsid w:val="0069454C"/>
    <w:rsid w:val="00694BA3"/>
    <w:rsid w:val="00694BA5"/>
    <w:rsid w:val="00695144"/>
    <w:rsid w:val="00695169"/>
    <w:rsid w:val="00695CD5"/>
    <w:rsid w:val="006968D4"/>
    <w:rsid w:val="00696CBB"/>
    <w:rsid w:val="00696FEE"/>
    <w:rsid w:val="0069704B"/>
    <w:rsid w:val="00697161"/>
    <w:rsid w:val="006974BB"/>
    <w:rsid w:val="00697F82"/>
    <w:rsid w:val="006A023D"/>
    <w:rsid w:val="006A0CC6"/>
    <w:rsid w:val="006A13BD"/>
    <w:rsid w:val="006A17F8"/>
    <w:rsid w:val="006A2693"/>
    <w:rsid w:val="006A26B8"/>
    <w:rsid w:val="006A279E"/>
    <w:rsid w:val="006A354E"/>
    <w:rsid w:val="006A3721"/>
    <w:rsid w:val="006A38D6"/>
    <w:rsid w:val="006A3D5A"/>
    <w:rsid w:val="006A44AE"/>
    <w:rsid w:val="006A5004"/>
    <w:rsid w:val="006A5433"/>
    <w:rsid w:val="006A5ADE"/>
    <w:rsid w:val="006A6596"/>
    <w:rsid w:val="006A664A"/>
    <w:rsid w:val="006A6703"/>
    <w:rsid w:val="006A6718"/>
    <w:rsid w:val="006A6ACB"/>
    <w:rsid w:val="006A7D2F"/>
    <w:rsid w:val="006B0B12"/>
    <w:rsid w:val="006B11A4"/>
    <w:rsid w:val="006B21D6"/>
    <w:rsid w:val="006B2351"/>
    <w:rsid w:val="006B2957"/>
    <w:rsid w:val="006B2A1E"/>
    <w:rsid w:val="006B2BB4"/>
    <w:rsid w:val="006B3054"/>
    <w:rsid w:val="006B33F8"/>
    <w:rsid w:val="006B3C36"/>
    <w:rsid w:val="006B3D23"/>
    <w:rsid w:val="006B3F46"/>
    <w:rsid w:val="006B401A"/>
    <w:rsid w:val="006B4466"/>
    <w:rsid w:val="006B471C"/>
    <w:rsid w:val="006B54E4"/>
    <w:rsid w:val="006B567D"/>
    <w:rsid w:val="006B56C7"/>
    <w:rsid w:val="006B5AA6"/>
    <w:rsid w:val="006B67F1"/>
    <w:rsid w:val="006B6838"/>
    <w:rsid w:val="006B6BA2"/>
    <w:rsid w:val="006B7831"/>
    <w:rsid w:val="006B792A"/>
    <w:rsid w:val="006B795C"/>
    <w:rsid w:val="006B796E"/>
    <w:rsid w:val="006B7C00"/>
    <w:rsid w:val="006C036F"/>
    <w:rsid w:val="006C03DF"/>
    <w:rsid w:val="006C0617"/>
    <w:rsid w:val="006C0CC3"/>
    <w:rsid w:val="006C0E34"/>
    <w:rsid w:val="006C1630"/>
    <w:rsid w:val="006C1B1C"/>
    <w:rsid w:val="006C2084"/>
    <w:rsid w:val="006C2147"/>
    <w:rsid w:val="006C2446"/>
    <w:rsid w:val="006C2862"/>
    <w:rsid w:val="006C352E"/>
    <w:rsid w:val="006C37AE"/>
    <w:rsid w:val="006C42E9"/>
    <w:rsid w:val="006C496C"/>
    <w:rsid w:val="006C4BFC"/>
    <w:rsid w:val="006C4EE5"/>
    <w:rsid w:val="006C6094"/>
    <w:rsid w:val="006C61AC"/>
    <w:rsid w:val="006C6297"/>
    <w:rsid w:val="006C6378"/>
    <w:rsid w:val="006C74D4"/>
    <w:rsid w:val="006C755D"/>
    <w:rsid w:val="006C7643"/>
    <w:rsid w:val="006C79CC"/>
    <w:rsid w:val="006C7CF6"/>
    <w:rsid w:val="006D147C"/>
    <w:rsid w:val="006D15DC"/>
    <w:rsid w:val="006D1A11"/>
    <w:rsid w:val="006D2B1A"/>
    <w:rsid w:val="006D33E0"/>
    <w:rsid w:val="006D372E"/>
    <w:rsid w:val="006D3B2C"/>
    <w:rsid w:val="006D4232"/>
    <w:rsid w:val="006D49E1"/>
    <w:rsid w:val="006D4BB6"/>
    <w:rsid w:val="006D4BB8"/>
    <w:rsid w:val="006D50D9"/>
    <w:rsid w:val="006D5923"/>
    <w:rsid w:val="006D5D51"/>
    <w:rsid w:val="006D64DD"/>
    <w:rsid w:val="006D6C64"/>
    <w:rsid w:val="006D726D"/>
    <w:rsid w:val="006D76F1"/>
    <w:rsid w:val="006D7B7F"/>
    <w:rsid w:val="006E00DF"/>
    <w:rsid w:val="006E0444"/>
    <w:rsid w:val="006E0C03"/>
    <w:rsid w:val="006E0C88"/>
    <w:rsid w:val="006E0D8C"/>
    <w:rsid w:val="006E0EAE"/>
    <w:rsid w:val="006E1090"/>
    <w:rsid w:val="006E1305"/>
    <w:rsid w:val="006E178A"/>
    <w:rsid w:val="006E18A0"/>
    <w:rsid w:val="006E190F"/>
    <w:rsid w:val="006E1DD0"/>
    <w:rsid w:val="006E1F46"/>
    <w:rsid w:val="006E20F6"/>
    <w:rsid w:val="006E2252"/>
    <w:rsid w:val="006E2B89"/>
    <w:rsid w:val="006E2BC6"/>
    <w:rsid w:val="006E2E37"/>
    <w:rsid w:val="006E3CE6"/>
    <w:rsid w:val="006E3D39"/>
    <w:rsid w:val="006E4577"/>
    <w:rsid w:val="006E46A8"/>
    <w:rsid w:val="006E49CE"/>
    <w:rsid w:val="006E49DB"/>
    <w:rsid w:val="006E5003"/>
    <w:rsid w:val="006E5A9B"/>
    <w:rsid w:val="006E5CFD"/>
    <w:rsid w:val="006E5D76"/>
    <w:rsid w:val="006E5F55"/>
    <w:rsid w:val="006E68A1"/>
    <w:rsid w:val="006E6B5A"/>
    <w:rsid w:val="006E6BE4"/>
    <w:rsid w:val="006E6EB4"/>
    <w:rsid w:val="006E712A"/>
    <w:rsid w:val="006E7257"/>
    <w:rsid w:val="006E7A29"/>
    <w:rsid w:val="006E7C0B"/>
    <w:rsid w:val="006E7DC4"/>
    <w:rsid w:val="006E7F82"/>
    <w:rsid w:val="006F0BCB"/>
    <w:rsid w:val="006F11CD"/>
    <w:rsid w:val="006F17B7"/>
    <w:rsid w:val="006F1864"/>
    <w:rsid w:val="006F2BF4"/>
    <w:rsid w:val="006F33C5"/>
    <w:rsid w:val="006F4560"/>
    <w:rsid w:val="006F4BD8"/>
    <w:rsid w:val="006F4E5C"/>
    <w:rsid w:val="006F4EC5"/>
    <w:rsid w:val="006F5093"/>
    <w:rsid w:val="006F54F8"/>
    <w:rsid w:val="006F5876"/>
    <w:rsid w:val="006F5A88"/>
    <w:rsid w:val="006F62C5"/>
    <w:rsid w:val="006F658A"/>
    <w:rsid w:val="006F671F"/>
    <w:rsid w:val="006F6825"/>
    <w:rsid w:val="006F6973"/>
    <w:rsid w:val="006F6A28"/>
    <w:rsid w:val="006F6A82"/>
    <w:rsid w:val="006F6AA9"/>
    <w:rsid w:val="006F6D36"/>
    <w:rsid w:val="006F6E12"/>
    <w:rsid w:val="0070009A"/>
    <w:rsid w:val="0070009B"/>
    <w:rsid w:val="0070015D"/>
    <w:rsid w:val="00700488"/>
    <w:rsid w:val="007004B3"/>
    <w:rsid w:val="00700901"/>
    <w:rsid w:val="00700AA9"/>
    <w:rsid w:val="00700EA6"/>
    <w:rsid w:val="00701020"/>
    <w:rsid w:val="007019FF"/>
    <w:rsid w:val="00701D09"/>
    <w:rsid w:val="007024C8"/>
    <w:rsid w:val="00702A44"/>
    <w:rsid w:val="00702C50"/>
    <w:rsid w:val="00702D4E"/>
    <w:rsid w:val="00703204"/>
    <w:rsid w:val="007034A6"/>
    <w:rsid w:val="007042A9"/>
    <w:rsid w:val="0070489C"/>
    <w:rsid w:val="0070499B"/>
    <w:rsid w:val="00704AE6"/>
    <w:rsid w:val="007051BC"/>
    <w:rsid w:val="00706125"/>
    <w:rsid w:val="00706A62"/>
    <w:rsid w:val="00706C5D"/>
    <w:rsid w:val="007103FF"/>
    <w:rsid w:val="007113DF"/>
    <w:rsid w:val="00711932"/>
    <w:rsid w:val="0071211B"/>
    <w:rsid w:val="00712867"/>
    <w:rsid w:val="0071319C"/>
    <w:rsid w:val="0071363D"/>
    <w:rsid w:val="00713B5A"/>
    <w:rsid w:val="00713E04"/>
    <w:rsid w:val="00714516"/>
    <w:rsid w:val="00714E1B"/>
    <w:rsid w:val="00714E3B"/>
    <w:rsid w:val="00714EAF"/>
    <w:rsid w:val="007150C0"/>
    <w:rsid w:val="0071524C"/>
    <w:rsid w:val="007152FA"/>
    <w:rsid w:val="007155DB"/>
    <w:rsid w:val="00715759"/>
    <w:rsid w:val="00715E10"/>
    <w:rsid w:val="007164A6"/>
    <w:rsid w:val="0071675D"/>
    <w:rsid w:val="00716C8F"/>
    <w:rsid w:val="007170CE"/>
    <w:rsid w:val="0071717B"/>
    <w:rsid w:val="00717CF8"/>
    <w:rsid w:val="00720468"/>
    <w:rsid w:val="0072078C"/>
    <w:rsid w:val="00720BA4"/>
    <w:rsid w:val="00720FEF"/>
    <w:rsid w:val="0072140A"/>
    <w:rsid w:val="00721B17"/>
    <w:rsid w:val="00722607"/>
    <w:rsid w:val="007226E0"/>
    <w:rsid w:val="00722B6B"/>
    <w:rsid w:val="00722C98"/>
    <w:rsid w:val="007234B3"/>
    <w:rsid w:val="00723CDB"/>
    <w:rsid w:val="00724211"/>
    <w:rsid w:val="00724300"/>
    <w:rsid w:val="0072485A"/>
    <w:rsid w:val="007248C8"/>
    <w:rsid w:val="00724A66"/>
    <w:rsid w:val="00724E65"/>
    <w:rsid w:val="0072522B"/>
    <w:rsid w:val="007254F1"/>
    <w:rsid w:val="00725DCA"/>
    <w:rsid w:val="0072600D"/>
    <w:rsid w:val="00726088"/>
    <w:rsid w:val="007266A4"/>
    <w:rsid w:val="0072726B"/>
    <w:rsid w:val="00727581"/>
    <w:rsid w:val="00730E4D"/>
    <w:rsid w:val="00731532"/>
    <w:rsid w:val="0073218C"/>
    <w:rsid w:val="007322BD"/>
    <w:rsid w:val="00732592"/>
    <w:rsid w:val="00732A89"/>
    <w:rsid w:val="007331BB"/>
    <w:rsid w:val="00733944"/>
    <w:rsid w:val="00733A1E"/>
    <w:rsid w:val="00734851"/>
    <w:rsid w:val="0073487F"/>
    <w:rsid w:val="00735612"/>
    <w:rsid w:val="00735918"/>
    <w:rsid w:val="00735938"/>
    <w:rsid w:val="0073681F"/>
    <w:rsid w:val="00736868"/>
    <w:rsid w:val="00736DD5"/>
    <w:rsid w:val="00737785"/>
    <w:rsid w:val="00737AF9"/>
    <w:rsid w:val="00740A27"/>
    <w:rsid w:val="00740A4D"/>
    <w:rsid w:val="007414E3"/>
    <w:rsid w:val="007414FA"/>
    <w:rsid w:val="007419AE"/>
    <w:rsid w:val="00741D70"/>
    <w:rsid w:val="00742CA8"/>
    <w:rsid w:val="00742F65"/>
    <w:rsid w:val="00743219"/>
    <w:rsid w:val="007433DF"/>
    <w:rsid w:val="0074351A"/>
    <w:rsid w:val="0074387D"/>
    <w:rsid w:val="00744A8F"/>
    <w:rsid w:val="00745A6C"/>
    <w:rsid w:val="00745E43"/>
    <w:rsid w:val="00745F6D"/>
    <w:rsid w:val="00746343"/>
    <w:rsid w:val="007464CD"/>
    <w:rsid w:val="00746B5B"/>
    <w:rsid w:val="0074745E"/>
    <w:rsid w:val="0074781A"/>
    <w:rsid w:val="00750306"/>
    <w:rsid w:val="00751383"/>
    <w:rsid w:val="00751D0A"/>
    <w:rsid w:val="00751F8D"/>
    <w:rsid w:val="00752093"/>
    <w:rsid w:val="00752A92"/>
    <w:rsid w:val="00753906"/>
    <w:rsid w:val="0075395F"/>
    <w:rsid w:val="007540BB"/>
    <w:rsid w:val="00755140"/>
    <w:rsid w:val="0075530A"/>
    <w:rsid w:val="00755ABF"/>
    <w:rsid w:val="00755D5C"/>
    <w:rsid w:val="00755F43"/>
    <w:rsid w:val="007561B2"/>
    <w:rsid w:val="00756AD6"/>
    <w:rsid w:val="007575E0"/>
    <w:rsid w:val="00757956"/>
    <w:rsid w:val="00757F4E"/>
    <w:rsid w:val="00760D30"/>
    <w:rsid w:val="007611F5"/>
    <w:rsid w:val="00761392"/>
    <w:rsid w:val="00761653"/>
    <w:rsid w:val="00761EA2"/>
    <w:rsid w:val="00761EF2"/>
    <w:rsid w:val="00761F2B"/>
    <w:rsid w:val="007625EE"/>
    <w:rsid w:val="00762B0C"/>
    <w:rsid w:val="00762D54"/>
    <w:rsid w:val="00762F1D"/>
    <w:rsid w:val="007631B4"/>
    <w:rsid w:val="00763FAF"/>
    <w:rsid w:val="007642E9"/>
    <w:rsid w:val="007644DD"/>
    <w:rsid w:val="0076461C"/>
    <w:rsid w:val="007648CE"/>
    <w:rsid w:val="007652CC"/>
    <w:rsid w:val="00765570"/>
    <w:rsid w:val="00765935"/>
    <w:rsid w:val="007659BF"/>
    <w:rsid w:val="00765C3E"/>
    <w:rsid w:val="00765D95"/>
    <w:rsid w:val="00766140"/>
    <w:rsid w:val="00766151"/>
    <w:rsid w:val="0076631F"/>
    <w:rsid w:val="00766424"/>
    <w:rsid w:val="00766D5E"/>
    <w:rsid w:val="00767535"/>
    <w:rsid w:val="00767D65"/>
    <w:rsid w:val="00770044"/>
    <w:rsid w:val="00771341"/>
    <w:rsid w:val="00771360"/>
    <w:rsid w:val="00771952"/>
    <w:rsid w:val="00771DA3"/>
    <w:rsid w:val="00772722"/>
    <w:rsid w:val="00772EDC"/>
    <w:rsid w:val="00773CAA"/>
    <w:rsid w:val="007743EB"/>
    <w:rsid w:val="0077461E"/>
    <w:rsid w:val="00775000"/>
    <w:rsid w:val="00775106"/>
    <w:rsid w:val="00775BFF"/>
    <w:rsid w:val="00775DF2"/>
    <w:rsid w:val="00775F63"/>
    <w:rsid w:val="0077608A"/>
    <w:rsid w:val="00776FEF"/>
    <w:rsid w:val="007771E9"/>
    <w:rsid w:val="0077753B"/>
    <w:rsid w:val="00777C92"/>
    <w:rsid w:val="0078113B"/>
    <w:rsid w:val="0078244B"/>
    <w:rsid w:val="00782D9E"/>
    <w:rsid w:val="00782FA7"/>
    <w:rsid w:val="007834FB"/>
    <w:rsid w:val="00783B52"/>
    <w:rsid w:val="00783B90"/>
    <w:rsid w:val="00783D75"/>
    <w:rsid w:val="0078425E"/>
    <w:rsid w:val="0078445D"/>
    <w:rsid w:val="007846DC"/>
    <w:rsid w:val="007847A2"/>
    <w:rsid w:val="00784BC7"/>
    <w:rsid w:val="00784D58"/>
    <w:rsid w:val="007850FB"/>
    <w:rsid w:val="0078548D"/>
    <w:rsid w:val="007860B8"/>
    <w:rsid w:val="0078652C"/>
    <w:rsid w:val="00786CBC"/>
    <w:rsid w:val="007871E9"/>
    <w:rsid w:val="007877D8"/>
    <w:rsid w:val="00787AC0"/>
    <w:rsid w:val="00790789"/>
    <w:rsid w:val="00790A65"/>
    <w:rsid w:val="00791054"/>
    <w:rsid w:val="00792195"/>
    <w:rsid w:val="007923B7"/>
    <w:rsid w:val="00792456"/>
    <w:rsid w:val="007927D4"/>
    <w:rsid w:val="007932AA"/>
    <w:rsid w:val="0079374A"/>
    <w:rsid w:val="007939D5"/>
    <w:rsid w:val="00793DB8"/>
    <w:rsid w:val="00794BCB"/>
    <w:rsid w:val="00794D0F"/>
    <w:rsid w:val="00794D3B"/>
    <w:rsid w:val="0079509D"/>
    <w:rsid w:val="0079589C"/>
    <w:rsid w:val="007959E4"/>
    <w:rsid w:val="00795F7B"/>
    <w:rsid w:val="007960F1"/>
    <w:rsid w:val="00796762"/>
    <w:rsid w:val="007969A4"/>
    <w:rsid w:val="007969E6"/>
    <w:rsid w:val="00796BE5"/>
    <w:rsid w:val="00796D4E"/>
    <w:rsid w:val="00797471"/>
    <w:rsid w:val="007A014F"/>
    <w:rsid w:val="007A0864"/>
    <w:rsid w:val="007A1103"/>
    <w:rsid w:val="007A1A45"/>
    <w:rsid w:val="007A1A88"/>
    <w:rsid w:val="007A2778"/>
    <w:rsid w:val="007A2BD2"/>
    <w:rsid w:val="007A34FF"/>
    <w:rsid w:val="007A361C"/>
    <w:rsid w:val="007A4AE3"/>
    <w:rsid w:val="007A4B44"/>
    <w:rsid w:val="007A50EE"/>
    <w:rsid w:val="007A5690"/>
    <w:rsid w:val="007A5973"/>
    <w:rsid w:val="007A735C"/>
    <w:rsid w:val="007B01EC"/>
    <w:rsid w:val="007B020B"/>
    <w:rsid w:val="007B024C"/>
    <w:rsid w:val="007B04EF"/>
    <w:rsid w:val="007B0596"/>
    <w:rsid w:val="007B0643"/>
    <w:rsid w:val="007B1663"/>
    <w:rsid w:val="007B2073"/>
    <w:rsid w:val="007B216F"/>
    <w:rsid w:val="007B268E"/>
    <w:rsid w:val="007B2A1F"/>
    <w:rsid w:val="007B3E96"/>
    <w:rsid w:val="007B3EDF"/>
    <w:rsid w:val="007B40EE"/>
    <w:rsid w:val="007B45CE"/>
    <w:rsid w:val="007B4816"/>
    <w:rsid w:val="007B4E5B"/>
    <w:rsid w:val="007B5D56"/>
    <w:rsid w:val="007B5EF1"/>
    <w:rsid w:val="007B626E"/>
    <w:rsid w:val="007B63B5"/>
    <w:rsid w:val="007B6BA1"/>
    <w:rsid w:val="007B75AC"/>
    <w:rsid w:val="007B7CA4"/>
    <w:rsid w:val="007B7EB7"/>
    <w:rsid w:val="007C1062"/>
    <w:rsid w:val="007C1F5C"/>
    <w:rsid w:val="007C21FE"/>
    <w:rsid w:val="007C3040"/>
    <w:rsid w:val="007C31D7"/>
    <w:rsid w:val="007C36AF"/>
    <w:rsid w:val="007C3857"/>
    <w:rsid w:val="007C42E6"/>
    <w:rsid w:val="007C4E9C"/>
    <w:rsid w:val="007C5060"/>
    <w:rsid w:val="007C6929"/>
    <w:rsid w:val="007C718A"/>
    <w:rsid w:val="007C74E9"/>
    <w:rsid w:val="007C787B"/>
    <w:rsid w:val="007D0525"/>
    <w:rsid w:val="007D129E"/>
    <w:rsid w:val="007D1BF7"/>
    <w:rsid w:val="007D25B5"/>
    <w:rsid w:val="007D2ED4"/>
    <w:rsid w:val="007D3F18"/>
    <w:rsid w:val="007D42F9"/>
    <w:rsid w:val="007D4346"/>
    <w:rsid w:val="007D5068"/>
    <w:rsid w:val="007D5397"/>
    <w:rsid w:val="007D5739"/>
    <w:rsid w:val="007D5858"/>
    <w:rsid w:val="007D5A78"/>
    <w:rsid w:val="007D5B5C"/>
    <w:rsid w:val="007D655B"/>
    <w:rsid w:val="007D69FF"/>
    <w:rsid w:val="007D6D6B"/>
    <w:rsid w:val="007D6EC0"/>
    <w:rsid w:val="007D720F"/>
    <w:rsid w:val="007D7358"/>
    <w:rsid w:val="007D7A99"/>
    <w:rsid w:val="007E09A7"/>
    <w:rsid w:val="007E1654"/>
    <w:rsid w:val="007E227D"/>
    <w:rsid w:val="007E2974"/>
    <w:rsid w:val="007E3A0F"/>
    <w:rsid w:val="007E3D0B"/>
    <w:rsid w:val="007E3D79"/>
    <w:rsid w:val="007E44C5"/>
    <w:rsid w:val="007E470A"/>
    <w:rsid w:val="007E4823"/>
    <w:rsid w:val="007E4BFB"/>
    <w:rsid w:val="007E5164"/>
    <w:rsid w:val="007E5B11"/>
    <w:rsid w:val="007E5DDD"/>
    <w:rsid w:val="007E6539"/>
    <w:rsid w:val="007E7C0A"/>
    <w:rsid w:val="007F02EC"/>
    <w:rsid w:val="007F0388"/>
    <w:rsid w:val="007F1A7F"/>
    <w:rsid w:val="007F1F7D"/>
    <w:rsid w:val="007F26CA"/>
    <w:rsid w:val="007F3041"/>
    <w:rsid w:val="007F3599"/>
    <w:rsid w:val="007F3E62"/>
    <w:rsid w:val="007F55E9"/>
    <w:rsid w:val="007F57A5"/>
    <w:rsid w:val="007F5AB4"/>
    <w:rsid w:val="007F5E9D"/>
    <w:rsid w:val="007F65C6"/>
    <w:rsid w:val="007F66D3"/>
    <w:rsid w:val="007F6EB1"/>
    <w:rsid w:val="007F6F59"/>
    <w:rsid w:val="007F7050"/>
    <w:rsid w:val="008003D8"/>
    <w:rsid w:val="0080044D"/>
    <w:rsid w:val="0080060C"/>
    <w:rsid w:val="00800BBC"/>
    <w:rsid w:val="00801371"/>
    <w:rsid w:val="00801807"/>
    <w:rsid w:val="00802258"/>
    <w:rsid w:val="0080256C"/>
    <w:rsid w:val="00802613"/>
    <w:rsid w:val="008026F1"/>
    <w:rsid w:val="0080283B"/>
    <w:rsid w:val="00802F16"/>
    <w:rsid w:val="008033E5"/>
    <w:rsid w:val="00803FD5"/>
    <w:rsid w:val="00804696"/>
    <w:rsid w:val="0080470E"/>
    <w:rsid w:val="00804FC4"/>
    <w:rsid w:val="00805488"/>
    <w:rsid w:val="00805528"/>
    <w:rsid w:val="00805BAD"/>
    <w:rsid w:val="00805CFD"/>
    <w:rsid w:val="00806038"/>
    <w:rsid w:val="0080611C"/>
    <w:rsid w:val="008065D1"/>
    <w:rsid w:val="008067CE"/>
    <w:rsid w:val="00806AD6"/>
    <w:rsid w:val="00806D13"/>
    <w:rsid w:val="00807AF4"/>
    <w:rsid w:val="00807EAB"/>
    <w:rsid w:val="008105EC"/>
    <w:rsid w:val="00810A6F"/>
    <w:rsid w:val="00810EC6"/>
    <w:rsid w:val="00811618"/>
    <w:rsid w:val="0081190D"/>
    <w:rsid w:val="00811BB1"/>
    <w:rsid w:val="008120E1"/>
    <w:rsid w:val="008126F9"/>
    <w:rsid w:val="008128F8"/>
    <w:rsid w:val="00812B47"/>
    <w:rsid w:val="00813122"/>
    <w:rsid w:val="00813331"/>
    <w:rsid w:val="00813BF9"/>
    <w:rsid w:val="00814064"/>
    <w:rsid w:val="0081427F"/>
    <w:rsid w:val="008142D7"/>
    <w:rsid w:val="008149BB"/>
    <w:rsid w:val="00815079"/>
    <w:rsid w:val="0081529D"/>
    <w:rsid w:val="00815460"/>
    <w:rsid w:val="00815565"/>
    <w:rsid w:val="0081565F"/>
    <w:rsid w:val="00815DF7"/>
    <w:rsid w:val="008162F2"/>
    <w:rsid w:val="008162FE"/>
    <w:rsid w:val="00816570"/>
    <w:rsid w:val="0081699B"/>
    <w:rsid w:val="00816E7D"/>
    <w:rsid w:val="00817293"/>
    <w:rsid w:val="008178C7"/>
    <w:rsid w:val="00817DE3"/>
    <w:rsid w:val="008201C6"/>
    <w:rsid w:val="008204B9"/>
    <w:rsid w:val="0082079A"/>
    <w:rsid w:val="0082079D"/>
    <w:rsid w:val="008208F2"/>
    <w:rsid w:val="0082198F"/>
    <w:rsid w:val="00821F0E"/>
    <w:rsid w:val="0082256F"/>
    <w:rsid w:val="0082263A"/>
    <w:rsid w:val="0082273A"/>
    <w:rsid w:val="008229F6"/>
    <w:rsid w:val="00822C40"/>
    <w:rsid w:val="008241DA"/>
    <w:rsid w:val="008243F3"/>
    <w:rsid w:val="00824CAA"/>
    <w:rsid w:val="0082505E"/>
    <w:rsid w:val="00825F62"/>
    <w:rsid w:val="00826956"/>
    <w:rsid w:val="00827272"/>
    <w:rsid w:val="00827687"/>
    <w:rsid w:val="00830050"/>
    <w:rsid w:val="0083084F"/>
    <w:rsid w:val="0083090F"/>
    <w:rsid w:val="008313A1"/>
    <w:rsid w:val="00831EB0"/>
    <w:rsid w:val="008326E3"/>
    <w:rsid w:val="00832D99"/>
    <w:rsid w:val="008330F8"/>
    <w:rsid w:val="00833D8B"/>
    <w:rsid w:val="008345E8"/>
    <w:rsid w:val="00834AEE"/>
    <w:rsid w:val="00834D50"/>
    <w:rsid w:val="00834F83"/>
    <w:rsid w:val="008351B6"/>
    <w:rsid w:val="008358A0"/>
    <w:rsid w:val="00836BB7"/>
    <w:rsid w:val="00837054"/>
    <w:rsid w:val="008375B1"/>
    <w:rsid w:val="00837716"/>
    <w:rsid w:val="00840428"/>
    <w:rsid w:val="00840913"/>
    <w:rsid w:val="00840CD0"/>
    <w:rsid w:val="00840E8C"/>
    <w:rsid w:val="00840EEE"/>
    <w:rsid w:val="00841094"/>
    <w:rsid w:val="008415B7"/>
    <w:rsid w:val="00841660"/>
    <w:rsid w:val="00841698"/>
    <w:rsid w:val="00841842"/>
    <w:rsid w:val="00841CAE"/>
    <w:rsid w:val="00841DC3"/>
    <w:rsid w:val="0084206F"/>
    <w:rsid w:val="008420E9"/>
    <w:rsid w:val="00842510"/>
    <w:rsid w:val="00842BA0"/>
    <w:rsid w:val="008430A1"/>
    <w:rsid w:val="008433E6"/>
    <w:rsid w:val="00843644"/>
    <w:rsid w:val="00843937"/>
    <w:rsid w:val="00844005"/>
    <w:rsid w:val="00844474"/>
    <w:rsid w:val="0084467D"/>
    <w:rsid w:val="008446B0"/>
    <w:rsid w:val="008447C3"/>
    <w:rsid w:val="0084520F"/>
    <w:rsid w:val="00845328"/>
    <w:rsid w:val="008466BE"/>
    <w:rsid w:val="008472C0"/>
    <w:rsid w:val="00847310"/>
    <w:rsid w:val="008478D3"/>
    <w:rsid w:val="008502FA"/>
    <w:rsid w:val="00850E2E"/>
    <w:rsid w:val="0085100D"/>
    <w:rsid w:val="00851827"/>
    <w:rsid w:val="008519F7"/>
    <w:rsid w:val="00851A97"/>
    <w:rsid w:val="00851D84"/>
    <w:rsid w:val="00852480"/>
    <w:rsid w:val="00852755"/>
    <w:rsid w:val="00852E50"/>
    <w:rsid w:val="0085359F"/>
    <w:rsid w:val="00853987"/>
    <w:rsid w:val="00853E53"/>
    <w:rsid w:val="00854384"/>
    <w:rsid w:val="008548FE"/>
    <w:rsid w:val="00854CDB"/>
    <w:rsid w:val="0085523C"/>
    <w:rsid w:val="008552D0"/>
    <w:rsid w:val="00855433"/>
    <w:rsid w:val="00855552"/>
    <w:rsid w:val="008559FC"/>
    <w:rsid w:val="00855EDA"/>
    <w:rsid w:val="00856494"/>
    <w:rsid w:val="00856924"/>
    <w:rsid w:val="00856F35"/>
    <w:rsid w:val="008573F4"/>
    <w:rsid w:val="008605B0"/>
    <w:rsid w:val="0086088D"/>
    <w:rsid w:val="00860A27"/>
    <w:rsid w:val="00860BBB"/>
    <w:rsid w:val="0086339D"/>
    <w:rsid w:val="0086398B"/>
    <w:rsid w:val="0086415D"/>
    <w:rsid w:val="00864309"/>
    <w:rsid w:val="0086486B"/>
    <w:rsid w:val="00864E8C"/>
    <w:rsid w:val="008654C6"/>
    <w:rsid w:val="00865718"/>
    <w:rsid w:val="00865850"/>
    <w:rsid w:val="00865979"/>
    <w:rsid w:val="00865A7A"/>
    <w:rsid w:val="008660CD"/>
    <w:rsid w:val="008665B7"/>
    <w:rsid w:val="00866B45"/>
    <w:rsid w:val="00866E39"/>
    <w:rsid w:val="008674D8"/>
    <w:rsid w:val="00867EBE"/>
    <w:rsid w:val="008700A2"/>
    <w:rsid w:val="00872A58"/>
    <w:rsid w:val="00872EC5"/>
    <w:rsid w:val="00872EFD"/>
    <w:rsid w:val="0087343B"/>
    <w:rsid w:val="008736D6"/>
    <w:rsid w:val="008737BB"/>
    <w:rsid w:val="008739C8"/>
    <w:rsid w:val="00875C46"/>
    <w:rsid w:val="00875D79"/>
    <w:rsid w:val="00875DA3"/>
    <w:rsid w:val="008760F2"/>
    <w:rsid w:val="0087675C"/>
    <w:rsid w:val="00876CDD"/>
    <w:rsid w:val="0088007D"/>
    <w:rsid w:val="00880585"/>
    <w:rsid w:val="008805D3"/>
    <w:rsid w:val="00881F2F"/>
    <w:rsid w:val="008826AB"/>
    <w:rsid w:val="008829A4"/>
    <w:rsid w:val="00882A09"/>
    <w:rsid w:val="00882CE8"/>
    <w:rsid w:val="008832FA"/>
    <w:rsid w:val="00883740"/>
    <w:rsid w:val="00883A5C"/>
    <w:rsid w:val="00883A82"/>
    <w:rsid w:val="00884828"/>
    <w:rsid w:val="0088596A"/>
    <w:rsid w:val="00886409"/>
    <w:rsid w:val="00890362"/>
    <w:rsid w:val="0089048F"/>
    <w:rsid w:val="008908C4"/>
    <w:rsid w:val="00890974"/>
    <w:rsid w:val="00890ECA"/>
    <w:rsid w:val="00890FD6"/>
    <w:rsid w:val="008910F5"/>
    <w:rsid w:val="008912F1"/>
    <w:rsid w:val="00891665"/>
    <w:rsid w:val="008933B2"/>
    <w:rsid w:val="008943DE"/>
    <w:rsid w:val="00894CD9"/>
    <w:rsid w:val="00894D0A"/>
    <w:rsid w:val="00895079"/>
    <w:rsid w:val="00896402"/>
    <w:rsid w:val="008964DD"/>
    <w:rsid w:val="0089658B"/>
    <w:rsid w:val="00896D2D"/>
    <w:rsid w:val="00897298"/>
    <w:rsid w:val="008972A2"/>
    <w:rsid w:val="00897587"/>
    <w:rsid w:val="0089758E"/>
    <w:rsid w:val="00897C20"/>
    <w:rsid w:val="00897C63"/>
    <w:rsid w:val="00897F7E"/>
    <w:rsid w:val="008A045B"/>
    <w:rsid w:val="008A0AF1"/>
    <w:rsid w:val="008A0D58"/>
    <w:rsid w:val="008A18A3"/>
    <w:rsid w:val="008A2924"/>
    <w:rsid w:val="008A2BC2"/>
    <w:rsid w:val="008A309E"/>
    <w:rsid w:val="008A3751"/>
    <w:rsid w:val="008A40C2"/>
    <w:rsid w:val="008A4BB7"/>
    <w:rsid w:val="008A4F84"/>
    <w:rsid w:val="008A5AD8"/>
    <w:rsid w:val="008A65A0"/>
    <w:rsid w:val="008A6779"/>
    <w:rsid w:val="008A75A8"/>
    <w:rsid w:val="008A768F"/>
    <w:rsid w:val="008A7985"/>
    <w:rsid w:val="008A7B27"/>
    <w:rsid w:val="008A7DE6"/>
    <w:rsid w:val="008A7F51"/>
    <w:rsid w:val="008B0C66"/>
    <w:rsid w:val="008B120F"/>
    <w:rsid w:val="008B19FF"/>
    <w:rsid w:val="008B2444"/>
    <w:rsid w:val="008B2527"/>
    <w:rsid w:val="008B2C12"/>
    <w:rsid w:val="008B3799"/>
    <w:rsid w:val="008B3923"/>
    <w:rsid w:val="008B4009"/>
    <w:rsid w:val="008B48EF"/>
    <w:rsid w:val="008B5115"/>
    <w:rsid w:val="008B52E8"/>
    <w:rsid w:val="008B5826"/>
    <w:rsid w:val="008B594D"/>
    <w:rsid w:val="008B5D84"/>
    <w:rsid w:val="008B65A0"/>
    <w:rsid w:val="008B695E"/>
    <w:rsid w:val="008B6AE0"/>
    <w:rsid w:val="008B6D5B"/>
    <w:rsid w:val="008B7004"/>
    <w:rsid w:val="008B73FF"/>
    <w:rsid w:val="008B7460"/>
    <w:rsid w:val="008C01C9"/>
    <w:rsid w:val="008C07E3"/>
    <w:rsid w:val="008C091C"/>
    <w:rsid w:val="008C191E"/>
    <w:rsid w:val="008C201F"/>
    <w:rsid w:val="008C2200"/>
    <w:rsid w:val="008C26BC"/>
    <w:rsid w:val="008C26F3"/>
    <w:rsid w:val="008C2D45"/>
    <w:rsid w:val="008C38A2"/>
    <w:rsid w:val="008C38D7"/>
    <w:rsid w:val="008C38EE"/>
    <w:rsid w:val="008C3C04"/>
    <w:rsid w:val="008C45B6"/>
    <w:rsid w:val="008C4D6F"/>
    <w:rsid w:val="008C56A7"/>
    <w:rsid w:val="008C6AB3"/>
    <w:rsid w:val="008C6B94"/>
    <w:rsid w:val="008C701A"/>
    <w:rsid w:val="008C70E7"/>
    <w:rsid w:val="008C73C3"/>
    <w:rsid w:val="008C770B"/>
    <w:rsid w:val="008C7EEA"/>
    <w:rsid w:val="008D033E"/>
    <w:rsid w:val="008D03F6"/>
    <w:rsid w:val="008D1B65"/>
    <w:rsid w:val="008D1DFF"/>
    <w:rsid w:val="008D2652"/>
    <w:rsid w:val="008D267A"/>
    <w:rsid w:val="008D2840"/>
    <w:rsid w:val="008D295D"/>
    <w:rsid w:val="008D295F"/>
    <w:rsid w:val="008D2A99"/>
    <w:rsid w:val="008D2C01"/>
    <w:rsid w:val="008D3114"/>
    <w:rsid w:val="008D3444"/>
    <w:rsid w:val="008D34E7"/>
    <w:rsid w:val="008D4090"/>
    <w:rsid w:val="008D40B7"/>
    <w:rsid w:val="008D4CC1"/>
    <w:rsid w:val="008D4E99"/>
    <w:rsid w:val="008D4F56"/>
    <w:rsid w:val="008D5778"/>
    <w:rsid w:val="008D5AD7"/>
    <w:rsid w:val="008D5E50"/>
    <w:rsid w:val="008D6A65"/>
    <w:rsid w:val="008D780E"/>
    <w:rsid w:val="008E07D8"/>
    <w:rsid w:val="008E0837"/>
    <w:rsid w:val="008E0AE1"/>
    <w:rsid w:val="008E109E"/>
    <w:rsid w:val="008E13FC"/>
    <w:rsid w:val="008E1B32"/>
    <w:rsid w:val="008E251C"/>
    <w:rsid w:val="008E28E8"/>
    <w:rsid w:val="008E2DCA"/>
    <w:rsid w:val="008E33D9"/>
    <w:rsid w:val="008E39AA"/>
    <w:rsid w:val="008E3CE2"/>
    <w:rsid w:val="008E3D82"/>
    <w:rsid w:val="008E4190"/>
    <w:rsid w:val="008E4282"/>
    <w:rsid w:val="008E4510"/>
    <w:rsid w:val="008E4F4D"/>
    <w:rsid w:val="008E5460"/>
    <w:rsid w:val="008E578C"/>
    <w:rsid w:val="008E57F5"/>
    <w:rsid w:val="008E586E"/>
    <w:rsid w:val="008E5FE2"/>
    <w:rsid w:val="008E63CF"/>
    <w:rsid w:val="008E681B"/>
    <w:rsid w:val="008E6B88"/>
    <w:rsid w:val="008E7217"/>
    <w:rsid w:val="008E74A3"/>
    <w:rsid w:val="008F0991"/>
    <w:rsid w:val="008F0D03"/>
    <w:rsid w:val="008F1136"/>
    <w:rsid w:val="008F1400"/>
    <w:rsid w:val="008F16E7"/>
    <w:rsid w:val="008F1BDC"/>
    <w:rsid w:val="008F1C09"/>
    <w:rsid w:val="008F1C81"/>
    <w:rsid w:val="008F1DFF"/>
    <w:rsid w:val="008F2437"/>
    <w:rsid w:val="008F276C"/>
    <w:rsid w:val="008F31D4"/>
    <w:rsid w:val="008F33B7"/>
    <w:rsid w:val="008F3806"/>
    <w:rsid w:val="008F3C31"/>
    <w:rsid w:val="008F3E14"/>
    <w:rsid w:val="008F4347"/>
    <w:rsid w:val="008F4648"/>
    <w:rsid w:val="008F4749"/>
    <w:rsid w:val="008F4901"/>
    <w:rsid w:val="008F4AC3"/>
    <w:rsid w:val="008F5344"/>
    <w:rsid w:val="008F5CFE"/>
    <w:rsid w:val="008F5D7A"/>
    <w:rsid w:val="008F5DEA"/>
    <w:rsid w:val="008F667A"/>
    <w:rsid w:val="008F673F"/>
    <w:rsid w:val="008F67FA"/>
    <w:rsid w:val="008F6926"/>
    <w:rsid w:val="008F69A8"/>
    <w:rsid w:val="008F6D96"/>
    <w:rsid w:val="008F71EE"/>
    <w:rsid w:val="008F7383"/>
    <w:rsid w:val="008F7FD1"/>
    <w:rsid w:val="00900618"/>
    <w:rsid w:val="00900BEE"/>
    <w:rsid w:val="00900EDC"/>
    <w:rsid w:val="009014D8"/>
    <w:rsid w:val="00901660"/>
    <w:rsid w:val="00901AE4"/>
    <w:rsid w:val="00901DDA"/>
    <w:rsid w:val="009021EB"/>
    <w:rsid w:val="00902A55"/>
    <w:rsid w:val="00903258"/>
    <w:rsid w:val="00903263"/>
    <w:rsid w:val="0090349D"/>
    <w:rsid w:val="00903513"/>
    <w:rsid w:val="009035C3"/>
    <w:rsid w:val="00903673"/>
    <w:rsid w:val="009053B9"/>
    <w:rsid w:val="00905CE9"/>
    <w:rsid w:val="00905CF1"/>
    <w:rsid w:val="0090641F"/>
    <w:rsid w:val="009073EB"/>
    <w:rsid w:val="009074F9"/>
    <w:rsid w:val="0090770F"/>
    <w:rsid w:val="00907771"/>
    <w:rsid w:val="00907B57"/>
    <w:rsid w:val="00907F2A"/>
    <w:rsid w:val="00907F7B"/>
    <w:rsid w:val="00910441"/>
    <w:rsid w:val="0091057E"/>
    <w:rsid w:val="00912CF8"/>
    <w:rsid w:val="009130B8"/>
    <w:rsid w:val="00913225"/>
    <w:rsid w:val="00913F31"/>
    <w:rsid w:val="009149B2"/>
    <w:rsid w:val="009150EB"/>
    <w:rsid w:val="009153ED"/>
    <w:rsid w:val="009155B5"/>
    <w:rsid w:val="009158D8"/>
    <w:rsid w:val="00915965"/>
    <w:rsid w:val="00915BD7"/>
    <w:rsid w:val="00915ECB"/>
    <w:rsid w:val="00915F6B"/>
    <w:rsid w:val="00916021"/>
    <w:rsid w:val="0091602C"/>
    <w:rsid w:val="0091654C"/>
    <w:rsid w:val="0091684B"/>
    <w:rsid w:val="009174EA"/>
    <w:rsid w:val="00917A59"/>
    <w:rsid w:val="00917BCF"/>
    <w:rsid w:val="0092016A"/>
    <w:rsid w:val="00920AA3"/>
    <w:rsid w:val="00920B6F"/>
    <w:rsid w:val="00920EF7"/>
    <w:rsid w:val="00921227"/>
    <w:rsid w:val="00921A5E"/>
    <w:rsid w:val="00921C7C"/>
    <w:rsid w:val="00922D78"/>
    <w:rsid w:val="00922F36"/>
    <w:rsid w:val="009231E5"/>
    <w:rsid w:val="009232DC"/>
    <w:rsid w:val="0092430A"/>
    <w:rsid w:val="00924D4A"/>
    <w:rsid w:val="00924DB7"/>
    <w:rsid w:val="00924FC6"/>
    <w:rsid w:val="00925B25"/>
    <w:rsid w:val="00926684"/>
    <w:rsid w:val="00926B59"/>
    <w:rsid w:val="009274A4"/>
    <w:rsid w:val="009309A4"/>
    <w:rsid w:val="00931090"/>
    <w:rsid w:val="00931511"/>
    <w:rsid w:val="00931617"/>
    <w:rsid w:val="00931EFC"/>
    <w:rsid w:val="0093279B"/>
    <w:rsid w:val="00932A6A"/>
    <w:rsid w:val="009334CF"/>
    <w:rsid w:val="00933822"/>
    <w:rsid w:val="0093423F"/>
    <w:rsid w:val="00935FA7"/>
    <w:rsid w:val="009360DA"/>
    <w:rsid w:val="009375A1"/>
    <w:rsid w:val="00937A36"/>
    <w:rsid w:val="00937A72"/>
    <w:rsid w:val="00937CF8"/>
    <w:rsid w:val="00937D9B"/>
    <w:rsid w:val="00937E5F"/>
    <w:rsid w:val="00940962"/>
    <w:rsid w:val="009410F7"/>
    <w:rsid w:val="00941471"/>
    <w:rsid w:val="00941694"/>
    <w:rsid w:val="00941733"/>
    <w:rsid w:val="00942159"/>
    <w:rsid w:val="00942BB0"/>
    <w:rsid w:val="00942E2C"/>
    <w:rsid w:val="009431CA"/>
    <w:rsid w:val="0094384A"/>
    <w:rsid w:val="009439A4"/>
    <w:rsid w:val="00943FB7"/>
    <w:rsid w:val="00944559"/>
    <w:rsid w:val="00944682"/>
    <w:rsid w:val="009450F1"/>
    <w:rsid w:val="00945103"/>
    <w:rsid w:val="009457BC"/>
    <w:rsid w:val="00945B52"/>
    <w:rsid w:val="00945C1B"/>
    <w:rsid w:val="00945C86"/>
    <w:rsid w:val="009465A4"/>
    <w:rsid w:val="009470E4"/>
    <w:rsid w:val="00947440"/>
    <w:rsid w:val="00947472"/>
    <w:rsid w:val="009505D2"/>
    <w:rsid w:val="009505FD"/>
    <w:rsid w:val="009506F5"/>
    <w:rsid w:val="00950CA2"/>
    <w:rsid w:val="00950CAA"/>
    <w:rsid w:val="00951369"/>
    <w:rsid w:val="009516FD"/>
    <w:rsid w:val="00951EB2"/>
    <w:rsid w:val="0095205E"/>
    <w:rsid w:val="0095295A"/>
    <w:rsid w:val="00952A8A"/>
    <w:rsid w:val="009533B2"/>
    <w:rsid w:val="00954113"/>
    <w:rsid w:val="0095491C"/>
    <w:rsid w:val="00954CE7"/>
    <w:rsid w:val="00954D37"/>
    <w:rsid w:val="00954EAC"/>
    <w:rsid w:val="00954F57"/>
    <w:rsid w:val="00955004"/>
    <w:rsid w:val="00955717"/>
    <w:rsid w:val="00955820"/>
    <w:rsid w:val="0095679A"/>
    <w:rsid w:val="00956C96"/>
    <w:rsid w:val="00956F80"/>
    <w:rsid w:val="00956FBD"/>
    <w:rsid w:val="00957FD1"/>
    <w:rsid w:val="009600FA"/>
    <w:rsid w:val="009602D9"/>
    <w:rsid w:val="009603E9"/>
    <w:rsid w:val="00960C12"/>
    <w:rsid w:val="0096116D"/>
    <w:rsid w:val="00962367"/>
    <w:rsid w:val="00962741"/>
    <w:rsid w:val="009627B2"/>
    <w:rsid w:val="00962A53"/>
    <w:rsid w:val="00962C9E"/>
    <w:rsid w:val="00962D3A"/>
    <w:rsid w:val="00963097"/>
    <w:rsid w:val="009634EB"/>
    <w:rsid w:val="00963C19"/>
    <w:rsid w:val="00963D80"/>
    <w:rsid w:val="009640B5"/>
    <w:rsid w:val="00964382"/>
    <w:rsid w:val="009644F7"/>
    <w:rsid w:val="00964F45"/>
    <w:rsid w:val="00965210"/>
    <w:rsid w:val="009658B2"/>
    <w:rsid w:val="00965B3B"/>
    <w:rsid w:val="00966947"/>
    <w:rsid w:val="00967B80"/>
    <w:rsid w:val="0097000D"/>
    <w:rsid w:val="009703D8"/>
    <w:rsid w:val="0097085F"/>
    <w:rsid w:val="00970F97"/>
    <w:rsid w:val="009719F0"/>
    <w:rsid w:val="009722A8"/>
    <w:rsid w:val="00972E94"/>
    <w:rsid w:val="00972F5B"/>
    <w:rsid w:val="00972F8F"/>
    <w:rsid w:val="0097352A"/>
    <w:rsid w:val="0097434A"/>
    <w:rsid w:val="009743A0"/>
    <w:rsid w:val="00974639"/>
    <w:rsid w:val="00974644"/>
    <w:rsid w:val="009749D0"/>
    <w:rsid w:val="00974AFE"/>
    <w:rsid w:val="00974D3F"/>
    <w:rsid w:val="00975B3F"/>
    <w:rsid w:val="009761B4"/>
    <w:rsid w:val="0097680B"/>
    <w:rsid w:val="00976DCF"/>
    <w:rsid w:val="00976E1D"/>
    <w:rsid w:val="009772C0"/>
    <w:rsid w:val="009777CA"/>
    <w:rsid w:val="0098032C"/>
    <w:rsid w:val="00980864"/>
    <w:rsid w:val="00981030"/>
    <w:rsid w:val="009819F0"/>
    <w:rsid w:val="009824EC"/>
    <w:rsid w:val="0098254A"/>
    <w:rsid w:val="009825B8"/>
    <w:rsid w:val="009826DC"/>
    <w:rsid w:val="00983104"/>
    <w:rsid w:val="009831C0"/>
    <w:rsid w:val="009834F0"/>
    <w:rsid w:val="00983A49"/>
    <w:rsid w:val="00983CA4"/>
    <w:rsid w:val="00984117"/>
    <w:rsid w:val="009845F4"/>
    <w:rsid w:val="009848AB"/>
    <w:rsid w:val="00984F57"/>
    <w:rsid w:val="00985103"/>
    <w:rsid w:val="0098518B"/>
    <w:rsid w:val="0098562D"/>
    <w:rsid w:val="00985C2B"/>
    <w:rsid w:val="009861E1"/>
    <w:rsid w:val="009863A7"/>
    <w:rsid w:val="009864E9"/>
    <w:rsid w:val="00986960"/>
    <w:rsid w:val="00986F40"/>
    <w:rsid w:val="009877D5"/>
    <w:rsid w:val="00987A51"/>
    <w:rsid w:val="00987F4C"/>
    <w:rsid w:val="0099092B"/>
    <w:rsid w:val="00990F3E"/>
    <w:rsid w:val="00991373"/>
    <w:rsid w:val="00991376"/>
    <w:rsid w:val="00991B4F"/>
    <w:rsid w:val="00991C9B"/>
    <w:rsid w:val="00991E50"/>
    <w:rsid w:val="00991E9A"/>
    <w:rsid w:val="009921AE"/>
    <w:rsid w:val="00992274"/>
    <w:rsid w:val="0099271E"/>
    <w:rsid w:val="009932AD"/>
    <w:rsid w:val="009933E6"/>
    <w:rsid w:val="00993B6C"/>
    <w:rsid w:val="00993FDE"/>
    <w:rsid w:val="009941C6"/>
    <w:rsid w:val="00994D96"/>
    <w:rsid w:val="00994F06"/>
    <w:rsid w:val="009951E6"/>
    <w:rsid w:val="00995942"/>
    <w:rsid w:val="00995B75"/>
    <w:rsid w:val="00996292"/>
    <w:rsid w:val="00996667"/>
    <w:rsid w:val="00996781"/>
    <w:rsid w:val="0099719B"/>
    <w:rsid w:val="00997D15"/>
    <w:rsid w:val="009A0480"/>
    <w:rsid w:val="009A0A8D"/>
    <w:rsid w:val="009A141A"/>
    <w:rsid w:val="009A1BE8"/>
    <w:rsid w:val="009A1DE4"/>
    <w:rsid w:val="009A21E9"/>
    <w:rsid w:val="009A27FC"/>
    <w:rsid w:val="009A2D50"/>
    <w:rsid w:val="009A4293"/>
    <w:rsid w:val="009A4F97"/>
    <w:rsid w:val="009A5C76"/>
    <w:rsid w:val="009A6238"/>
    <w:rsid w:val="009A66EB"/>
    <w:rsid w:val="009A706F"/>
    <w:rsid w:val="009A74A1"/>
    <w:rsid w:val="009A7B0C"/>
    <w:rsid w:val="009A7C4C"/>
    <w:rsid w:val="009A7F0B"/>
    <w:rsid w:val="009B0344"/>
    <w:rsid w:val="009B0366"/>
    <w:rsid w:val="009B0C8C"/>
    <w:rsid w:val="009B1D61"/>
    <w:rsid w:val="009B233A"/>
    <w:rsid w:val="009B2B38"/>
    <w:rsid w:val="009B2DF8"/>
    <w:rsid w:val="009B35EC"/>
    <w:rsid w:val="009B377E"/>
    <w:rsid w:val="009B3D68"/>
    <w:rsid w:val="009B4028"/>
    <w:rsid w:val="009B40CA"/>
    <w:rsid w:val="009B4301"/>
    <w:rsid w:val="009B4FCD"/>
    <w:rsid w:val="009B55C1"/>
    <w:rsid w:val="009B59C1"/>
    <w:rsid w:val="009B5CBB"/>
    <w:rsid w:val="009B5E40"/>
    <w:rsid w:val="009B638D"/>
    <w:rsid w:val="009B6815"/>
    <w:rsid w:val="009B6AC9"/>
    <w:rsid w:val="009B751D"/>
    <w:rsid w:val="009B79DD"/>
    <w:rsid w:val="009C09E4"/>
    <w:rsid w:val="009C0ADC"/>
    <w:rsid w:val="009C1A2C"/>
    <w:rsid w:val="009C2192"/>
    <w:rsid w:val="009C3751"/>
    <w:rsid w:val="009C378D"/>
    <w:rsid w:val="009C4E81"/>
    <w:rsid w:val="009C500C"/>
    <w:rsid w:val="009C5A7C"/>
    <w:rsid w:val="009C612E"/>
    <w:rsid w:val="009C6132"/>
    <w:rsid w:val="009C7186"/>
    <w:rsid w:val="009C71B8"/>
    <w:rsid w:val="009C74D4"/>
    <w:rsid w:val="009C7925"/>
    <w:rsid w:val="009C7A80"/>
    <w:rsid w:val="009C7BDA"/>
    <w:rsid w:val="009D0544"/>
    <w:rsid w:val="009D0982"/>
    <w:rsid w:val="009D1123"/>
    <w:rsid w:val="009D119F"/>
    <w:rsid w:val="009D238C"/>
    <w:rsid w:val="009D2503"/>
    <w:rsid w:val="009D2A55"/>
    <w:rsid w:val="009D2BCE"/>
    <w:rsid w:val="009D2E0A"/>
    <w:rsid w:val="009D3A93"/>
    <w:rsid w:val="009D43D7"/>
    <w:rsid w:val="009D48D7"/>
    <w:rsid w:val="009D58FB"/>
    <w:rsid w:val="009D5B90"/>
    <w:rsid w:val="009D5E93"/>
    <w:rsid w:val="009D61DE"/>
    <w:rsid w:val="009D622D"/>
    <w:rsid w:val="009D66A8"/>
    <w:rsid w:val="009D6A89"/>
    <w:rsid w:val="009D7440"/>
    <w:rsid w:val="009E0352"/>
    <w:rsid w:val="009E0741"/>
    <w:rsid w:val="009E0883"/>
    <w:rsid w:val="009E1189"/>
    <w:rsid w:val="009E12B1"/>
    <w:rsid w:val="009E136D"/>
    <w:rsid w:val="009E1AD8"/>
    <w:rsid w:val="009E231C"/>
    <w:rsid w:val="009E27E1"/>
    <w:rsid w:val="009E2896"/>
    <w:rsid w:val="009E312A"/>
    <w:rsid w:val="009E3351"/>
    <w:rsid w:val="009E3A62"/>
    <w:rsid w:val="009E3CB9"/>
    <w:rsid w:val="009E40DC"/>
    <w:rsid w:val="009E4519"/>
    <w:rsid w:val="009E4A1D"/>
    <w:rsid w:val="009E503B"/>
    <w:rsid w:val="009E58DF"/>
    <w:rsid w:val="009E5B83"/>
    <w:rsid w:val="009E5C36"/>
    <w:rsid w:val="009E6363"/>
    <w:rsid w:val="009E6920"/>
    <w:rsid w:val="009E6BC6"/>
    <w:rsid w:val="009E6E0A"/>
    <w:rsid w:val="009E6EF7"/>
    <w:rsid w:val="009E76C6"/>
    <w:rsid w:val="009E7728"/>
    <w:rsid w:val="009E7C27"/>
    <w:rsid w:val="009E7F84"/>
    <w:rsid w:val="009F0AF0"/>
    <w:rsid w:val="009F1156"/>
    <w:rsid w:val="009F1FC3"/>
    <w:rsid w:val="009F24EC"/>
    <w:rsid w:val="009F2635"/>
    <w:rsid w:val="009F27F9"/>
    <w:rsid w:val="009F2960"/>
    <w:rsid w:val="009F3056"/>
    <w:rsid w:val="009F343A"/>
    <w:rsid w:val="009F3F54"/>
    <w:rsid w:val="009F4857"/>
    <w:rsid w:val="009F4B75"/>
    <w:rsid w:val="009F4B92"/>
    <w:rsid w:val="009F4EAD"/>
    <w:rsid w:val="009F56CE"/>
    <w:rsid w:val="009F5903"/>
    <w:rsid w:val="009F5919"/>
    <w:rsid w:val="009F5CD7"/>
    <w:rsid w:val="009F64AB"/>
    <w:rsid w:val="009F6AF8"/>
    <w:rsid w:val="009F6CFF"/>
    <w:rsid w:val="009F733A"/>
    <w:rsid w:val="009F7407"/>
    <w:rsid w:val="009F76BC"/>
    <w:rsid w:val="009F7773"/>
    <w:rsid w:val="009F79B3"/>
    <w:rsid w:val="00A00027"/>
    <w:rsid w:val="00A001C8"/>
    <w:rsid w:val="00A010B2"/>
    <w:rsid w:val="00A0115E"/>
    <w:rsid w:val="00A01A9D"/>
    <w:rsid w:val="00A027AD"/>
    <w:rsid w:val="00A03181"/>
    <w:rsid w:val="00A03189"/>
    <w:rsid w:val="00A03269"/>
    <w:rsid w:val="00A035AA"/>
    <w:rsid w:val="00A03D79"/>
    <w:rsid w:val="00A04B72"/>
    <w:rsid w:val="00A04F80"/>
    <w:rsid w:val="00A060EE"/>
    <w:rsid w:val="00A06A04"/>
    <w:rsid w:val="00A07337"/>
    <w:rsid w:val="00A07AF1"/>
    <w:rsid w:val="00A10081"/>
    <w:rsid w:val="00A10162"/>
    <w:rsid w:val="00A1018F"/>
    <w:rsid w:val="00A10490"/>
    <w:rsid w:val="00A104D7"/>
    <w:rsid w:val="00A10867"/>
    <w:rsid w:val="00A10B00"/>
    <w:rsid w:val="00A111F7"/>
    <w:rsid w:val="00A11250"/>
    <w:rsid w:val="00A11353"/>
    <w:rsid w:val="00A1144D"/>
    <w:rsid w:val="00A11617"/>
    <w:rsid w:val="00A117E3"/>
    <w:rsid w:val="00A119CE"/>
    <w:rsid w:val="00A11D5E"/>
    <w:rsid w:val="00A1224B"/>
    <w:rsid w:val="00A12346"/>
    <w:rsid w:val="00A123F0"/>
    <w:rsid w:val="00A13F5B"/>
    <w:rsid w:val="00A1431B"/>
    <w:rsid w:val="00A1447B"/>
    <w:rsid w:val="00A14679"/>
    <w:rsid w:val="00A14D93"/>
    <w:rsid w:val="00A1574B"/>
    <w:rsid w:val="00A159BD"/>
    <w:rsid w:val="00A15A0E"/>
    <w:rsid w:val="00A15A68"/>
    <w:rsid w:val="00A15D66"/>
    <w:rsid w:val="00A15DE1"/>
    <w:rsid w:val="00A15FAA"/>
    <w:rsid w:val="00A164E6"/>
    <w:rsid w:val="00A16681"/>
    <w:rsid w:val="00A16A2D"/>
    <w:rsid w:val="00A201CB"/>
    <w:rsid w:val="00A201E0"/>
    <w:rsid w:val="00A213AD"/>
    <w:rsid w:val="00A216F4"/>
    <w:rsid w:val="00A2175C"/>
    <w:rsid w:val="00A21807"/>
    <w:rsid w:val="00A21D21"/>
    <w:rsid w:val="00A22086"/>
    <w:rsid w:val="00A22536"/>
    <w:rsid w:val="00A229C5"/>
    <w:rsid w:val="00A22BFC"/>
    <w:rsid w:val="00A23CA3"/>
    <w:rsid w:val="00A24662"/>
    <w:rsid w:val="00A250BF"/>
    <w:rsid w:val="00A25602"/>
    <w:rsid w:val="00A25DB7"/>
    <w:rsid w:val="00A2606E"/>
    <w:rsid w:val="00A2633F"/>
    <w:rsid w:val="00A26A47"/>
    <w:rsid w:val="00A26D43"/>
    <w:rsid w:val="00A27620"/>
    <w:rsid w:val="00A306F4"/>
    <w:rsid w:val="00A31378"/>
    <w:rsid w:val="00A315D1"/>
    <w:rsid w:val="00A3184A"/>
    <w:rsid w:val="00A31CD3"/>
    <w:rsid w:val="00A32343"/>
    <w:rsid w:val="00A3253B"/>
    <w:rsid w:val="00A3265F"/>
    <w:rsid w:val="00A32AE7"/>
    <w:rsid w:val="00A33A45"/>
    <w:rsid w:val="00A33B2B"/>
    <w:rsid w:val="00A34682"/>
    <w:rsid w:val="00A34CE5"/>
    <w:rsid w:val="00A3510D"/>
    <w:rsid w:val="00A35409"/>
    <w:rsid w:val="00A354DA"/>
    <w:rsid w:val="00A355A4"/>
    <w:rsid w:val="00A360F0"/>
    <w:rsid w:val="00A37D04"/>
    <w:rsid w:val="00A40279"/>
    <w:rsid w:val="00A405D7"/>
    <w:rsid w:val="00A40A94"/>
    <w:rsid w:val="00A411E5"/>
    <w:rsid w:val="00A41572"/>
    <w:rsid w:val="00A420E8"/>
    <w:rsid w:val="00A4221B"/>
    <w:rsid w:val="00A42271"/>
    <w:rsid w:val="00A423D7"/>
    <w:rsid w:val="00A425B1"/>
    <w:rsid w:val="00A42EBF"/>
    <w:rsid w:val="00A43452"/>
    <w:rsid w:val="00A44374"/>
    <w:rsid w:val="00A44665"/>
    <w:rsid w:val="00A4534D"/>
    <w:rsid w:val="00A455B5"/>
    <w:rsid w:val="00A45789"/>
    <w:rsid w:val="00A459D8"/>
    <w:rsid w:val="00A46682"/>
    <w:rsid w:val="00A468A9"/>
    <w:rsid w:val="00A477F2"/>
    <w:rsid w:val="00A50E19"/>
    <w:rsid w:val="00A5186C"/>
    <w:rsid w:val="00A527AC"/>
    <w:rsid w:val="00A529DA"/>
    <w:rsid w:val="00A53292"/>
    <w:rsid w:val="00A53BE9"/>
    <w:rsid w:val="00A54033"/>
    <w:rsid w:val="00A54472"/>
    <w:rsid w:val="00A544B8"/>
    <w:rsid w:val="00A54E78"/>
    <w:rsid w:val="00A55166"/>
    <w:rsid w:val="00A555E9"/>
    <w:rsid w:val="00A5580D"/>
    <w:rsid w:val="00A55A55"/>
    <w:rsid w:val="00A55A68"/>
    <w:rsid w:val="00A566EC"/>
    <w:rsid w:val="00A56F21"/>
    <w:rsid w:val="00A5742B"/>
    <w:rsid w:val="00A57E1D"/>
    <w:rsid w:val="00A601EF"/>
    <w:rsid w:val="00A603BA"/>
    <w:rsid w:val="00A609A5"/>
    <w:rsid w:val="00A609AF"/>
    <w:rsid w:val="00A617D4"/>
    <w:rsid w:val="00A621DC"/>
    <w:rsid w:val="00A622E6"/>
    <w:rsid w:val="00A62833"/>
    <w:rsid w:val="00A62B5A"/>
    <w:rsid w:val="00A62B7E"/>
    <w:rsid w:val="00A62D27"/>
    <w:rsid w:val="00A62ED2"/>
    <w:rsid w:val="00A63354"/>
    <w:rsid w:val="00A63563"/>
    <w:rsid w:val="00A63DF5"/>
    <w:rsid w:val="00A65646"/>
    <w:rsid w:val="00A65BA1"/>
    <w:rsid w:val="00A66655"/>
    <w:rsid w:val="00A666BC"/>
    <w:rsid w:val="00A66858"/>
    <w:rsid w:val="00A66C25"/>
    <w:rsid w:val="00A66CF6"/>
    <w:rsid w:val="00A66E5A"/>
    <w:rsid w:val="00A67933"/>
    <w:rsid w:val="00A7094A"/>
    <w:rsid w:val="00A71B70"/>
    <w:rsid w:val="00A71EE2"/>
    <w:rsid w:val="00A72A43"/>
    <w:rsid w:val="00A72DB2"/>
    <w:rsid w:val="00A7340C"/>
    <w:rsid w:val="00A7341A"/>
    <w:rsid w:val="00A7442D"/>
    <w:rsid w:val="00A75AC4"/>
    <w:rsid w:val="00A765AD"/>
    <w:rsid w:val="00A76856"/>
    <w:rsid w:val="00A76DDB"/>
    <w:rsid w:val="00A77F9A"/>
    <w:rsid w:val="00A800C6"/>
    <w:rsid w:val="00A80369"/>
    <w:rsid w:val="00A808F2"/>
    <w:rsid w:val="00A80FDD"/>
    <w:rsid w:val="00A81022"/>
    <w:rsid w:val="00A8233D"/>
    <w:rsid w:val="00A82C2B"/>
    <w:rsid w:val="00A82D80"/>
    <w:rsid w:val="00A8392C"/>
    <w:rsid w:val="00A84354"/>
    <w:rsid w:val="00A84489"/>
    <w:rsid w:val="00A84795"/>
    <w:rsid w:val="00A85038"/>
    <w:rsid w:val="00A85A75"/>
    <w:rsid w:val="00A85BDC"/>
    <w:rsid w:val="00A86675"/>
    <w:rsid w:val="00A868EB"/>
    <w:rsid w:val="00A86D96"/>
    <w:rsid w:val="00A8749A"/>
    <w:rsid w:val="00A8777F"/>
    <w:rsid w:val="00A878E6"/>
    <w:rsid w:val="00A9032E"/>
    <w:rsid w:val="00A90575"/>
    <w:rsid w:val="00A9105C"/>
    <w:rsid w:val="00A9242B"/>
    <w:rsid w:val="00A9317A"/>
    <w:rsid w:val="00A93EA6"/>
    <w:rsid w:val="00A9404E"/>
    <w:rsid w:val="00A94223"/>
    <w:rsid w:val="00A94236"/>
    <w:rsid w:val="00A9474B"/>
    <w:rsid w:val="00A948BA"/>
    <w:rsid w:val="00A94E8A"/>
    <w:rsid w:val="00A9545B"/>
    <w:rsid w:val="00A9587C"/>
    <w:rsid w:val="00A9633B"/>
    <w:rsid w:val="00A965B2"/>
    <w:rsid w:val="00A9675A"/>
    <w:rsid w:val="00A96B80"/>
    <w:rsid w:val="00A9711C"/>
    <w:rsid w:val="00A974C9"/>
    <w:rsid w:val="00A97989"/>
    <w:rsid w:val="00A97B97"/>
    <w:rsid w:val="00A97BE9"/>
    <w:rsid w:val="00AA0BAE"/>
    <w:rsid w:val="00AA0E17"/>
    <w:rsid w:val="00AA1819"/>
    <w:rsid w:val="00AA2623"/>
    <w:rsid w:val="00AA34D8"/>
    <w:rsid w:val="00AA3B13"/>
    <w:rsid w:val="00AA3C33"/>
    <w:rsid w:val="00AA435E"/>
    <w:rsid w:val="00AA44A2"/>
    <w:rsid w:val="00AA454D"/>
    <w:rsid w:val="00AA48DD"/>
    <w:rsid w:val="00AA4AA0"/>
    <w:rsid w:val="00AA4E3A"/>
    <w:rsid w:val="00AA51E3"/>
    <w:rsid w:val="00AA5795"/>
    <w:rsid w:val="00AA5FAB"/>
    <w:rsid w:val="00AA613D"/>
    <w:rsid w:val="00AA6213"/>
    <w:rsid w:val="00AA6D17"/>
    <w:rsid w:val="00AA7EF3"/>
    <w:rsid w:val="00AB01A8"/>
    <w:rsid w:val="00AB1888"/>
    <w:rsid w:val="00AB1C24"/>
    <w:rsid w:val="00AB1E2C"/>
    <w:rsid w:val="00AB2082"/>
    <w:rsid w:val="00AB2438"/>
    <w:rsid w:val="00AB2AFD"/>
    <w:rsid w:val="00AB2C28"/>
    <w:rsid w:val="00AB30AD"/>
    <w:rsid w:val="00AB325A"/>
    <w:rsid w:val="00AB3649"/>
    <w:rsid w:val="00AB3E25"/>
    <w:rsid w:val="00AB3F29"/>
    <w:rsid w:val="00AB412E"/>
    <w:rsid w:val="00AB48EB"/>
    <w:rsid w:val="00AB5663"/>
    <w:rsid w:val="00AB5ABF"/>
    <w:rsid w:val="00AB5C61"/>
    <w:rsid w:val="00AB5D4D"/>
    <w:rsid w:val="00AB5F81"/>
    <w:rsid w:val="00AB64CE"/>
    <w:rsid w:val="00AB66F6"/>
    <w:rsid w:val="00AB6A01"/>
    <w:rsid w:val="00AB7867"/>
    <w:rsid w:val="00AB7AEB"/>
    <w:rsid w:val="00AC0003"/>
    <w:rsid w:val="00AC03B4"/>
    <w:rsid w:val="00AC1636"/>
    <w:rsid w:val="00AC16DA"/>
    <w:rsid w:val="00AC1A2E"/>
    <w:rsid w:val="00AC2055"/>
    <w:rsid w:val="00AC3717"/>
    <w:rsid w:val="00AC3749"/>
    <w:rsid w:val="00AC3887"/>
    <w:rsid w:val="00AC3D75"/>
    <w:rsid w:val="00AC4443"/>
    <w:rsid w:val="00AC5883"/>
    <w:rsid w:val="00AC5959"/>
    <w:rsid w:val="00AC60B0"/>
    <w:rsid w:val="00AC66C5"/>
    <w:rsid w:val="00AC6AFD"/>
    <w:rsid w:val="00AC6D73"/>
    <w:rsid w:val="00AC7700"/>
    <w:rsid w:val="00AD0314"/>
    <w:rsid w:val="00AD0C1B"/>
    <w:rsid w:val="00AD0F70"/>
    <w:rsid w:val="00AD1310"/>
    <w:rsid w:val="00AD2048"/>
    <w:rsid w:val="00AD2092"/>
    <w:rsid w:val="00AD2247"/>
    <w:rsid w:val="00AD2FFA"/>
    <w:rsid w:val="00AD3339"/>
    <w:rsid w:val="00AD3616"/>
    <w:rsid w:val="00AD3757"/>
    <w:rsid w:val="00AD388F"/>
    <w:rsid w:val="00AD3B8A"/>
    <w:rsid w:val="00AD443D"/>
    <w:rsid w:val="00AD53E1"/>
    <w:rsid w:val="00AD5A34"/>
    <w:rsid w:val="00AD5FBF"/>
    <w:rsid w:val="00AD6564"/>
    <w:rsid w:val="00AD7628"/>
    <w:rsid w:val="00AD7B09"/>
    <w:rsid w:val="00AD7C0F"/>
    <w:rsid w:val="00AD7FA1"/>
    <w:rsid w:val="00AE010D"/>
    <w:rsid w:val="00AE053D"/>
    <w:rsid w:val="00AE0AA1"/>
    <w:rsid w:val="00AE1542"/>
    <w:rsid w:val="00AE187C"/>
    <w:rsid w:val="00AE2386"/>
    <w:rsid w:val="00AE2505"/>
    <w:rsid w:val="00AE2741"/>
    <w:rsid w:val="00AE29AA"/>
    <w:rsid w:val="00AE2C93"/>
    <w:rsid w:val="00AE2FDB"/>
    <w:rsid w:val="00AE39A7"/>
    <w:rsid w:val="00AE3AC0"/>
    <w:rsid w:val="00AE3F4B"/>
    <w:rsid w:val="00AE407D"/>
    <w:rsid w:val="00AE4509"/>
    <w:rsid w:val="00AE4C01"/>
    <w:rsid w:val="00AE4F51"/>
    <w:rsid w:val="00AE5181"/>
    <w:rsid w:val="00AE52AE"/>
    <w:rsid w:val="00AE5E7A"/>
    <w:rsid w:val="00AE5FE2"/>
    <w:rsid w:val="00AE64AD"/>
    <w:rsid w:val="00AE65D8"/>
    <w:rsid w:val="00AE68B4"/>
    <w:rsid w:val="00AE7295"/>
    <w:rsid w:val="00AE7305"/>
    <w:rsid w:val="00AE7BFF"/>
    <w:rsid w:val="00AE7D72"/>
    <w:rsid w:val="00AE7FF5"/>
    <w:rsid w:val="00AF06B1"/>
    <w:rsid w:val="00AF076E"/>
    <w:rsid w:val="00AF0AF6"/>
    <w:rsid w:val="00AF0EE6"/>
    <w:rsid w:val="00AF0F79"/>
    <w:rsid w:val="00AF10CB"/>
    <w:rsid w:val="00AF15D6"/>
    <w:rsid w:val="00AF165C"/>
    <w:rsid w:val="00AF1D2A"/>
    <w:rsid w:val="00AF2354"/>
    <w:rsid w:val="00AF298E"/>
    <w:rsid w:val="00AF3197"/>
    <w:rsid w:val="00AF361D"/>
    <w:rsid w:val="00AF363D"/>
    <w:rsid w:val="00AF3B0C"/>
    <w:rsid w:val="00AF3B4F"/>
    <w:rsid w:val="00AF4963"/>
    <w:rsid w:val="00AF49C5"/>
    <w:rsid w:val="00AF4C26"/>
    <w:rsid w:val="00AF4EA0"/>
    <w:rsid w:val="00AF4F28"/>
    <w:rsid w:val="00AF4F76"/>
    <w:rsid w:val="00AF55CC"/>
    <w:rsid w:val="00AF5FE7"/>
    <w:rsid w:val="00AF602E"/>
    <w:rsid w:val="00AF62CE"/>
    <w:rsid w:val="00AF653E"/>
    <w:rsid w:val="00AF6CEA"/>
    <w:rsid w:val="00AF763C"/>
    <w:rsid w:val="00B0056E"/>
    <w:rsid w:val="00B00AB2"/>
    <w:rsid w:val="00B00FAC"/>
    <w:rsid w:val="00B0110B"/>
    <w:rsid w:val="00B014C5"/>
    <w:rsid w:val="00B01FC9"/>
    <w:rsid w:val="00B021E5"/>
    <w:rsid w:val="00B02569"/>
    <w:rsid w:val="00B03145"/>
    <w:rsid w:val="00B0322D"/>
    <w:rsid w:val="00B03BE4"/>
    <w:rsid w:val="00B04232"/>
    <w:rsid w:val="00B04FB0"/>
    <w:rsid w:val="00B0500C"/>
    <w:rsid w:val="00B0503C"/>
    <w:rsid w:val="00B0522B"/>
    <w:rsid w:val="00B05C63"/>
    <w:rsid w:val="00B06315"/>
    <w:rsid w:val="00B06A3E"/>
    <w:rsid w:val="00B06C8C"/>
    <w:rsid w:val="00B071F5"/>
    <w:rsid w:val="00B077AA"/>
    <w:rsid w:val="00B1096B"/>
    <w:rsid w:val="00B109C4"/>
    <w:rsid w:val="00B10BD4"/>
    <w:rsid w:val="00B11287"/>
    <w:rsid w:val="00B1144C"/>
    <w:rsid w:val="00B116D0"/>
    <w:rsid w:val="00B1194A"/>
    <w:rsid w:val="00B11B40"/>
    <w:rsid w:val="00B12862"/>
    <w:rsid w:val="00B12EC1"/>
    <w:rsid w:val="00B137E3"/>
    <w:rsid w:val="00B13D2A"/>
    <w:rsid w:val="00B1407F"/>
    <w:rsid w:val="00B14517"/>
    <w:rsid w:val="00B14B64"/>
    <w:rsid w:val="00B155F2"/>
    <w:rsid w:val="00B15606"/>
    <w:rsid w:val="00B15A1E"/>
    <w:rsid w:val="00B15E5A"/>
    <w:rsid w:val="00B160E5"/>
    <w:rsid w:val="00B168CC"/>
    <w:rsid w:val="00B16900"/>
    <w:rsid w:val="00B20BAB"/>
    <w:rsid w:val="00B20D4F"/>
    <w:rsid w:val="00B21C56"/>
    <w:rsid w:val="00B22805"/>
    <w:rsid w:val="00B22E00"/>
    <w:rsid w:val="00B22E5F"/>
    <w:rsid w:val="00B230FE"/>
    <w:rsid w:val="00B23641"/>
    <w:rsid w:val="00B23ABE"/>
    <w:rsid w:val="00B23B54"/>
    <w:rsid w:val="00B25722"/>
    <w:rsid w:val="00B25A84"/>
    <w:rsid w:val="00B25E0E"/>
    <w:rsid w:val="00B26567"/>
    <w:rsid w:val="00B266CD"/>
    <w:rsid w:val="00B3010F"/>
    <w:rsid w:val="00B30C02"/>
    <w:rsid w:val="00B310AF"/>
    <w:rsid w:val="00B31AE4"/>
    <w:rsid w:val="00B31ED5"/>
    <w:rsid w:val="00B32006"/>
    <w:rsid w:val="00B3237F"/>
    <w:rsid w:val="00B33003"/>
    <w:rsid w:val="00B3378B"/>
    <w:rsid w:val="00B33D94"/>
    <w:rsid w:val="00B33F02"/>
    <w:rsid w:val="00B347A5"/>
    <w:rsid w:val="00B34925"/>
    <w:rsid w:val="00B35000"/>
    <w:rsid w:val="00B354D7"/>
    <w:rsid w:val="00B35598"/>
    <w:rsid w:val="00B3598D"/>
    <w:rsid w:val="00B36259"/>
    <w:rsid w:val="00B3633A"/>
    <w:rsid w:val="00B367E4"/>
    <w:rsid w:val="00B3737C"/>
    <w:rsid w:val="00B378D4"/>
    <w:rsid w:val="00B40390"/>
    <w:rsid w:val="00B404A0"/>
    <w:rsid w:val="00B40A36"/>
    <w:rsid w:val="00B40DA8"/>
    <w:rsid w:val="00B4128D"/>
    <w:rsid w:val="00B42458"/>
    <w:rsid w:val="00B42735"/>
    <w:rsid w:val="00B431DD"/>
    <w:rsid w:val="00B43263"/>
    <w:rsid w:val="00B432BB"/>
    <w:rsid w:val="00B4365D"/>
    <w:rsid w:val="00B4393E"/>
    <w:rsid w:val="00B43DA8"/>
    <w:rsid w:val="00B44427"/>
    <w:rsid w:val="00B449D5"/>
    <w:rsid w:val="00B44A2F"/>
    <w:rsid w:val="00B44D54"/>
    <w:rsid w:val="00B44D78"/>
    <w:rsid w:val="00B45077"/>
    <w:rsid w:val="00B45302"/>
    <w:rsid w:val="00B45484"/>
    <w:rsid w:val="00B45853"/>
    <w:rsid w:val="00B468D9"/>
    <w:rsid w:val="00B46C6E"/>
    <w:rsid w:val="00B47124"/>
    <w:rsid w:val="00B474D5"/>
    <w:rsid w:val="00B47F59"/>
    <w:rsid w:val="00B5020D"/>
    <w:rsid w:val="00B50972"/>
    <w:rsid w:val="00B50D8E"/>
    <w:rsid w:val="00B51EC8"/>
    <w:rsid w:val="00B51F6C"/>
    <w:rsid w:val="00B52859"/>
    <w:rsid w:val="00B53001"/>
    <w:rsid w:val="00B532B9"/>
    <w:rsid w:val="00B54148"/>
    <w:rsid w:val="00B543FE"/>
    <w:rsid w:val="00B54464"/>
    <w:rsid w:val="00B544FD"/>
    <w:rsid w:val="00B545F2"/>
    <w:rsid w:val="00B548E7"/>
    <w:rsid w:val="00B54936"/>
    <w:rsid w:val="00B54B19"/>
    <w:rsid w:val="00B5583B"/>
    <w:rsid w:val="00B55F2D"/>
    <w:rsid w:val="00B5690D"/>
    <w:rsid w:val="00B56999"/>
    <w:rsid w:val="00B56B6D"/>
    <w:rsid w:val="00B5735E"/>
    <w:rsid w:val="00B60845"/>
    <w:rsid w:val="00B60AF5"/>
    <w:rsid w:val="00B60BC7"/>
    <w:rsid w:val="00B61D3E"/>
    <w:rsid w:val="00B62244"/>
    <w:rsid w:val="00B62BEC"/>
    <w:rsid w:val="00B62C5E"/>
    <w:rsid w:val="00B62D4D"/>
    <w:rsid w:val="00B62E20"/>
    <w:rsid w:val="00B62EA0"/>
    <w:rsid w:val="00B639F5"/>
    <w:rsid w:val="00B63B15"/>
    <w:rsid w:val="00B63DEC"/>
    <w:rsid w:val="00B63EB0"/>
    <w:rsid w:val="00B64C11"/>
    <w:rsid w:val="00B65122"/>
    <w:rsid w:val="00B65493"/>
    <w:rsid w:val="00B6649E"/>
    <w:rsid w:val="00B666CD"/>
    <w:rsid w:val="00B66706"/>
    <w:rsid w:val="00B668D8"/>
    <w:rsid w:val="00B6731C"/>
    <w:rsid w:val="00B675BF"/>
    <w:rsid w:val="00B6771B"/>
    <w:rsid w:val="00B67B3A"/>
    <w:rsid w:val="00B67BBA"/>
    <w:rsid w:val="00B7077D"/>
    <w:rsid w:val="00B7105A"/>
    <w:rsid w:val="00B7107C"/>
    <w:rsid w:val="00B7173A"/>
    <w:rsid w:val="00B72993"/>
    <w:rsid w:val="00B730F7"/>
    <w:rsid w:val="00B73216"/>
    <w:rsid w:val="00B73AD6"/>
    <w:rsid w:val="00B73B35"/>
    <w:rsid w:val="00B73BEB"/>
    <w:rsid w:val="00B7433F"/>
    <w:rsid w:val="00B746AD"/>
    <w:rsid w:val="00B74867"/>
    <w:rsid w:val="00B74F06"/>
    <w:rsid w:val="00B752D4"/>
    <w:rsid w:val="00B758A6"/>
    <w:rsid w:val="00B7666F"/>
    <w:rsid w:val="00B76684"/>
    <w:rsid w:val="00B76950"/>
    <w:rsid w:val="00B776FB"/>
    <w:rsid w:val="00B7777E"/>
    <w:rsid w:val="00B77960"/>
    <w:rsid w:val="00B77D7B"/>
    <w:rsid w:val="00B8036D"/>
    <w:rsid w:val="00B80673"/>
    <w:rsid w:val="00B807FE"/>
    <w:rsid w:val="00B8232C"/>
    <w:rsid w:val="00B8281A"/>
    <w:rsid w:val="00B830BC"/>
    <w:rsid w:val="00B83261"/>
    <w:rsid w:val="00B840D9"/>
    <w:rsid w:val="00B8440D"/>
    <w:rsid w:val="00B84618"/>
    <w:rsid w:val="00B847AD"/>
    <w:rsid w:val="00B8480F"/>
    <w:rsid w:val="00B85ADC"/>
    <w:rsid w:val="00B85E3A"/>
    <w:rsid w:val="00B8659C"/>
    <w:rsid w:val="00B900A1"/>
    <w:rsid w:val="00B90162"/>
    <w:rsid w:val="00B90DD0"/>
    <w:rsid w:val="00B90FAD"/>
    <w:rsid w:val="00B91031"/>
    <w:rsid w:val="00B9179F"/>
    <w:rsid w:val="00B91C2D"/>
    <w:rsid w:val="00B92EBE"/>
    <w:rsid w:val="00B9334B"/>
    <w:rsid w:val="00B93B80"/>
    <w:rsid w:val="00B93DB9"/>
    <w:rsid w:val="00B942AE"/>
    <w:rsid w:val="00B942CA"/>
    <w:rsid w:val="00B94DD9"/>
    <w:rsid w:val="00B96117"/>
    <w:rsid w:val="00B964EC"/>
    <w:rsid w:val="00B965C8"/>
    <w:rsid w:val="00B96A87"/>
    <w:rsid w:val="00B97C85"/>
    <w:rsid w:val="00BA0359"/>
    <w:rsid w:val="00BA13F4"/>
    <w:rsid w:val="00BA1662"/>
    <w:rsid w:val="00BA2162"/>
    <w:rsid w:val="00BA2A0C"/>
    <w:rsid w:val="00BA33D9"/>
    <w:rsid w:val="00BA3D47"/>
    <w:rsid w:val="00BA4DDE"/>
    <w:rsid w:val="00BA56E8"/>
    <w:rsid w:val="00BA5DB3"/>
    <w:rsid w:val="00BA6748"/>
    <w:rsid w:val="00BA6A56"/>
    <w:rsid w:val="00BA6BB5"/>
    <w:rsid w:val="00BA7ABF"/>
    <w:rsid w:val="00BA7AC9"/>
    <w:rsid w:val="00BB071B"/>
    <w:rsid w:val="00BB0BA5"/>
    <w:rsid w:val="00BB0DE8"/>
    <w:rsid w:val="00BB15FD"/>
    <w:rsid w:val="00BB1F75"/>
    <w:rsid w:val="00BB3347"/>
    <w:rsid w:val="00BB3BC7"/>
    <w:rsid w:val="00BB44E1"/>
    <w:rsid w:val="00BB4782"/>
    <w:rsid w:val="00BB48F8"/>
    <w:rsid w:val="00BB591B"/>
    <w:rsid w:val="00BB59CE"/>
    <w:rsid w:val="00BB5BE4"/>
    <w:rsid w:val="00BB5FC7"/>
    <w:rsid w:val="00BB60E8"/>
    <w:rsid w:val="00BB62A8"/>
    <w:rsid w:val="00BB640F"/>
    <w:rsid w:val="00BB736E"/>
    <w:rsid w:val="00BB7709"/>
    <w:rsid w:val="00BB79F0"/>
    <w:rsid w:val="00BB7A2F"/>
    <w:rsid w:val="00BC0BD3"/>
    <w:rsid w:val="00BC137E"/>
    <w:rsid w:val="00BC14B3"/>
    <w:rsid w:val="00BC1636"/>
    <w:rsid w:val="00BC1929"/>
    <w:rsid w:val="00BC1C97"/>
    <w:rsid w:val="00BC287F"/>
    <w:rsid w:val="00BC3219"/>
    <w:rsid w:val="00BC3410"/>
    <w:rsid w:val="00BC3714"/>
    <w:rsid w:val="00BC3D66"/>
    <w:rsid w:val="00BC5FB1"/>
    <w:rsid w:val="00BC61B5"/>
    <w:rsid w:val="00BC63B3"/>
    <w:rsid w:val="00BC6C6A"/>
    <w:rsid w:val="00BC6EDD"/>
    <w:rsid w:val="00BC7400"/>
    <w:rsid w:val="00BC74D9"/>
    <w:rsid w:val="00BC75C8"/>
    <w:rsid w:val="00BC784B"/>
    <w:rsid w:val="00BC791D"/>
    <w:rsid w:val="00BD02E2"/>
    <w:rsid w:val="00BD05A7"/>
    <w:rsid w:val="00BD06EF"/>
    <w:rsid w:val="00BD08D8"/>
    <w:rsid w:val="00BD0A78"/>
    <w:rsid w:val="00BD0C0A"/>
    <w:rsid w:val="00BD0C45"/>
    <w:rsid w:val="00BD1717"/>
    <w:rsid w:val="00BD293C"/>
    <w:rsid w:val="00BD2BCC"/>
    <w:rsid w:val="00BD3329"/>
    <w:rsid w:val="00BD414E"/>
    <w:rsid w:val="00BD4336"/>
    <w:rsid w:val="00BD45BA"/>
    <w:rsid w:val="00BD4736"/>
    <w:rsid w:val="00BD4B20"/>
    <w:rsid w:val="00BD4FBA"/>
    <w:rsid w:val="00BD5000"/>
    <w:rsid w:val="00BD52F6"/>
    <w:rsid w:val="00BD5442"/>
    <w:rsid w:val="00BD5A33"/>
    <w:rsid w:val="00BD5B81"/>
    <w:rsid w:val="00BD5E99"/>
    <w:rsid w:val="00BD6736"/>
    <w:rsid w:val="00BD7750"/>
    <w:rsid w:val="00BD7F8C"/>
    <w:rsid w:val="00BD7FDE"/>
    <w:rsid w:val="00BE0101"/>
    <w:rsid w:val="00BE0207"/>
    <w:rsid w:val="00BE0541"/>
    <w:rsid w:val="00BE07FE"/>
    <w:rsid w:val="00BE0C81"/>
    <w:rsid w:val="00BE1060"/>
    <w:rsid w:val="00BE1386"/>
    <w:rsid w:val="00BE1AC6"/>
    <w:rsid w:val="00BE1C0E"/>
    <w:rsid w:val="00BE2040"/>
    <w:rsid w:val="00BE2438"/>
    <w:rsid w:val="00BE24CF"/>
    <w:rsid w:val="00BE2E59"/>
    <w:rsid w:val="00BE3184"/>
    <w:rsid w:val="00BE344E"/>
    <w:rsid w:val="00BE3483"/>
    <w:rsid w:val="00BE4BBA"/>
    <w:rsid w:val="00BE51D0"/>
    <w:rsid w:val="00BE56C6"/>
    <w:rsid w:val="00BE5EDE"/>
    <w:rsid w:val="00BE5F22"/>
    <w:rsid w:val="00BE6627"/>
    <w:rsid w:val="00BE6A7E"/>
    <w:rsid w:val="00BE717C"/>
    <w:rsid w:val="00BE76BE"/>
    <w:rsid w:val="00BE79F7"/>
    <w:rsid w:val="00BE7B38"/>
    <w:rsid w:val="00BF038A"/>
    <w:rsid w:val="00BF0B5D"/>
    <w:rsid w:val="00BF0FDC"/>
    <w:rsid w:val="00BF12F8"/>
    <w:rsid w:val="00BF1928"/>
    <w:rsid w:val="00BF1B4A"/>
    <w:rsid w:val="00BF1B83"/>
    <w:rsid w:val="00BF2096"/>
    <w:rsid w:val="00BF2603"/>
    <w:rsid w:val="00BF2612"/>
    <w:rsid w:val="00BF32DB"/>
    <w:rsid w:val="00BF336B"/>
    <w:rsid w:val="00BF338C"/>
    <w:rsid w:val="00BF3712"/>
    <w:rsid w:val="00BF3F79"/>
    <w:rsid w:val="00BF445E"/>
    <w:rsid w:val="00BF498A"/>
    <w:rsid w:val="00BF50B5"/>
    <w:rsid w:val="00BF539D"/>
    <w:rsid w:val="00BF56EF"/>
    <w:rsid w:val="00BF59AA"/>
    <w:rsid w:val="00BF6429"/>
    <w:rsid w:val="00BF6D4C"/>
    <w:rsid w:val="00BF7387"/>
    <w:rsid w:val="00BF7CF0"/>
    <w:rsid w:val="00BF7D81"/>
    <w:rsid w:val="00C000D7"/>
    <w:rsid w:val="00C00F69"/>
    <w:rsid w:val="00C010C0"/>
    <w:rsid w:val="00C010E1"/>
    <w:rsid w:val="00C013FD"/>
    <w:rsid w:val="00C01A4E"/>
    <w:rsid w:val="00C01DDD"/>
    <w:rsid w:val="00C01EAA"/>
    <w:rsid w:val="00C02211"/>
    <w:rsid w:val="00C02AD4"/>
    <w:rsid w:val="00C02FC2"/>
    <w:rsid w:val="00C0334E"/>
    <w:rsid w:val="00C03D34"/>
    <w:rsid w:val="00C03D42"/>
    <w:rsid w:val="00C04905"/>
    <w:rsid w:val="00C04DB5"/>
    <w:rsid w:val="00C052D1"/>
    <w:rsid w:val="00C05747"/>
    <w:rsid w:val="00C06432"/>
    <w:rsid w:val="00C06F4C"/>
    <w:rsid w:val="00C06FFE"/>
    <w:rsid w:val="00C07433"/>
    <w:rsid w:val="00C106C7"/>
    <w:rsid w:val="00C1095A"/>
    <w:rsid w:val="00C10BA3"/>
    <w:rsid w:val="00C10BEF"/>
    <w:rsid w:val="00C10E22"/>
    <w:rsid w:val="00C111C9"/>
    <w:rsid w:val="00C1155C"/>
    <w:rsid w:val="00C11588"/>
    <w:rsid w:val="00C1212D"/>
    <w:rsid w:val="00C12265"/>
    <w:rsid w:val="00C12D3F"/>
    <w:rsid w:val="00C13922"/>
    <w:rsid w:val="00C13B9C"/>
    <w:rsid w:val="00C13DB7"/>
    <w:rsid w:val="00C1465E"/>
    <w:rsid w:val="00C14C85"/>
    <w:rsid w:val="00C150FC"/>
    <w:rsid w:val="00C15142"/>
    <w:rsid w:val="00C16971"/>
    <w:rsid w:val="00C1709D"/>
    <w:rsid w:val="00C17200"/>
    <w:rsid w:val="00C174D9"/>
    <w:rsid w:val="00C20503"/>
    <w:rsid w:val="00C2148B"/>
    <w:rsid w:val="00C2150B"/>
    <w:rsid w:val="00C21E61"/>
    <w:rsid w:val="00C23DBB"/>
    <w:rsid w:val="00C23F57"/>
    <w:rsid w:val="00C23FD2"/>
    <w:rsid w:val="00C24159"/>
    <w:rsid w:val="00C245F1"/>
    <w:rsid w:val="00C2590F"/>
    <w:rsid w:val="00C25960"/>
    <w:rsid w:val="00C26A35"/>
    <w:rsid w:val="00C26E62"/>
    <w:rsid w:val="00C2716C"/>
    <w:rsid w:val="00C27217"/>
    <w:rsid w:val="00C30594"/>
    <w:rsid w:val="00C305C4"/>
    <w:rsid w:val="00C30788"/>
    <w:rsid w:val="00C307B5"/>
    <w:rsid w:val="00C30BEB"/>
    <w:rsid w:val="00C30E60"/>
    <w:rsid w:val="00C311ED"/>
    <w:rsid w:val="00C31D3C"/>
    <w:rsid w:val="00C32665"/>
    <w:rsid w:val="00C3421E"/>
    <w:rsid w:val="00C34242"/>
    <w:rsid w:val="00C3426D"/>
    <w:rsid w:val="00C34519"/>
    <w:rsid w:val="00C345A1"/>
    <w:rsid w:val="00C34629"/>
    <w:rsid w:val="00C34B01"/>
    <w:rsid w:val="00C35182"/>
    <w:rsid w:val="00C35703"/>
    <w:rsid w:val="00C357DE"/>
    <w:rsid w:val="00C359B6"/>
    <w:rsid w:val="00C35BCC"/>
    <w:rsid w:val="00C35CFF"/>
    <w:rsid w:val="00C366AE"/>
    <w:rsid w:val="00C36F66"/>
    <w:rsid w:val="00C4034A"/>
    <w:rsid w:val="00C4077A"/>
    <w:rsid w:val="00C40799"/>
    <w:rsid w:val="00C409F7"/>
    <w:rsid w:val="00C40D8D"/>
    <w:rsid w:val="00C40DB8"/>
    <w:rsid w:val="00C41493"/>
    <w:rsid w:val="00C41C08"/>
    <w:rsid w:val="00C420C5"/>
    <w:rsid w:val="00C420CD"/>
    <w:rsid w:val="00C42CF3"/>
    <w:rsid w:val="00C43718"/>
    <w:rsid w:val="00C446EB"/>
    <w:rsid w:val="00C45107"/>
    <w:rsid w:val="00C452DE"/>
    <w:rsid w:val="00C45E0D"/>
    <w:rsid w:val="00C460FA"/>
    <w:rsid w:val="00C462B6"/>
    <w:rsid w:val="00C46922"/>
    <w:rsid w:val="00C475BD"/>
    <w:rsid w:val="00C47FBD"/>
    <w:rsid w:val="00C500EE"/>
    <w:rsid w:val="00C51264"/>
    <w:rsid w:val="00C51760"/>
    <w:rsid w:val="00C523F5"/>
    <w:rsid w:val="00C5288A"/>
    <w:rsid w:val="00C52F04"/>
    <w:rsid w:val="00C52FCC"/>
    <w:rsid w:val="00C5380C"/>
    <w:rsid w:val="00C544BE"/>
    <w:rsid w:val="00C54980"/>
    <w:rsid w:val="00C54BD3"/>
    <w:rsid w:val="00C54C22"/>
    <w:rsid w:val="00C54C7E"/>
    <w:rsid w:val="00C55117"/>
    <w:rsid w:val="00C5528E"/>
    <w:rsid w:val="00C5580F"/>
    <w:rsid w:val="00C55870"/>
    <w:rsid w:val="00C55B27"/>
    <w:rsid w:val="00C55EA3"/>
    <w:rsid w:val="00C5669F"/>
    <w:rsid w:val="00C566DB"/>
    <w:rsid w:val="00C5678D"/>
    <w:rsid w:val="00C569E6"/>
    <w:rsid w:val="00C56BFD"/>
    <w:rsid w:val="00C57478"/>
    <w:rsid w:val="00C577C0"/>
    <w:rsid w:val="00C6048B"/>
    <w:rsid w:val="00C606F8"/>
    <w:rsid w:val="00C6099E"/>
    <w:rsid w:val="00C60C38"/>
    <w:rsid w:val="00C60EC5"/>
    <w:rsid w:val="00C61188"/>
    <w:rsid w:val="00C61239"/>
    <w:rsid w:val="00C61AFF"/>
    <w:rsid w:val="00C62CA8"/>
    <w:rsid w:val="00C63398"/>
    <w:rsid w:val="00C634DA"/>
    <w:rsid w:val="00C63DC3"/>
    <w:rsid w:val="00C6573B"/>
    <w:rsid w:val="00C65F66"/>
    <w:rsid w:val="00C6668D"/>
    <w:rsid w:val="00C66D23"/>
    <w:rsid w:val="00C675B7"/>
    <w:rsid w:val="00C67B9F"/>
    <w:rsid w:val="00C67ED4"/>
    <w:rsid w:val="00C70109"/>
    <w:rsid w:val="00C7054E"/>
    <w:rsid w:val="00C70852"/>
    <w:rsid w:val="00C7094E"/>
    <w:rsid w:val="00C70A9E"/>
    <w:rsid w:val="00C70F3A"/>
    <w:rsid w:val="00C710C6"/>
    <w:rsid w:val="00C710FC"/>
    <w:rsid w:val="00C71A64"/>
    <w:rsid w:val="00C71E04"/>
    <w:rsid w:val="00C72023"/>
    <w:rsid w:val="00C721F7"/>
    <w:rsid w:val="00C73396"/>
    <w:rsid w:val="00C7351D"/>
    <w:rsid w:val="00C73539"/>
    <w:rsid w:val="00C74DF4"/>
    <w:rsid w:val="00C75185"/>
    <w:rsid w:val="00C76544"/>
    <w:rsid w:val="00C76EC3"/>
    <w:rsid w:val="00C773A2"/>
    <w:rsid w:val="00C800D9"/>
    <w:rsid w:val="00C80968"/>
    <w:rsid w:val="00C81778"/>
    <w:rsid w:val="00C81920"/>
    <w:rsid w:val="00C81939"/>
    <w:rsid w:val="00C81BBE"/>
    <w:rsid w:val="00C8266F"/>
    <w:rsid w:val="00C82876"/>
    <w:rsid w:val="00C83281"/>
    <w:rsid w:val="00C8385A"/>
    <w:rsid w:val="00C839B7"/>
    <w:rsid w:val="00C843E1"/>
    <w:rsid w:val="00C845DA"/>
    <w:rsid w:val="00C85D2B"/>
    <w:rsid w:val="00C863D0"/>
    <w:rsid w:val="00C86F7C"/>
    <w:rsid w:val="00C8710A"/>
    <w:rsid w:val="00C87B9E"/>
    <w:rsid w:val="00C87CA0"/>
    <w:rsid w:val="00C87D63"/>
    <w:rsid w:val="00C87F2A"/>
    <w:rsid w:val="00C87F7D"/>
    <w:rsid w:val="00C91185"/>
    <w:rsid w:val="00C91279"/>
    <w:rsid w:val="00C913B6"/>
    <w:rsid w:val="00C92A0B"/>
    <w:rsid w:val="00C92FFF"/>
    <w:rsid w:val="00C93871"/>
    <w:rsid w:val="00C94212"/>
    <w:rsid w:val="00C946D8"/>
    <w:rsid w:val="00C947A1"/>
    <w:rsid w:val="00C94BC2"/>
    <w:rsid w:val="00C954AA"/>
    <w:rsid w:val="00C9567B"/>
    <w:rsid w:val="00C95872"/>
    <w:rsid w:val="00C95A47"/>
    <w:rsid w:val="00C9641B"/>
    <w:rsid w:val="00C97219"/>
    <w:rsid w:val="00C97873"/>
    <w:rsid w:val="00C97CB2"/>
    <w:rsid w:val="00C97E47"/>
    <w:rsid w:val="00C97E93"/>
    <w:rsid w:val="00C97F38"/>
    <w:rsid w:val="00CA005C"/>
    <w:rsid w:val="00CA0D23"/>
    <w:rsid w:val="00CA1450"/>
    <w:rsid w:val="00CA16E0"/>
    <w:rsid w:val="00CA17F9"/>
    <w:rsid w:val="00CA1973"/>
    <w:rsid w:val="00CA1ED5"/>
    <w:rsid w:val="00CA2427"/>
    <w:rsid w:val="00CA295E"/>
    <w:rsid w:val="00CA3810"/>
    <w:rsid w:val="00CA3851"/>
    <w:rsid w:val="00CA3C2D"/>
    <w:rsid w:val="00CA4804"/>
    <w:rsid w:val="00CA4894"/>
    <w:rsid w:val="00CA50A2"/>
    <w:rsid w:val="00CA50F3"/>
    <w:rsid w:val="00CA566C"/>
    <w:rsid w:val="00CA5B22"/>
    <w:rsid w:val="00CA6893"/>
    <w:rsid w:val="00CA6B04"/>
    <w:rsid w:val="00CA6EC9"/>
    <w:rsid w:val="00CA6FF0"/>
    <w:rsid w:val="00CA701A"/>
    <w:rsid w:val="00CA7057"/>
    <w:rsid w:val="00CA72F5"/>
    <w:rsid w:val="00CA7F73"/>
    <w:rsid w:val="00CB082E"/>
    <w:rsid w:val="00CB0AF9"/>
    <w:rsid w:val="00CB0E3B"/>
    <w:rsid w:val="00CB1101"/>
    <w:rsid w:val="00CB1C08"/>
    <w:rsid w:val="00CB1C34"/>
    <w:rsid w:val="00CB21B7"/>
    <w:rsid w:val="00CB2448"/>
    <w:rsid w:val="00CB2AC2"/>
    <w:rsid w:val="00CB3625"/>
    <w:rsid w:val="00CB3E60"/>
    <w:rsid w:val="00CB4873"/>
    <w:rsid w:val="00CB4D5F"/>
    <w:rsid w:val="00CB5325"/>
    <w:rsid w:val="00CB5B75"/>
    <w:rsid w:val="00CB6685"/>
    <w:rsid w:val="00CB6953"/>
    <w:rsid w:val="00CB6AF3"/>
    <w:rsid w:val="00CB77AA"/>
    <w:rsid w:val="00CB77BD"/>
    <w:rsid w:val="00CB7C23"/>
    <w:rsid w:val="00CB7F2A"/>
    <w:rsid w:val="00CC059E"/>
    <w:rsid w:val="00CC0F11"/>
    <w:rsid w:val="00CC11FC"/>
    <w:rsid w:val="00CC18F9"/>
    <w:rsid w:val="00CC2014"/>
    <w:rsid w:val="00CC2501"/>
    <w:rsid w:val="00CC2924"/>
    <w:rsid w:val="00CC2B99"/>
    <w:rsid w:val="00CC39FD"/>
    <w:rsid w:val="00CC42E5"/>
    <w:rsid w:val="00CC43A9"/>
    <w:rsid w:val="00CC46F0"/>
    <w:rsid w:val="00CC4901"/>
    <w:rsid w:val="00CC51C7"/>
    <w:rsid w:val="00CC5387"/>
    <w:rsid w:val="00CC581C"/>
    <w:rsid w:val="00CC6106"/>
    <w:rsid w:val="00CC6160"/>
    <w:rsid w:val="00CC63F9"/>
    <w:rsid w:val="00CC662A"/>
    <w:rsid w:val="00CC6715"/>
    <w:rsid w:val="00CC6ADF"/>
    <w:rsid w:val="00CC73DC"/>
    <w:rsid w:val="00CD0395"/>
    <w:rsid w:val="00CD0B10"/>
    <w:rsid w:val="00CD0F62"/>
    <w:rsid w:val="00CD113B"/>
    <w:rsid w:val="00CD1C4C"/>
    <w:rsid w:val="00CD1F9A"/>
    <w:rsid w:val="00CD2388"/>
    <w:rsid w:val="00CD2FAB"/>
    <w:rsid w:val="00CD32EA"/>
    <w:rsid w:val="00CD36A1"/>
    <w:rsid w:val="00CD408A"/>
    <w:rsid w:val="00CD4194"/>
    <w:rsid w:val="00CD42EA"/>
    <w:rsid w:val="00CD435C"/>
    <w:rsid w:val="00CD4ABA"/>
    <w:rsid w:val="00CD4E97"/>
    <w:rsid w:val="00CD538F"/>
    <w:rsid w:val="00CD56C4"/>
    <w:rsid w:val="00CD5C78"/>
    <w:rsid w:val="00CD6BBF"/>
    <w:rsid w:val="00CD6C88"/>
    <w:rsid w:val="00CD6D96"/>
    <w:rsid w:val="00CD707B"/>
    <w:rsid w:val="00CE106E"/>
    <w:rsid w:val="00CE13F7"/>
    <w:rsid w:val="00CE1487"/>
    <w:rsid w:val="00CE1C7D"/>
    <w:rsid w:val="00CE2CA6"/>
    <w:rsid w:val="00CE3C7E"/>
    <w:rsid w:val="00CE439D"/>
    <w:rsid w:val="00CE4566"/>
    <w:rsid w:val="00CE4598"/>
    <w:rsid w:val="00CE4644"/>
    <w:rsid w:val="00CE483D"/>
    <w:rsid w:val="00CE4871"/>
    <w:rsid w:val="00CE4940"/>
    <w:rsid w:val="00CE4BA0"/>
    <w:rsid w:val="00CE5357"/>
    <w:rsid w:val="00CE569E"/>
    <w:rsid w:val="00CE58BC"/>
    <w:rsid w:val="00CE5AA9"/>
    <w:rsid w:val="00CE6B5C"/>
    <w:rsid w:val="00CE74DD"/>
    <w:rsid w:val="00CE76F7"/>
    <w:rsid w:val="00CE79E0"/>
    <w:rsid w:val="00CE7B73"/>
    <w:rsid w:val="00CE7DBC"/>
    <w:rsid w:val="00CE7F9C"/>
    <w:rsid w:val="00CF00A5"/>
    <w:rsid w:val="00CF0821"/>
    <w:rsid w:val="00CF0CA2"/>
    <w:rsid w:val="00CF1147"/>
    <w:rsid w:val="00CF21B4"/>
    <w:rsid w:val="00CF26C8"/>
    <w:rsid w:val="00CF28D9"/>
    <w:rsid w:val="00CF2AAD"/>
    <w:rsid w:val="00CF2ECA"/>
    <w:rsid w:val="00CF2ECE"/>
    <w:rsid w:val="00CF3DCF"/>
    <w:rsid w:val="00CF3EED"/>
    <w:rsid w:val="00CF41A8"/>
    <w:rsid w:val="00CF42C8"/>
    <w:rsid w:val="00CF478D"/>
    <w:rsid w:val="00CF499B"/>
    <w:rsid w:val="00CF5793"/>
    <w:rsid w:val="00CF5916"/>
    <w:rsid w:val="00CF5947"/>
    <w:rsid w:val="00CF59EF"/>
    <w:rsid w:val="00CF68D7"/>
    <w:rsid w:val="00CF7185"/>
    <w:rsid w:val="00CF7D51"/>
    <w:rsid w:val="00D00860"/>
    <w:rsid w:val="00D0191B"/>
    <w:rsid w:val="00D01EEA"/>
    <w:rsid w:val="00D02376"/>
    <w:rsid w:val="00D02B9C"/>
    <w:rsid w:val="00D03202"/>
    <w:rsid w:val="00D033BC"/>
    <w:rsid w:val="00D03565"/>
    <w:rsid w:val="00D03616"/>
    <w:rsid w:val="00D03CC0"/>
    <w:rsid w:val="00D03F4D"/>
    <w:rsid w:val="00D04D54"/>
    <w:rsid w:val="00D07717"/>
    <w:rsid w:val="00D07B43"/>
    <w:rsid w:val="00D07E3C"/>
    <w:rsid w:val="00D10215"/>
    <w:rsid w:val="00D10245"/>
    <w:rsid w:val="00D103F2"/>
    <w:rsid w:val="00D104F9"/>
    <w:rsid w:val="00D11205"/>
    <w:rsid w:val="00D118F8"/>
    <w:rsid w:val="00D11D06"/>
    <w:rsid w:val="00D12528"/>
    <w:rsid w:val="00D12C69"/>
    <w:rsid w:val="00D12FB4"/>
    <w:rsid w:val="00D13030"/>
    <w:rsid w:val="00D13350"/>
    <w:rsid w:val="00D13922"/>
    <w:rsid w:val="00D13C0D"/>
    <w:rsid w:val="00D13C14"/>
    <w:rsid w:val="00D13F29"/>
    <w:rsid w:val="00D14BD6"/>
    <w:rsid w:val="00D14CE1"/>
    <w:rsid w:val="00D14D21"/>
    <w:rsid w:val="00D14E16"/>
    <w:rsid w:val="00D152EE"/>
    <w:rsid w:val="00D15343"/>
    <w:rsid w:val="00D15A46"/>
    <w:rsid w:val="00D15D56"/>
    <w:rsid w:val="00D15E1B"/>
    <w:rsid w:val="00D16117"/>
    <w:rsid w:val="00D168FE"/>
    <w:rsid w:val="00D1725F"/>
    <w:rsid w:val="00D17597"/>
    <w:rsid w:val="00D200B8"/>
    <w:rsid w:val="00D2064F"/>
    <w:rsid w:val="00D20708"/>
    <w:rsid w:val="00D20C3D"/>
    <w:rsid w:val="00D20E93"/>
    <w:rsid w:val="00D21245"/>
    <w:rsid w:val="00D21D22"/>
    <w:rsid w:val="00D22A90"/>
    <w:rsid w:val="00D22B22"/>
    <w:rsid w:val="00D22ED7"/>
    <w:rsid w:val="00D2321E"/>
    <w:rsid w:val="00D2342D"/>
    <w:rsid w:val="00D24510"/>
    <w:rsid w:val="00D24539"/>
    <w:rsid w:val="00D2510C"/>
    <w:rsid w:val="00D2593C"/>
    <w:rsid w:val="00D25E2D"/>
    <w:rsid w:val="00D25F3E"/>
    <w:rsid w:val="00D26410"/>
    <w:rsid w:val="00D2647F"/>
    <w:rsid w:val="00D2659C"/>
    <w:rsid w:val="00D267EE"/>
    <w:rsid w:val="00D268C9"/>
    <w:rsid w:val="00D27CA5"/>
    <w:rsid w:val="00D27D87"/>
    <w:rsid w:val="00D27DD2"/>
    <w:rsid w:val="00D27F08"/>
    <w:rsid w:val="00D27F46"/>
    <w:rsid w:val="00D301C7"/>
    <w:rsid w:val="00D30354"/>
    <w:rsid w:val="00D30E94"/>
    <w:rsid w:val="00D31541"/>
    <w:rsid w:val="00D31582"/>
    <w:rsid w:val="00D31656"/>
    <w:rsid w:val="00D3165A"/>
    <w:rsid w:val="00D31AB7"/>
    <w:rsid w:val="00D31CD8"/>
    <w:rsid w:val="00D320F2"/>
    <w:rsid w:val="00D324CE"/>
    <w:rsid w:val="00D32ACF"/>
    <w:rsid w:val="00D33220"/>
    <w:rsid w:val="00D33681"/>
    <w:rsid w:val="00D337E0"/>
    <w:rsid w:val="00D33AA7"/>
    <w:rsid w:val="00D33B16"/>
    <w:rsid w:val="00D3403C"/>
    <w:rsid w:val="00D343E2"/>
    <w:rsid w:val="00D34592"/>
    <w:rsid w:val="00D34BBE"/>
    <w:rsid w:val="00D34E1C"/>
    <w:rsid w:val="00D352EC"/>
    <w:rsid w:val="00D35B1B"/>
    <w:rsid w:val="00D35CCC"/>
    <w:rsid w:val="00D35F48"/>
    <w:rsid w:val="00D35FCE"/>
    <w:rsid w:val="00D369CC"/>
    <w:rsid w:val="00D36BBD"/>
    <w:rsid w:val="00D37132"/>
    <w:rsid w:val="00D373E7"/>
    <w:rsid w:val="00D37B12"/>
    <w:rsid w:val="00D40B9C"/>
    <w:rsid w:val="00D40E79"/>
    <w:rsid w:val="00D41217"/>
    <w:rsid w:val="00D417FB"/>
    <w:rsid w:val="00D41D3B"/>
    <w:rsid w:val="00D41F85"/>
    <w:rsid w:val="00D42544"/>
    <w:rsid w:val="00D42624"/>
    <w:rsid w:val="00D42984"/>
    <w:rsid w:val="00D45252"/>
    <w:rsid w:val="00D45D21"/>
    <w:rsid w:val="00D45F10"/>
    <w:rsid w:val="00D46FAE"/>
    <w:rsid w:val="00D4756C"/>
    <w:rsid w:val="00D478AA"/>
    <w:rsid w:val="00D47DFB"/>
    <w:rsid w:val="00D47E1A"/>
    <w:rsid w:val="00D50268"/>
    <w:rsid w:val="00D502B8"/>
    <w:rsid w:val="00D507FF"/>
    <w:rsid w:val="00D50F05"/>
    <w:rsid w:val="00D514A9"/>
    <w:rsid w:val="00D518C9"/>
    <w:rsid w:val="00D519EF"/>
    <w:rsid w:val="00D51D0D"/>
    <w:rsid w:val="00D51D57"/>
    <w:rsid w:val="00D52167"/>
    <w:rsid w:val="00D5240A"/>
    <w:rsid w:val="00D5285F"/>
    <w:rsid w:val="00D531F3"/>
    <w:rsid w:val="00D539E0"/>
    <w:rsid w:val="00D53A59"/>
    <w:rsid w:val="00D53FB4"/>
    <w:rsid w:val="00D53FE2"/>
    <w:rsid w:val="00D54EDE"/>
    <w:rsid w:val="00D56170"/>
    <w:rsid w:val="00D563BC"/>
    <w:rsid w:val="00D568D0"/>
    <w:rsid w:val="00D56BE2"/>
    <w:rsid w:val="00D57173"/>
    <w:rsid w:val="00D579EE"/>
    <w:rsid w:val="00D601CD"/>
    <w:rsid w:val="00D60CF2"/>
    <w:rsid w:val="00D60EB5"/>
    <w:rsid w:val="00D60F3C"/>
    <w:rsid w:val="00D61B19"/>
    <w:rsid w:val="00D622DA"/>
    <w:rsid w:val="00D6234B"/>
    <w:rsid w:val="00D625D7"/>
    <w:rsid w:val="00D62B56"/>
    <w:rsid w:val="00D65A24"/>
    <w:rsid w:val="00D670FB"/>
    <w:rsid w:val="00D671F3"/>
    <w:rsid w:val="00D67355"/>
    <w:rsid w:val="00D67649"/>
    <w:rsid w:val="00D67D9C"/>
    <w:rsid w:val="00D67F17"/>
    <w:rsid w:val="00D7019F"/>
    <w:rsid w:val="00D703C9"/>
    <w:rsid w:val="00D7059C"/>
    <w:rsid w:val="00D70885"/>
    <w:rsid w:val="00D70895"/>
    <w:rsid w:val="00D70A0E"/>
    <w:rsid w:val="00D710D5"/>
    <w:rsid w:val="00D71F0E"/>
    <w:rsid w:val="00D725B7"/>
    <w:rsid w:val="00D72AF3"/>
    <w:rsid w:val="00D72B6D"/>
    <w:rsid w:val="00D72F93"/>
    <w:rsid w:val="00D73677"/>
    <w:rsid w:val="00D7369A"/>
    <w:rsid w:val="00D73AE0"/>
    <w:rsid w:val="00D754AE"/>
    <w:rsid w:val="00D75DE1"/>
    <w:rsid w:val="00D760CB"/>
    <w:rsid w:val="00D76151"/>
    <w:rsid w:val="00D768D9"/>
    <w:rsid w:val="00D77626"/>
    <w:rsid w:val="00D776DC"/>
    <w:rsid w:val="00D7783A"/>
    <w:rsid w:val="00D7795B"/>
    <w:rsid w:val="00D779C6"/>
    <w:rsid w:val="00D77A54"/>
    <w:rsid w:val="00D803AF"/>
    <w:rsid w:val="00D80476"/>
    <w:rsid w:val="00D805DD"/>
    <w:rsid w:val="00D80A09"/>
    <w:rsid w:val="00D81037"/>
    <w:rsid w:val="00D8113F"/>
    <w:rsid w:val="00D813E5"/>
    <w:rsid w:val="00D81C20"/>
    <w:rsid w:val="00D81F0B"/>
    <w:rsid w:val="00D8301E"/>
    <w:rsid w:val="00D8309C"/>
    <w:rsid w:val="00D831D0"/>
    <w:rsid w:val="00D83597"/>
    <w:rsid w:val="00D84709"/>
    <w:rsid w:val="00D84CEE"/>
    <w:rsid w:val="00D85832"/>
    <w:rsid w:val="00D86600"/>
    <w:rsid w:val="00D86B29"/>
    <w:rsid w:val="00D86E03"/>
    <w:rsid w:val="00D8746C"/>
    <w:rsid w:val="00D875F5"/>
    <w:rsid w:val="00D87927"/>
    <w:rsid w:val="00D90090"/>
    <w:rsid w:val="00D90636"/>
    <w:rsid w:val="00D91E11"/>
    <w:rsid w:val="00D93622"/>
    <w:rsid w:val="00D93853"/>
    <w:rsid w:val="00D94328"/>
    <w:rsid w:val="00D94452"/>
    <w:rsid w:val="00D944A0"/>
    <w:rsid w:val="00D952EF"/>
    <w:rsid w:val="00D957BC"/>
    <w:rsid w:val="00D95F11"/>
    <w:rsid w:val="00D961BD"/>
    <w:rsid w:val="00D9636C"/>
    <w:rsid w:val="00D967EF"/>
    <w:rsid w:val="00D97BFE"/>
    <w:rsid w:val="00D97DF0"/>
    <w:rsid w:val="00DA0024"/>
    <w:rsid w:val="00DA0143"/>
    <w:rsid w:val="00DA0945"/>
    <w:rsid w:val="00DA0C1B"/>
    <w:rsid w:val="00DA1250"/>
    <w:rsid w:val="00DA14FA"/>
    <w:rsid w:val="00DA1602"/>
    <w:rsid w:val="00DA1A5A"/>
    <w:rsid w:val="00DA1E52"/>
    <w:rsid w:val="00DA1EE6"/>
    <w:rsid w:val="00DA2454"/>
    <w:rsid w:val="00DA2483"/>
    <w:rsid w:val="00DA27C6"/>
    <w:rsid w:val="00DA282D"/>
    <w:rsid w:val="00DA2892"/>
    <w:rsid w:val="00DA28B9"/>
    <w:rsid w:val="00DA2B7D"/>
    <w:rsid w:val="00DA2C9A"/>
    <w:rsid w:val="00DA307A"/>
    <w:rsid w:val="00DA3602"/>
    <w:rsid w:val="00DA3B34"/>
    <w:rsid w:val="00DA417C"/>
    <w:rsid w:val="00DA5B18"/>
    <w:rsid w:val="00DA5E6F"/>
    <w:rsid w:val="00DA6078"/>
    <w:rsid w:val="00DA65E6"/>
    <w:rsid w:val="00DA66E6"/>
    <w:rsid w:val="00DA68F1"/>
    <w:rsid w:val="00DA7716"/>
    <w:rsid w:val="00DA7A87"/>
    <w:rsid w:val="00DA7C16"/>
    <w:rsid w:val="00DA7C8E"/>
    <w:rsid w:val="00DA7E35"/>
    <w:rsid w:val="00DB0890"/>
    <w:rsid w:val="00DB09FD"/>
    <w:rsid w:val="00DB12F4"/>
    <w:rsid w:val="00DB1640"/>
    <w:rsid w:val="00DB1CBB"/>
    <w:rsid w:val="00DB1CC2"/>
    <w:rsid w:val="00DB1DDE"/>
    <w:rsid w:val="00DB42D1"/>
    <w:rsid w:val="00DB42EC"/>
    <w:rsid w:val="00DB4B1B"/>
    <w:rsid w:val="00DB579F"/>
    <w:rsid w:val="00DB6294"/>
    <w:rsid w:val="00DB7362"/>
    <w:rsid w:val="00DC020C"/>
    <w:rsid w:val="00DC09B1"/>
    <w:rsid w:val="00DC0C51"/>
    <w:rsid w:val="00DC1B43"/>
    <w:rsid w:val="00DC2096"/>
    <w:rsid w:val="00DC2174"/>
    <w:rsid w:val="00DC22CB"/>
    <w:rsid w:val="00DC236E"/>
    <w:rsid w:val="00DC3362"/>
    <w:rsid w:val="00DC3539"/>
    <w:rsid w:val="00DC3921"/>
    <w:rsid w:val="00DC4305"/>
    <w:rsid w:val="00DC4679"/>
    <w:rsid w:val="00DC5091"/>
    <w:rsid w:val="00DC5438"/>
    <w:rsid w:val="00DC56B2"/>
    <w:rsid w:val="00DC68B7"/>
    <w:rsid w:val="00DC69FB"/>
    <w:rsid w:val="00DC6FCE"/>
    <w:rsid w:val="00DC73AF"/>
    <w:rsid w:val="00DC770C"/>
    <w:rsid w:val="00DD0427"/>
    <w:rsid w:val="00DD1620"/>
    <w:rsid w:val="00DD1C5F"/>
    <w:rsid w:val="00DD2010"/>
    <w:rsid w:val="00DD216F"/>
    <w:rsid w:val="00DD2711"/>
    <w:rsid w:val="00DD2853"/>
    <w:rsid w:val="00DD2FFA"/>
    <w:rsid w:val="00DD324C"/>
    <w:rsid w:val="00DD3273"/>
    <w:rsid w:val="00DD384A"/>
    <w:rsid w:val="00DD387C"/>
    <w:rsid w:val="00DD3958"/>
    <w:rsid w:val="00DD457C"/>
    <w:rsid w:val="00DD5658"/>
    <w:rsid w:val="00DD5784"/>
    <w:rsid w:val="00DD5840"/>
    <w:rsid w:val="00DD58CE"/>
    <w:rsid w:val="00DD5D42"/>
    <w:rsid w:val="00DD6211"/>
    <w:rsid w:val="00DD6351"/>
    <w:rsid w:val="00DD64EB"/>
    <w:rsid w:val="00DD6682"/>
    <w:rsid w:val="00DD7049"/>
    <w:rsid w:val="00DD74D9"/>
    <w:rsid w:val="00DD74EE"/>
    <w:rsid w:val="00DD76C0"/>
    <w:rsid w:val="00DD7BD4"/>
    <w:rsid w:val="00DE013F"/>
    <w:rsid w:val="00DE0FA8"/>
    <w:rsid w:val="00DE12C2"/>
    <w:rsid w:val="00DE1689"/>
    <w:rsid w:val="00DE1D4C"/>
    <w:rsid w:val="00DE2609"/>
    <w:rsid w:val="00DE263A"/>
    <w:rsid w:val="00DE272C"/>
    <w:rsid w:val="00DE2833"/>
    <w:rsid w:val="00DE2FDA"/>
    <w:rsid w:val="00DE3DF9"/>
    <w:rsid w:val="00DE4651"/>
    <w:rsid w:val="00DE4B0B"/>
    <w:rsid w:val="00DE4EF6"/>
    <w:rsid w:val="00DE518D"/>
    <w:rsid w:val="00DE5644"/>
    <w:rsid w:val="00DE5A67"/>
    <w:rsid w:val="00DE6D98"/>
    <w:rsid w:val="00DE6E85"/>
    <w:rsid w:val="00DE6F9E"/>
    <w:rsid w:val="00DF0D4E"/>
    <w:rsid w:val="00DF191B"/>
    <w:rsid w:val="00DF27DE"/>
    <w:rsid w:val="00DF3128"/>
    <w:rsid w:val="00DF35DE"/>
    <w:rsid w:val="00DF38AF"/>
    <w:rsid w:val="00DF3E0E"/>
    <w:rsid w:val="00DF42B4"/>
    <w:rsid w:val="00DF45B0"/>
    <w:rsid w:val="00DF46D3"/>
    <w:rsid w:val="00DF5ADB"/>
    <w:rsid w:val="00DF5B38"/>
    <w:rsid w:val="00DF5F5B"/>
    <w:rsid w:val="00DF62F1"/>
    <w:rsid w:val="00DF6D9F"/>
    <w:rsid w:val="00DF74C6"/>
    <w:rsid w:val="00DF7C04"/>
    <w:rsid w:val="00E018C8"/>
    <w:rsid w:val="00E01A21"/>
    <w:rsid w:val="00E020C2"/>
    <w:rsid w:val="00E020E7"/>
    <w:rsid w:val="00E023F0"/>
    <w:rsid w:val="00E02A78"/>
    <w:rsid w:val="00E02CE8"/>
    <w:rsid w:val="00E02D8F"/>
    <w:rsid w:val="00E03238"/>
    <w:rsid w:val="00E03A7E"/>
    <w:rsid w:val="00E04014"/>
    <w:rsid w:val="00E0410A"/>
    <w:rsid w:val="00E0422F"/>
    <w:rsid w:val="00E044DD"/>
    <w:rsid w:val="00E04BF8"/>
    <w:rsid w:val="00E050CF"/>
    <w:rsid w:val="00E05193"/>
    <w:rsid w:val="00E059A2"/>
    <w:rsid w:val="00E05AC7"/>
    <w:rsid w:val="00E06148"/>
    <w:rsid w:val="00E061CB"/>
    <w:rsid w:val="00E06798"/>
    <w:rsid w:val="00E06B65"/>
    <w:rsid w:val="00E071F5"/>
    <w:rsid w:val="00E073E2"/>
    <w:rsid w:val="00E07B34"/>
    <w:rsid w:val="00E07E68"/>
    <w:rsid w:val="00E104D5"/>
    <w:rsid w:val="00E11179"/>
    <w:rsid w:val="00E11BDA"/>
    <w:rsid w:val="00E11CC0"/>
    <w:rsid w:val="00E11F51"/>
    <w:rsid w:val="00E1205A"/>
    <w:rsid w:val="00E12603"/>
    <w:rsid w:val="00E13418"/>
    <w:rsid w:val="00E13E9F"/>
    <w:rsid w:val="00E13F82"/>
    <w:rsid w:val="00E1447E"/>
    <w:rsid w:val="00E149C7"/>
    <w:rsid w:val="00E15958"/>
    <w:rsid w:val="00E15B6F"/>
    <w:rsid w:val="00E15C7D"/>
    <w:rsid w:val="00E15C90"/>
    <w:rsid w:val="00E15E11"/>
    <w:rsid w:val="00E1606C"/>
    <w:rsid w:val="00E164C9"/>
    <w:rsid w:val="00E1659B"/>
    <w:rsid w:val="00E17068"/>
    <w:rsid w:val="00E170CB"/>
    <w:rsid w:val="00E17291"/>
    <w:rsid w:val="00E172F5"/>
    <w:rsid w:val="00E174D3"/>
    <w:rsid w:val="00E17D3C"/>
    <w:rsid w:val="00E17F60"/>
    <w:rsid w:val="00E20861"/>
    <w:rsid w:val="00E21ED7"/>
    <w:rsid w:val="00E22134"/>
    <w:rsid w:val="00E225F1"/>
    <w:rsid w:val="00E226C2"/>
    <w:rsid w:val="00E22AF3"/>
    <w:rsid w:val="00E232D0"/>
    <w:rsid w:val="00E23942"/>
    <w:rsid w:val="00E23ADF"/>
    <w:rsid w:val="00E24760"/>
    <w:rsid w:val="00E24853"/>
    <w:rsid w:val="00E24F8E"/>
    <w:rsid w:val="00E25048"/>
    <w:rsid w:val="00E2587F"/>
    <w:rsid w:val="00E26408"/>
    <w:rsid w:val="00E2688D"/>
    <w:rsid w:val="00E26D66"/>
    <w:rsid w:val="00E2722C"/>
    <w:rsid w:val="00E27798"/>
    <w:rsid w:val="00E27A73"/>
    <w:rsid w:val="00E30029"/>
    <w:rsid w:val="00E30083"/>
    <w:rsid w:val="00E30179"/>
    <w:rsid w:val="00E3024F"/>
    <w:rsid w:val="00E30370"/>
    <w:rsid w:val="00E3052B"/>
    <w:rsid w:val="00E306B5"/>
    <w:rsid w:val="00E31152"/>
    <w:rsid w:val="00E33202"/>
    <w:rsid w:val="00E3330F"/>
    <w:rsid w:val="00E33537"/>
    <w:rsid w:val="00E335DB"/>
    <w:rsid w:val="00E3443A"/>
    <w:rsid w:val="00E3449B"/>
    <w:rsid w:val="00E34719"/>
    <w:rsid w:val="00E34941"/>
    <w:rsid w:val="00E34EA7"/>
    <w:rsid w:val="00E353AD"/>
    <w:rsid w:val="00E35519"/>
    <w:rsid w:val="00E35722"/>
    <w:rsid w:val="00E35956"/>
    <w:rsid w:val="00E35B00"/>
    <w:rsid w:val="00E360CF"/>
    <w:rsid w:val="00E3632C"/>
    <w:rsid w:val="00E363F4"/>
    <w:rsid w:val="00E365AF"/>
    <w:rsid w:val="00E36829"/>
    <w:rsid w:val="00E37494"/>
    <w:rsid w:val="00E375F7"/>
    <w:rsid w:val="00E37DA6"/>
    <w:rsid w:val="00E40DD7"/>
    <w:rsid w:val="00E4105A"/>
    <w:rsid w:val="00E414C9"/>
    <w:rsid w:val="00E41D65"/>
    <w:rsid w:val="00E4212D"/>
    <w:rsid w:val="00E4311A"/>
    <w:rsid w:val="00E43700"/>
    <w:rsid w:val="00E43FB1"/>
    <w:rsid w:val="00E440C0"/>
    <w:rsid w:val="00E44265"/>
    <w:rsid w:val="00E4450D"/>
    <w:rsid w:val="00E446F2"/>
    <w:rsid w:val="00E448F2"/>
    <w:rsid w:val="00E4530A"/>
    <w:rsid w:val="00E4570C"/>
    <w:rsid w:val="00E45781"/>
    <w:rsid w:val="00E45A61"/>
    <w:rsid w:val="00E45CC0"/>
    <w:rsid w:val="00E45EDC"/>
    <w:rsid w:val="00E45F7D"/>
    <w:rsid w:val="00E460C5"/>
    <w:rsid w:val="00E464E6"/>
    <w:rsid w:val="00E465AC"/>
    <w:rsid w:val="00E466EA"/>
    <w:rsid w:val="00E46F61"/>
    <w:rsid w:val="00E47924"/>
    <w:rsid w:val="00E47E9F"/>
    <w:rsid w:val="00E50491"/>
    <w:rsid w:val="00E50585"/>
    <w:rsid w:val="00E5060D"/>
    <w:rsid w:val="00E50AD4"/>
    <w:rsid w:val="00E5148E"/>
    <w:rsid w:val="00E514C7"/>
    <w:rsid w:val="00E51BCF"/>
    <w:rsid w:val="00E51EE3"/>
    <w:rsid w:val="00E5298B"/>
    <w:rsid w:val="00E530A7"/>
    <w:rsid w:val="00E53491"/>
    <w:rsid w:val="00E53C56"/>
    <w:rsid w:val="00E53CA4"/>
    <w:rsid w:val="00E54D1B"/>
    <w:rsid w:val="00E55589"/>
    <w:rsid w:val="00E55689"/>
    <w:rsid w:val="00E55ED3"/>
    <w:rsid w:val="00E5635C"/>
    <w:rsid w:val="00E56CD1"/>
    <w:rsid w:val="00E56E01"/>
    <w:rsid w:val="00E56F05"/>
    <w:rsid w:val="00E57784"/>
    <w:rsid w:val="00E5792C"/>
    <w:rsid w:val="00E57C07"/>
    <w:rsid w:val="00E60D5E"/>
    <w:rsid w:val="00E60E4B"/>
    <w:rsid w:val="00E61FC1"/>
    <w:rsid w:val="00E6240F"/>
    <w:rsid w:val="00E62E25"/>
    <w:rsid w:val="00E63A9A"/>
    <w:rsid w:val="00E63BC9"/>
    <w:rsid w:val="00E63D12"/>
    <w:rsid w:val="00E63E69"/>
    <w:rsid w:val="00E64202"/>
    <w:rsid w:val="00E64527"/>
    <w:rsid w:val="00E6482F"/>
    <w:rsid w:val="00E64F3A"/>
    <w:rsid w:val="00E65B4C"/>
    <w:rsid w:val="00E65F54"/>
    <w:rsid w:val="00E66208"/>
    <w:rsid w:val="00E66661"/>
    <w:rsid w:val="00E67BD6"/>
    <w:rsid w:val="00E67C60"/>
    <w:rsid w:val="00E7001C"/>
    <w:rsid w:val="00E71045"/>
    <w:rsid w:val="00E711FF"/>
    <w:rsid w:val="00E71971"/>
    <w:rsid w:val="00E71B0F"/>
    <w:rsid w:val="00E72122"/>
    <w:rsid w:val="00E72473"/>
    <w:rsid w:val="00E72653"/>
    <w:rsid w:val="00E727B8"/>
    <w:rsid w:val="00E72C45"/>
    <w:rsid w:val="00E72F1F"/>
    <w:rsid w:val="00E7332B"/>
    <w:rsid w:val="00E73F22"/>
    <w:rsid w:val="00E73F3C"/>
    <w:rsid w:val="00E74024"/>
    <w:rsid w:val="00E744BC"/>
    <w:rsid w:val="00E744DA"/>
    <w:rsid w:val="00E74661"/>
    <w:rsid w:val="00E74759"/>
    <w:rsid w:val="00E749E7"/>
    <w:rsid w:val="00E7514C"/>
    <w:rsid w:val="00E75465"/>
    <w:rsid w:val="00E75D46"/>
    <w:rsid w:val="00E75E9E"/>
    <w:rsid w:val="00E768A4"/>
    <w:rsid w:val="00E76B27"/>
    <w:rsid w:val="00E7727E"/>
    <w:rsid w:val="00E77714"/>
    <w:rsid w:val="00E7791F"/>
    <w:rsid w:val="00E80790"/>
    <w:rsid w:val="00E808B0"/>
    <w:rsid w:val="00E80AEC"/>
    <w:rsid w:val="00E80D86"/>
    <w:rsid w:val="00E80F09"/>
    <w:rsid w:val="00E80F24"/>
    <w:rsid w:val="00E811F4"/>
    <w:rsid w:val="00E81396"/>
    <w:rsid w:val="00E82421"/>
    <w:rsid w:val="00E82800"/>
    <w:rsid w:val="00E82803"/>
    <w:rsid w:val="00E83025"/>
    <w:rsid w:val="00E8372A"/>
    <w:rsid w:val="00E8399B"/>
    <w:rsid w:val="00E84595"/>
    <w:rsid w:val="00E84ADC"/>
    <w:rsid w:val="00E84FB4"/>
    <w:rsid w:val="00E8541B"/>
    <w:rsid w:val="00E86207"/>
    <w:rsid w:val="00E86E0E"/>
    <w:rsid w:val="00E86EFF"/>
    <w:rsid w:val="00E87429"/>
    <w:rsid w:val="00E87576"/>
    <w:rsid w:val="00E90094"/>
    <w:rsid w:val="00E90708"/>
    <w:rsid w:val="00E90F32"/>
    <w:rsid w:val="00E91928"/>
    <w:rsid w:val="00E91981"/>
    <w:rsid w:val="00E91D66"/>
    <w:rsid w:val="00E92085"/>
    <w:rsid w:val="00E921DC"/>
    <w:rsid w:val="00E92322"/>
    <w:rsid w:val="00E92353"/>
    <w:rsid w:val="00E9261B"/>
    <w:rsid w:val="00E93214"/>
    <w:rsid w:val="00E9330B"/>
    <w:rsid w:val="00E935F0"/>
    <w:rsid w:val="00E93781"/>
    <w:rsid w:val="00E93D99"/>
    <w:rsid w:val="00E941C6"/>
    <w:rsid w:val="00E94D55"/>
    <w:rsid w:val="00E95010"/>
    <w:rsid w:val="00E95573"/>
    <w:rsid w:val="00E95749"/>
    <w:rsid w:val="00E95D33"/>
    <w:rsid w:val="00E96037"/>
    <w:rsid w:val="00E966FE"/>
    <w:rsid w:val="00EA1B1F"/>
    <w:rsid w:val="00EA2479"/>
    <w:rsid w:val="00EA2E33"/>
    <w:rsid w:val="00EA3498"/>
    <w:rsid w:val="00EA35F0"/>
    <w:rsid w:val="00EA3CC9"/>
    <w:rsid w:val="00EA3D01"/>
    <w:rsid w:val="00EA5D22"/>
    <w:rsid w:val="00EA6423"/>
    <w:rsid w:val="00EA7084"/>
    <w:rsid w:val="00EA70A4"/>
    <w:rsid w:val="00EA722F"/>
    <w:rsid w:val="00EA756F"/>
    <w:rsid w:val="00EB088A"/>
    <w:rsid w:val="00EB0BEE"/>
    <w:rsid w:val="00EB1103"/>
    <w:rsid w:val="00EB192B"/>
    <w:rsid w:val="00EB2538"/>
    <w:rsid w:val="00EB2770"/>
    <w:rsid w:val="00EB35BF"/>
    <w:rsid w:val="00EB37F9"/>
    <w:rsid w:val="00EB3F2F"/>
    <w:rsid w:val="00EB4667"/>
    <w:rsid w:val="00EB4A9A"/>
    <w:rsid w:val="00EB5076"/>
    <w:rsid w:val="00EB511C"/>
    <w:rsid w:val="00EB542E"/>
    <w:rsid w:val="00EB56EA"/>
    <w:rsid w:val="00EB65C8"/>
    <w:rsid w:val="00EB6A15"/>
    <w:rsid w:val="00EB6E3C"/>
    <w:rsid w:val="00EB6E8A"/>
    <w:rsid w:val="00EC008B"/>
    <w:rsid w:val="00EC01E5"/>
    <w:rsid w:val="00EC0411"/>
    <w:rsid w:val="00EC0A76"/>
    <w:rsid w:val="00EC0BBC"/>
    <w:rsid w:val="00EC0D0F"/>
    <w:rsid w:val="00EC1673"/>
    <w:rsid w:val="00EC1928"/>
    <w:rsid w:val="00EC278E"/>
    <w:rsid w:val="00EC280B"/>
    <w:rsid w:val="00EC32F8"/>
    <w:rsid w:val="00EC3442"/>
    <w:rsid w:val="00EC3759"/>
    <w:rsid w:val="00EC3928"/>
    <w:rsid w:val="00EC3BDA"/>
    <w:rsid w:val="00EC3D9C"/>
    <w:rsid w:val="00EC569F"/>
    <w:rsid w:val="00EC62BC"/>
    <w:rsid w:val="00EC6355"/>
    <w:rsid w:val="00EC676D"/>
    <w:rsid w:val="00EC69B9"/>
    <w:rsid w:val="00EC6C07"/>
    <w:rsid w:val="00EC74FE"/>
    <w:rsid w:val="00EC7510"/>
    <w:rsid w:val="00ED04B3"/>
    <w:rsid w:val="00ED0597"/>
    <w:rsid w:val="00ED10F3"/>
    <w:rsid w:val="00ED17B7"/>
    <w:rsid w:val="00ED18DB"/>
    <w:rsid w:val="00ED1909"/>
    <w:rsid w:val="00ED1A45"/>
    <w:rsid w:val="00ED1D4A"/>
    <w:rsid w:val="00ED1E24"/>
    <w:rsid w:val="00ED29EF"/>
    <w:rsid w:val="00ED2C66"/>
    <w:rsid w:val="00ED2F09"/>
    <w:rsid w:val="00ED3085"/>
    <w:rsid w:val="00ED3519"/>
    <w:rsid w:val="00ED35C6"/>
    <w:rsid w:val="00ED3A67"/>
    <w:rsid w:val="00ED3EBB"/>
    <w:rsid w:val="00ED4952"/>
    <w:rsid w:val="00ED4FEB"/>
    <w:rsid w:val="00ED53F5"/>
    <w:rsid w:val="00ED5A17"/>
    <w:rsid w:val="00ED61CB"/>
    <w:rsid w:val="00ED6306"/>
    <w:rsid w:val="00ED6325"/>
    <w:rsid w:val="00ED6865"/>
    <w:rsid w:val="00ED6953"/>
    <w:rsid w:val="00ED7457"/>
    <w:rsid w:val="00ED784B"/>
    <w:rsid w:val="00ED7D00"/>
    <w:rsid w:val="00ED7FA0"/>
    <w:rsid w:val="00EE02FF"/>
    <w:rsid w:val="00EE0464"/>
    <w:rsid w:val="00EE08AE"/>
    <w:rsid w:val="00EE1158"/>
    <w:rsid w:val="00EE11D3"/>
    <w:rsid w:val="00EE1369"/>
    <w:rsid w:val="00EE1482"/>
    <w:rsid w:val="00EE14C8"/>
    <w:rsid w:val="00EE16BE"/>
    <w:rsid w:val="00EE17BB"/>
    <w:rsid w:val="00EE18E2"/>
    <w:rsid w:val="00EE1CEF"/>
    <w:rsid w:val="00EE1DED"/>
    <w:rsid w:val="00EE23E5"/>
    <w:rsid w:val="00EE2542"/>
    <w:rsid w:val="00EE2626"/>
    <w:rsid w:val="00EE271A"/>
    <w:rsid w:val="00EE29EC"/>
    <w:rsid w:val="00EE35D6"/>
    <w:rsid w:val="00EE3846"/>
    <w:rsid w:val="00EE3C0A"/>
    <w:rsid w:val="00EE3F6A"/>
    <w:rsid w:val="00EE3FAD"/>
    <w:rsid w:val="00EE405B"/>
    <w:rsid w:val="00EE4377"/>
    <w:rsid w:val="00EE4502"/>
    <w:rsid w:val="00EE5202"/>
    <w:rsid w:val="00EE5437"/>
    <w:rsid w:val="00EE5445"/>
    <w:rsid w:val="00EE6180"/>
    <w:rsid w:val="00EE63FB"/>
    <w:rsid w:val="00EE66B6"/>
    <w:rsid w:val="00EE695C"/>
    <w:rsid w:val="00EE6A62"/>
    <w:rsid w:val="00EE70CE"/>
    <w:rsid w:val="00EE7895"/>
    <w:rsid w:val="00EF040B"/>
    <w:rsid w:val="00EF0E4C"/>
    <w:rsid w:val="00EF1E35"/>
    <w:rsid w:val="00EF20EA"/>
    <w:rsid w:val="00EF2F74"/>
    <w:rsid w:val="00EF3086"/>
    <w:rsid w:val="00EF3840"/>
    <w:rsid w:val="00EF3BF6"/>
    <w:rsid w:val="00EF3D36"/>
    <w:rsid w:val="00EF43F2"/>
    <w:rsid w:val="00EF4AAF"/>
    <w:rsid w:val="00EF4ADD"/>
    <w:rsid w:val="00EF4AFE"/>
    <w:rsid w:val="00EF52A7"/>
    <w:rsid w:val="00EF5517"/>
    <w:rsid w:val="00EF5589"/>
    <w:rsid w:val="00EF595F"/>
    <w:rsid w:val="00EF5DF5"/>
    <w:rsid w:val="00EF5E60"/>
    <w:rsid w:val="00EF6931"/>
    <w:rsid w:val="00EF7058"/>
    <w:rsid w:val="00EF77B6"/>
    <w:rsid w:val="00EF795F"/>
    <w:rsid w:val="00EF7BFC"/>
    <w:rsid w:val="00F00038"/>
    <w:rsid w:val="00F001EF"/>
    <w:rsid w:val="00F00692"/>
    <w:rsid w:val="00F0073A"/>
    <w:rsid w:val="00F0078A"/>
    <w:rsid w:val="00F00BC3"/>
    <w:rsid w:val="00F011C4"/>
    <w:rsid w:val="00F01648"/>
    <w:rsid w:val="00F02A4D"/>
    <w:rsid w:val="00F03266"/>
    <w:rsid w:val="00F03B48"/>
    <w:rsid w:val="00F03D25"/>
    <w:rsid w:val="00F040DC"/>
    <w:rsid w:val="00F046A4"/>
    <w:rsid w:val="00F05A5D"/>
    <w:rsid w:val="00F05FE6"/>
    <w:rsid w:val="00F06429"/>
    <w:rsid w:val="00F0667E"/>
    <w:rsid w:val="00F06AAE"/>
    <w:rsid w:val="00F06B07"/>
    <w:rsid w:val="00F06C2B"/>
    <w:rsid w:val="00F06FE3"/>
    <w:rsid w:val="00F0709C"/>
    <w:rsid w:val="00F0716D"/>
    <w:rsid w:val="00F10056"/>
    <w:rsid w:val="00F12156"/>
    <w:rsid w:val="00F123B1"/>
    <w:rsid w:val="00F12857"/>
    <w:rsid w:val="00F12AF0"/>
    <w:rsid w:val="00F12B38"/>
    <w:rsid w:val="00F130B4"/>
    <w:rsid w:val="00F1328E"/>
    <w:rsid w:val="00F1348A"/>
    <w:rsid w:val="00F135B0"/>
    <w:rsid w:val="00F135B2"/>
    <w:rsid w:val="00F1365D"/>
    <w:rsid w:val="00F13D3A"/>
    <w:rsid w:val="00F1492E"/>
    <w:rsid w:val="00F14E16"/>
    <w:rsid w:val="00F15111"/>
    <w:rsid w:val="00F15621"/>
    <w:rsid w:val="00F15B60"/>
    <w:rsid w:val="00F15BF7"/>
    <w:rsid w:val="00F1768A"/>
    <w:rsid w:val="00F17B34"/>
    <w:rsid w:val="00F20530"/>
    <w:rsid w:val="00F20948"/>
    <w:rsid w:val="00F20A75"/>
    <w:rsid w:val="00F20ADD"/>
    <w:rsid w:val="00F20CDC"/>
    <w:rsid w:val="00F20D20"/>
    <w:rsid w:val="00F20D41"/>
    <w:rsid w:val="00F20EEC"/>
    <w:rsid w:val="00F20F98"/>
    <w:rsid w:val="00F217C6"/>
    <w:rsid w:val="00F225F7"/>
    <w:rsid w:val="00F22F08"/>
    <w:rsid w:val="00F23115"/>
    <w:rsid w:val="00F23607"/>
    <w:rsid w:val="00F239A6"/>
    <w:rsid w:val="00F23C13"/>
    <w:rsid w:val="00F24232"/>
    <w:rsid w:val="00F25163"/>
    <w:rsid w:val="00F25525"/>
    <w:rsid w:val="00F26384"/>
    <w:rsid w:val="00F26C6F"/>
    <w:rsid w:val="00F26DF6"/>
    <w:rsid w:val="00F26E8D"/>
    <w:rsid w:val="00F26EA8"/>
    <w:rsid w:val="00F27403"/>
    <w:rsid w:val="00F276AB"/>
    <w:rsid w:val="00F27AC4"/>
    <w:rsid w:val="00F31029"/>
    <w:rsid w:val="00F3175C"/>
    <w:rsid w:val="00F31C7F"/>
    <w:rsid w:val="00F31F73"/>
    <w:rsid w:val="00F32B5C"/>
    <w:rsid w:val="00F32E04"/>
    <w:rsid w:val="00F32E76"/>
    <w:rsid w:val="00F33552"/>
    <w:rsid w:val="00F339A1"/>
    <w:rsid w:val="00F3423E"/>
    <w:rsid w:val="00F34A8F"/>
    <w:rsid w:val="00F34BBF"/>
    <w:rsid w:val="00F3501D"/>
    <w:rsid w:val="00F35269"/>
    <w:rsid w:val="00F357A5"/>
    <w:rsid w:val="00F35A44"/>
    <w:rsid w:val="00F35EC6"/>
    <w:rsid w:val="00F362FD"/>
    <w:rsid w:val="00F36CC1"/>
    <w:rsid w:val="00F36E70"/>
    <w:rsid w:val="00F37004"/>
    <w:rsid w:val="00F372E3"/>
    <w:rsid w:val="00F400B6"/>
    <w:rsid w:val="00F403A6"/>
    <w:rsid w:val="00F40650"/>
    <w:rsid w:val="00F40E20"/>
    <w:rsid w:val="00F41C05"/>
    <w:rsid w:val="00F42343"/>
    <w:rsid w:val="00F42A79"/>
    <w:rsid w:val="00F42E2C"/>
    <w:rsid w:val="00F431E2"/>
    <w:rsid w:val="00F4361C"/>
    <w:rsid w:val="00F43C9F"/>
    <w:rsid w:val="00F44546"/>
    <w:rsid w:val="00F44CB4"/>
    <w:rsid w:val="00F44F4D"/>
    <w:rsid w:val="00F4504D"/>
    <w:rsid w:val="00F453F5"/>
    <w:rsid w:val="00F45758"/>
    <w:rsid w:val="00F46DD7"/>
    <w:rsid w:val="00F4724B"/>
    <w:rsid w:val="00F47AAA"/>
    <w:rsid w:val="00F47D4C"/>
    <w:rsid w:val="00F500D4"/>
    <w:rsid w:val="00F50290"/>
    <w:rsid w:val="00F5052C"/>
    <w:rsid w:val="00F5066D"/>
    <w:rsid w:val="00F5078C"/>
    <w:rsid w:val="00F50C5B"/>
    <w:rsid w:val="00F50D85"/>
    <w:rsid w:val="00F51264"/>
    <w:rsid w:val="00F51559"/>
    <w:rsid w:val="00F52221"/>
    <w:rsid w:val="00F5311D"/>
    <w:rsid w:val="00F53A8E"/>
    <w:rsid w:val="00F54ECC"/>
    <w:rsid w:val="00F555D2"/>
    <w:rsid w:val="00F55B61"/>
    <w:rsid w:val="00F55C72"/>
    <w:rsid w:val="00F55F8F"/>
    <w:rsid w:val="00F56018"/>
    <w:rsid w:val="00F563CB"/>
    <w:rsid w:val="00F564A0"/>
    <w:rsid w:val="00F5689A"/>
    <w:rsid w:val="00F56F73"/>
    <w:rsid w:val="00F570B4"/>
    <w:rsid w:val="00F572DB"/>
    <w:rsid w:val="00F57A36"/>
    <w:rsid w:val="00F6051D"/>
    <w:rsid w:val="00F607E5"/>
    <w:rsid w:val="00F60F5A"/>
    <w:rsid w:val="00F614F6"/>
    <w:rsid w:val="00F61F35"/>
    <w:rsid w:val="00F61F82"/>
    <w:rsid w:val="00F6360B"/>
    <w:rsid w:val="00F63BF1"/>
    <w:rsid w:val="00F63C5A"/>
    <w:rsid w:val="00F63E0E"/>
    <w:rsid w:val="00F6438A"/>
    <w:rsid w:val="00F643C7"/>
    <w:rsid w:val="00F649E3"/>
    <w:rsid w:val="00F65F38"/>
    <w:rsid w:val="00F66168"/>
    <w:rsid w:val="00F66697"/>
    <w:rsid w:val="00F66F59"/>
    <w:rsid w:val="00F67286"/>
    <w:rsid w:val="00F673D6"/>
    <w:rsid w:val="00F6764A"/>
    <w:rsid w:val="00F676D6"/>
    <w:rsid w:val="00F70820"/>
    <w:rsid w:val="00F70A06"/>
    <w:rsid w:val="00F71322"/>
    <w:rsid w:val="00F713D1"/>
    <w:rsid w:val="00F71562"/>
    <w:rsid w:val="00F71A02"/>
    <w:rsid w:val="00F7246B"/>
    <w:rsid w:val="00F72933"/>
    <w:rsid w:val="00F72A3F"/>
    <w:rsid w:val="00F73650"/>
    <w:rsid w:val="00F73AC0"/>
    <w:rsid w:val="00F73B9F"/>
    <w:rsid w:val="00F73C48"/>
    <w:rsid w:val="00F749CB"/>
    <w:rsid w:val="00F74A2E"/>
    <w:rsid w:val="00F74E03"/>
    <w:rsid w:val="00F74E9B"/>
    <w:rsid w:val="00F765E8"/>
    <w:rsid w:val="00F766FC"/>
    <w:rsid w:val="00F76A12"/>
    <w:rsid w:val="00F76B0B"/>
    <w:rsid w:val="00F7736D"/>
    <w:rsid w:val="00F77656"/>
    <w:rsid w:val="00F7770A"/>
    <w:rsid w:val="00F77734"/>
    <w:rsid w:val="00F80E89"/>
    <w:rsid w:val="00F8100A"/>
    <w:rsid w:val="00F811AC"/>
    <w:rsid w:val="00F8192A"/>
    <w:rsid w:val="00F81D31"/>
    <w:rsid w:val="00F82267"/>
    <w:rsid w:val="00F82AC9"/>
    <w:rsid w:val="00F82EBC"/>
    <w:rsid w:val="00F82F14"/>
    <w:rsid w:val="00F82F64"/>
    <w:rsid w:val="00F840F0"/>
    <w:rsid w:val="00F843A4"/>
    <w:rsid w:val="00F84428"/>
    <w:rsid w:val="00F8471A"/>
    <w:rsid w:val="00F8492E"/>
    <w:rsid w:val="00F84B2F"/>
    <w:rsid w:val="00F84F09"/>
    <w:rsid w:val="00F8506B"/>
    <w:rsid w:val="00F85415"/>
    <w:rsid w:val="00F85595"/>
    <w:rsid w:val="00F85BED"/>
    <w:rsid w:val="00F866F3"/>
    <w:rsid w:val="00F869F9"/>
    <w:rsid w:val="00F86F68"/>
    <w:rsid w:val="00F87CF6"/>
    <w:rsid w:val="00F903E3"/>
    <w:rsid w:val="00F90418"/>
    <w:rsid w:val="00F91224"/>
    <w:rsid w:val="00F918D6"/>
    <w:rsid w:val="00F91DB0"/>
    <w:rsid w:val="00F92336"/>
    <w:rsid w:val="00F92677"/>
    <w:rsid w:val="00F94E96"/>
    <w:rsid w:val="00F9519D"/>
    <w:rsid w:val="00F95757"/>
    <w:rsid w:val="00F967F2"/>
    <w:rsid w:val="00F96A7C"/>
    <w:rsid w:val="00F96BEC"/>
    <w:rsid w:val="00F96E4A"/>
    <w:rsid w:val="00FA04F7"/>
    <w:rsid w:val="00FA0D86"/>
    <w:rsid w:val="00FA0DA3"/>
    <w:rsid w:val="00FA13E7"/>
    <w:rsid w:val="00FA1466"/>
    <w:rsid w:val="00FA18A8"/>
    <w:rsid w:val="00FA1C2C"/>
    <w:rsid w:val="00FA226E"/>
    <w:rsid w:val="00FA2C5F"/>
    <w:rsid w:val="00FA2C7F"/>
    <w:rsid w:val="00FA34A8"/>
    <w:rsid w:val="00FA36F1"/>
    <w:rsid w:val="00FA3C57"/>
    <w:rsid w:val="00FA4002"/>
    <w:rsid w:val="00FA4173"/>
    <w:rsid w:val="00FA43F5"/>
    <w:rsid w:val="00FA50DA"/>
    <w:rsid w:val="00FA52BE"/>
    <w:rsid w:val="00FA5830"/>
    <w:rsid w:val="00FA592C"/>
    <w:rsid w:val="00FA5962"/>
    <w:rsid w:val="00FA5AEC"/>
    <w:rsid w:val="00FA5C93"/>
    <w:rsid w:val="00FA5E9B"/>
    <w:rsid w:val="00FA6701"/>
    <w:rsid w:val="00FA7316"/>
    <w:rsid w:val="00FA7F53"/>
    <w:rsid w:val="00FB01E9"/>
    <w:rsid w:val="00FB0815"/>
    <w:rsid w:val="00FB0B11"/>
    <w:rsid w:val="00FB0B2A"/>
    <w:rsid w:val="00FB0BF9"/>
    <w:rsid w:val="00FB0FF5"/>
    <w:rsid w:val="00FB10EE"/>
    <w:rsid w:val="00FB1C5D"/>
    <w:rsid w:val="00FB1C8C"/>
    <w:rsid w:val="00FB20DB"/>
    <w:rsid w:val="00FB25CB"/>
    <w:rsid w:val="00FB2F52"/>
    <w:rsid w:val="00FB35C4"/>
    <w:rsid w:val="00FB3CCD"/>
    <w:rsid w:val="00FB5053"/>
    <w:rsid w:val="00FB5EE8"/>
    <w:rsid w:val="00FB5F1E"/>
    <w:rsid w:val="00FB64B6"/>
    <w:rsid w:val="00FB6C17"/>
    <w:rsid w:val="00FB766F"/>
    <w:rsid w:val="00FB77E7"/>
    <w:rsid w:val="00FB7D03"/>
    <w:rsid w:val="00FB7E8D"/>
    <w:rsid w:val="00FC03E1"/>
    <w:rsid w:val="00FC08F6"/>
    <w:rsid w:val="00FC0C05"/>
    <w:rsid w:val="00FC14A7"/>
    <w:rsid w:val="00FC1825"/>
    <w:rsid w:val="00FC1A23"/>
    <w:rsid w:val="00FC200D"/>
    <w:rsid w:val="00FC282F"/>
    <w:rsid w:val="00FC3C2E"/>
    <w:rsid w:val="00FC418F"/>
    <w:rsid w:val="00FC49A5"/>
    <w:rsid w:val="00FC4D0D"/>
    <w:rsid w:val="00FC6761"/>
    <w:rsid w:val="00FC7062"/>
    <w:rsid w:val="00FC7C4F"/>
    <w:rsid w:val="00FD013B"/>
    <w:rsid w:val="00FD06C5"/>
    <w:rsid w:val="00FD0883"/>
    <w:rsid w:val="00FD2BFC"/>
    <w:rsid w:val="00FD2F76"/>
    <w:rsid w:val="00FD30A2"/>
    <w:rsid w:val="00FD31EF"/>
    <w:rsid w:val="00FD4329"/>
    <w:rsid w:val="00FD5042"/>
    <w:rsid w:val="00FD50AC"/>
    <w:rsid w:val="00FD51D3"/>
    <w:rsid w:val="00FD5E08"/>
    <w:rsid w:val="00FD6857"/>
    <w:rsid w:val="00FD6EEA"/>
    <w:rsid w:val="00FD75B7"/>
    <w:rsid w:val="00FE039A"/>
    <w:rsid w:val="00FE04A8"/>
    <w:rsid w:val="00FE06C6"/>
    <w:rsid w:val="00FE071D"/>
    <w:rsid w:val="00FE0FC3"/>
    <w:rsid w:val="00FE1367"/>
    <w:rsid w:val="00FE192D"/>
    <w:rsid w:val="00FE1994"/>
    <w:rsid w:val="00FE1BEC"/>
    <w:rsid w:val="00FE24CB"/>
    <w:rsid w:val="00FE2530"/>
    <w:rsid w:val="00FE357B"/>
    <w:rsid w:val="00FE3AC8"/>
    <w:rsid w:val="00FE4AF1"/>
    <w:rsid w:val="00FE59D6"/>
    <w:rsid w:val="00FE5AB1"/>
    <w:rsid w:val="00FE5CDD"/>
    <w:rsid w:val="00FE60A2"/>
    <w:rsid w:val="00FE6CAC"/>
    <w:rsid w:val="00FE6E32"/>
    <w:rsid w:val="00FE743A"/>
    <w:rsid w:val="00FE7564"/>
    <w:rsid w:val="00FE7649"/>
    <w:rsid w:val="00FE7935"/>
    <w:rsid w:val="00FF0A31"/>
    <w:rsid w:val="00FF0C76"/>
    <w:rsid w:val="00FF0D5F"/>
    <w:rsid w:val="00FF252B"/>
    <w:rsid w:val="00FF30F1"/>
    <w:rsid w:val="00FF3D63"/>
    <w:rsid w:val="00FF40B1"/>
    <w:rsid w:val="00FF4312"/>
    <w:rsid w:val="00FF4435"/>
    <w:rsid w:val="00FF6066"/>
    <w:rsid w:val="00FF67FD"/>
    <w:rsid w:val="00FF684E"/>
    <w:rsid w:val="00FF6D67"/>
    <w:rsid w:val="00FF708A"/>
    <w:rsid w:val="00FF70D8"/>
    <w:rsid w:val="00FF73F0"/>
    <w:rsid w:val="00FF7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B6D6B"/>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1"/>
      </w:numPr>
      <w:suppressAutoHyphens/>
      <w:spacing w:after="360"/>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
      </w:numPr>
      <w:suppressAutoHyphens/>
      <w:spacing w:after="360"/>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1"/>
      </w:numPr>
      <w:suppressAutoHyphens/>
      <w:spacing w:before="360" w:after="360"/>
      <w:ind w:left="178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uiPriority w:val="99"/>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uiPriority w:val="99"/>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link w:val="a7"/>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rsid w:val="00517A6C"/>
    <w:rPr>
      <w:rFonts w:ascii="Times New Roman" w:hAnsi="Times New Roman"/>
      <w:sz w:val="28"/>
      <w:szCs w:val="22"/>
      <w:lang w:eastAsia="en-US"/>
    </w:rPr>
  </w:style>
  <w:style w:type="paragraph" w:customStyle="1" w:styleId="aa">
    <w:name w:val="заключение"/>
    <w:basedOn w:val="a1"/>
    <w:uiPriority w:val="99"/>
    <w:qFormat/>
    <w:rsid w:val="0062228E"/>
    <w:pPr>
      <w:pageBreakBefore/>
      <w:jc w:val="center"/>
      <w:outlineLvl w:val="0"/>
    </w:pPr>
    <w:rPr>
      <w:b/>
      <w:caps/>
      <w:szCs w:val="28"/>
    </w:rPr>
  </w:style>
  <w:style w:type="paragraph" w:customStyle="1" w:styleId="ab">
    <w:name w:val="по центру"/>
    <w:basedOn w:val="a1"/>
    <w:uiPriority w:val="99"/>
    <w:qFormat/>
    <w:rsid w:val="00517A6C"/>
    <w:pPr>
      <w:jc w:val="center"/>
    </w:pPr>
    <w:rPr>
      <w:b/>
      <w:szCs w:val="28"/>
    </w:rPr>
  </w:style>
  <w:style w:type="paragraph" w:customStyle="1" w:styleId="a">
    <w:name w:val="маркированный список"/>
    <w:basedOn w:val="a2"/>
    <w:uiPriority w:val="99"/>
    <w:qFormat/>
    <w:rsid w:val="00B0110B"/>
    <w:pPr>
      <w:numPr>
        <w:numId w:val="2"/>
      </w:numPr>
      <w:ind w:left="0" w:firstLine="709"/>
    </w:pPr>
  </w:style>
  <w:style w:type="paragraph" w:customStyle="1" w:styleId="a0">
    <w:name w:val="нумерованный список"/>
    <w:basedOn w:val="a2"/>
    <w:uiPriority w:val="99"/>
    <w:qFormat/>
    <w:rsid w:val="00F80E89"/>
    <w:pPr>
      <w:numPr>
        <w:numId w:val="4"/>
      </w:numPr>
      <w:tabs>
        <w:tab w:val="decimal" w:pos="284"/>
      </w:tabs>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uiPriority w:val="99"/>
    <w:qFormat/>
    <w:rsid w:val="00DA14FA"/>
    <w:pPr>
      <w:ind w:firstLine="0"/>
    </w:pPr>
  </w:style>
  <w:style w:type="paragraph" w:customStyle="1" w:styleId="ae">
    <w:name w:val="название таблицы"/>
    <w:basedOn w:val="ac"/>
    <w:uiPriority w:val="99"/>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paragraph" w:customStyle="1" w:styleId="af7">
    <w:name w:val="Содержание"/>
    <w:basedOn w:val="a1"/>
    <w:next w:val="a2"/>
    <w:uiPriority w:val="99"/>
    <w:qFormat/>
    <w:rsid w:val="00D53FE2"/>
    <w:pPr>
      <w:jc w:val="center"/>
    </w:pPr>
  </w:style>
  <w:style w:type="character" w:styleId="af8">
    <w:name w:val="Strong"/>
    <w:uiPriority w:val="22"/>
    <w:qFormat/>
    <w:rsid w:val="00165F84"/>
    <w:rPr>
      <w:b/>
      <w:bCs/>
    </w:rPr>
  </w:style>
  <w:style w:type="paragraph" w:customStyle="1" w:styleId="af9">
    <w:name w:val="Название таблицы"/>
    <w:basedOn w:val="ac"/>
    <w:uiPriority w:val="99"/>
    <w:qFormat/>
    <w:rsid w:val="00165F84"/>
    <w:pPr>
      <w:jc w:val="left"/>
    </w:pPr>
  </w:style>
  <w:style w:type="character" w:styleId="afa">
    <w:name w:val="Emphasis"/>
    <w:uiPriority w:val="20"/>
    <w:rsid w:val="00CC63F9"/>
    <w:rPr>
      <w:i/>
      <w:iCs/>
    </w:rPr>
  </w:style>
  <w:style w:type="paragraph" w:customStyle="1" w:styleId="afb">
    <w:name w:val="По центру"/>
    <w:basedOn w:val="a1"/>
    <w:link w:val="afc"/>
    <w:qFormat/>
    <w:rsid w:val="00CC63F9"/>
    <w:pPr>
      <w:jc w:val="center"/>
    </w:pPr>
    <w:rPr>
      <w:b/>
      <w:noProof/>
    </w:rPr>
  </w:style>
  <w:style w:type="paragraph" w:customStyle="1" w:styleId="afd">
    <w:name w:val="Название объекта. Название рисунка"/>
    <w:basedOn w:val="a1"/>
    <w:next w:val="a1"/>
    <w:uiPriority w:val="99"/>
    <w:qFormat/>
    <w:rsid w:val="00E020C2"/>
    <w:pPr>
      <w:jc w:val="center"/>
    </w:pPr>
  </w:style>
  <w:style w:type="character" w:customStyle="1" w:styleId="afc">
    <w:name w:val="По центру Знак"/>
    <w:link w:val="afb"/>
    <w:rsid w:val="00CC63F9"/>
    <w:rPr>
      <w:rFonts w:ascii="Times New Roman" w:hAnsi="Times New Roman"/>
      <w:b/>
      <w:noProof/>
      <w:sz w:val="28"/>
      <w:szCs w:val="22"/>
      <w:lang w:eastAsia="en-US"/>
    </w:rPr>
  </w:style>
  <w:style w:type="character" w:styleId="afe">
    <w:name w:val="Placeholder Text"/>
    <w:basedOn w:val="a3"/>
    <w:uiPriority w:val="99"/>
    <w:semiHidden/>
    <w:rsid w:val="000F2708"/>
    <w:rPr>
      <w:color w:val="808080"/>
    </w:rPr>
  </w:style>
  <w:style w:type="paragraph" w:customStyle="1" w:styleId="aff">
    <w:name w:val="Код программы"/>
    <w:basedOn w:val="a1"/>
    <w:uiPriority w:val="99"/>
    <w:qFormat/>
    <w:rsid w:val="00F766FC"/>
    <w:rPr>
      <w:rFonts w:ascii="Courier New" w:hAnsi="Courier New" w:cs="Courier New"/>
      <w:sz w:val="26"/>
      <w:szCs w:val="26"/>
      <w:lang w:val="en-US"/>
    </w:rPr>
  </w:style>
  <w:style w:type="paragraph" w:customStyle="1" w:styleId="aff0">
    <w:name w:val="таблица"/>
    <w:basedOn w:val="a1"/>
    <w:qFormat/>
    <w:rsid w:val="00A75AC4"/>
    <w:pPr>
      <w:ind w:firstLine="0"/>
    </w:pPr>
  </w:style>
  <w:style w:type="paragraph" w:styleId="aff1">
    <w:name w:val="List Paragraph"/>
    <w:basedOn w:val="a1"/>
    <w:uiPriority w:val="34"/>
    <w:qFormat/>
    <w:rsid w:val="00DA0143"/>
    <w:pPr>
      <w:ind w:left="720"/>
      <w:contextualSpacing/>
    </w:pPr>
  </w:style>
  <w:style w:type="character" w:customStyle="1" w:styleId="mwe-math-mathml-inline">
    <w:name w:val="mwe-math-mathml-inline"/>
    <w:basedOn w:val="a3"/>
    <w:rsid w:val="00D369CC"/>
  </w:style>
  <w:style w:type="paragraph" w:customStyle="1" w:styleId="aff2">
    <w:name w:val="текст"/>
    <w:basedOn w:val="a1"/>
    <w:link w:val="aff3"/>
    <w:qFormat/>
    <w:rsid w:val="00B5735E"/>
    <w:pPr>
      <w:shd w:val="clear" w:color="auto" w:fill="FFFFFF"/>
      <w:ind w:firstLine="851"/>
      <w:jc w:val="both"/>
    </w:pPr>
    <w:rPr>
      <w:rFonts w:eastAsia="Times New Roman" w:cs="Tahoma"/>
      <w:color w:val="000000"/>
      <w:szCs w:val="20"/>
      <w:lang w:eastAsia="ru-RU"/>
    </w:rPr>
  </w:style>
  <w:style w:type="character" w:customStyle="1" w:styleId="aff3">
    <w:name w:val="текст Знак"/>
    <w:link w:val="aff2"/>
    <w:rsid w:val="00B5735E"/>
    <w:rPr>
      <w:rFonts w:ascii="Times New Roman" w:eastAsia="Times New Roman" w:hAnsi="Times New Roman" w:cs="Tahoma"/>
      <w:color w:val="000000"/>
      <w:sz w:val="28"/>
      <w:shd w:val="clear" w:color="auto" w:fill="FFFFFF"/>
    </w:rPr>
  </w:style>
  <w:style w:type="paragraph" w:customStyle="1" w:styleId="c8">
    <w:name w:val="c8"/>
    <w:basedOn w:val="a1"/>
    <w:uiPriority w:val="99"/>
    <w:rsid w:val="00B5735E"/>
    <w:pPr>
      <w:spacing w:before="100" w:beforeAutospacing="1" w:after="100" w:afterAutospacing="1"/>
      <w:ind w:firstLine="0"/>
    </w:pPr>
    <w:rPr>
      <w:rFonts w:eastAsia="Times New Roman"/>
      <w:sz w:val="24"/>
      <w:szCs w:val="24"/>
      <w:lang w:val="en-US"/>
    </w:rPr>
  </w:style>
  <w:style w:type="character" w:customStyle="1" w:styleId="c0">
    <w:name w:val="c0"/>
    <w:rsid w:val="00B5735E"/>
  </w:style>
  <w:style w:type="paragraph" w:styleId="aff4">
    <w:name w:val="Normal (Web)"/>
    <w:basedOn w:val="a1"/>
    <w:uiPriority w:val="99"/>
    <w:unhideWhenUsed/>
    <w:rsid w:val="00AF3197"/>
    <w:pPr>
      <w:spacing w:before="100" w:beforeAutospacing="1" w:after="100" w:afterAutospacing="1"/>
      <w:ind w:firstLine="0"/>
    </w:pPr>
    <w:rPr>
      <w:rFonts w:eastAsia="Times New Roman"/>
      <w:sz w:val="24"/>
      <w:szCs w:val="24"/>
      <w:lang w:eastAsia="ru-RU"/>
    </w:rPr>
  </w:style>
  <w:style w:type="character" w:customStyle="1" w:styleId="ipa">
    <w:name w:val="ipa"/>
    <w:basedOn w:val="a3"/>
    <w:rsid w:val="00EB511C"/>
  </w:style>
  <w:style w:type="paragraph" w:customStyle="1" w:styleId="228">
    <w:name w:val="Стиль228"/>
    <w:basedOn w:val="a1"/>
    <w:uiPriority w:val="99"/>
    <w:qFormat/>
    <w:rsid w:val="00151C43"/>
    <w:pPr>
      <w:ind w:firstLine="851"/>
      <w:jc w:val="both"/>
    </w:pPr>
    <w:rPr>
      <w:szCs w:val="28"/>
    </w:rPr>
  </w:style>
  <w:style w:type="paragraph" w:styleId="41">
    <w:name w:val="toc 4"/>
    <w:basedOn w:val="a1"/>
    <w:next w:val="a1"/>
    <w:autoRedefine/>
    <w:uiPriority w:val="39"/>
    <w:unhideWhenUsed/>
    <w:rsid w:val="00033FD7"/>
    <w:pPr>
      <w:spacing w:after="100" w:line="259" w:lineRule="auto"/>
      <w:ind w:left="660" w:firstLine="0"/>
    </w:pPr>
    <w:rPr>
      <w:rFonts w:asciiTheme="minorHAnsi" w:eastAsiaTheme="minorEastAsia" w:hAnsiTheme="minorHAnsi" w:cstheme="minorBidi"/>
      <w:sz w:val="22"/>
    </w:rPr>
  </w:style>
  <w:style w:type="paragraph" w:styleId="51">
    <w:name w:val="toc 5"/>
    <w:basedOn w:val="a1"/>
    <w:next w:val="a1"/>
    <w:autoRedefine/>
    <w:uiPriority w:val="39"/>
    <w:unhideWhenUsed/>
    <w:rsid w:val="00033FD7"/>
    <w:pPr>
      <w:spacing w:after="100" w:line="259" w:lineRule="auto"/>
      <w:ind w:left="880" w:firstLine="0"/>
    </w:pPr>
    <w:rPr>
      <w:rFonts w:asciiTheme="minorHAnsi" w:eastAsiaTheme="minorEastAsia" w:hAnsiTheme="minorHAnsi" w:cstheme="minorBidi"/>
      <w:sz w:val="22"/>
    </w:rPr>
  </w:style>
  <w:style w:type="paragraph" w:styleId="61">
    <w:name w:val="toc 6"/>
    <w:basedOn w:val="a1"/>
    <w:next w:val="a1"/>
    <w:autoRedefine/>
    <w:uiPriority w:val="39"/>
    <w:unhideWhenUsed/>
    <w:rsid w:val="00033FD7"/>
    <w:pPr>
      <w:spacing w:after="100" w:line="259" w:lineRule="auto"/>
      <w:ind w:left="1100" w:firstLine="0"/>
    </w:pPr>
    <w:rPr>
      <w:rFonts w:asciiTheme="minorHAnsi" w:eastAsiaTheme="minorEastAsia" w:hAnsiTheme="minorHAnsi" w:cstheme="minorBidi"/>
      <w:sz w:val="22"/>
    </w:rPr>
  </w:style>
  <w:style w:type="paragraph" w:styleId="7">
    <w:name w:val="toc 7"/>
    <w:basedOn w:val="a1"/>
    <w:next w:val="a1"/>
    <w:autoRedefine/>
    <w:uiPriority w:val="39"/>
    <w:unhideWhenUsed/>
    <w:rsid w:val="00033FD7"/>
    <w:pPr>
      <w:spacing w:after="100" w:line="259" w:lineRule="auto"/>
      <w:ind w:left="1320" w:firstLine="0"/>
    </w:pPr>
    <w:rPr>
      <w:rFonts w:asciiTheme="minorHAnsi" w:eastAsiaTheme="minorEastAsia" w:hAnsiTheme="minorHAnsi" w:cstheme="minorBidi"/>
      <w:sz w:val="22"/>
    </w:rPr>
  </w:style>
  <w:style w:type="paragraph" w:styleId="8">
    <w:name w:val="toc 8"/>
    <w:basedOn w:val="a1"/>
    <w:next w:val="a1"/>
    <w:autoRedefine/>
    <w:uiPriority w:val="39"/>
    <w:unhideWhenUsed/>
    <w:rsid w:val="00033FD7"/>
    <w:pPr>
      <w:spacing w:after="100" w:line="259" w:lineRule="auto"/>
      <w:ind w:left="1540" w:firstLine="0"/>
    </w:pPr>
    <w:rPr>
      <w:rFonts w:asciiTheme="minorHAnsi" w:eastAsiaTheme="minorEastAsia" w:hAnsiTheme="minorHAnsi" w:cstheme="minorBidi"/>
      <w:sz w:val="22"/>
    </w:rPr>
  </w:style>
  <w:style w:type="paragraph" w:styleId="9">
    <w:name w:val="toc 9"/>
    <w:basedOn w:val="a1"/>
    <w:next w:val="a1"/>
    <w:autoRedefine/>
    <w:uiPriority w:val="39"/>
    <w:unhideWhenUsed/>
    <w:rsid w:val="00033FD7"/>
    <w:pPr>
      <w:spacing w:after="100" w:line="259" w:lineRule="auto"/>
      <w:ind w:left="1760" w:firstLine="0"/>
    </w:pPr>
    <w:rPr>
      <w:rFonts w:asciiTheme="minorHAnsi" w:eastAsiaTheme="minorEastAsia" w:hAnsiTheme="minorHAnsi" w:cstheme="minorBidi"/>
      <w:sz w:val="22"/>
    </w:rPr>
  </w:style>
  <w:style w:type="character" w:styleId="aff5">
    <w:name w:val="Unresolved Mention"/>
    <w:basedOn w:val="a3"/>
    <w:uiPriority w:val="99"/>
    <w:semiHidden/>
    <w:unhideWhenUsed/>
    <w:rsid w:val="00033FD7"/>
    <w:rPr>
      <w:color w:val="605E5C"/>
      <w:shd w:val="clear" w:color="auto" w:fill="E1DFDD"/>
    </w:rPr>
  </w:style>
  <w:style w:type="character" w:customStyle="1" w:styleId="sy1">
    <w:name w:val="sy1"/>
    <w:basedOn w:val="a3"/>
    <w:rsid w:val="00FC49A5"/>
  </w:style>
  <w:style w:type="paragraph" w:customStyle="1" w:styleId="22">
    <w:name w:val="Нумерованный 2го уровня"/>
    <w:basedOn w:val="a1"/>
    <w:link w:val="23"/>
    <w:qFormat/>
    <w:rsid w:val="00202550"/>
    <w:pPr>
      <w:ind w:firstLine="0"/>
      <w:jc w:val="both"/>
    </w:pPr>
    <w:rPr>
      <w:rFonts w:eastAsiaTheme="minorHAnsi"/>
      <w:b/>
      <w:bCs/>
      <w:szCs w:val="28"/>
      <w:lang w:val="en-US"/>
    </w:rPr>
  </w:style>
  <w:style w:type="character" w:customStyle="1" w:styleId="23">
    <w:name w:val="Нумерованный 2го уровня Знак"/>
    <w:basedOn w:val="a3"/>
    <w:link w:val="22"/>
    <w:rsid w:val="00202550"/>
    <w:rPr>
      <w:rFonts w:ascii="Times New Roman" w:eastAsiaTheme="minorHAnsi" w:hAnsi="Times New Roman"/>
      <w:b/>
      <w:bCs/>
      <w:sz w:val="28"/>
      <w:szCs w:val="28"/>
      <w:lang w:val="en-US" w:eastAsia="en-US"/>
    </w:rPr>
  </w:style>
  <w:style w:type="paragraph" w:customStyle="1" w:styleId="aff6">
    <w:name w:val="Абзац"/>
    <w:basedOn w:val="a1"/>
    <w:link w:val="aff7"/>
    <w:qFormat/>
    <w:rsid w:val="00202550"/>
    <w:pPr>
      <w:jc w:val="both"/>
    </w:pPr>
    <w:rPr>
      <w:rFonts w:eastAsiaTheme="minorHAnsi" w:cstheme="minorBidi"/>
    </w:rPr>
  </w:style>
  <w:style w:type="character" w:customStyle="1" w:styleId="aff7">
    <w:name w:val="Абзац Знак"/>
    <w:basedOn w:val="a3"/>
    <w:link w:val="aff6"/>
    <w:rsid w:val="00202550"/>
    <w:rPr>
      <w:rFonts w:ascii="Times New Roman" w:eastAsiaTheme="minorHAnsi" w:hAnsi="Times New Roman" w:cstheme="minorBidi"/>
      <w:sz w:val="28"/>
      <w:szCs w:val="22"/>
      <w:lang w:eastAsia="en-US"/>
    </w:rPr>
  </w:style>
  <w:style w:type="character" w:customStyle="1" w:styleId="kw1">
    <w:name w:val="kw1"/>
    <w:basedOn w:val="a3"/>
    <w:rsid w:val="007E09A7"/>
  </w:style>
  <w:style w:type="paragraph" w:customStyle="1" w:styleId="li1">
    <w:name w:val="li1"/>
    <w:basedOn w:val="a1"/>
    <w:rsid w:val="006B33F8"/>
    <w:pPr>
      <w:spacing w:before="100" w:beforeAutospacing="1" w:after="100" w:afterAutospacing="1"/>
      <w:ind w:firstLine="0"/>
    </w:pPr>
    <w:rPr>
      <w:rFonts w:eastAsia="Times New Roman"/>
      <w:sz w:val="24"/>
      <w:szCs w:val="24"/>
    </w:rPr>
  </w:style>
  <w:style w:type="character" w:styleId="aff8">
    <w:name w:val="FollowedHyperlink"/>
    <w:basedOn w:val="a3"/>
    <w:uiPriority w:val="99"/>
    <w:semiHidden/>
    <w:unhideWhenUsed/>
    <w:rsid w:val="00EA756F"/>
    <w:rPr>
      <w:color w:val="954F72" w:themeColor="followedHyperlink"/>
      <w:u w:val="single"/>
    </w:rPr>
  </w:style>
  <w:style w:type="character" w:customStyle="1" w:styleId="110">
    <w:name w:val="Загаловак 1 Сімвал1"/>
    <w:aliases w:val="2..4 Сімвал1"/>
    <w:basedOn w:val="a3"/>
    <w:uiPriority w:val="9"/>
    <w:rsid w:val="00EA756F"/>
    <w:rPr>
      <w:rFonts w:asciiTheme="majorHAnsi" w:eastAsiaTheme="majorEastAsia" w:hAnsiTheme="majorHAnsi" w:cstheme="majorBidi"/>
      <w:color w:val="2F5496" w:themeColor="accent1" w:themeShade="BF"/>
      <w:sz w:val="32"/>
      <w:szCs w:val="32"/>
      <w:lang w:eastAsia="en-US"/>
    </w:rPr>
  </w:style>
  <w:style w:type="paragraph" w:customStyle="1" w:styleId="msonormal0">
    <w:name w:val="msonormal"/>
    <w:basedOn w:val="a1"/>
    <w:uiPriority w:val="99"/>
    <w:rsid w:val="00EA756F"/>
    <w:pPr>
      <w:spacing w:before="100" w:beforeAutospacing="1" w:after="100" w:afterAutospacing="1"/>
      <w:ind w:firstLine="0"/>
    </w:pPr>
    <w:rPr>
      <w:rFonts w:eastAsia="Times New Roman"/>
      <w:sz w:val="24"/>
      <w:szCs w:val="24"/>
      <w:lang w:eastAsia="ru-RU"/>
    </w:rPr>
  </w:style>
  <w:style w:type="character" w:styleId="HTML">
    <w:name w:val="HTML Code"/>
    <w:basedOn w:val="a3"/>
    <w:uiPriority w:val="99"/>
    <w:semiHidden/>
    <w:unhideWhenUsed/>
    <w:rsid w:val="00CF2ECA"/>
    <w:rPr>
      <w:rFonts w:ascii="Courier New" w:eastAsia="Times New Roman" w:hAnsi="Courier New" w:cs="Courier New"/>
      <w:sz w:val="20"/>
      <w:szCs w:val="20"/>
    </w:rPr>
  </w:style>
  <w:style w:type="character" w:customStyle="1" w:styleId="a7">
    <w:name w:val="Абзац. Основной текст Знак"/>
    <w:link w:val="a2"/>
    <w:rsid w:val="00EE1158"/>
    <w:rPr>
      <w:rFonts w:ascii="Times New Roman" w:hAnsi="Times New Roman"/>
      <w:sz w:val="28"/>
      <w:szCs w:val="28"/>
      <w:lang w:eastAsia="en-US"/>
    </w:rPr>
  </w:style>
  <w:style w:type="paragraph" w:styleId="aff9">
    <w:name w:val="Plain Text"/>
    <w:basedOn w:val="a1"/>
    <w:link w:val="affa"/>
    <w:rsid w:val="00EE1158"/>
    <w:pPr>
      <w:ind w:firstLine="0"/>
    </w:pPr>
    <w:rPr>
      <w:rFonts w:ascii="Courier New" w:eastAsia="Times New Roman" w:hAnsi="Courier New" w:cs="Courier New"/>
      <w:sz w:val="20"/>
      <w:szCs w:val="20"/>
      <w:lang w:eastAsia="ru-RU"/>
    </w:rPr>
  </w:style>
  <w:style w:type="character" w:customStyle="1" w:styleId="affa">
    <w:name w:val="Текст Знак"/>
    <w:basedOn w:val="a3"/>
    <w:link w:val="aff9"/>
    <w:rsid w:val="00EE115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50">
      <w:bodyDiv w:val="1"/>
      <w:marLeft w:val="0"/>
      <w:marRight w:val="0"/>
      <w:marTop w:val="0"/>
      <w:marBottom w:val="0"/>
      <w:divBdr>
        <w:top w:val="none" w:sz="0" w:space="0" w:color="auto"/>
        <w:left w:val="none" w:sz="0" w:space="0" w:color="auto"/>
        <w:bottom w:val="none" w:sz="0" w:space="0" w:color="auto"/>
        <w:right w:val="none" w:sz="0" w:space="0" w:color="auto"/>
      </w:divBdr>
      <w:divsChild>
        <w:div w:id="574780090">
          <w:marLeft w:val="0"/>
          <w:marRight w:val="0"/>
          <w:marTop w:val="0"/>
          <w:marBottom w:val="0"/>
          <w:divBdr>
            <w:top w:val="none" w:sz="0" w:space="0" w:color="auto"/>
            <w:left w:val="none" w:sz="0" w:space="0" w:color="auto"/>
            <w:bottom w:val="none" w:sz="0" w:space="0" w:color="auto"/>
            <w:right w:val="none" w:sz="0" w:space="0" w:color="auto"/>
          </w:divBdr>
        </w:div>
      </w:divsChild>
    </w:div>
    <w:div w:id="113865326">
      <w:bodyDiv w:val="1"/>
      <w:marLeft w:val="0"/>
      <w:marRight w:val="0"/>
      <w:marTop w:val="0"/>
      <w:marBottom w:val="0"/>
      <w:divBdr>
        <w:top w:val="none" w:sz="0" w:space="0" w:color="auto"/>
        <w:left w:val="none" w:sz="0" w:space="0" w:color="auto"/>
        <w:bottom w:val="none" w:sz="0" w:space="0" w:color="auto"/>
        <w:right w:val="none" w:sz="0" w:space="0" w:color="auto"/>
      </w:divBdr>
    </w:div>
    <w:div w:id="141196657">
      <w:bodyDiv w:val="1"/>
      <w:marLeft w:val="0"/>
      <w:marRight w:val="0"/>
      <w:marTop w:val="0"/>
      <w:marBottom w:val="0"/>
      <w:divBdr>
        <w:top w:val="none" w:sz="0" w:space="0" w:color="auto"/>
        <w:left w:val="none" w:sz="0" w:space="0" w:color="auto"/>
        <w:bottom w:val="none" w:sz="0" w:space="0" w:color="auto"/>
        <w:right w:val="none" w:sz="0" w:space="0" w:color="auto"/>
      </w:divBdr>
    </w:div>
    <w:div w:id="159466182">
      <w:bodyDiv w:val="1"/>
      <w:marLeft w:val="0"/>
      <w:marRight w:val="0"/>
      <w:marTop w:val="0"/>
      <w:marBottom w:val="0"/>
      <w:divBdr>
        <w:top w:val="none" w:sz="0" w:space="0" w:color="auto"/>
        <w:left w:val="none" w:sz="0" w:space="0" w:color="auto"/>
        <w:bottom w:val="none" w:sz="0" w:space="0" w:color="auto"/>
        <w:right w:val="none" w:sz="0" w:space="0" w:color="auto"/>
      </w:divBdr>
    </w:div>
    <w:div w:id="182213661">
      <w:bodyDiv w:val="1"/>
      <w:marLeft w:val="0"/>
      <w:marRight w:val="0"/>
      <w:marTop w:val="0"/>
      <w:marBottom w:val="0"/>
      <w:divBdr>
        <w:top w:val="none" w:sz="0" w:space="0" w:color="auto"/>
        <w:left w:val="none" w:sz="0" w:space="0" w:color="auto"/>
        <w:bottom w:val="none" w:sz="0" w:space="0" w:color="auto"/>
        <w:right w:val="none" w:sz="0" w:space="0" w:color="auto"/>
      </w:divBdr>
    </w:div>
    <w:div w:id="184906456">
      <w:bodyDiv w:val="1"/>
      <w:marLeft w:val="0"/>
      <w:marRight w:val="0"/>
      <w:marTop w:val="0"/>
      <w:marBottom w:val="0"/>
      <w:divBdr>
        <w:top w:val="none" w:sz="0" w:space="0" w:color="auto"/>
        <w:left w:val="none" w:sz="0" w:space="0" w:color="auto"/>
        <w:bottom w:val="none" w:sz="0" w:space="0" w:color="auto"/>
        <w:right w:val="none" w:sz="0" w:space="0" w:color="auto"/>
      </w:divBdr>
    </w:div>
    <w:div w:id="239364465">
      <w:bodyDiv w:val="1"/>
      <w:marLeft w:val="0"/>
      <w:marRight w:val="0"/>
      <w:marTop w:val="0"/>
      <w:marBottom w:val="0"/>
      <w:divBdr>
        <w:top w:val="none" w:sz="0" w:space="0" w:color="auto"/>
        <w:left w:val="none" w:sz="0" w:space="0" w:color="auto"/>
        <w:bottom w:val="none" w:sz="0" w:space="0" w:color="auto"/>
        <w:right w:val="none" w:sz="0" w:space="0" w:color="auto"/>
      </w:divBdr>
    </w:div>
    <w:div w:id="251475775">
      <w:bodyDiv w:val="1"/>
      <w:marLeft w:val="0"/>
      <w:marRight w:val="0"/>
      <w:marTop w:val="0"/>
      <w:marBottom w:val="0"/>
      <w:divBdr>
        <w:top w:val="none" w:sz="0" w:space="0" w:color="auto"/>
        <w:left w:val="none" w:sz="0" w:space="0" w:color="auto"/>
        <w:bottom w:val="none" w:sz="0" w:space="0" w:color="auto"/>
        <w:right w:val="none" w:sz="0" w:space="0" w:color="auto"/>
      </w:divBdr>
    </w:div>
    <w:div w:id="264311191">
      <w:bodyDiv w:val="1"/>
      <w:marLeft w:val="0"/>
      <w:marRight w:val="0"/>
      <w:marTop w:val="0"/>
      <w:marBottom w:val="0"/>
      <w:divBdr>
        <w:top w:val="none" w:sz="0" w:space="0" w:color="auto"/>
        <w:left w:val="none" w:sz="0" w:space="0" w:color="auto"/>
        <w:bottom w:val="none" w:sz="0" w:space="0" w:color="auto"/>
        <w:right w:val="none" w:sz="0" w:space="0" w:color="auto"/>
      </w:divBdr>
      <w:divsChild>
        <w:div w:id="1050151450">
          <w:marLeft w:val="0"/>
          <w:marRight w:val="0"/>
          <w:marTop w:val="0"/>
          <w:marBottom w:val="0"/>
          <w:divBdr>
            <w:top w:val="none" w:sz="0" w:space="0" w:color="auto"/>
            <w:left w:val="none" w:sz="0" w:space="0" w:color="auto"/>
            <w:bottom w:val="none" w:sz="0" w:space="0" w:color="auto"/>
            <w:right w:val="none" w:sz="0" w:space="0" w:color="auto"/>
          </w:divBdr>
        </w:div>
      </w:divsChild>
    </w:div>
    <w:div w:id="278220112">
      <w:bodyDiv w:val="1"/>
      <w:marLeft w:val="0"/>
      <w:marRight w:val="0"/>
      <w:marTop w:val="0"/>
      <w:marBottom w:val="0"/>
      <w:divBdr>
        <w:top w:val="none" w:sz="0" w:space="0" w:color="auto"/>
        <w:left w:val="none" w:sz="0" w:space="0" w:color="auto"/>
        <w:bottom w:val="none" w:sz="0" w:space="0" w:color="auto"/>
        <w:right w:val="none" w:sz="0" w:space="0" w:color="auto"/>
      </w:divBdr>
    </w:div>
    <w:div w:id="286738222">
      <w:bodyDiv w:val="1"/>
      <w:marLeft w:val="0"/>
      <w:marRight w:val="0"/>
      <w:marTop w:val="0"/>
      <w:marBottom w:val="0"/>
      <w:divBdr>
        <w:top w:val="none" w:sz="0" w:space="0" w:color="auto"/>
        <w:left w:val="none" w:sz="0" w:space="0" w:color="auto"/>
        <w:bottom w:val="none" w:sz="0" w:space="0" w:color="auto"/>
        <w:right w:val="none" w:sz="0" w:space="0" w:color="auto"/>
      </w:divBdr>
    </w:div>
    <w:div w:id="320624713">
      <w:bodyDiv w:val="1"/>
      <w:marLeft w:val="0"/>
      <w:marRight w:val="0"/>
      <w:marTop w:val="0"/>
      <w:marBottom w:val="0"/>
      <w:divBdr>
        <w:top w:val="none" w:sz="0" w:space="0" w:color="auto"/>
        <w:left w:val="none" w:sz="0" w:space="0" w:color="auto"/>
        <w:bottom w:val="none" w:sz="0" w:space="0" w:color="auto"/>
        <w:right w:val="none" w:sz="0" w:space="0" w:color="auto"/>
      </w:divBdr>
    </w:div>
    <w:div w:id="335305491">
      <w:bodyDiv w:val="1"/>
      <w:marLeft w:val="0"/>
      <w:marRight w:val="0"/>
      <w:marTop w:val="0"/>
      <w:marBottom w:val="0"/>
      <w:divBdr>
        <w:top w:val="none" w:sz="0" w:space="0" w:color="auto"/>
        <w:left w:val="none" w:sz="0" w:space="0" w:color="auto"/>
        <w:bottom w:val="none" w:sz="0" w:space="0" w:color="auto"/>
        <w:right w:val="none" w:sz="0" w:space="0" w:color="auto"/>
      </w:divBdr>
    </w:div>
    <w:div w:id="355667256">
      <w:bodyDiv w:val="1"/>
      <w:marLeft w:val="0"/>
      <w:marRight w:val="0"/>
      <w:marTop w:val="0"/>
      <w:marBottom w:val="0"/>
      <w:divBdr>
        <w:top w:val="none" w:sz="0" w:space="0" w:color="auto"/>
        <w:left w:val="none" w:sz="0" w:space="0" w:color="auto"/>
        <w:bottom w:val="none" w:sz="0" w:space="0" w:color="auto"/>
        <w:right w:val="none" w:sz="0" w:space="0" w:color="auto"/>
      </w:divBdr>
    </w:div>
    <w:div w:id="356085885">
      <w:bodyDiv w:val="1"/>
      <w:marLeft w:val="0"/>
      <w:marRight w:val="0"/>
      <w:marTop w:val="0"/>
      <w:marBottom w:val="0"/>
      <w:divBdr>
        <w:top w:val="none" w:sz="0" w:space="0" w:color="auto"/>
        <w:left w:val="none" w:sz="0" w:space="0" w:color="auto"/>
        <w:bottom w:val="none" w:sz="0" w:space="0" w:color="auto"/>
        <w:right w:val="none" w:sz="0" w:space="0" w:color="auto"/>
      </w:divBdr>
    </w:div>
    <w:div w:id="398596949">
      <w:bodyDiv w:val="1"/>
      <w:marLeft w:val="0"/>
      <w:marRight w:val="0"/>
      <w:marTop w:val="0"/>
      <w:marBottom w:val="0"/>
      <w:divBdr>
        <w:top w:val="none" w:sz="0" w:space="0" w:color="auto"/>
        <w:left w:val="none" w:sz="0" w:space="0" w:color="auto"/>
        <w:bottom w:val="none" w:sz="0" w:space="0" w:color="auto"/>
        <w:right w:val="none" w:sz="0" w:space="0" w:color="auto"/>
      </w:divBdr>
    </w:div>
    <w:div w:id="424501507">
      <w:bodyDiv w:val="1"/>
      <w:marLeft w:val="0"/>
      <w:marRight w:val="0"/>
      <w:marTop w:val="0"/>
      <w:marBottom w:val="0"/>
      <w:divBdr>
        <w:top w:val="none" w:sz="0" w:space="0" w:color="auto"/>
        <w:left w:val="none" w:sz="0" w:space="0" w:color="auto"/>
        <w:bottom w:val="none" w:sz="0" w:space="0" w:color="auto"/>
        <w:right w:val="none" w:sz="0" w:space="0" w:color="auto"/>
      </w:divBdr>
      <w:divsChild>
        <w:div w:id="399256099">
          <w:marLeft w:val="0"/>
          <w:marRight w:val="0"/>
          <w:marTop w:val="0"/>
          <w:marBottom w:val="0"/>
          <w:divBdr>
            <w:top w:val="none" w:sz="0" w:space="0" w:color="auto"/>
            <w:left w:val="none" w:sz="0" w:space="0" w:color="auto"/>
            <w:bottom w:val="none" w:sz="0" w:space="0" w:color="auto"/>
            <w:right w:val="none" w:sz="0" w:space="0" w:color="auto"/>
          </w:divBdr>
        </w:div>
      </w:divsChild>
    </w:div>
    <w:div w:id="458106170">
      <w:bodyDiv w:val="1"/>
      <w:marLeft w:val="0"/>
      <w:marRight w:val="0"/>
      <w:marTop w:val="0"/>
      <w:marBottom w:val="0"/>
      <w:divBdr>
        <w:top w:val="none" w:sz="0" w:space="0" w:color="auto"/>
        <w:left w:val="none" w:sz="0" w:space="0" w:color="auto"/>
        <w:bottom w:val="none" w:sz="0" w:space="0" w:color="auto"/>
        <w:right w:val="none" w:sz="0" w:space="0" w:color="auto"/>
      </w:divBdr>
    </w:div>
    <w:div w:id="479033115">
      <w:bodyDiv w:val="1"/>
      <w:marLeft w:val="0"/>
      <w:marRight w:val="0"/>
      <w:marTop w:val="0"/>
      <w:marBottom w:val="0"/>
      <w:divBdr>
        <w:top w:val="none" w:sz="0" w:space="0" w:color="auto"/>
        <w:left w:val="none" w:sz="0" w:space="0" w:color="auto"/>
        <w:bottom w:val="none" w:sz="0" w:space="0" w:color="auto"/>
        <w:right w:val="none" w:sz="0" w:space="0" w:color="auto"/>
      </w:divBdr>
    </w:div>
    <w:div w:id="479465202">
      <w:bodyDiv w:val="1"/>
      <w:marLeft w:val="0"/>
      <w:marRight w:val="0"/>
      <w:marTop w:val="0"/>
      <w:marBottom w:val="0"/>
      <w:divBdr>
        <w:top w:val="none" w:sz="0" w:space="0" w:color="auto"/>
        <w:left w:val="none" w:sz="0" w:space="0" w:color="auto"/>
        <w:bottom w:val="none" w:sz="0" w:space="0" w:color="auto"/>
        <w:right w:val="none" w:sz="0" w:space="0" w:color="auto"/>
      </w:divBdr>
    </w:div>
    <w:div w:id="486215133">
      <w:bodyDiv w:val="1"/>
      <w:marLeft w:val="0"/>
      <w:marRight w:val="0"/>
      <w:marTop w:val="0"/>
      <w:marBottom w:val="0"/>
      <w:divBdr>
        <w:top w:val="none" w:sz="0" w:space="0" w:color="auto"/>
        <w:left w:val="none" w:sz="0" w:space="0" w:color="auto"/>
        <w:bottom w:val="none" w:sz="0" w:space="0" w:color="auto"/>
        <w:right w:val="none" w:sz="0" w:space="0" w:color="auto"/>
      </w:divBdr>
    </w:div>
    <w:div w:id="503669387">
      <w:bodyDiv w:val="1"/>
      <w:marLeft w:val="0"/>
      <w:marRight w:val="0"/>
      <w:marTop w:val="0"/>
      <w:marBottom w:val="0"/>
      <w:divBdr>
        <w:top w:val="none" w:sz="0" w:space="0" w:color="auto"/>
        <w:left w:val="none" w:sz="0" w:space="0" w:color="auto"/>
        <w:bottom w:val="none" w:sz="0" w:space="0" w:color="auto"/>
        <w:right w:val="none" w:sz="0" w:space="0" w:color="auto"/>
      </w:divBdr>
      <w:divsChild>
        <w:div w:id="247623085">
          <w:marLeft w:val="0"/>
          <w:marRight w:val="0"/>
          <w:marTop w:val="0"/>
          <w:marBottom w:val="0"/>
          <w:divBdr>
            <w:top w:val="none" w:sz="0" w:space="0" w:color="auto"/>
            <w:left w:val="none" w:sz="0" w:space="0" w:color="auto"/>
            <w:bottom w:val="none" w:sz="0" w:space="0" w:color="auto"/>
            <w:right w:val="none" w:sz="0" w:space="0" w:color="auto"/>
          </w:divBdr>
        </w:div>
      </w:divsChild>
    </w:div>
    <w:div w:id="542644654">
      <w:bodyDiv w:val="1"/>
      <w:marLeft w:val="0"/>
      <w:marRight w:val="0"/>
      <w:marTop w:val="0"/>
      <w:marBottom w:val="0"/>
      <w:divBdr>
        <w:top w:val="none" w:sz="0" w:space="0" w:color="auto"/>
        <w:left w:val="none" w:sz="0" w:space="0" w:color="auto"/>
        <w:bottom w:val="none" w:sz="0" w:space="0" w:color="auto"/>
        <w:right w:val="none" w:sz="0" w:space="0" w:color="auto"/>
      </w:divBdr>
    </w:div>
    <w:div w:id="545919826">
      <w:bodyDiv w:val="1"/>
      <w:marLeft w:val="0"/>
      <w:marRight w:val="0"/>
      <w:marTop w:val="0"/>
      <w:marBottom w:val="0"/>
      <w:divBdr>
        <w:top w:val="none" w:sz="0" w:space="0" w:color="auto"/>
        <w:left w:val="none" w:sz="0" w:space="0" w:color="auto"/>
        <w:bottom w:val="none" w:sz="0" w:space="0" w:color="auto"/>
        <w:right w:val="none" w:sz="0" w:space="0" w:color="auto"/>
      </w:divBdr>
      <w:divsChild>
        <w:div w:id="1923830724">
          <w:marLeft w:val="0"/>
          <w:marRight w:val="0"/>
          <w:marTop w:val="0"/>
          <w:marBottom w:val="0"/>
          <w:divBdr>
            <w:top w:val="none" w:sz="0" w:space="0" w:color="auto"/>
            <w:left w:val="none" w:sz="0" w:space="0" w:color="auto"/>
            <w:bottom w:val="none" w:sz="0" w:space="0" w:color="auto"/>
            <w:right w:val="none" w:sz="0" w:space="0" w:color="auto"/>
          </w:divBdr>
        </w:div>
      </w:divsChild>
    </w:div>
    <w:div w:id="558829495">
      <w:bodyDiv w:val="1"/>
      <w:marLeft w:val="0"/>
      <w:marRight w:val="0"/>
      <w:marTop w:val="0"/>
      <w:marBottom w:val="0"/>
      <w:divBdr>
        <w:top w:val="none" w:sz="0" w:space="0" w:color="auto"/>
        <w:left w:val="none" w:sz="0" w:space="0" w:color="auto"/>
        <w:bottom w:val="none" w:sz="0" w:space="0" w:color="auto"/>
        <w:right w:val="none" w:sz="0" w:space="0" w:color="auto"/>
      </w:divBdr>
      <w:divsChild>
        <w:div w:id="1814059972">
          <w:marLeft w:val="0"/>
          <w:marRight w:val="0"/>
          <w:marTop w:val="0"/>
          <w:marBottom w:val="0"/>
          <w:divBdr>
            <w:top w:val="none" w:sz="0" w:space="0" w:color="auto"/>
            <w:left w:val="none" w:sz="0" w:space="0" w:color="auto"/>
            <w:bottom w:val="none" w:sz="0" w:space="0" w:color="auto"/>
            <w:right w:val="none" w:sz="0" w:space="0" w:color="auto"/>
          </w:divBdr>
        </w:div>
      </w:divsChild>
    </w:div>
    <w:div w:id="566649069">
      <w:bodyDiv w:val="1"/>
      <w:marLeft w:val="0"/>
      <w:marRight w:val="0"/>
      <w:marTop w:val="0"/>
      <w:marBottom w:val="0"/>
      <w:divBdr>
        <w:top w:val="none" w:sz="0" w:space="0" w:color="auto"/>
        <w:left w:val="none" w:sz="0" w:space="0" w:color="auto"/>
        <w:bottom w:val="none" w:sz="0" w:space="0" w:color="auto"/>
        <w:right w:val="none" w:sz="0" w:space="0" w:color="auto"/>
      </w:divBdr>
    </w:div>
    <w:div w:id="601956032">
      <w:bodyDiv w:val="1"/>
      <w:marLeft w:val="0"/>
      <w:marRight w:val="0"/>
      <w:marTop w:val="0"/>
      <w:marBottom w:val="0"/>
      <w:divBdr>
        <w:top w:val="none" w:sz="0" w:space="0" w:color="auto"/>
        <w:left w:val="none" w:sz="0" w:space="0" w:color="auto"/>
        <w:bottom w:val="none" w:sz="0" w:space="0" w:color="auto"/>
        <w:right w:val="none" w:sz="0" w:space="0" w:color="auto"/>
      </w:divBdr>
    </w:div>
    <w:div w:id="615256061">
      <w:bodyDiv w:val="1"/>
      <w:marLeft w:val="0"/>
      <w:marRight w:val="0"/>
      <w:marTop w:val="0"/>
      <w:marBottom w:val="0"/>
      <w:divBdr>
        <w:top w:val="none" w:sz="0" w:space="0" w:color="auto"/>
        <w:left w:val="none" w:sz="0" w:space="0" w:color="auto"/>
        <w:bottom w:val="none" w:sz="0" w:space="0" w:color="auto"/>
        <w:right w:val="none" w:sz="0" w:space="0" w:color="auto"/>
      </w:divBdr>
    </w:div>
    <w:div w:id="661735570">
      <w:bodyDiv w:val="1"/>
      <w:marLeft w:val="0"/>
      <w:marRight w:val="0"/>
      <w:marTop w:val="0"/>
      <w:marBottom w:val="0"/>
      <w:divBdr>
        <w:top w:val="none" w:sz="0" w:space="0" w:color="auto"/>
        <w:left w:val="none" w:sz="0" w:space="0" w:color="auto"/>
        <w:bottom w:val="none" w:sz="0" w:space="0" w:color="auto"/>
        <w:right w:val="none" w:sz="0" w:space="0" w:color="auto"/>
      </w:divBdr>
    </w:div>
    <w:div w:id="722481166">
      <w:bodyDiv w:val="1"/>
      <w:marLeft w:val="0"/>
      <w:marRight w:val="0"/>
      <w:marTop w:val="0"/>
      <w:marBottom w:val="0"/>
      <w:divBdr>
        <w:top w:val="none" w:sz="0" w:space="0" w:color="auto"/>
        <w:left w:val="none" w:sz="0" w:space="0" w:color="auto"/>
        <w:bottom w:val="none" w:sz="0" w:space="0" w:color="auto"/>
        <w:right w:val="none" w:sz="0" w:space="0" w:color="auto"/>
      </w:divBdr>
    </w:div>
    <w:div w:id="791899475">
      <w:bodyDiv w:val="1"/>
      <w:marLeft w:val="0"/>
      <w:marRight w:val="0"/>
      <w:marTop w:val="0"/>
      <w:marBottom w:val="0"/>
      <w:divBdr>
        <w:top w:val="none" w:sz="0" w:space="0" w:color="auto"/>
        <w:left w:val="none" w:sz="0" w:space="0" w:color="auto"/>
        <w:bottom w:val="none" w:sz="0" w:space="0" w:color="auto"/>
        <w:right w:val="none" w:sz="0" w:space="0" w:color="auto"/>
      </w:divBdr>
    </w:div>
    <w:div w:id="876701832">
      <w:bodyDiv w:val="1"/>
      <w:marLeft w:val="0"/>
      <w:marRight w:val="0"/>
      <w:marTop w:val="0"/>
      <w:marBottom w:val="0"/>
      <w:divBdr>
        <w:top w:val="none" w:sz="0" w:space="0" w:color="auto"/>
        <w:left w:val="none" w:sz="0" w:space="0" w:color="auto"/>
        <w:bottom w:val="none" w:sz="0" w:space="0" w:color="auto"/>
        <w:right w:val="none" w:sz="0" w:space="0" w:color="auto"/>
      </w:divBdr>
    </w:div>
    <w:div w:id="880945681">
      <w:bodyDiv w:val="1"/>
      <w:marLeft w:val="0"/>
      <w:marRight w:val="0"/>
      <w:marTop w:val="0"/>
      <w:marBottom w:val="0"/>
      <w:divBdr>
        <w:top w:val="none" w:sz="0" w:space="0" w:color="auto"/>
        <w:left w:val="none" w:sz="0" w:space="0" w:color="auto"/>
        <w:bottom w:val="none" w:sz="0" w:space="0" w:color="auto"/>
        <w:right w:val="none" w:sz="0" w:space="0" w:color="auto"/>
      </w:divBdr>
    </w:div>
    <w:div w:id="881751411">
      <w:bodyDiv w:val="1"/>
      <w:marLeft w:val="0"/>
      <w:marRight w:val="0"/>
      <w:marTop w:val="0"/>
      <w:marBottom w:val="0"/>
      <w:divBdr>
        <w:top w:val="none" w:sz="0" w:space="0" w:color="auto"/>
        <w:left w:val="none" w:sz="0" w:space="0" w:color="auto"/>
        <w:bottom w:val="none" w:sz="0" w:space="0" w:color="auto"/>
        <w:right w:val="none" w:sz="0" w:space="0" w:color="auto"/>
      </w:divBdr>
    </w:div>
    <w:div w:id="923220841">
      <w:bodyDiv w:val="1"/>
      <w:marLeft w:val="0"/>
      <w:marRight w:val="0"/>
      <w:marTop w:val="0"/>
      <w:marBottom w:val="0"/>
      <w:divBdr>
        <w:top w:val="none" w:sz="0" w:space="0" w:color="auto"/>
        <w:left w:val="none" w:sz="0" w:space="0" w:color="auto"/>
        <w:bottom w:val="none" w:sz="0" w:space="0" w:color="auto"/>
        <w:right w:val="none" w:sz="0" w:space="0" w:color="auto"/>
      </w:divBdr>
    </w:div>
    <w:div w:id="976421274">
      <w:bodyDiv w:val="1"/>
      <w:marLeft w:val="0"/>
      <w:marRight w:val="0"/>
      <w:marTop w:val="0"/>
      <w:marBottom w:val="0"/>
      <w:divBdr>
        <w:top w:val="none" w:sz="0" w:space="0" w:color="auto"/>
        <w:left w:val="none" w:sz="0" w:space="0" w:color="auto"/>
        <w:bottom w:val="none" w:sz="0" w:space="0" w:color="auto"/>
        <w:right w:val="none" w:sz="0" w:space="0" w:color="auto"/>
      </w:divBdr>
    </w:div>
    <w:div w:id="994408896">
      <w:bodyDiv w:val="1"/>
      <w:marLeft w:val="0"/>
      <w:marRight w:val="0"/>
      <w:marTop w:val="0"/>
      <w:marBottom w:val="0"/>
      <w:divBdr>
        <w:top w:val="none" w:sz="0" w:space="0" w:color="auto"/>
        <w:left w:val="none" w:sz="0" w:space="0" w:color="auto"/>
        <w:bottom w:val="none" w:sz="0" w:space="0" w:color="auto"/>
        <w:right w:val="none" w:sz="0" w:space="0" w:color="auto"/>
      </w:divBdr>
      <w:divsChild>
        <w:div w:id="194734629">
          <w:marLeft w:val="0"/>
          <w:marRight w:val="0"/>
          <w:marTop w:val="0"/>
          <w:marBottom w:val="0"/>
          <w:divBdr>
            <w:top w:val="none" w:sz="0" w:space="0" w:color="auto"/>
            <w:left w:val="none" w:sz="0" w:space="0" w:color="auto"/>
            <w:bottom w:val="none" w:sz="0" w:space="0" w:color="auto"/>
            <w:right w:val="none" w:sz="0" w:space="0" w:color="auto"/>
          </w:divBdr>
        </w:div>
      </w:divsChild>
    </w:div>
    <w:div w:id="1050223662">
      <w:bodyDiv w:val="1"/>
      <w:marLeft w:val="0"/>
      <w:marRight w:val="0"/>
      <w:marTop w:val="0"/>
      <w:marBottom w:val="0"/>
      <w:divBdr>
        <w:top w:val="none" w:sz="0" w:space="0" w:color="auto"/>
        <w:left w:val="none" w:sz="0" w:space="0" w:color="auto"/>
        <w:bottom w:val="none" w:sz="0" w:space="0" w:color="auto"/>
        <w:right w:val="none" w:sz="0" w:space="0" w:color="auto"/>
      </w:divBdr>
      <w:divsChild>
        <w:div w:id="1525364071">
          <w:marLeft w:val="0"/>
          <w:marRight w:val="0"/>
          <w:marTop w:val="0"/>
          <w:marBottom w:val="0"/>
          <w:divBdr>
            <w:top w:val="none" w:sz="0" w:space="0" w:color="auto"/>
            <w:left w:val="none" w:sz="0" w:space="0" w:color="auto"/>
            <w:bottom w:val="none" w:sz="0" w:space="0" w:color="auto"/>
            <w:right w:val="none" w:sz="0" w:space="0" w:color="auto"/>
          </w:divBdr>
        </w:div>
      </w:divsChild>
    </w:div>
    <w:div w:id="1077173268">
      <w:bodyDiv w:val="1"/>
      <w:marLeft w:val="0"/>
      <w:marRight w:val="0"/>
      <w:marTop w:val="0"/>
      <w:marBottom w:val="0"/>
      <w:divBdr>
        <w:top w:val="none" w:sz="0" w:space="0" w:color="auto"/>
        <w:left w:val="none" w:sz="0" w:space="0" w:color="auto"/>
        <w:bottom w:val="none" w:sz="0" w:space="0" w:color="auto"/>
        <w:right w:val="none" w:sz="0" w:space="0" w:color="auto"/>
      </w:divBdr>
    </w:div>
    <w:div w:id="1082143697">
      <w:bodyDiv w:val="1"/>
      <w:marLeft w:val="0"/>
      <w:marRight w:val="0"/>
      <w:marTop w:val="0"/>
      <w:marBottom w:val="0"/>
      <w:divBdr>
        <w:top w:val="none" w:sz="0" w:space="0" w:color="auto"/>
        <w:left w:val="none" w:sz="0" w:space="0" w:color="auto"/>
        <w:bottom w:val="none" w:sz="0" w:space="0" w:color="auto"/>
        <w:right w:val="none" w:sz="0" w:space="0" w:color="auto"/>
      </w:divBdr>
    </w:div>
    <w:div w:id="1088698099">
      <w:bodyDiv w:val="1"/>
      <w:marLeft w:val="0"/>
      <w:marRight w:val="0"/>
      <w:marTop w:val="0"/>
      <w:marBottom w:val="0"/>
      <w:divBdr>
        <w:top w:val="none" w:sz="0" w:space="0" w:color="auto"/>
        <w:left w:val="none" w:sz="0" w:space="0" w:color="auto"/>
        <w:bottom w:val="none" w:sz="0" w:space="0" w:color="auto"/>
        <w:right w:val="none" w:sz="0" w:space="0" w:color="auto"/>
      </w:divBdr>
    </w:div>
    <w:div w:id="1108500529">
      <w:bodyDiv w:val="1"/>
      <w:marLeft w:val="0"/>
      <w:marRight w:val="0"/>
      <w:marTop w:val="0"/>
      <w:marBottom w:val="0"/>
      <w:divBdr>
        <w:top w:val="none" w:sz="0" w:space="0" w:color="auto"/>
        <w:left w:val="none" w:sz="0" w:space="0" w:color="auto"/>
        <w:bottom w:val="none" w:sz="0" w:space="0" w:color="auto"/>
        <w:right w:val="none" w:sz="0" w:space="0" w:color="auto"/>
      </w:divBdr>
    </w:div>
    <w:div w:id="1127814658">
      <w:bodyDiv w:val="1"/>
      <w:marLeft w:val="0"/>
      <w:marRight w:val="0"/>
      <w:marTop w:val="0"/>
      <w:marBottom w:val="0"/>
      <w:divBdr>
        <w:top w:val="none" w:sz="0" w:space="0" w:color="auto"/>
        <w:left w:val="none" w:sz="0" w:space="0" w:color="auto"/>
        <w:bottom w:val="none" w:sz="0" w:space="0" w:color="auto"/>
        <w:right w:val="none" w:sz="0" w:space="0" w:color="auto"/>
      </w:divBdr>
      <w:divsChild>
        <w:div w:id="2000384116">
          <w:marLeft w:val="0"/>
          <w:marRight w:val="0"/>
          <w:marTop w:val="0"/>
          <w:marBottom w:val="0"/>
          <w:divBdr>
            <w:top w:val="none" w:sz="0" w:space="0" w:color="auto"/>
            <w:left w:val="none" w:sz="0" w:space="0" w:color="auto"/>
            <w:bottom w:val="none" w:sz="0" w:space="0" w:color="auto"/>
            <w:right w:val="none" w:sz="0" w:space="0" w:color="auto"/>
          </w:divBdr>
        </w:div>
      </w:divsChild>
    </w:div>
    <w:div w:id="1146047017">
      <w:bodyDiv w:val="1"/>
      <w:marLeft w:val="0"/>
      <w:marRight w:val="0"/>
      <w:marTop w:val="0"/>
      <w:marBottom w:val="0"/>
      <w:divBdr>
        <w:top w:val="none" w:sz="0" w:space="0" w:color="auto"/>
        <w:left w:val="none" w:sz="0" w:space="0" w:color="auto"/>
        <w:bottom w:val="none" w:sz="0" w:space="0" w:color="auto"/>
        <w:right w:val="none" w:sz="0" w:space="0" w:color="auto"/>
      </w:divBdr>
    </w:div>
    <w:div w:id="1147161496">
      <w:bodyDiv w:val="1"/>
      <w:marLeft w:val="0"/>
      <w:marRight w:val="0"/>
      <w:marTop w:val="0"/>
      <w:marBottom w:val="0"/>
      <w:divBdr>
        <w:top w:val="none" w:sz="0" w:space="0" w:color="auto"/>
        <w:left w:val="none" w:sz="0" w:space="0" w:color="auto"/>
        <w:bottom w:val="none" w:sz="0" w:space="0" w:color="auto"/>
        <w:right w:val="none" w:sz="0" w:space="0" w:color="auto"/>
      </w:divBdr>
    </w:div>
    <w:div w:id="1179387801">
      <w:bodyDiv w:val="1"/>
      <w:marLeft w:val="0"/>
      <w:marRight w:val="0"/>
      <w:marTop w:val="0"/>
      <w:marBottom w:val="0"/>
      <w:divBdr>
        <w:top w:val="none" w:sz="0" w:space="0" w:color="auto"/>
        <w:left w:val="none" w:sz="0" w:space="0" w:color="auto"/>
        <w:bottom w:val="none" w:sz="0" w:space="0" w:color="auto"/>
        <w:right w:val="none" w:sz="0" w:space="0" w:color="auto"/>
      </w:divBdr>
    </w:div>
    <w:div w:id="1263028754">
      <w:bodyDiv w:val="1"/>
      <w:marLeft w:val="0"/>
      <w:marRight w:val="0"/>
      <w:marTop w:val="0"/>
      <w:marBottom w:val="0"/>
      <w:divBdr>
        <w:top w:val="none" w:sz="0" w:space="0" w:color="auto"/>
        <w:left w:val="none" w:sz="0" w:space="0" w:color="auto"/>
        <w:bottom w:val="none" w:sz="0" w:space="0" w:color="auto"/>
        <w:right w:val="none" w:sz="0" w:space="0" w:color="auto"/>
      </w:divBdr>
    </w:div>
    <w:div w:id="1276248669">
      <w:bodyDiv w:val="1"/>
      <w:marLeft w:val="0"/>
      <w:marRight w:val="0"/>
      <w:marTop w:val="0"/>
      <w:marBottom w:val="0"/>
      <w:divBdr>
        <w:top w:val="none" w:sz="0" w:space="0" w:color="auto"/>
        <w:left w:val="none" w:sz="0" w:space="0" w:color="auto"/>
        <w:bottom w:val="none" w:sz="0" w:space="0" w:color="auto"/>
        <w:right w:val="none" w:sz="0" w:space="0" w:color="auto"/>
      </w:divBdr>
    </w:div>
    <w:div w:id="1277326840">
      <w:bodyDiv w:val="1"/>
      <w:marLeft w:val="0"/>
      <w:marRight w:val="0"/>
      <w:marTop w:val="0"/>
      <w:marBottom w:val="0"/>
      <w:divBdr>
        <w:top w:val="none" w:sz="0" w:space="0" w:color="auto"/>
        <w:left w:val="none" w:sz="0" w:space="0" w:color="auto"/>
        <w:bottom w:val="none" w:sz="0" w:space="0" w:color="auto"/>
        <w:right w:val="none" w:sz="0" w:space="0" w:color="auto"/>
      </w:divBdr>
    </w:div>
    <w:div w:id="1295869676">
      <w:bodyDiv w:val="1"/>
      <w:marLeft w:val="0"/>
      <w:marRight w:val="0"/>
      <w:marTop w:val="0"/>
      <w:marBottom w:val="0"/>
      <w:divBdr>
        <w:top w:val="none" w:sz="0" w:space="0" w:color="auto"/>
        <w:left w:val="none" w:sz="0" w:space="0" w:color="auto"/>
        <w:bottom w:val="none" w:sz="0" w:space="0" w:color="auto"/>
        <w:right w:val="none" w:sz="0" w:space="0" w:color="auto"/>
      </w:divBdr>
    </w:div>
    <w:div w:id="1311638538">
      <w:bodyDiv w:val="1"/>
      <w:marLeft w:val="0"/>
      <w:marRight w:val="0"/>
      <w:marTop w:val="0"/>
      <w:marBottom w:val="0"/>
      <w:divBdr>
        <w:top w:val="none" w:sz="0" w:space="0" w:color="auto"/>
        <w:left w:val="none" w:sz="0" w:space="0" w:color="auto"/>
        <w:bottom w:val="none" w:sz="0" w:space="0" w:color="auto"/>
        <w:right w:val="none" w:sz="0" w:space="0" w:color="auto"/>
      </w:divBdr>
    </w:div>
    <w:div w:id="1327709839">
      <w:bodyDiv w:val="1"/>
      <w:marLeft w:val="0"/>
      <w:marRight w:val="0"/>
      <w:marTop w:val="0"/>
      <w:marBottom w:val="0"/>
      <w:divBdr>
        <w:top w:val="none" w:sz="0" w:space="0" w:color="auto"/>
        <w:left w:val="none" w:sz="0" w:space="0" w:color="auto"/>
        <w:bottom w:val="none" w:sz="0" w:space="0" w:color="auto"/>
        <w:right w:val="none" w:sz="0" w:space="0" w:color="auto"/>
      </w:divBdr>
    </w:div>
    <w:div w:id="1375426629">
      <w:bodyDiv w:val="1"/>
      <w:marLeft w:val="0"/>
      <w:marRight w:val="0"/>
      <w:marTop w:val="0"/>
      <w:marBottom w:val="0"/>
      <w:divBdr>
        <w:top w:val="none" w:sz="0" w:space="0" w:color="auto"/>
        <w:left w:val="none" w:sz="0" w:space="0" w:color="auto"/>
        <w:bottom w:val="none" w:sz="0" w:space="0" w:color="auto"/>
        <w:right w:val="none" w:sz="0" w:space="0" w:color="auto"/>
      </w:divBdr>
    </w:div>
    <w:div w:id="1378162863">
      <w:bodyDiv w:val="1"/>
      <w:marLeft w:val="0"/>
      <w:marRight w:val="0"/>
      <w:marTop w:val="0"/>
      <w:marBottom w:val="0"/>
      <w:divBdr>
        <w:top w:val="none" w:sz="0" w:space="0" w:color="auto"/>
        <w:left w:val="none" w:sz="0" w:space="0" w:color="auto"/>
        <w:bottom w:val="none" w:sz="0" w:space="0" w:color="auto"/>
        <w:right w:val="none" w:sz="0" w:space="0" w:color="auto"/>
      </w:divBdr>
    </w:div>
    <w:div w:id="1433352489">
      <w:bodyDiv w:val="1"/>
      <w:marLeft w:val="0"/>
      <w:marRight w:val="0"/>
      <w:marTop w:val="0"/>
      <w:marBottom w:val="0"/>
      <w:divBdr>
        <w:top w:val="none" w:sz="0" w:space="0" w:color="auto"/>
        <w:left w:val="none" w:sz="0" w:space="0" w:color="auto"/>
        <w:bottom w:val="none" w:sz="0" w:space="0" w:color="auto"/>
        <w:right w:val="none" w:sz="0" w:space="0" w:color="auto"/>
      </w:divBdr>
      <w:divsChild>
        <w:div w:id="1767379998">
          <w:marLeft w:val="0"/>
          <w:marRight w:val="0"/>
          <w:marTop w:val="0"/>
          <w:marBottom w:val="0"/>
          <w:divBdr>
            <w:top w:val="none" w:sz="0" w:space="0" w:color="auto"/>
            <w:left w:val="none" w:sz="0" w:space="0" w:color="auto"/>
            <w:bottom w:val="none" w:sz="0" w:space="0" w:color="auto"/>
            <w:right w:val="none" w:sz="0" w:space="0" w:color="auto"/>
          </w:divBdr>
        </w:div>
      </w:divsChild>
    </w:div>
    <w:div w:id="1441297034">
      <w:bodyDiv w:val="1"/>
      <w:marLeft w:val="0"/>
      <w:marRight w:val="0"/>
      <w:marTop w:val="0"/>
      <w:marBottom w:val="0"/>
      <w:divBdr>
        <w:top w:val="none" w:sz="0" w:space="0" w:color="auto"/>
        <w:left w:val="none" w:sz="0" w:space="0" w:color="auto"/>
        <w:bottom w:val="none" w:sz="0" w:space="0" w:color="auto"/>
        <w:right w:val="none" w:sz="0" w:space="0" w:color="auto"/>
      </w:divBdr>
      <w:divsChild>
        <w:div w:id="539706265">
          <w:marLeft w:val="0"/>
          <w:marRight w:val="0"/>
          <w:marTop w:val="0"/>
          <w:marBottom w:val="0"/>
          <w:divBdr>
            <w:top w:val="none" w:sz="0" w:space="0" w:color="auto"/>
            <w:left w:val="none" w:sz="0" w:space="0" w:color="auto"/>
            <w:bottom w:val="none" w:sz="0" w:space="0" w:color="auto"/>
            <w:right w:val="none" w:sz="0" w:space="0" w:color="auto"/>
          </w:divBdr>
        </w:div>
      </w:divsChild>
    </w:div>
    <w:div w:id="1457404679">
      <w:bodyDiv w:val="1"/>
      <w:marLeft w:val="0"/>
      <w:marRight w:val="0"/>
      <w:marTop w:val="0"/>
      <w:marBottom w:val="0"/>
      <w:divBdr>
        <w:top w:val="none" w:sz="0" w:space="0" w:color="auto"/>
        <w:left w:val="none" w:sz="0" w:space="0" w:color="auto"/>
        <w:bottom w:val="none" w:sz="0" w:space="0" w:color="auto"/>
        <w:right w:val="none" w:sz="0" w:space="0" w:color="auto"/>
      </w:divBdr>
    </w:div>
    <w:div w:id="1508519699">
      <w:bodyDiv w:val="1"/>
      <w:marLeft w:val="0"/>
      <w:marRight w:val="0"/>
      <w:marTop w:val="0"/>
      <w:marBottom w:val="0"/>
      <w:divBdr>
        <w:top w:val="none" w:sz="0" w:space="0" w:color="auto"/>
        <w:left w:val="none" w:sz="0" w:space="0" w:color="auto"/>
        <w:bottom w:val="none" w:sz="0" w:space="0" w:color="auto"/>
        <w:right w:val="none" w:sz="0" w:space="0" w:color="auto"/>
      </w:divBdr>
    </w:div>
    <w:div w:id="1592084925">
      <w:bodyDiv w:val="1"/>
      <w:marLeft w:val="0"/>
      <w:marRight w:val="0"/>
      <w:marTop w:val="0"/>
      <w:marBottom w:val="0"/>
      <w:divBdr>
        <w:top w:val="none" w:sz="0" w:space="0" w:color="auto"/>
        <w:left w:val="none" w:sz="0" w:space="0" w:color="auto"/>
        <w:bottom w:val="none" w:sz="0" w:space="0" w:color="auto"/>
        <w:right w:val="none" w:sz="0" w:space="0" w:color="auto"/>
      </w:divBdr>
    </w:div>
    <w:div w:id="1601992100">
      <w:bodyDiv w:val="1"/>
      <w:marLeft w:val="0"/>
      <w:marRight w:val="0"/>
      <w:marTop w:val="0"/>
      <w:marBottom w:val="0"/>
      <w:divBdr>
        <w:top w:val="none" w:sz="0" w:space="0" w:color="auto"/>
        <w:left w:val="none" w:sz="0" w:space="0" w:color="auto"/>
        <w:bottom w:val="none" w:sz="0" w:space="0" w:color="auto"/>
        <w:right w:val="none" w:sz="0" w:space="0" w:color="auto"/>
      </w:divBdr>
      <w:divsChild>
        <w:div w:id="1233194194">
          <w:marLeft w:val="0"/>
          <w:marRight w:val="0"/>
          <w:marTop w:val="0"/>
          <w:marBottom w:val="0"/>
          <w:divBdr>
            <w:top w:val="none" w:sz="0" w:space="0" w:color="auto"/>
            <w:left w:val="none" w:sz="0" w:space="0" w:color="auto"/>
            <w:bottom w:val="none" w:sz="0" w:space="0" w:color="auto"/>
            <w:right w:val="none" w:sz="0" w:space="0" w:color="auto"/>
          </w:divBdr>
        </w:div>
      </w:divsChild>
    </w:div>
    <w:div w:id="1605727910">
      <w:bodyDiv w:val="1"/>
      <w:marLeft w:val="0"/>
      <w:marRight w:val="0"/>
      <w:marTop w:val="0"/>
      <w:marBottom w:val="0"/>
      <w:divBdr>
        <w:top w:val="none" w:sz="0" w:space="0" w:color="auto"/>
        <w:left w:val="none" w:sz="0" w:space="0" w:color="auto"/>
        <w:bottom w:val="none" w:sz="0" w:space="0" w:color="auto"/>
        <w:right w:val="none" w:sz="0" w:space="0" w:color="auto"/>
      </w:divBdr>
    </w:div>
    <w:div w:id="1632831620">
      <w:bodyDiv w:val="1"/>
      <w:marLeft w:val="0"/>
      <w:marRight w:val="0"/>
      <w:marTop w:val="0"/>
      <w:marBottom w:val="0"/>
      <w:divBdr>
        <w:top w:val="none" w:sz="0" w:space="0" w:color="auto"/>
        <w:left w:val="none" w:sz="0" w:space="0" w:color="auto"/>
        <w:bottom w:val="none" w:sz="0" w:space="0" w:color="auto"/>
        <w:right w:val="none" w:sz="0" w:space="0" w:color="auto"/>
      </w:divBdr>
    </w:div>
    <w:div w:id="1635718474">
      <w:bodyDiv w:val="1"/>
      <w:marLeft w:val="0"/>
      <w:marRight w:val="0"/>
      <w:marTop w:val="0"/>
      <w:marBottom w:val="0"/>
      <w:divBdr>
        <w:top w:val="none" w:sz="0" w:space="0" w:color="auto"/>
        <w:left w:val="none" w:sz="0" w:space="0" w:color="auto"/>
        <w:bottom w:val="none" w:sz="0" w:space="0" w:color="auto"/>
        <w:right w:val="none" w:sz="0" w:space="0" w:color="auto"/>
      </w:divBdr>
    </w:div>
    <w:div w:id="1683631681">
      <w:bodyDiv w:val="1"/>
      <w:marLeft w:val="0"/>
      <w:marRight w:val="0"/>
      <w:marTop w:val="0"/>
      <w:marBottom w:val="0"/>
      <w:divBdr>
        <w:top w:val="none" w:sz="0" w:space="0" w:color="auto"/>
        <w:left w:val="none" w:sz="0" w:space="0" w:color="auto"/>
        <w:bottom w:val="none" w:sz="0" w:space="0" w:color="auto"/>
        <w:right w:val="none" w:sz="0" w:space="0" w:color="auto"/>
      </w:divBdr>
    </w:div>
    <w:div w:id="1684629688">
      <w:bodyDiv w:val="1"/>
      <w:marLeft w:val="0"/>
      <w:marRight w:val="0"/>
      <w:marTop w:val="0"/>
      <w:marBottom w:val="0"/>
      <w:divBdr>
        <w:top w:val="none" w:sz="0" w:space="0" w:color="auto"/>
        <w:left w:val="none" w:sz="0" w:space="0" w:color="auto"/>
        <w:bottom w:val="none" w:sz="0" w:space="0" w:color="auto"/>
        <w:right w:val="none" w:sz="0" w:space="0" w:color="auto"/>
      </w:divBdr>
    </w:div>
    <w:div w:id="1758624569">
      <w:bodyDiv w:val="1"/>
      <w:marLeft w:val="0"/>
      <w:marRight w:val="0"/>
      <w:marTop w:val="0"/>
      <w:marBottom w:val="0"/>
      <w:divBdr>
        <w:top w:val="none" w:sz="0" w:space="0" w:color="auto"/>
        <w:left w:val="none" w:sz="0" w:space="0" w:color="auto"/>
        <w:bottom w:val="none" w:sz="0" w:space="0" w:color="auto"/>
        <w:right w:val="none" w:sz="0" w:space="0" w:color="auto"/>
      </w:divBdr>
    </w:div>
    <w:div w:id="1769734729">
      <w:bodyDiv w:val="1"/>
      <w:marLeft w:val="0"/>
      <w:marRight w:val="0"/>
      <w:marTop w:val="0"/>
      <w:marBottom w:val="0"/>
      <w:divBdr>
        <w:top w:val="none" w:sz="0" w:space="0" w:color="auto"/>
        <w:left w:val="none" w:sz="0" w:space="0" w:color="auto"/>
        <w:bottom w:val="none" w:sz="0" w:space="0" w:color="auto"/>
        <w:right w:val="none" w:sz="0" w:space="0" w:color="auto"/>
      </w:divBdr>
    </w:div>
    <w:div w:id="1779451297">
      <w:bodyDiv w:val="1"/>
      <w:marLeft w:val="0"/>
      <w:marRight w:val="0"/>
      <w:marTop w:val="0"/>
      <w:marBottom w:val="0"/>
      <w:divBdr>
        <w:top w:val="none" w:sz="0" w:space="0" w:color="auto"/>
        <w:left w:val="none" w:sz="0" w:space="0" w:color="auto"/>
        <w:bottom w:val="none" w:sz="0" w:space="0" w:color="auto"/>
        <w:right w:val="none" w:sz="0" w:space="0" w:color="auto"/>
      </w:divBdr>
    </w:div>
    <w:div w:id="1787889947">
      <w:bodyDiv w:val="1"/>
      <w:marLeft w:val="0"/>
      <w:marRight w:val="0"/>
      <w:marTop w:val="0"/>
      <w:marBottom w:val="0"/>
      <w:divBdr>
        <w:top w:val="none" w:sz="0" w:space="0" w:color="auto"/>
        <w:left w:val="none" w:sz="0" w:space="0" w:color="auto"/>
        <w:bottom w:val="none" w:sz="0" w:space="0" w:color="auto"/>
        <w:right w:val="none" w:sz="0" w:space="0" w:color="auto"/>
      </w:divBdr>
    </w:div>
    <w:div w:id="1830903656">
      <w:bodyDiv w:val="1"/>
      <w:marLeft w:val="0"/>
      <w:marRight w:val="0"/>
      <w:marTop w:val="0"/>
      <w:marBottom w:val="0"/>
      <w:divBdr>
        <w:top w:val="none" w:sz="0" w:space="0" w:color="auto"/>
        <w:left w:val="none" w:sz="0" w:space="0" w:color="auto"/>
        <w:bottom w:val="none" w:sz="0" w:space="0" w:color="auto"/>
        <w:right w:val="none" w:sz="0" w:space="0" w:color="auto"/>
      </w:divBdr>
    </w:div>
    <w:div w:id="1832601929">
      <w:bodyDiv w:val="1"/>
      <w:marLeft w:val="0"/>
      <w:marRight w:val="0"/>
      <w:marTop w:val="0"/>
      <w:marBottom w:val="0"/>
      <w:divBdr>
        <w:top w:val="none" w:sz="0" w:space="0" w:color="auto"/>
        <w:left w:val="none" w:sz="0" w:space="0" w:color="auto"/>
        <w:bottom w:val="none" w:sz="0" w:space="0" w:color="auto"/>
        <w:right w:val="none" w:sz="0" w:space="0" w:color="auto"/>
      </w:divBdr>
    </w:div>
    <w:div w:id="1847745359">
      <w:bodyDiv w:val="1"/>
      <w:marLeft w:val="0"/>
      <w:marRight w:val="0"/>
      <w:marTop w:val="0"/>
      <w:marBottom w:val="0"/>
      <w:divBdr>
        <w:top w:val="none" w:sz="0" w:space="0" w:color="auto"/>
        <w:left w:val="none" w:sz="0" w:space="0" w:color="auto"/>
        <w:bottom w:val="none" w:sz="0" w:space="0" w:color="auto"/>
        <w:right w:val="none" w:sz="0" w:space="0" w:color="auto"/>
      </w:divBdr>
    </w:div>
    <w:div w:id="1877619190">
      <w:bodyDiv w:val="1"/>
      <w:marLeft w:val="0"/>
      <w:marRight w:val="0"/>
      <w:marTop w:val="0"/>
      <w:marBottom w:val="0"/>
      <w:divBdr>
        <w:top w:val="none" w:sz="0" w:space="0" w:color="auto"/>
        <w:left w:val="none" w:sz="0" w:space="0" w:color="auto"/>
        <w:bottom w:val="none" w:sz="0" w:space="0" w:color="auto"/>
        <w:right w:val="none" w:sz="0" w:space="0" w:color="auto"/>
      </w:divBdr>
    </w:div>
    <w:div w:id="1880898620">
      <w:bodyDiv w:val="1"/>
      <w:marLeft w:val="0"/>
      <w:marRight w:val="0"/>
      <w:marTop w:val="0"/>
      <w:marBottom w:val="0"/>
      <w:divBdr>
        <w:top w:val="none" w:sz="0" w:space="0" w:color="auto"/>
        <w:left w:val="none" w:sz="0" w:space="0" w:color="auto"/>
        <w:bottom w:val="none" w:sz="0" w:space="0" w:color="auto"/>
        <w:right w:val="none" w:sz="0" w:space="0" w:color="auto"/>
      </w:divBdr>
      <w:divsChild>
        <w:div w:id="236257496">
          <w:marLeft w:val="0"/>
          <w:marRight w:val="0"/>
          <w:marTop w:val="0"/>
          <w:marBottom w:val="0"/>
          <w:divBdr>
            <w:top w:val="none" w:sz="0" w:space="0" w:color="auto"/>
            <w:left w:val="none" w:sz="0" w:space="0" w:color="auto"/>
            <w:bottom w:val="none" w:sz="0" w:space="0" w:color="auto"/>
            <w:right w:val="none" w:sz="0" w:space="0" w:color="auto"/>
          </w:divBdr>
        </w:div>
      </w:divsChild>
    </w:div>
    <w:div w:id="1916545264">
      <w:bodyDiv w:val="1"/>
      <w:marLeft w:val="0"/>
      <w:marRight w:val="0"/>
      <w:marTop w:val="0"/>
      <w:marBottom w:val="0"/>
      <w:divBdr>
        <w:top w:val="none" w:sz="0" w:space="0" w:color="auto"/>
        <w:left w:val="none" w:sz="0" w:space="0" w:color="auto"/>
        <w:bottom w:val="none" w:sz="0" w:space="0" w:color="auto"/>
        <w:right w:val="none" w:sz="0" w:space="0" w:color="auto"/>
      </w:divBdr>
    </w:div>
    <w:div w:id="1952086369">
      <w:bodyDiv w:val="1"/>
      <w:marLeft w:val="0"/>
      <w:marRight w:val="0"/>
      <w:marTop w:val="0"/>
      <w:marBottom w:val="0"/>
      <w:divBdr>
        <w:top w:val="none" w:sz="0" w:space="0" w:color="auto"/>
        <w:left w:val="none" w:sz="0" w:space="0" w:color="auto"/>
        <w:bottom w:val="none" w:sz="0" w:space="0" w:color="auto"/>
        <w:right w:val="none" w:sz="0" w:space="0" w:color="auto"/>
      </w:divBdr>
    </w:div>
    <w:div w:id="1985967049">
      <w:bodyDiv w:val="1"/>
      <w:marLeft w:val="0"/>
      <w:marRight w:val="0"/>
      <w:marTop w:val="0"/>
      <w:marBottom w:val="0"/>
      <w:divBdr>
        <w:top w:val="none" w:sz="0" w:space="0" w:color="auto"/>
        <w:left w:val="none" w:sz="0" w:space="0" w:color="auto"/>
        <w:bottom w:val="none" w:sz="0" w:space="0" w:color="auto"/>
        <w:right w:val="none" w:sz="0" w:space="0" w:color="auto"/>
      </w:divBdr>
    </w:div>
    <w:div w:id="204829361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 w:id="2071879482">
      <w:bodyDiv w:val="1"/>
      <w:marLeft w:val="0"/>
      <w:marRight w:val="0"/>
      <w:marTop w:val="0"/>
      <w:marBottom w:val="0"/>
      <w:divBdr>
        <w:top w:val="none" w:sz="0" w:space="0" w:color="auto"/>
        <w:left w:val="none" w:sz="0" w:space="0" w:color="auto"/>
        <w:bottom w:val="none" w:sz="0" w:space="0" w:color="auto"/>
        <w:right w:val="none" w:sz="0" w:space="0" w:color="auto"/>
      </w:divBdr>
    </w:div>
    <w:div w:id="2082604228">
      <w:bodyDiv w:val="1"/>
      <w:marLeft w:val="0"/>
      <w:marRight w:val="0"/>
      <w:marTop w:val="0"/>
      <w:marBottom w:val="0"/>
      <w:divBdr>
        <w:top w:val="none" w:sz="0" w:space="0" w:color="auto"/>
        <w:left w:val="none" w:sz="0" w:space="0" w:color="auto"/>
        <w:bottom w:val="none" w:sz="0" w:space="0" w:color="auto"/>
        <w:right w:val="none" w:sz="0" w:space="0" w:color="auto"/>
      </w:divBdr>
      <w:divsChild>
        <w:div w:id="2135901662">
          <w:marLeft w:val="0"/>
          <w:marRight w:val="0"/>
          <w:marTop w:val="0"/>
          <w:marBottom w:val="0"/>
          <w:divBdr>
            <w:top w:val="none" w:sz="0" w:space="0" w:color="auto"/>
            <w:left w:val="none" w:sz="0" w:space="0" w:color="auto"/>
            <w:bottom w:val="none" w:sz="0" w:space="0" w:color="auto"/>
            <w:right w:val="none" w:sz="0" w:space="0" w:color="auto"/>
          </w:divBdr>
        </w:div>
      </w:divsChild>
    </w:div>
    <w:div w:id="214283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2D12-B909-4EC8-A1EF-B3021EBD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9290</TotalTime>
  <Pages>1</Pages>
  <Words>1535</Words>
  <Characters>8754</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Hummel Turbamentum</dc:creator>
  <cp:keywords/>
  <cp:lastModifiedBy>Алексей Дубовский</cp:lastModifiedBy>
  <cp:revision>4547</cp:revision>
  <cp:lastPrinted>2025-03-15T15:50:00Z</cp:lastPrinted>
  <dcterms:created xsi:type="dcterms:W3CDTF">2022-04-06T03:41:00Z</dcterms:created>
  <dcterms:modified xsi:type="dcterms:W3CDTF">2025-03-15T15:50:00Z</dcterms:modified>
</cp:coreProperties>
</file>