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Почему вы должны выучить питон? </w:t>
      </w:r>
    </w:p>
    <w:p>
      <w:pPr/>
    </w:p>
    <w:p>
      <w:pPr>
        <w:numPr>
          <w:ilvl w:val="0"/>
          <w:numId w:val="1"/>
        </w:numPr>
      </w:pPr>
      <w:r>
        <w:t>Лого питона</w:t>
      </w:r>
    </w:p>
    <w:p>
      <w:pPr>
        <w:numPr>
          <w:ilvl w:val="0"/>
          <w:numId w:val="1"/>
        </w:numPr>
      </w:pPr>
      <w:r>
        <w:t>Описание языка</w:t>
      </w:r>
    </w:p>
    <w:p>
      <w:pPr>
        <w:numPr>
          <w:ilvl w:val="0"/>
          <w:numId w:val="1"/>
        </w:numPr>
      </w:pPr>
      <w:r>
        <w:t>Динамические/статические языки. Строгая и слабая типизация</w:t>
      </w:r>
    </w:p>
    <w:p>
      <w:pPr>
        <w:numPr>
          <w:ilvl w:val="0"/>
          <w:numId w:val="1"/>
        </w:numPr>
      </w:pPr>
      <w:r>
        <w:t>Динамический/статический языки</w:t>
      </w:r>
    </w:p>
    <w:p>
      <w:pPr>
        <w:numPr>
          <w:ilvl w:val="0"/>
          <w:numId w:val="1"/>
        </w:numPr>
      </w:pPr>
      <w:r>
        <w:t>Сильная / слабая типизация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«Сильной» и «слабой» типизацией называется продукт множества решений, принятых при разработке языка. Более точно языки характеризую</w:t>
      </w:r>
      <w:bookmarkStart w:id="0" w:name="_GoBack"/>
      <w:bookmarkEnd w:id="0"/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тся наличием или отсутствием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"https://ru.wikipedia.org/wiki/%D0%A2%D0%B8%D0%BF%D0%BE%D0%B1%D0%B5%D0%B7%D0%BE%D0%BF%D0%B0%D1%81%D0%BD%D0%BE%D1%81%D1%82%D1%8C" \o "Типобезопасность"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безопасности согласования типов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и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"https://ru.wikipedia.org/wiki/%D0%91%D0%B5%D0%B7%D0%BE%D0%BF%D0%B0%D1%81%D0%BD%D0%BE%D1%81%D1%82%D1%8C_%D0%B4%D0%BE%D1%81%D1%82%D1%83%D0%BF%D0%B0_%D0%BA_%D0%BF%D0%B0%D0%BC%D1%8F%D1%82%D0%B8" \o "Безопасность доступа к памяти" </w:instrTex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безопасности доступа к памяти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"https://ru.wikipedia.org/wiki/Python" \o "Python"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Python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является одним из примеров языка с сильной динамической типизацией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353706">
    <w:nsid w:val="57948EEA"/>
    <w:multiLevelType w:val="singleLevel"/>
    <w:tmpl w:val="57948EEA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93537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FFA81"/>
    <w:rsid w:val="DFEFFA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2016-07-24T12:45:00Z</dcterms:created>
  <dc:creator>cartman</dc:creator>
  <cp:lastModifiedBy>cartman</cp:lastModifiedBy>
  <dcterms:modified xsi:type="dcterms:W3CDTF">2016-07-24T19:46:30Z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