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84A6" w14:textId="77777777" w:rsidR="00DB7FB8" w:rsidRPr="00AD1A91" w:rsidRDefault="00DB7FB8">
      <w:pPr>
        <w:rPr>
          <w:sz w:val="22"/>
          <w:szCs w:val="22"/>
        </w:rPr>
      </w:pPr>
    </w:p>
    <w:p w14:paraId="03D54443" w14:textId="59DE862F" w:rsidR="00DB7FB8" w:rsidRPr="00AD1A91" w:rsidRDefault="00DB7FB8">
      <w:pPr>
        <w:rPr>
          <w:sz w:val="22"/>
          <w:szCs w:val="22"/>
        </w:rPr>
      </w:pPr>
      <w:r w:rsidRPr="00AD1A91">
        <w:rPr>
          <w:sz w:val="22"/>
          <w:szCs w:val="22"/>
        </w:rPr>
        <w:t xml:space="preserve">To: </w:t>
      </w:r>
      <w:r w:rsidR="00156DD5" w:rsidRPr="00AD1A91">
        <w:rPr>
          <w:sz w:val="22"/>
          <w:szCs w:val="22"/>
        </w:rPr>
        <w:t xml:space="preserve">Megan </w:t>
      </w:r>
      <w:proofErr w:type="gramStart"/>
      <w:r w:rsidR="00156DD5" w:rsidRPr="00AD1A91">
        <w:rPr>
          <w:sz w:val="22"/>
          <w:szCs w:val="22"/>
        </w:rPr>
        <w:t>Thee</w:t>
      </w:r>
      <w:proofErr w:type="gramEnd"/>
      <w:r w:rsidR="00156DD5" w:rsidRPr="00AD1A91">
        <w:rPr>
          <w:sz w:val="22"/>
          <w:szCs w:val="22"/>
        </w:rPr>
        <w:t xml:space="preserve"> Stallion</w:t>
      </w:r>
    </w:p>
    <w:p w14:paraId="06CBDA18" w14:textId="153DD80D" w:rsidR="00DB7FB8" w:rsidRPr="00AD1A91" w:rsidRDefault="00DB7FB8">
      <w:pPr>
        <w:rPr>
          <w:sz w:val="22"/>
          <w:szCs w:val="22"/>
        </w:rPr>
      </w:pPr>
      <w:r w:rsidRPr="00AD1A91">
        <w:rPr>
          <w:sz w:val="22"/>
          <w:szCs w:val="22"/>
        </w:rPr>
        <w:t>From: Alexei Habermehl</w:t>
      </w:r>
    </w:p>
    <w:p w14:paraId="6C5BFBBD" w14:textId="6B08BAB9" w:rsidR="00DB7FB8" w:rsidRPr="00AD1A91" w:rsidRDefault="00DB7FB8">
      <w:pPr>
        <w:rPr>
          <w:sz w:val="22"/>
          <w:szCs w:val="22"/>
        </w:rPr>
      </w:pPr>
      <w:r w:rsidRPr="00AD1A91">
        <w:rPr>
          <w:sz w:val="22"/>
          <w:szCs w:val="22"/>
        </w:rPr>
        <w:t>Date: 9/10/25</w:t>
      </w:r>
    </w:p>
    <w:p w14:paraId="709CA231" w14:textId="321BF1AC" w:rsidR="002275A9" w:rsidRPr="00AD1A91" w:rsidRDefault="00DB7FB8">
      <w:pPr>
        <w:rPr>
          <w:sz w:val="22"/>
          <w:szCs w:val="22"/>
        </w:rPr>
      </w:pPr>
      <w:r w:rsidRPr="00AD1A91">
        <w:rPr>
          <w:sz w:val="22"/>
          <w:szCs w:val="22"/>
        </w:rPr>
        <w:t xml:space="preserve">Subject: </w:t>
      </w:r>
      <w:r w:rsidR="00156DD5" w:rsidRPr="00AD1A91">
        <w:rPr>
          <w:sz w:val="22"/>
          <w:szCs w:val="22"/>
        </w:rPr>
        <w:t>Spotify AI Must Be Perfected</w:t>
      </w:r>
    </w:p>
    <w:p w14:paraId="61BD31A1" w14:textId="77777777" w:rsidR="002275A9" w:rsidRPr="00AD1A91" w:rsidRDefault="002275A9">
      <w:pPr>
        <w:rPr>
          <w:sz w:val="22"/>
          <w:szCs w:val="22"/>
        </w:rPr>
      </w:pPr>
    </w:p>
    <w:p w14:paraId="6C14DED8" w14:textId="7F495437" w:rsidR="002275A9" w:rsidRPr="00AD1A91" w:rsidRDefault="002275A9">
      <w:pPr>
        <w:rPr>
          <w:sz w:val="22"/>
          <w:szCs w:val="22"/>
        </w:rPr>
      </w:pPr>
      <w:r w:rsidRPr="00AD1A91">
        <w:rPr>
          <w:sz w:val="22"/>
          <w:szCs w:val="22"/>
        </w:rPr>
        <w:t>Opening statement</w:t>
      </w:r>
    </w:p>
    <w:p w14:paraId="598B7F73" w14:textId="58A926C4" w:rsidR="00B66522" w:rsidRPr="00AD1A91" w:rsidRDefault="001D448D">
      <w:pPr>
        <w:rPr>
          <w:sz w:val="22"/>
          <w:szCs w:val="22"/>
        </w:rPr>
      </w:pPr>
      <w:r w:rsidRPr="00AD1A91">
        <w:rPr>
          <w:sz w:val="22"/>
          <w:szCs w:val="22"/>
        </w:rPr>
        <w:t xml:space="preserve">This memo addresses the newly launched </w:t>
      </w:r>
      <w:r w:rsidRPr="00AD1A91">
        <w:rPr>
          <w:i/>
          <w:iCs/>
          <w:sz w:val="22"/>
          <w:szCs w:val="22"/>
        </w:rPr>
        <w:t>suggested songs</w:t>
      </w:r>
      <w:r w:rsidRPr="00AD1A91">
        <w:rPr>
          <w:sz w:val="22"/>
          <w:szCs w:val="22"/>
        </w:rPr>
        <w:t xml:space="preserve"> AI algorithm and </w:t>
      </w:r>
      <w:proofErr w:type="spellStart"/>
      <w:r w:rsidRPr="00AD1A91">
        <w:rPr>
          <w:sz w:val="22"/>
          <w:szCs w:val="22"/>
        </w:rPr>
        <w:t>it’s</w:t>
      </w:r>
      <w:proofErr w:type="spellEnd"/>
      <w:r w:rsidRPr="00AD1A91">
        <w:rPr>
          <w:sz w:val="22"/>
          <w:szCs w:val="22"/>
        </w:rPr>
        <w:t xml:space="preserve"> </w:t>
      </w:r>
      <w:r w:rsidR="00B66522" w:rsidRPr="00AD1A91">
        <w:rPr>
          <w:sz w:val="22"/>
          <w:szCs w:val="22"/>
        </w:rPr>
        <w:t xml:space="preserve">potential to </w:t>
      </w:r>
      <w:proofErr w:type="gramStart"/>
      <w:r w:rsidR="00B66522" w:rsidRPr="00AD1A91">
        <w:rPr>
          <w:sz w:val="22"/>
          <w:szCs w:val="22"/>
        </w:rPr>
        <w:t>hone in on</w:t>
      </w:r>
      <w:proofErr w:type="gramEnd"/>
      <w:r w:rsidRPr="00AD1A91">
        <w:rPr>
          <w:sz w:val="22"/>
          <w:szCs w:val="22"/>
        </w:rPr>
        <w:t xml:space="preserve"> consumer preferences.</w:t>
      </w:r>
      <w:r w:rsidR="00B66522" w:rsidRPr="00AD1A91">
        <w:rPr>
          <w:sz w:val="22"/>
          <w:szCs w:val="22"/>
        </w:rPr>
        <w:t xml:space="preserve"> The current algorithm doesn’t </w:t>
      </w:r>
      <w:proofErr w:type="gramStart"/>
      <w:r w:rsidR="00B66522" w:rsidRPr="00AD1A91">
        <w:rPr>
          <w:sz w:val="22"/>
          <w:szCs w:val="22"/>
        </w:rPr>
        <w:t>take into account</w:t>
      </w:r>
      <w:proofErr w:type="gramEnd"/>
      <w:r w:rsidR="00B66522" w:rsidRPr="00AD1A91">
        <w:rPr>
          <w:sz w:val="22"/>
          <w:szCs w:val="22"/>
        </w:rPr>
        <w:t xml:space="preserve"> the track traits (</w:t>
      </w:r>
      <w:r w:rsidR="00B66522" w:rsidRPr="00AD1A91">
        <w:rPr>
          <w:sz w:val="22"/>
          <w:szCs w:val="22"/>
        </w:rPr>
        <w:t>danceability, tempo, key, year</w:t>
      </w:r>
      <w:r w:rsidR="00B66522" w:rsidRPr="00AD1A91">
        <w:rPr>
          <w:sz w:val="22"/>
          <w:szCs w:val="22"/>
        </w:rPr>
        <w:t xml:space="preserve"> of </w:t>
      </w:r>
      <w:r w:rsidR="00B66522" w:rsidRPr="00AD1A91">
        <w:rPr>
          <w:sz w:val="22"/>
          <w:szCs w:val="22"/>
        </w:rPr>
        <w:t>release</w:t>
      </w:r>
      <w:r w:rsidR="00B66522" w:rsidRPr="00AD1A91">
        <w:rPr>
          <w:sz w:val="22"/>
          <w:szCs w:val="22"/>
        </w:rPr>
        <w:t xml:space="preserve">) when suggesting songs. By analyzing over 600k Spotify tracks categorized into these categories, we can observe which variables correlate with a higher popularity score, and how this relationship can vary by genre. </w:t>
      </w:r>
    </w:p>
    <w:p w14:paraId="192AE94A" w14:textId="31889A39" w:rsidR="001D448D" w:rsidRPr="00AD1A91" w:rsidRDefault="00B66522">
      <w:pPr>
        <w:rPr>
          <w:sz w:val="22"/>
          <w:szCs w:val="22"/>
        </w:rPr>
      </w:pPr>
      <w:r w:rsidRPr="00AD1A91">
        <w:rPr>
          <w:sz w:val="22"/>
          <w:szCs w:val="22"/>
        </w:rPr>
        <w:t xml:space="preserve">Key Findings: </w:t>
      </w:r>
    </w:p>
    <w:p w14:paraId="308B024E" w14:textId="3F6210AF" w:rsidR="001D448D" w:rsidRPr="00AD1A91" w:rsidRDefault="001D448D" w:rsidP="00B6652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D1A91">
        <w:rPr>
          <w:sz w:val="22"/>
          <w:szCs w:val="22"/>
        </w:rPr>
        <w:t>Tracks higher in danc</w:t>
      </w:r>
      <w:r w:rsidR="00B66522" w:rsidRPr="00AD1A91">
        <w:rPr>
          <w:sz w:val="22"/>
          <w:szCs w:val="22"/>
        </w:rPr>
        <w:t>eabi</w:t>
      </w:r>
      <w:r w:rsidRPr="00AD1A91">
        <w:rPr>
          <w:sz w:val="22"/>
          <w:szCs w:val="22"/>
        </w:rPr>
        <w:t xml:space="preserve">lity, especially in genres such as Hip-Hop and Pop, are more likely to be popular. </w:t>
      </w:r>
    </w:p>
    <w:p w14:paraId="52E38478" w14:textId="27B3808F" w:rsidR="001D448D" w:rsidRPr="00AD1A91" w:rsidRDefault="001D448D" w:rsidP="00B6652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D1A91">
        <w:rPr>
          <w:sz w:val="22"/>
          <w:szCs w:val="22"/>
        </w:rPr>
        <w:t>The impact of danceability</w:t>
      </w:r>
      <w:r w:rsidR="00B66522" w:rsidRPr="00AD1A91">
        <w:rPr>
          <w:sz w:val="22"/>
          <w:szCs w:val="22"/>
        </w:rPr>
        <w:t xml:space="preserve">, </w:t>
      </w:r>
      <w:r w:rsidRPr="00AD1A91">
        <w:rPr>
          <w:sz w:val="22"/>
          <w:szCs w:val="22"/>
        </w:rPr>
        <w:t>tempo</w:t>
      </w:r>
      <w:r w:rsidR="00B66522" w:rsidRPr="00AD1A91">
        <w:rPr>
          <w:sz w:val="22"/>
          <w:szCs w:val="22"/>
        </w:rPr>
        <w:t>, and key</w:t>
      </w:r>
      <w:r w:rsidRPr="00AD1A91">
        <w:rPr>
          <w:sz w:val="22"/>
          <w:szCs w:val="22"/>
        </w:rPr>
        <w:t xml:space="preserve"> on </w:t>
      </w:r>
      <w:r w:rsidR="00B66522" w:rsidRPr="00AD1A91">
        <w:rPr>
          <w:sz w:val="22"/>
          <w:szCs w:val="22"/>
        </w:rPr>
        <w:t>a song’s</w:t>
      </w:r>
      <w:r w:rsidRPr="00AD1A91">
        <w:rPr>
          <w:sz w:val="22"/>
          <w:szCs w:val="22"/>
        </w:rPr>
        <w:t xml:space="preserve"> popularity is genre-dependent</w:t>
      </w:r>
    </w:p>
    <w:p w14:paraId="1D47813E" w14:textId="228FD8B2" w:rsidR="00B66522" w:rsidRPr="00AD1A91" w:rsidRDefault="00B66522" w:rsidP="00B6652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AD1A91">
        <w:rPr>
          <w:sz w:val="22"/>
          <w:szCs w:val="22"/>
        </w:rPr>
        <w:t>Newer music tends to be more favorable across all categories</w:t>
      </w:r>
    </w:p>
    <w:p w14:paraId="03E9725B" w14:textId="77777777" w:rsidR="00B66522" w:rsidRPr="00AD1A91" w:rsidRDefault="00B66522">
      <w:pPr>
        <w:rPr>
          <w:sz w:val="22"/>
          <w:szCs w:val="22"/>
        </w:rPr>
      </w:pPr>
    </w:p>
    <w:p w14:paraId="57BCC47D" w14:textId="68CBB3D1" w:rsidR="00B66522" w:rsidRPr="00AD1A91" w:rsidRDefault="00B66522">
      <w:pPr>
        <w:rPr>
          <w:sz w:val="22"/>
          <w:szCs w:val="22"/>
        </w:rPr>
      </w:pPr>
      <w:r w:rsidRPr="00AD1A91">
        <w:rPr>
          <w:sz w:val="22"/>
          <w:szCs w:val="22"/>
        </w:rPr>
        <w:t>Data Overview:</w:t>
      </w:r>
    </w:p>
    <w:p w14:paraId="4DFA4D86" w14:textId="6CA5D782" w:rsidR="00B66522" w:rsidRPr="00AD1A91" w:rsidRDefault="00B66522">
      <w:pPr>
        <w:rPr>
          <w:sz w:val="22"/>
          <w:szCs w:val="22"/>
        </w:rPr>
      </w:pPr>
      <w:r w:rsidRPr="00AD1A91">
        <w:rPr>
          <w:sz w:val="22"/>
          <w:szCs w:val="22"/>
        </w:rPr>
        <w:t xml:space="preserve">This sample includes ~600k Spotify songs, filtered to focus on songs produced after 2012, and with popularity &gt;=0. </w:t>
      </w:r>
      <w:r w:rsidR="004D3195" w:rsidRPr="00AD1A91">
        <w:rPr>
          <w:sz w:val="22"/>
          <w:szCs w:val="22"/>
        </w:rPr>
        <w:t xml:space="preserve">Univariate tables can be found below with specific variable information related to </w:t>
      </w:r>
      <w:r w:rsidRPr="00AD1A91">
        <w:rPr>
          <w:sz w:val="22"/>
          <w:szCs w:val="22"/>
        </w:rPr>
        <w:t>how</w:t>
      </w:r>
      <w:r w:rsidR="004D3195" w:rsidRPr="00AD1A91">
        <w:rPr>
          <w:sz w:val="22"/>
          <w:szCs w:val="22"/>
        </w:rPr>
        <w:t>/if</w:t>
      </w:r>
      <w:r w:rsidRPr="00AD1A91">
        <w:rPr>
          <w:sz w:val="22"/>
          <w:szCs w:val="22"/>
        </w:rPr>
        <w:t xml:space="preserve"> they were cleaned</w:t>
      </w:r>
      <w:r w:rsidR="004D3195" w:rsidRPr="00AD1A91">
        <w:rPr>
          <w:sz w:val="22"/>
          <w:szCs w:val="22"/>
        </w:rPr>
        <w:t xml:space="preserve"> along with any</w:t>
      </w:r>
      <w:r w:rsidRPr="00AD1A91">
        <w:rPr>
          <w:sz w:val="22"/>
          <w:szCs w:val="22"/>
        </w:rPr>
        <w:t xml:space="preserve"> significant findings</w:t>
      </w:r>
      <w:r w:rsidR="004D3195" w:rsidRPr="00AD1A91">
        <w:rPr>
          <w:sz w:val="22"/>
          <w:szCs w:val="22"/>
        </w:rPr>
        <w:t>.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6"/>
        <w:gridCol w:w="951"/>
        <w:gridCol w:w="951"/>
        <w:gridCol w:w="889"/>
        <w:gridCol w:w="889"/>
        <w:gridCol w:w="1626"/>
        <w:gridCol w:w="253"/>
        <w:gridCol w:w="1266"/>
      </w:tblGrid>
      <w:tr w:rsidR="004D3195" w:rsidRPr="00AD1A91" w14:paraId="08F4B52F" w14:textId="77777777" w:rsidTr="007E088B">
        <w:trPr>
          <w:trHeight w:val="287"/>
        </w:trPr>
        <w:tc>
          <w:tcPr>
            <w:tcW w:w="7615" w:type="dxa"/>
            <w:gridSpan w:val="7"/>
            <w:tcBorders>
              <w:bottom w:val="double" w:sz="4" w:space="0" w:color="auto"/>
            </w:tcBorders>
          </w:tcPr>
          <w:p w14:paraId="36FEB3AF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rPr>
                <w:b/>
              </w:rPr>
              <w:t>Table 2: Quantitative Summary</w:t>
            </w:r>
          </w:p>
        </w:tc>
        <w:tc>
          <w:tcPr>
            <w:tcW w:w="1266" w:type="dxa"/>
            <w:tcBorders>
              <w:bottom w:val="double" w:sz="4" w:space="0" w:color="auto"/>
            </w:tcBorders>
          </w:tcPr>
          <w:p w14:paraId="644011B8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  <w:rPr>
                <w:b/>
              </w:rPr>
            </w:pPr>
          </w:p>
        </w:tc>
      </w:tr>
      <w:tr w:rsidR="004D3195" w:rsidRPr="00AD1A91" w14:paraId="05AC699B" w14:textId="77777777" w:rsidTr="007E088B">
        <w:trPr>
          <w:trHeight w:val="265"/>
        </w:trPr>
        <w:tc>
          <w:tcPr>
            <w:tcW w:w="2056" w:type="dxa"/>
            <w:tcBorders>
              <w:top w:val="double" w:sz="4" w:space="0" w:color="auto"/>
              <w:bottom w:val="single" w:sz="4" w:space="0" w:color="auto"/>
            </w:tcBorders>
          </w:tcPr>
          <w:p w14:paraId="2ED790C9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</w:pPr>
          </w:p>
        </w:tc>
        <w:tc>
          <w:tcPr>
            <w:tcW w:w="951" w:type="dxa"/>
            <w:tcBorders>
              <w:top w:val="double" w:sz="4" w:space="0" w:color="auto"/>
              <w:bottom w:val="single" w:sz="4" w:space="0" w:color="auto"/>
            </w:tcBorders>
          </w:tcPr>
          <w:p w14:paraId="1EDA3827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Freq</w:t>
            </w:r>
          </w:p>
        </w:tc>
        <w:tc>
          <w:tcPr>
            <w:tcW w:w="951" w:type="dxa"/>
            <w:tcBorders>
              <w:top w:val="double" w:sz="4" w:space="0" w:color="auto"/>
              <w:bottom w:val="single" w:sz="4" w:space="0" w:color="auto"/>
            </w:tcBorders>
          </w:tcPr>
          <w:p w14:paraId="34A8EE6F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Min</w:t>
            </w:r>
          </w:p>
        </w:tc>
        <w:tc>
          <w:tcPr>
            <w:tcW w:w="889" w:type="dxa"/>
            <w:tcBorders>
              <w:top w:val="double" w:sz="4" w:space="0" w:color="auto"/>
              <w:bottom w:val="single" w:sz="4" w:space="0" w:color="auto"/>
            </w:tcBorders>
          </w:tcPr>
          <w:p w14:paraId="4FCFEFFD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Max</w:t>
            </w:r>
          </w:p>
        </w:tc>
        <w:tc>
          <w:tcPr>
            <w:tcW w:w="889" w:type="dxa"/>
            <w:tcBorders>
              <w:top w:val="double" w:sz="4" w:space="0" w:color="auto"/>
              <w:bottom w:val="single" w:sz="4" w:space="0" w:color="auto"/>
            </w:tcBorders>
          </w:tcPr>
          <w:p w14:paraId="7736AAAD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Med.</w:t>
            </w:r>
          </w:p>
        </w:tc>
        <w:tc>
          <w:tcPr>
            <w:tcW w:w="1626" w:type="dxa"/>
            <w:tcBorders>
              <w:top w:val="double" w:sz="4" w:space="0" w:color="auto"/>
              <w:bottom w:val="single" w:sz="4" w:space="0" w:color="auto"/>
            </w:tcBorders>
          </w:tcPr>
          <w:p w14:paraId="073EB306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Mean</w:t>
            </w:r>
          </w:p>
        </w:tc>
        <w:tc>
          <w:tcPr>
            <w:tcW w:w="253" w:type="dxa"/>
            <w:tcBorders>
              <w:top w:val="double" w:sz="4" w:space="0" w:color="auto"/>
              <w:bottom w:val="single" w:sz="4" w:space="0" w:color="auto"/>
            </w:tcBorders>
          </w:tcPr>
          <w:p w14:paraId="0B66B08B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</w:pPr>
          </w:p>
        </w:tc>
        <w:tc>
          <w:tcPr>
            <w:tcW w:w="1266" w:type="dxa"/>
            <w:tcBorders>
              <w:top w:val="double" w:sz="4" w:space="0" w:color="auto"/>
              <w:bottom w:val="single" w:sz="4" w:space="0" w:color="auto"/>
            </w:tcBorders>
          </w:tcPr>
          <w:p w14:paraId="7D8F8348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</w:pPr>
            <w:r w:rsidRPr="00AD1A91">
              <w:t>Skewness</w:t>
            </w:r>
          </w:p>
        </w:tc>
      </w:tr>
      <w:tr w:rsidR="004D3195" w:rsidRPr="00AD1A91" w14:paraId="65EE7017" w14:textId="77777777" w:rsidTr="007E088B">
        <w:trPr>
          <w:trHeight w:val="553"/>
        </w:trPr>
        <w:tc>
          <w:tcPr>
            <w:tcW w:w="2056" w:type="dxa"/>
            <w:tcBorders>
              <w:top w:val="single" w:sz="4" w:space="0" w:color="auto"/>
            </w:tcBorders>
          </w:tcPr>
          <w:p w14:paraId="425C09F1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</w:pPr>
            <w:r w:rsidRPr="00AD1A91">
              <w:t>Popularity</w:t>
            </w:r>
          </w:p>
          <w:p w14:paraId="5FF649F3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</w:pPr>
          </w:p>
        </w:tc>
        <w:tc>
          <w:tcPr>
            <w:tcW w:w="951" w:type="dxa"/>
            <w:tcBorders>
              <w:top w:val="single" w:sz="4" w:space="0" w:color="auto"/>
            </w:tcBorders>
          </w:tcPr>
          <w:p w14:paraId="067FE299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568897</w:t>
            </w:r>
          </w:p>
        </w:tc>
        <w:tc>
          <w:tcPr>
            <w:tcW w:w="951" w:type="dxa"/>
            <w:tcBorders>
              <w:top w:val="single" w:sz="4" w:space="0" w:color="auto"/>
            </w:tcBorders>
          </w:tcPr>
          <w:p w14:paraId="7324A999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1.00</w:t>
            </w:r>
          </w:p>
        </w:tc>
        <w:tc>
          <w:tcPr>
            <w:tcW w:w="889" w:type="dxa"/>
            <w:tcBorders>
              <w:top w:val="single" w:sz="4" w:space="0" w:color="auto"/>
            </w:tcBorders>
          </w:tcPr>
          <w:p w14:paraId="608B3E41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100.00</w:t>
            </w:r>
          </w:p>
        </w:tc>
        <w:tc>
          <w:tcPr>
            <w:tcW w:w="889" w:type="dxa"/>
            <w:tcBorders>
              <w:top w:val="single" w:sz="4" w:space="0" w:color="auto"/>
            </w:tcBorders>
          </w:tcPr>
          <w:p w14:paraId="58E01E33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23.00</w:t>
            </w:r>
          </w:p>
        </w:tc>
        <w:tc>
          <w:tcPr>
            <w:tcW w:w="1626" w:type="dxa"/>
            <w:tcBorders>
              <w:top w:val="single" w:sz="4" w:space="0" w:color="auto"/>
            </w:tcBorders>
          </w:tcPr>
          <w:p w14:paraId="28F37B85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25.08</w:t>
            </w:r>
          </w:p>
        </w:tc>
        <w:tc>
          <w:tcPr>
            <w:tcW w:w="253" w:type="dxa"/>
            <w:tcBorders>
              <w:top w:val="single" w:sz="4" w:space="0" w:color="auto"/>
            </w:tcBorders>
          </w:tcPr>
          <w:p w14:paraId="1FD673DC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</w:p>
        </w:tc>
        <w:tc>
          <w:tcPr>
            <w:tcW w:w="1266" w:type="dxa"/>
            <w:tcBorders>
              <w:top w:val="single" w:sz="4" w:space="0" w:color="auto"/>
            </w:tcBorders>
          </w:tcPr>
          <w:p w14:paraId="012790E6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0.56</w:t>
            </w:r>
          </w:p>
        </w:tc>
      </w:tr>
      <w:tr w:rsidR="004D3195" w:rsidRPr="00AD1A91" w14:paraId="10194DE6" w14:textId="77777777" w:rsidTr="007E088B">
        <w:trPr>
          <w:trHeight w:val="265"/>
        </w:trPr>
        <w:tc>
          <w:tcPr>
            <w:tcW w:w="2056" w:type="dxa"/>
            <w:tcBorders>
              <w:bottom w:val="single" w:sz="4" w:space="0" w:color="auto"/>
            </w:tcBorders>
          </w:tcPr>
          <w:p w14:paraId="074F0677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</w:pPr>
            <w:r w:rsidRPr="00AD1A91">
              <w:t>Danceability</w:t>
            </w:r>
          </w:p>
          <w:p w14:paraId="7DB7B594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</w:pPr>
          </w:p>
          <w:p w14:paraId="0BBDF15F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</w:pPr>
            <w:r w:rsidRPr="00AD1A91">
              <w:t>Tempo</w:t>
            </w:r>
          </w:p>
          <w:p w14:paraId="10E16DB5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</w:pPr>
          </w:p>
          <w:p w14:paraId="333A61F7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</w:pPr>
            <w:r w:rsidRPr="00AD1A91">
              <w:t>Year</w:t>
            </w:r>
          </w:p>
        </w:tc>
        <w:tc>
          <w:tcPr>
            <w:tcW w:w="951" w:type="dxa"/>
            <w:tcBorders>
              <w:bottom w:val="single" w:sz="4" w:space="0" w:color="auto"/>
            </w:tcBorders>
          </w:tcPr>
          <w:p w14:paraId="61CD16D2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568897</w:t>
            </w:r>
          </w:p>
          <w:p w14:paraId="13F16B2E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</w:p>
          <w:p w14:paraId="2FA984FA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568897</w:t>
            </w:r>
          </w:p>
          <w:p w14:paraId="155F2651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</w:p>
          <w:p w14:paraId="7E4DAD71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568897</w:t>
            </w:r>
          </w:p>
        </w:tc>
        <w:tc>
          <w:tcPr>
            <w:tcW w:w="951" w:type="dxa"/>
            <w:tcBorders>
              <w:bottom w:val="single" w:sz="4" w:space="0" w:color="auto"/>
            </w:tcBorders>
          </w:tcPr>
          <w:p w14:paraId="0503B4DA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0.00</w:t>
            </w:r>
          </w:p>
          <w:p w14:paraId="7A3DB8C7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</w:p>
          <w:p w14:paraId="2CE6A33B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0.00</w:t>
            </w:r>
          </w:p>
          <w:p w14:paraId="2710C881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</w:p>
          <w:p w14:paraId="49E8CDEF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2012</w:t>
            </w:r>
          </w:p>
        </w:tc>
        <w:tc>
          <w:tcPr>
            <w:tcW w:w="889" w:type="dxa"/>
            <w:tcBorders>
              <w:bottom w:val="single" w:sz="4" w:space="0" w:color="auto"/>
            </w:tcBorders>
          </w:tcPr>
          <w:p w14:paraId="03313833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0.99</w:t>
            </w:r>
          </w:p>
          <w:p w14:paraId="12459EFF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</w:p>
          <w:p w14:paraId="13F16566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249.79</w:t>
            </w:r>
          </w:p>
          <w:p w14:paraId="2ECBAC7C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</w:p>
          <w:p w14:paraId="56A4CDE3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2023</w:t>
            </w:r>
          </w:p>
        </w:tc>
        <w:tc>
          <w:tcPr>
            <w:tcW w:w="889" w:type="dxa"/>
            <w:tcBorders>
              <w:bottom w:val="single" w:sz="4" w:space="0" w:color="auto"/>
            </w:tcBorders>
          </w:tcPr>
          <w:p w14:paraId="0B7B6A30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.56</w:t>
            </w:r>
          </w:p>
          <w:p w14:paraId="18A57C6C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</w:p>
          <w:p w14:paraId="1FA2EB91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122.00</w:t>
            </w:r>
          </w:p>
          <w:p w14:paraId="4833D338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</w:p>
          <w:p w14:paraId="073AF85E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2018</w:t>
            </w:r>
          </w:p>
        </w:tc>
        <w:tc>
          <w:tcPr>
            <w:tcW w:w="1626" w:type="dxa"/>
            <w:tcBorders>
              <w:bottom w:val="single" w:sz="4" w:space="0" w:color="auto"/>
            </w:tcBorders>
          </w:tcPr>
          <w:p w14:paraId="7C56ECA3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.54</w:t>
            </w:r>
          </w:p>
          <w:p w14:paraId="2DC115CA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</w:p>
          <w:p w14:paraId="636DA180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121.73</w:t>
            </w:r>
          </w:p>
          <w:p w14:paraId="7FD99166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</w:p>
          <w:p w14:paraId="58ABF774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2017</w:t>
            </w:r>
          </w:p>
        </w:tc>
        <w:tc>
          <w:tcPr>
            <w:tcW w:w="253" w:type="dxa"/>
            <w:tcBorders>
              <w:bottom w:val="single" w:sz="4" w:space="0" w:color="auto"/>
            </w:tcBorders>
          </w:tcPr>
          <w:p w14:paraId="584111A7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</w:p>
        </w:tc>
        <w:tc>
          <w:tcPr>
            <w:tcW w:w="1266" w:type="dxa"/>
            <w:tcBorders>
              <w:bottom w:val="single" w:sz="4" w:space="0" w:color="auto"/>
            </w:tcBorders>
          </w:tcPr>
          <w:p w14:paraId="534F1ED1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-0.34</w:t>
            </w:r>
          </w:p>
          <w:p w14:paraId="1D5E0807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</w:p>
          <w:p w14:paraId="3B66AEB0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0.20</w:t>
            </w:r>
          </w:p>
          <w:p w14:paraId="6D486DFA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</w:p>
          <w:p w14:paraId="0EAFFA12" w14:textId="77777777" w:rsidR="004D3195" w:rsidRPr="00AD1A91" w:rsidRDefault="004D3195" w:rsidP="007E088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</w:pPr>
            <w:r w:rsidRPr="00AD1A91">
              <w:t>-0.06</w:t>
            </w:r>
          </w:p>
        </w:tc>
      </w:tr>
    </w:tbl>
    <w:p w14:paraId="10375D30" w14:textId="77777777" w:rsidR="004D3195" w:rsidRDefault="004D3195">
      <w:pPr>
        <w:rPr>
          <w:sz w:val="22"/>
          <w:szCs w:val="22"/>
        </w:rPr>
      </w:pPr>
    </w:p>
    <w:p w14:paraId="34CE7AF8" w14:textId="77777777" w:rsidR="00AD1A91" w:rsidRDefault="00AD1A91">
      <w:pPr>
        <w:rPr>
          <w:sz w:val="22"/>
          <w:szCs w:val="22"/>
        </w:rPr>
      </w:pPr>
    </w:p>
    <w:p w14:paraId="0CB7C85B" w14:textId="77777777" w:rsidR="00AD1A91" w:rsidRPr="00AD1A91" w:rsidRDefault="00AD1A91">
      <w:pPr>
        <w:rPr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right" w:tblpY="4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4"/>
        <w:gridCol w:w="1158"/>
        <w:gridCol w:w="975"/>
      </w:tblGrid>
      <w:tr w:rsidR="004D3195" w:rsidRPr="00AD1A91" w14:paraId="23E29B71" w14:textId="77777777" w:rsidTr="004D3195">
        <w:tc>
          <w:tcPr>
            <w:tcW w:w="4357" w:type="dxa"/>
            <w:gridSpan w:val="3"/>
            <w:tcBorders>
              <w:bottom w:val="double" w:sz="4" w:space="0" w:color="auto"/>
            </w:tcBorders>
          </w:tcPr>
          <w:p w14:paraId="474E5A14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center"/>
              <w:rPr>
                <w:b/>
              </w:rPr>
            </w:pPr>
            <w:r w:rsidRPr="00AD1A91">
              <w:rPr>
                <w:b/>
              </w:rPr>
              <w:lastRenderedPageBreak/>
              <w:t>Table 1: Categorical Summary</w:t>
            </w:r>
          </w:p>
        </w:tc>
      </w:tr>
      <w:tr w:rsidR="004D3195" w:rsidRPr="00AD1A91" w14:paraId="30172355" w14:textId="77777777" w:rsidTr="004D3195">
        <w:tc>
          <w:tcPr>
            <w:tcW w:w="2224" w:type="dxa"/>
            <w:tcBorders>
              <w:top w:val="double" w:sz="4" w:space="0" w:color="auto"/>
            </w:tcBorders>
          </w:tcPr>
          <w:p w14:paraId="4772004A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</w:pPr>
          </w:p>
        </w:tc>
        <w:tc>
          <w:tcPr>
            <w:tcW w:w="1158" w:type="dxa"/>
            <w:tcBorders>
              <w:top w:val="double" w:sz="4" w:space="0" w:color="auto"/>
            </w:tcBorders>
          </w:tcPr>
          <w:p w14:paraId="7B81E03C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</w:pPr>
            <w:r w:rsidRPr="00AD1A91">
              <w:t>Freq.</w:t>
            </w:r>
          </w:p>
        </w:tc>
        <w:tc>
          <w:tcPr>
            <w:tcW w:w="975" w:type="dxa"/>
            <w:tcBorders>
              <w:top w:val="double" w:sz="4" w:space="0" w:color="auto"/>
            </w:tcBorders>
          </w:tcPr>
          <w:p w14:paraId="40845755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</w:pPr>
            <w:r w:rsidRPr="00AD1A91">
              <w:t>Percent</w:t>
            </w:r>
          </w:p>
        </w:tc>
      </w:tr>
      <w:tr w:rsidR="004D3195" w:rsidRPr="00AD1A91" w14:paraId="12A37E13" w14:textId="77777777" w:rsidTr="004D3195">
        <w:tc>
          <w:tcPr>
            <w:tcW w:w="2224" w:type="dxa"/>
          </w:tcPr>
          <w:p w14:paraId="02B34A5A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</w:pPr>
            <w:r w:rsidRPr="00AD1A91">
              <w:t>Song Key</w:t>
            </w:r>
          </w:p>
        </w:tc>
        <w:tc>
          <w:tcPr>
            <w:tcW w:w="1158" w:type="dxa"/>
          </w:tcPr>
          <w:p w14:paraId="33380356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</w:p>
        </w:tc>
        <w:tc>
          <w:tcPr>
            <w:tcW w:w="975" w:type="dxa"/>
          </w:tcPr>
          <w:p w14:paraId="06E4CD45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</w:p>
        </w:tc>
      </w:tr>
      <w:tr w:rsidR="004D3195" w:rsidRPr="00AD1A91" w14:paraId="1C5A387E" w14:textId="77777777" w:rsidTr="004D3195">
        <w:tc>
          <w:tcPr>
            <w:tcW w:w="2224" w:type="dxa"/>
          </w:tcPr>
          <w:p w14:paraId="2528669C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0</w:t>
            </w:r>
          </w:p>
          <w:p w14:paraId="19F541FF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1</w:t>
            </w:r>
          </w:p>
          <w:p w14:paraId="70F18683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2</w:t>
            </w:r>
          </w:p>
          <w:p w14:paraId="7CC2363D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3</w:t>
            </w:r>
          </w:p>
          <w:p w14:paraId="41A7BCAB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4</w:t>
            </w:r>
          </w:p>
          <w:p w14:paraId="5AFDC55C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5</w:t>
            </w:r>
          </w:p>
          <w:p w14:paraId="54894113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6</w:t>
            </w:r>
          </w:p>
          <w:p w14:paraId="309249E6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7</w:t>
            </w:r>
          </w:p>
          <w:p w14:paraId="7729C7C8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8</w:t>
            </w:r>
          </w:p>
          <w:p w14:paraId="18E22B96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9</w:t>
            </w:r>
          </w:p>
          <w:p w14:paraId="37AECA92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10</w:t>
            </w:r>
          </w:p>
          <w:p w14:paraId="479E1BE7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11</w:t>
            </w:r>
          </w:p>
        </w:tc>
        <w:tc>
          <w:tcPr>
            <w:tcW w:w="1158" w:type="dxa"/>
          </w:tcPr>
          <w:p w14:paraId="17A15718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330"/>
              <w:contextualSpacing/>
              <w:jc w:val="right"/>
            </w:pPr>
            <w:r w:rsidRPr="00AD1A91">
              <w:t>63426</w:t>
            </w:r>
          </w:p>
          <w:p w14:paraId="2396F5F5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330"/>
              <w:contextualSpacing/>
              <w:jc w:val="right"/>
            </w:pPr>
            <w:r w:rsidRPr="00AD1A91">
              <w:t>59041</w:t>
            </w:r>
          </w:p>
          <w:p w14:paraId="7166815B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330"/>
              <w:contextualSpacing/>
              <w:jc w:val="right"/>
            </w:pPr>
            <w:r w:rsidRPr="00AD1A91">
              <w:t>58414</w:t>
            </w:r>
          </w:p>
          <w:p w14:paraId="047D7999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330"/>
              <w:contextualSpacing/>
              <w:jc w:val="right"/>
            </w:pPr>
            <w:r w:rsidRPr="00AD1A91">
              <w:t>18381</w:t>
            </w:r>
          </w:p>
          <w:p w14:paraId="5CAE87AC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330"/>
              <w:contextualSpacing/>
              <w:jc w:val="right"/>
            </w:pPr>
            <w:r w:rsidRPr="00AD1A91">
              <w:t>43253</w:t>
            </w:r>
          </w:p>
          <w:p w14:paraId="2E97A7F4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330"/>
              <w:contextualSpacing/>
              <w:jc w:val="right"/>
            </w:pPr>
            <w:r w:rsidRPr="00AD1A91">
              <w:t>47139</w:t>
            </w:r>
          </w:p>
          <w:p w14:paraId="0B1306A6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330"/>
              <w:contextualSpacing/>
              <w:jc w:val="right"/>
            </w:pPr>
            <w:r w:rsidRPr="00AD1A91">
              <w:t>39689</w:t>
            </w:r>
          </w:p>
          <w:p w14:paraId="73F2BAF6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330"/>
              <w:contextualSpacing/>
              <w:jc w:val="right"/>
            </w:pPr>
            <w:r w:rsidRPr="00AD1A91">
              <w:t>64688</w:t>
            </w:r>
          </w:p>
          <w:p w14:paraId="41FB5319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330"/>
              <w:contextualSpacing/>
              <w:jc w:val="right"/>
            </w:pPr>
            <w:r w:rsidRPr="00AD1A91">
              <w:t>36248</w:t>
            </w:r>
          </w:p>
          <w:p w14:paraId="61AFB6EE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330"/>
              <w:contextualSpacing/>
              <w:jc w:val="right"/>
            </w:pPr>
            <w:r w:rsidRPr="00AD1A91">
              <w:t>55632</w:t>
            </w:r>
          </w:p>
          <w:p w14:paraId="2D09A1ED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330"/>
              <w:contextualSpacing/>
              <w:jc w:val="right"/>
            </w:pPr>
            <w:r w:rsidRPr="00AD1A91">
              <w:t>37210</w:t>
            </w:r>
          </w:p>
          <w:p w14:paraId="6595D64A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right="330"/>
              <w:contextualSpacing/>
              <w:jc w:val="right"/>
            </w:pPr>
            <w:r w:rsidRPr="00AD1A91">
              <w:t>45776</w:t>
            </w:r>
          </w:p>
        </w:tc>
        <w:tc>
          <w:tcPr>
            <w:tcW w:w="975" w:type="dxa"/>
          </w:tcPr>
          <w:p w14:paraId="404AC2E1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11.2%</w:t>
            </w:r>
          </w:p>
          <w:p w14:paraId="0F22FE18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10.4%</w:t>
            </w:r>
          </w:p>
          <w:p w14:paraId="4C7A95B7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10.3%</w:t>
            </w:r>
          </w:p>
          <w:p w14:paraId="15CE73C3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3.23%</w:t>
            </w:r>
          </w:p>
          <w:p w14:paraId="2C3BB0FF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7.6%</w:t>
            </w:r>
          </w:p>
          <w:p w14:paraId="0901E01C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8.29%</w:t>
            </w:r>
          </w:p>
          <w:p w14:paraId="27FF51DD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6.98%</w:t>
            </w:r>
          </w:p>
          <w:p w14:paraId="08F44DE6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11.40%</w:t>
            </w:r>
          </w:p>
          <w:p w14:paraId="1F5D3664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6.37%</w:t>
            </w:r>
          </w:p>
          <w:p w14:paraId="55FC58E4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9.78%</w:t>
            </w:r>
          </w:p>
          <w:p w14:paraId="4CEB165E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6.54%</w:t>
            </w:r>
          </w:p>
          <w:p w14:paraId="71C5F16E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8.05%</w:t>
            </w:r>
          </w:p>
          <w:p w14:paraId="51CC0EA2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</w:p>
        </w:tc>
      </w:tr>
      <w:tr w:rsidR="004D3195" w:rsidRPr="00AD1A91" w14:paraId="77B05D0E" w14:textId="77777777" w:rsidTr="004D3195">
        <w:tc>
          <w:tcPr>
            <w:tcW w:w="2224" w:type="dxa"/>
            <w:tcBorders>
              <w:top w:val="single" w:sz="4" w:space="0" w:color="auto"/>
              <w:bottom w:val="single" w:sz="4" w:space="0" w:color="auto"/>
            </w:tcBorders>
          </w:tcPr>
          <w:p w14:paraId="4C35F2DE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Total</w:t>
            </w:r>
          </w:p>
        </w:tc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4CB31839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568897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0DB519ED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100%</w:t>
            </w:r>
          </w:p>
        </w:tc>
      </w:tr>
      <w:tr w:rsidR="004D3195" w:rsidRPr="00AD1A91" w14:paraId="78B7E0AB" w14:textId="77777777" w:rsidTr="004D3195">
        <w:tc>
          <w:tcPr>
            <w:tcW w:w="2224" w:type="dxa"/>
            <w:tcBorders>
              <w:top w:val="single" w:sz="4" w:space="0" w:color="auto"/>
            </w:tcBorders>
          </w:tcPr>
          <w:p w14:paraId="43EED89F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</w:pPr>
            <w:r w:rsidRPr="00AD1A91">
              <w:t>Music Genre</w:t>
            </w:r>
          </w:p>
        </w:tc>
        <w:tc>
          <w:tcPr>
            <w:tcW w:w="1158" w:type="dxa"/>
            <w:tcBorders>
              <w:top w:val="single" w:sz="4" w:space="0" w:color="auto"/>
            </w:tcBorders>
          </w:tcPr>
          <w:p w14:paraId="3CF93363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</w:p>
        </w:tc>
        <w:tc>
          <w:tcPr>
            <w:tcW w:w="975" w:type="dxa"/>
            <w:tcBorders>
              <w:top w:val="single" w:sz="4" w:space="0" w:color="auto"/>
            </w:tcBorders>
          </w:tcPr>
          <w:p w14:paraId="3F353ED2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</w:p>
        </w:tc>
      </w:tr>
      <w:tr w:rsidR="004D3195" w:rsidRPr="00AD1A91" w14:paraId="46A0F0B4" w14:textId="77777777" w:rsidTr="004D3195">
        <w:tc>
          <w:tcPr>
            <w:tcW w:w="2224" w:type="dxa"/>
          </w:tcPr>
          <w:p w14:paraId="4132ECEB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Classical/Opera</w:t>
            </w:r>
          </w:p>
        </w:tc>
        <w:tc>
          <w:tcPr>
            <w:tcW w:w="1158" w:type="dxa"/>
          </w:tcPr>
          <w:p w14:paraId="59B7C351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32027</w:t>
            </w:r>
          </w:p>
        </w:tc>
        <w:tc>
          <w:tcPr>
            <w:tcW w:w="975" w:type="dxa"/>
          </w:tcPr>
          <w:p w14:paraId="79CCF35B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5.63%</w:t>
            </w:r>
          </w:p>
        </w:tc>
      </w:tr>
      <w:tr w:rsidR="004D3195" w:rsidRPr="00AD1A91" w14:paraId="77292E55" w14:textId="77777777" w:rsidTr="004D3195">
        <w:tc>
          <w:tcPr>
            <w:tcW w:w="2224" w:type="dxa"/>
          </w:tcPr>
          <w:p w14:paraId="273F12F7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Country/Folk</w:t>
            </w:r>
          </w:p>
        </w:tc>
        <w:tc>
          <w:tcPr>
            <w:tcW w:w="1158" w:type="dxa"/>
          </w:tcPr>
          <w:p w14:paraId="39C764F3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35963</w:t>
            </w:r>
          </w:p>
        </w:tc>
        <w:tc>
          <w:tcPr>
            <w:tcW w:w="975" w:type="dxa"/>
          </w:tcPr>
          <w:p w14:paraId="3178823D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6.32%</w:t>
            </w:r>
          </w:p>
        </w:tc>
      </w:tr>
      <w:tr w:rsidR="004D3195" w:rsidRPr="00AD1A91" w14:paraId="47AF5BB1" w14:textId="77777777" w:rsidTr="004D3195">
        <w:tc>
          <w:tcPr>
            <w:tcW w:w="2224" w:type="dxa"/>
            <w:tcBorders>
              <w:bottom w:val="single" w:sz="4" w:space="0" w:color="auto"/>
            </w:tcBorders>
          </w:tcPr>
          <w:p w14:paraId="01E35A5C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 xml:space="preserve">Electronic/Dance </w:t>
            </w:r>
          </w:p>
          <w:p w14:paraId="0A0E290F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Hip-Hop</w:t>
            </w:r>
          </w:p>
          <w:p w14:paraId="5C49C951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Jazz/Blues</w:t>
            </w:r>
          </w:p>
          <w:p w14:paraId="15BD00FC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Latin/World</w:t>
            </w:r>
          </w:p>
          <w:p w14:paraId="0EDB8291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Pop</w:t>
            </w:r>
          </w:p>
          <w:p w14:paraId="162C9EF0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Rock/Metal</w:t>
            </w:r>
          </w:p>
          <w:p w14:paraId="48DA21BF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Soul</w:t>
            </w:r>
          </w:p>
          <w:p w14:paraId="734D7DF1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Other</w:t>
            </w:r>
          </w:p>
        </w:tc>
        <w:tc>
          <w:tcPr>
            <w:tcW w:w="1158" w:type="dxa"/>
            <w:tcBorders>
              <w:bottom w:val="single" w:sz="4" w:space="0" w:color="auto"/>
            </w:tcBorders>
          </w:tcPr>
          <w:p w14:paraId="7EE5736B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160409</w:t>
            </w:r>
          </w:p>
          <w:p w14:paraId="4389CD3A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9155</w:t>
            </w:r>
          </w:p>
          <w:p w14:paraId="1892FF91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26558</w:t>
            </w:r>
          </w:p>
          <w:p w14:paraId="5A631AD1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93734</w:t>
            </w:r>
          </w:p>
          <w:p w14:paraId="2708A629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30908</w:t>
            </w:r>
          </w:p>
          <w:p w14:paraId="11DB2B65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35456</w:t>
            </w:r>
          </w:p>
          <w:p w14:paraId="201C7385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120556</w:t>
            </w:r>
          </w:p>
          <w:p w14:paraId="7E888722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24131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56B5310A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28.20%</w:t>
            </w:r>
          </w:p>
          <w:p w14:paraId="0027390F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1.61%</w:t>
            </w:r>
          </w:p>
          <w:p w14:paraId="7BC4A18D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4.67%</w:t>
            </w:r>
          </w:p>
          <w:p w14:paraId="4176ABC4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16.48%</w:t>
            </w:r>
          </w:p>
          <w:p w14:paraId="00A844B7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5.43%</w:t>
            </w:r>
          </w:p>
          <w:p w14:paraId="5260D109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6.23%</w:t>
            </w:r>
          </w:p>
          <w:p w14:paraId="674014B8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21.19%</w:t>
            </w:r>
          </w:p>
          <w:p w14:paraId="2067C2F8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4.24%</w:t>
            </w:r>
          </w:p>
        </w:tc>
      </w:tr>
      <w:tr w:rsidR="004D3195" w:rsidRPr="00AD1A91" w14:paraId="0A84D044" w14:textId="77777777" w:rsidTr="004D3195">
        <w:tc>
          <w:tcPr>
            <w:tcW w:w="2224" w:type="dxa"/>
            <w:tcBorders>
              <w:top w:val="single" w:sz="4" w:space="0" w:color="auto"/>
              <w:bottom w:val="single" w:sz="4" w:space="0" w:color="auto"/>
            </w:tcBorders>
          </w:tcPr>
          <w:p w14:paraId="2D5D6699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345"/>
              <w:contextualSpacing/>
            </w:pPr>
            <w:r w:rsidRPr="00AD1A91">
              <w:t>Total</w:t>
            </w:r>
          </w:p>
        </w:tc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7335D87E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568897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73BF3C9A" w14:textId="77777777" w:rsidR="004D3195" w:rsidRPr="00AD1A91" w:rsidRDefault="004D3195" w:rsidP="004D319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ontextualSpacing/>
              <w:jc w:val="right"/>
            </w:pPr>
            <w:r w:rsidRPr="00AD1A91">
              <w:t>100%</w:t>
            </w:r>
          </w:p>
        </w:tc>
      </w:tr>
    </w:tbl>
    <w:p w14:paraId="4AAE119C" w14:textId="77777777" w:rsidR="00B66522" w:rsidRPr="00AD1A91" w:rsidRDefault="00B66522">
      <w:pPr>
        <w:rPr>
          <w:sz w:val="22"/>
          <w:szCs w:val="22"/>
        </w:rPr>
      </w:pPr>
    </w:p>
    <w:p w14:paraId="0FEF76A6" w14:textId="53E5A7BA" w:rsidR="00B66522" w:rsidRPr="00AD1A91" w:rsidRDefault="004D3195">
      <w:pPr>
        <w:rPr>
          <w:sz w:val="22"/>
          <w:szCs w:val="22"/>
        </w:rPr>
      </w:pPr>
      <w:r w:rsidRPr="00AD1A91">
        <w:rPr>
          <w:sz w:val="22"/>
          <w:szCs w:val="22"/>
        </w:rPr>
        <w:t>Genre: The genres of the songs were categorized based on their subcategories. Electronic/Dance &amp; Soul were the most prevalent categories of songs.</w:t>
      </w:r>
    </w:p>
    <w:p w14:paraId="18303209" w14:textId="2047CEEF" w:rsidR="004D3195" w:rsidRPr="00AD1A91" w:rsidRDefault="004D3195">
      <w:pPr>
        <w:rPr>
          <w:sz w:val="22"/>
          <w:szCs w:val="22"/>
        </w:rPr>
      </w:pPr>
      <w:r w:rsidRPr="00AD1A91">
        <w:rPr>
          <w:sz w:val="22"/>
          <w:szCs w:val="22"/>
        </w:rPr>
        <w:t xml:space="preserve">Key: The distribution of the songs’ keys didn’t follow </w:t>
      </w:r>
      <w:proofErr w:type="gramStart"/>
      <w:r w:rsidRPr="00AD1A91">
        <w:rPr>
          <w:sz w:val="22"/>
          <w:szCs w:val="22"/>
        </w:rPr>
        <w:t>a  specific</w:t>
      </w:r>
      <w:proofErr w:type="gramEnd"/>
      <w:r w:rsidRPr="00AD1A91">
        <w:rPr>
          <w:sz w:val="22"/>
          <w:szCs w:val="22"/>
        </w:rPr>
        <w:t xml:space="preserve"> pattern. Song key #3 was noticeably least popular. </w:t>
      </w:r>
    </w:p>
    <w:p w14:paraId="412DDAF3" w14:textId="45BAF395" w:rsidR="004D3195" w:rsidRPr="00AD1A91" w:rsidRDefault="004D3195">
      <w:pPr>
        <w:rPr>
          <w:sz w:val="22"/>
          <w:szCs w:val="22"/>
        </w:rPr>
      </w:pPr>
      <w:r w:rsidRPr="00AD1A91">
        <w:rPr>
          <w:sz w:val="22"/>
          <w:szCs w:val="22"/>
        </w:rPr>
        <w:t xml:space="preserve">Popularity: The popularity of songs </w:t>
      </w:r>
      <w:proofErr w:type="gramStart"/>
      <w:r w:rsidRPr="00AD1A91">
        <w:rPr>
          <w:sz w:val="22"/>
          <w:szCs w:val="22"/>
        </w:rPr>
        <w:t>were</w:t>
      </w:r>
      <w:proofErr w:type="gramEnd"/>
      <w:r w:rsidRPr="00AD1A91">
        <w:rPr>
          <w:sz w:val="22"/>
          <w:szCs w:val="22"/>
        </w:rPr>
        <w:t xml:space="preserve"> left-skewed. Few songs reached high popularity. </w:t>
      </w:r>
    </w:p>
    <w:p w14:paraId="3F2DDE6B" w14:textId="430CBBEA" w:rsidR="004D3195" w:rsidRPr="00AD1A91" w:rsidRDefault="004D3195">
      <w:pPr>
        <w:rPr>
          <w:sz w:val="22"/>
          <w:szCs w:val="22"/>
        </w:rPr>
      </w:pPr>
      <w:proofErr w:type="spellStart"/>
      <w:r w:rsidRPr="00AD1A91">
        <w:rPr>
          <w:sz w:val="22"/>
          <w:szCs w:val="22"/>
        </w:rPr>
        <w:t>Danceabillity</w:t>
      </w:r>
      <w:proofErr w:type="spellEnd"/>
      <w:r w:rsidRPr="00AD1A91">
        <w:rPr>
          <w:sz w:val="22"/>
          <w:szCs w:val="22"/>
        </w:rPr>
        <w:t xml:space="preserve">: The danceability of songs were right-skewed: most were generally able to be danced to. </w:t>
      </w:r>
    </w:p>
    <w:p w14:paraId="260386AA" w14:textId="02876ED9" w:rsidR="004D3195" w:rsidRPr="00AD1A91" w:rsidRDefault="004D3195">
      <w:pPr>
        <w:rPr>
          <w:sz w:val="22"/>
          <w:szCs w:val="22"/>
        </w:rPr>
      </w:pPr>
      <w:r w:rsidRPr="00AD1A91">
        <w:rPr>
          <w:sz w:val="22"/>
          <w:szCs w:val="22"/>
        </w:rPr>
        <w:t xml:space="preserve">Tempo: The tempo wasn’t inherently too significant: songs generally fell on a bell curve with a slight positive skew. </w:t>
      </w:r>
    </w:p>
    <w:p w14:paraId="391CB87F" w14:textId="6BA67079" w:rsidR="004D3195" w:rsidRPr="00AD1A91" w:rsidRDefault="004D3195">
      <w:pPr>
        <w:rPr>
          <w:sz w:val="22"/>
          <w:szCs w:val="22"/>
        </w:rPr>
      </w:pPr>
      <w:r w:rsidRPr="00AD1A91">
        <w:rPr>
          <w:sz w:val="22"/>
          <w:szCs w:val="22"/>
        </w:rPr>
        <w:t xml:space="preserve">Year: Generally, songs fell on a bell curve, however, there was a slight negative skew. </w:t>
      </w:r>
    </w:p>
    <w:p w14:paraId="0B02DE43" w14:textId="77777777" w:rsidR="004D3195" w:rsidRPr="00AD1A91" w:rsidRDefault="004D3195">
      <w:pPr>
        <w:rPr>
          <w:sz w:val="22"/>
          <w:szCs w:val="22"/>
        </w:rPr>
      </w:pPr>
    </w:p>
    <w:p w14:paraId="396F05E8" w14:textId="77777777" w:rsidR="004D3195" w:rsidRPr="00AD1A91" w:rsidRDefault="004D3195">
      <w:pPr>
        <w:rPr>
          <w:sz w:val="22"/>
          <w:szCs w:val="22"/>
        </w:rPr>
      </w:pPr>
    </w:p>
    <w:p w14:paraId="55889720" w14:textId="6E1C8C4E" w:rsidR="004D3195" w:rsidRPr="00AD1A91" w:rsidRDefault="004D3195">
      <w:pPr>
        <w:rPr>
          <w:sz w:val="22"/>
          <w:szCs w:val="22"/>
        </w:rPr>
      </w:pPr>
      <w:r w:rsidRPr="00AD1A91">
        <w:rPr>
          <w:sz w:val="22"/>
          <w:szCs w:val="22"/>
        </w:rPr>
        <w:t>Bivariate</w:t>
      </w:r>
      <w:r w:rsidR="00824099" w:rsidRPr="00AD1A91">
        <w:rPr>
          <w:sz w:val="22"/>
          <w:szCs w:val="22"/>
        </w:rPr>
        <w:t xml:space="preserve"> and </w:t>
      </w:r>
      <w:proofErr w:type="spellStart"/>
      <w:r w:rsidR="00824099" w:rsidRPr="00AD1A91">
        <w:rPr>
          <w:sz w:val="22"/>
          <w:szCs w:val="22"/>
        </w:rPr>
        <w:t>Trivariate</w:t>
      </w:r>
      <w:proofErr w:type="spellEnd"/>
      <w:r w:rsidRPr="00AD1A91">
        <w:rPr>
          <w:sz w:val="22"/>
          <w:szCs w:val="22"/>
        </w:rPr>
        <w:t xml:space="preserve"> Findings: </w:t>
      </w:r>
    </w:p>
    <w:p w14:paraId="7D52D31F" w14:textId="7087804D" w:rsidR="00824099" w:rsidRPr="00AD1A91" w:rsidRDefault="00824099">
      <w:pPr>
        <w:rPr>
          <w:sz w:val="22"/>
          <w:szCs w:val="22"/>
        </w:rPr>
      </w:pPr>
      <w:r w:rsidRPr="00AD1A91">
        <w:rPr>
          <w:sz w:val="22"/>
          <w:szCs w:val="22"/>
        </w:rPr>
        <w:t xml:space="preserve">With so many datapoints, quite literally all p values were statistically significant. Danceability and popularity are positively correlated, but </w:t>
      </w:r>
      <w:proofErr w:type="gramStart"/>
      <w:r w:rsidRPr="00AD1A91">
        <w:rPr>
          <w:sz w:val="22"/>
          <w:szCs w:val="22"/>
        </w:rPr>
        <w:t>it’s</w:t>
      </w:r>
      <w:proofErr w:type="gramEnd"/>
      <w:r w:rsidRPr="00AD1A91">
        <w:rPr>
          <w:sz w:val="22"/>
          <w:szCs w:val="22"/>
        </w:rPr>
        <w:t xml:space="preserve"> strength was highly genre dependent. There has been a somewhat noticeable positive correlation with track popularity and danceability when compared to year: recent music is more danceable and it’s resulting in the songs being more popular. </w:t>
      </w:r>
    </w:p>
    <w:p w14:paraId="56211DCB" w14:textId="5057E6D0" w:rsidR="00824099" w:rsidRPr="00AD1A91" w:rsidRDefault="00824099">
      <w:pPr>
        <w:rPr>
          <w:sz w:val="22"/>
          <w:szCs w:val="22"/>
        </w:rPr>
      </w:pPr>
      <w:r w:rsidRPr="00AD1A91">
        <w:rPr>
          <w:sz w:val="22"/>
          <w:szCs w:val="22"/>
        </w:rPr>
        <w:t xml:space="preserve">The keys and tempo were also significant in comparison of track popularity. More specifically, key #10 in the pop, Hip-hop, and Electronic/Dance </w:t>
      </w:r>
      <w:proofErr w:type="spellStart"/>
      <w:r w:rsidRPr="00AD1A91">
        <w:rPr>
          <w:sz w:val="22"/>
          <w:szCs w:val="22"/>
        </w:rPr>
        <w:t>catergories</w:t>
      </w:r>
      <w:proofErr w:type="spellEnd"/>
      <w:r w:rsidRPr="00AD1A91">
        <w:rPr>
          <w:sz w:val="22"/>
          <w:szCs w:val="22"/>
        </w:rPr>
        <w:t xml:space="preserve"> was generally overrepresented when compared to </w:t>
      </w:r>
      <w:proofErr w:type="spellStart"/>
      <w:proofErr w:type="gramStart"/>
      <w:r w:rsidRPr="00AD1A91">
        <w:rPr>
          <w:sz w:val="22"/>
          <w:szCs w:val="22"/>
        </w:rPr>
        <w:t>it’s</w:t>
      </w:r>
      <w:proofErr w:type="spellEnd"/>
      <w:proofErr w:type="gramEnd"/>
      <w:r w:rsidRPr="00AD1A91">
        <w:rPr>
          <w:sz w:val="22"/>
          <w:szCs w:val="22"/>
        </w:rPr>
        <w:t xml:space="preserve"> counterparts. However, when it came to jazz and classical music, keys didn’t really matter</w:t>
      </w:r>
      <w:r w:rsidR="00AD1A91">
        <w:rPr>
          <w:sz w:val="22"/>
          <w:szCs w:val="22"/>
        </w:rPr>
        <w:t>.</w:t>
      </w:r>
    </w:p>
    <w:p w14:paraId="1E4DE1F7" w14:textId="03FAE08B" w:rsidR="00824099" w:rsidRPr="00AD1A91" w:rsidRDefault="00824099">
      <w:pPr>
        <w:rPr>
          <w:sz w:val="22"/>
          <w:szCs w:val="22"/>
        </w:rPr>
      </w:pPr>
      <w:r w:rsidRPr="00AD1A91">
        <w:rPr>
          <w:sz w:val="22"/>
          <w:szCs w:val="22"/>
        </w:rPr>
        <w:t>Summary:</w:t>
      </w:r>
    </w:p>
    <w:p w14:paraId="66E6B716" w14:textId="5EF15CFA" w:rsidR="00824099" w:rsidRDefault="00824099">
      <w:pPr>
        <w:rPr>
          <w:sz w:val="22"/>
          <w:szCs w:val="22"/>
        </w:rPr>
      </w:pPr>
      <w:r w:rsidRPr="00AD1A91">
        <w:rPr>
          <w:sz w:val="22"/>
          <w:szCs w:val="22"/>
        </w:rPr>
        <w:t xml:space="preserve">The quantitative results discussed above showcases the importance of typically unaddressed variables of songs on the popularity of a song. The current algorithm puts too much weight on </w:t>
      </w:r>
      <w:r w:rsidR="004B6238" w:rsidRPr="00AD1A91">
        <w:rPr>
          <w:sz w:val="22"/>
          <w:szCs w:val="22"/>
        </w:rPr>
        <w:t xml:space="preserve">variables like popularity when suggesting songs rather than focusing on the fundamentals of song basics. </w:t>
      </w:r>
    </w:p>
    <w:p w14:paraId="17B21C32" w14:textId="77777777" w:rsidR="00AD1A91" w:rsidRDefault="00AD1A91">
      <w:pPr>
        <w:rPr>
          <w:sz w:val="22"/>
          <w:szCs w:val="22"/>
        </w:rPr>
      </w:pPr>
    </w:p>
    <w:p w14:paraId="6EE06744" w14:textId="77777777" w:rsidR="00AD1A91" w:rsidRPr="00AD1A91" w:rsidRDefault="00AD1A91">
      <w:pPr>
        <w:rPr>
          <w:sz w:val="22"/>
          <w:szCs w:val="22"/>
        </w:rPr>
      </w:pPr>
    </w:p>
    <w:p w14:paraId="54A0923B" w14:textId="588F66A3" w:rsidR="004B6238" w:rsidRPr="00AD1A91" w:rsidRDefault="004B6238">
      <w:pPr>
        <w:rPr>
          <w:sz w:val="22"/>
          <w:szCs w:val="22"/>
        </w:rPr>
      </w:pPr>
      <w:r w:rsidRPr="00AD1A91">
        <w:rPr>
          <w:sz w:val="22"/>
          <w:szCs w:val="22"/>
        </w:rPr>
        <w:lastRenderedPageBreak/>
        <w:t>Recommendation:</w:t>
      </w:r>
    </w:p>
    <w:p w14:paraId="7EB0035E" w14:textId="2A9698D0" w:rsidR="004B6238" w:rsidRPr="00AD1A91" w:rsidRDefault="004B6238">
      <w:pPr>
        <w:rPr>
          <w:sz w:val="22"/>
          <w:szCs w:val="22"/>
        </w:rPr>
      </w:pPr>
      <w:r w:rsidRPr="00AD1A91">
        <w:rPr>
          <w:sz w:val="22"/>
          <w:szCs w:val="22"/>
        </w:rPr>
        <w:t xml:space="preserve">Prioritize using danceability, key, and tempo when suggesting music, especially when it comes to R&amp;B, Pop, and Rock/Metal </w:t>
      </w:r>
      <w:proofErr w:type="gramStart"/>
      <w:r w:rsidRPr="00AD1A91">
        <w:rPr>
          <w:sz w:val="22"/>
          <w:szCs w:val="22"/>
        </w:rPr>
        <w:t>in order to</w:t>
      </w:r>
      <w:proofErr w:type="gramEnd"/>
      <w:r w:rsidRPr="00AD1A91">
        <w:rPr>
          <w:sz w:val="22"/>
          <w:szCs w:val="22"/>
        </w:rPr>
        <w:t xml:space="preserve"> maximize listener experience. </w:t>
      </w:r>
    </w:p>
    <w:p w14:paraId="2200379D" w14:textId="1E08FAED" w:rsidR="004B6238" w:rsidRDefault="004B6238">
      <w:pPr>
        <w:rPr>
          <w:sz w:val="22"/>
          <w:szCs w:val="22"/>
        </w:rPr>
      </w:pPr>
      <w:r w:rsidRPr="00AD1A91">
        <w:rPr>
          <w:sz w:val="22"/>
          <w:szCs w:val="22"/>
        </w:rPr>
        <w:t xml:space="preserve">Bivariate Tables: </w:t>
      </w:r>
    </w:p>
    <w:p w14:paraId="724C1AD3" w14:textId="0AC25770" w:rsidR="00AD1A91" w:rsidRPr="00AD1A91" w:rsidRDefault="00AD1A91">
      <w:pPr>
        <w:rPr>
          <w:sz w:val="22"/>
          <w:szCs w:val="22"/>
        </w:rPr>
      </w:pPr>
      <w:r>
        <w:rPr>
          <w:sz w:val="22"/>
          <w:szCs w:val="22"/>
        </w:rPr>
        <w:t>Danceability X Popularity</w:t>
      </w:r>
    </w:p>
    <w:tbl>
      <w:tblPr>
        <w:tblStyle w:val="PlainTable5"/>
        <w:tblW w:w="12148" w:type="dxa"/>
        <w:tblInd w:w="-1421" w:type="dxa"/>
        <w:tblLook w:val="04A0" w:firstRow="1" w:lastRow="0" w:firstColumn="1" w:lastColumn="0" w:noHBand="0" w:noVBand="1"/>
      </w:tblPr>
      <w:tblGrid>
        <w:gridCol w:w="2172"/>
        <w:gridCol w:w="1424"/>
        <w:gridCol w:w="1424"/>
        <w:gridCol w:w="1432"/>
        <w:gridCol w:w="1424"/>
        <w:gridCol w:w="1424"/>
        <w:gridCol w:w="1424"/>
        <w:gridCol w:w="1424"/>
      </w:tblGrid>
      <w:tr w:rsidR="00AD1A91" w:rsidRPr="00AD1A91" w14:paraId="32E13D86" w14:textId="77777777" w:rsidTr="00AD1A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72" w:type="dxa"/>
            <w:noWrap/>
            <w:hideMark/>
          </w:tcPr>
          <w:p w14:paraId="23180DC9" w14:textId="391CADB8" w:rsidR="004B6238" w:rsidRPr="004B6238" w:rsidRDefault="004B6238" w:rsidP="004B623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Danceability </w:t>
            </w:r>
          </w:p>
        </w:tc>
        <w:tc>
          <w:tcPr>
            <w:tcW w:w="1424" w:type="dxa"/>
            <w:noWrap/>
            <w:hideMark/>
          </w:tcPr>
          <w:p w14:paraId="6CD5A724" w14:textId="77777777" w:rsidR="004B6238" w:rsidRPr="004B6238" w:rsidRDefault="004B6238" w:rsidP="004B62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Min</w:t>
            </w:r>
          </w:p>
        </w:tc>
        <w:tc>
          <w:tcPr>
            <w:tcW w:w="1424" w:type="dxa"/>
            <w:noWrap/>
            <w:hideMark/>
          </w:tcPr>
          <w:p w14:paraId="5B7A0916" w14:textId="77777777" w:rsidR="004B6238" w:rsidRPr="004B6238" w:rsidRDefault="004B6238" w:rsidP="004B62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1st Qu.</w:t>
            </w:r>
          </w:p>
        </w:tc>
        <w:tc>
          <w:tcPr>
            <w:tcW w:w="1432" w:type="dxa"/>
            <w:noWrap/>
            <w:hideMark/>
          </w:tcPr>
          <w:p w14:paraId="73BB7851" w14:textId="77777777" w:rsidR="004B6238" w:rsidRPr="004B6238" w:rsidRDefault="004B6238" w:rsidP="004B62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Median</w:t>
            </w:r>
          </w:p>
        </w:tc>
        <w:tc>
          <w:tcPr>
            <w:tcW w:w="1424" w:type="dxa"/>
            <w:noWrap/>
            <w:hideMark/>
          </w:tcPr>
          <w:p w14:paraId="7A03A7C5" w14:textId="77777777" w:rsidR="004B6238" w:rsidRPr="004B6238" w:rsidRDefault="004B6238" w:rsidP="004B62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424" w:type="dxa"/>
            <w:noWrap/>
            <w:hideMark/>
          </w:tcPr>
          <w:p w14:paraId="79482394" w14:textId="77777777" w:rsidR="004B6238" w:rsidRPr="004B6238" w:rsidRDefault="004B6238" w:rsidP="004B62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3rd Qu.</w:t>
            </w:r>
          </w:p>
        </w:tc>
        <w:tc>
          <w:tcPr>
            <w:tcW w:w="1424" w:type="dxa"/>
            <w:noWrap/>
            <w:hideMark/>
          </w:tcPr>
          <w:p w14:paraId="5F89DE13" w14:textId="77777777" w:rsidR="004B6238" w:rsidRPr="004B6238" w:rsidRDefault="004B6238" w:rsidP="004B62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Max</w:t>
            </w:r>
          </w:p>
        </w:tc>
        <w:tc>
          <w:tcPr>
            <w:tcW w:w="1424" w:type="dxa"/>
            <w:noWrap/>
            <w:hideMark/>
          </w:tcPr>
          <w:p w14:paraId="47195BBD" w14:textId="77777777" w:rsidR="004B6238" w:rsidRPr="004B6238" w:rsidRDefault="004B6238" w:rsidP="004B62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</w:tr>
      <w:tr w:rsidR="00AD1A91" w:rsidRPr="00AD1A91" w14:paraId="381AF303" w14:textId="77777777" w:rsidTr="00AD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noWrap/>
            <w:hideMark/>
          </w:tcPr>
          <w:p w14:paraId="06020BAF" w14:textId="77777777" w:rsidR="004B6238" w:rsidRPr="004B6238" w:rsidRDefault="004B6238" w:rsidP="004B623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(0.00, 0.20]</w:t>
            </w:r>
          </w:p>
        </w:tc>
        <w:tc>
          <w:tcPr>
            <w:tcW w:w="1424" w:type="dxa"/>
            <w:noWrap/>
            <w:hideMark/>
          </w:tcPr>
          <w:p w14:paraId="1786EF6D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424" w:type="dxa"/>
            <w:noWrap/>
            <w:hideMark/>
          </w:tcPr>
          <w:p w14:paraId="2E9BDA94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432" w:type="dxa"/>
            <w:noWrap/>
            <w:hideMark/>
          </w:tcPr>
          <w:p w14:paraId="2C1D192A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424" w:type="dxa"/>
            <w:noWrap/>
            <w:hideMark/>
          </w:tcPr>
          <w:p w14:paraId="735B18FA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20.32</w:t>
            </w:r>
          </w:p>
        </w:tc>
        <w:tc>
          <w:tcPr>
            <w:tcW w:w="1424" w:type="dxa"/>
            <w:noWrap/>
            <w:hideMark/>
          </w:tcPr>
          <w:p w14:paraId="08DA1BEB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424" w:type="dxa"/>
            <w:noWrap/>
            <w:hideMark/>
          </w:tcPr>
          <w:p w14:paraId="326DCBD5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87</w:t>
            </w:r>
          </w:p>
        </w:tc>
        <w:tc>
          <w:tcPr>
            <w:tcW w:w="1424" w:type="dxa"/>
            <w:noWrap/>
            <w:hideMark/>
          </w:tcPr>
          <w:p w14:paraId="39316C77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12.35</w:t>
            </w:r>
          </w:p>
        </w:tc>
      </w:tr>
      <w:tr w:rsidR="00AD1A91" w:rsidRPr="00AD1A91" w14:paraId="5977C59F" w14:textId="77777777" w:rsidTr="00AD1A91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noWrap/>
            <w:hideMark/>
          </w:tcPr>
          <w:p w14:paraId="7CE99580" w14:textId="77777777" w:rsidR="004B6238" w:rsidRPr="004B6238" w:rsidRDefault="004B6238" w:rsidP="004B623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(0.20, 0.40]</w:t>
            </w:r>
          </w:p>
        </w:tc>
        <w:tc>
          <w:tcPr>
            <w:tcW w:w="1424" w:type="dxa"/>
            <w:noWrap/>
            <w:hideMark/>
          </w:tcPr>
          <w:p w14:paraId="2819406B" w14:textId="77777777" w:rsidR="004B6238" w:rsidRPr="004B6238" w:rsidRDefault="004B6238" w:rsidP="004B623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424" w:type="dxa"/>
            <w:noWrap/>
            <w:hideMark/>
          </w:tcPr>
          <w:p w14:paraId="6BC91884" w14:textId="77777777" w:rsidR="004B6238" w:rsidRPr="004B6238" w:rsidRDefault="004B6238" w:rsidP="004B623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432" w:type="dxa"/>
            <w:noWrap/>
            <w:hideMark/>
          </w:tcPr>
          <w:p w14:paraId="1CBE8361" w14:textId="77777777" w:rsidR="004B6238" w:rsidRPr="004B6238" w:rsidRDefault="004B6238" w:rsidP="004B623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424" w:type="dxa"/>
            <w:noWrap/>
            <w:hideMark/>
          </w:tcPr>
          <w:p w14:paraId="53C2EACB" w14:textId="77777777" w:rsidR="004B6238" w:rsidRPr="004B6238" w:rsidRDefault="004B6238" w:rsidP="004B623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21.48</w:t>
            </w:r>
          </w:p>
        </w:tc>
        <w:tc>
          <w:tcPr>
            <w:tcW w:w="1424" w:type="dxa"/>
            <w:noWrap/>
            <w:hideMark/>
          </w:tcPr>
          <w:p w14:paraId="77B63D51" w14:textId="77777777" w:rsidR="004B6238" w:rsidRPr="004B6238" w:rsidRDefault="004B6238" w:rsidP="004B623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424" w:type="dxa"/>
            <w:noWrap/>
            <w:hideMark/>
          </w:tcPr>
          <w:p w14:paraId="255B48E2" w14:textId="77777777" w:rsidR="004B6238" w:rsidRPr="004B6238" w:rsidRDefault="004B6238" w:rsidP="004B623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1424" w:type="dxa"/>
            <w:noWrap/>
            <w:hideMark/>
          </w:tcPr>
          <w:p w14:paraId="3A07D4B4" w14:textId="77777777" w:rsidR="004B6238" w:rsidRPr="004B6238" w:rsidRDefault="004B6238" w:rsidP="004B623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13.43</w:t>
            </w:r>
          </w:p>
        </w:tc>
      </w:tr>
      <w:tr w:rsidR="00AD1A91" w:rsidRPr="00AD1A91" w14:paraId="6CE4390F" w14:textId="77777777" w:rsidTr="00AD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noWrap/>
            <w:hideMark/>
          </w:tcPr>
          <w:p w14:paraId="62E5427F" w14:textId="77777777" w:rsidR="004B6238" w:rsidRPr="004B6238" w:rsidRDefault="004B6238" w:rsidP="004B623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(0.40, 0.60]</w:t>
            </w:r>
          </w:p>
        </w:tc>
        <w:tc>
          <w:tcPr>
            <w:tcW w:w="1424" w:type="dxa"/>
            <w:noWrap/>
            <w:hideMark/>
          </w:tcPr>
          <w:p w14:paraId="1034E4E5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424" w:type="dxa"/>
            <w:noWrap/>
            <w:hideMark/>
          </w:tcPr>
          <w:p w14:paraId="583DE81A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432" w:type="dxa"/>
            <w:noWrap/>
            <w:hideMark/>
          </w:tcPr>
          <w:p w14:paraId="59FE0F27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424" w:type="dxa"/>
            <w:noWrap/>
            <w:hideMark/>
          </w:tcPr>
          <w:p w14:paraId="02981F9E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24.63</w:t>
            </w:r>
          </w:p>
        </w:tc>
        <w:tc>
          <w:tcPr>
            <w:tcW w:w="1424" w:type="dxa"/>
            <w:noWrap/>
            <w:hideMark/>
          </w:tcPr>
          <w:p w14:paraId="210198B6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424" w:type="dxa"/>
            <w:noWrap/>
            <w:hideMark/>
          </w:tcPr>
          <w:p w14:paraId="554C4D51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95</w:t>
            </w:r>
          </w:p>
        </w:tc>
        <w:tc>
          <w:tcPr>
            <w:tcW w:w="1424" w:type="dxa"/>
            <w:noWrap/>
            <w:hideMark/>
          </w:tcPr>
          <w:p w14:paraId="6B3F0D0A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15.09</w:t>
            </w:r>
          </w:p>
        </w:tc>
      </w:tr>
      <w:tr w:rsidR="00AD1A91" w:rsidRPr="00AD1A91" w14:paraId="7A5C031C" w14:textId="77777777" w:rsidTr="00AD1A91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noWrap/>
            <w:hideMark/>
          </w:tcPr>
          <w:p w14:paraId="0A6DDB2E" w14:textId="77777777" w:rsidR="004B6238" w:rsidRPr="004B6238" w:rsidRDefault="004B6238" w:rsidP="004B623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(0.60, 0.80]</w:t>
            </w:r>
          </w:p>
        </w:tc>
        <w:tc>
          <w:tcPr>
            <w:tcW w:w="1424" w:type="dxa"/>
            <w:noWrap/>
            <w:hideMark/>
          </w:tcPr>
          <w:p w14:paraId="337E2863" w14:textId="77777777" w:rsidR="004B6238" w:rsidRPr="004B6238" w:rsidRDefault="004B6238" w:rsidP="004B623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424" w:type="dxa"/>
            <w:noWrap/>
            <w:hideMark/>
          </w:tcPr>
          <w:p w14:paraId="09E02C0B" w14:textId="77777777" w:rsidR="004B6238" w:rsidRPr="004B6238" w:rsidRDefault="004B6238" w:rsidP="004B623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432" w:type="dxa"/>
            <w:noWrap/>
            <w:hideMark/>
          </w:tcPr>
          <w:p w14:paraId="78065FCF" w14:textId="77777777" w:rsidR="004B6238" w:rsidRPr="004B6238" w:rsidRDefault="004B6238" w:rsidP="004B623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424" w:type="dxa"/>
            <w:noWrap/>
            <w:hideMark/>
          </w:tcPr>
          <w:p w14:paraId="279682C9" w14:textId="77777777" w:rsidR="004B6238" w:rsidRPr="004B6238" w:rsidRDefault="004B6238" w:rsidP="004B623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27.17</w:t>
            </w:r>
          </w:p>
        </w:tc>
        <w:tc>
          <w:tcPr>
            <w:tcW w:w="1424" w:type="dxa"/>
            <w:noWrap/>
            <w:hideMark/>
          </w:tcPr>
          <w:p w14:paraId="542412CA" w14:textId="77777777" w:rsidR="004B6238" w:rsidRPr="004B6238" w:rsidRDefault="004B6238" w:rsidP="004B623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424" w:type="dxa"/>
            <w:noWrap/>
            <w:hideMark/>
          </w:tcPr>
          <w:p w14:paraId="06F1AAF3" w14:textId="77777777" w:rsidR="004B6238" w:rsidRPr="004B6238" w:rsidRDefault="004B6238" w:rsidP="004B623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424" w:type="dxa"/>
            <w:noWrap/>
            <w:hideMark/>
          </w:tcPr>
          <w:p w14:paraId="0037DE69" w14:textId="77777777" w:rsidR="004B6238" w:rsidRPr="004B6238" w:rsidRDefault="004B6238" w:rsidP="004B623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16.55</w:t>
            </w:r>
          </w:p>
        </w:tc>
      </w:tr>
      <w:tr w:rsidR="00AD1A91" w:rsidRPr="00AD1A91" w14:paraId="1205C9F0" w14:textId="77777777" w:rsidTr="00AD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2" w:type="dxa"/>
            <w:noWrap/>
            <w:hideMark/>
          </w:tcPr>
          <w:p w14:paraId="36F04661" w14:textId="77777777" w:rsidR="004B6238" w:rsidRPr="004B6238" w:rsidRDefault="004B6238" w:rsidP="004B6238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(0.80, 1.00]</w:t>
            </w:r>
          </w:p>
        </w:tc>
        <w:tc>
          <w:tcPr>
            <w:tcW w:w="1424" w:type="dxa"/>
            <w:noWrap/>
            <w:hideMark/>
          </w:tcPr>
          <w:p w14:paraId="3AC8CD2F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424" w:type="dxa"/>
            <w:noWrap/>
            <w:hideMark/>
          </w:tcPr>
          <w:p w14:paraId="447444AA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432" w:type="dxa"/>
            <w:noWrap/>
            <w:hideMark/>
          </w:tcPr>
          <w:p w14:paraId="3B7AF743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424" w:type="dxa"/>
            <w:noWrap/>
            <w:hideMark/>
          </w:tcPr>
          <w:p w14:paraId="776CA672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28.47</w:t>
            </w:r>
          </w:p>
        </w:tc>
        <w:tc>
          <w:tcPr>
            <w:tcW w:w="1424" w:type="dxa"/>
            <w:noWrap/>
            <w:hideMark/>
          </w:tcPr>
          <w:p w14:paraId="1E3A4CD7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424" w:type="dxa"/>
            <w:noWrap/>
            <w:hideMark/>
          </w:tcPr>
          <w:p w14:paraId="3DA29D76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424" w:type="dxa"/>
            <w:noWrap/>
            <w:hideMark/>
          </w:tcPr>
          <w:p w14:paraId="227F8B0A" w14:textId="77777777" w:rsidR="004B6238" w:rsidRPr="004B6238" w:rsidRDefault="004B6238" w:rsidP="004B623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B623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17.66</w:t>
            </w:r>
          </w:p>
        </w:tc>
      </w:tr>
    </w:tbl>
    <w:p w14:paraId="5F833D2B" w14:textId="77777777" w:rsidR="004B6238" w:rsidRPr="00AD1A91" w:rsidRDefault="004B6238">
      <w:pPr>
        <w:rPr>
          <w:sz w:val="22"/>
          <w:szCs w:val="22"/>
        </w:rPr>
      </w:pPr>
    </w:p>
    <w:p w14:paraId="32CF7CC7" w14:textId="6528C13C" w:rsidR="004D3195" w:rsidRPr="00AD1A91" w:rsidRDefault="00AD1A91">
      <w:pPr>
        <w:rPr>
          <w:sz w:val="22"/>
          <w:szCs w:val="22"/>
        </w:rPr>
      </w:pPr>
      <w:r w:rsidRPr="00AD1A91">
        <w:rPr>
          <w:sz w:val="22"/>
          <w:szCs w:val="22"/>
        </w:rPr>
        <w:t>Genre X Popularity</w:t>
      </w:r>
    </w:p>
    <w:tbl>
      <w:tblPr>
        <w:tblStyle w:val="PlainTable5"/>
        <w:tblW w:w="12318" w:type="dxa"/>
        <w:tblInd w:w="-1520" w:type="dxa"/>
        <w:tblLook w:val="04A0" w:firstRow="1" w:lastRow="0" w:firstColumn="1" w:lastColumn="0" w:noHBand="0" w:noVBand="1"/>
      </w:tblPr>
      <w:tblGrid>
        <w:gridCol w:w="2094"/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AD1A91" w:rsidRPr="00AD1A91" w14:paraId="79FCDAB2" w14:textId="77777777" w:rsidTr="00AD1A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94" w:type="dxa"/>
            <w:noWrap/>
            <w:hideMark/>
          </w:tcPr>
          <w:p w14:paraId="73A2EDCE" w14:textId="77777777" w:rsidR="00AD1A91" w:rsidRPr="00AD1A91" w:rsidRDefault="00AD1A91" w:rsidP="00AD1A9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Genre</w:t>
            </w:r>
          </w:p>
        </w:tc>
        <w:tc>
          <w:tcPr>
            <w:tcW w:w="1278" w:type="dxa"/>
            <w:noWrap/>
            <w:hideMark/>
          </w:tcPr>
          <w:p w14:paraId="4C89F916" w14:textId="77777777" w:rsidR="00AD1A91" w:rsidRPr="00AD1A91" w:rsidRDefault="00AD1A91" w:rsidP="00AD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1278" w:type="dxa"/>
            <w:noWrap/>
            <w:hideMark/>
          </w:tcPr>
          <w:p w14:paraId="6425A791" w14:textId="77777777" w:rsidR="00AD1A91" w:rsidRPr="00AD1A91" w:rsidRDefault="00AD1A91" w:rsidP="00AD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Min</w:t>
            </w:r>
          </w:p>
        </w:tc>
        <w:tc>
          <w:tcPr>
            <w:tcW w:w="1278" w:type="dxa"/>
            <w:noWrap/>
            <w:hideMark/>
          </w:tcPr>
          <w:p w14:paraId="139A5912" w14:textId="77777777" w:rsidR="00AD1A91" w:rsidRPr="00AD1A91" w:rsidRDefault="00AD1A91" w:rsidP="00AD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1st Qu.</w:t>
            </w:r>
          </w:p>
        </w:tc>
        <w:tc>
          <w:tcPr>
            <w:tcW w:w="1278" w:type="dxa"/>
            <w:noWrap/>
            <w:hideMark/>
          </w:tcPr>
          <w:p w14:paraId="2357B087" w14:textId="77777777" w:rsidR="00AD1A91" w:rsidRPr="00AD1A91" w:rsidRDefault="00AD1A91" w:rsidP="00AD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Median</w:t>
            </w:r>
          </w:p>
        </w:tc>
        <w:tc>
          <w:tcPr>
            <w:tcW w:w="1278" w:type="dxa"/>
            <w:noWrap/>
            <w:hideMark/>
          </w:tcPr>
          <w:p w14:paraId="761BEC3A" w14:textId="77777777" w:rsidR="00AD1A91" w:rsidRPr="00AD1A91" w:rsidRDefault="00AD1A91" w:rsidP="00AD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278" w:type="dxa"/>
            <w:noWrap/>
            <w:hideMark/>
          </w:tcPr>
          <w:p w14:paraId="28426E53" w14:textId="77777777" w:rsidR="00AD1A91" w:rsidRPr="00AD1A91" w:rsidRDefault="00AD1A91" w:rsidP="00AD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3rd Qu.</w:t>
            </w:r>
          </w:p>
        </w:tc>
        <w:tc>
          <w:tcPr>
            <w:tcW w:w="1278" w:type="dxa"/>
            <w:noWrap/>
            <w:hideMark/>
          </w:tcPr>
          <w:p w14:paraId="178F265E" w14:textId="77777777" w:rsidR="00AD1A91" w:rsidRPr="00AD1A91" w:rsidRDefault="00AD1A91" w:rsidP="00AD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Max</w:t>
            </w:r>
          </w:p>
        </w:tc>
        <w:tc>
          <w:tcPr>
            <w:tcW w:w="1278" w:type="dxa"/>
            <w:noWrap/>
            <w:hideMark/>
          </w:tcPr>
          <w:p w14:paraId="69BFB12C" w14:textId="77777777" w:rsidR="00AD1A91" w:rsidRPr="00AD1A91" w:rsidRDefault="00AD1A91" w:rsidP="00AD1A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</w:tr>
      <w:tr w:rsidR="00AD1A91" w:rsidRPr="00AD1A91" w14:paraId="6B751613" w14:textId="77777777" w:rsidTr="00AD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  <w:noWrap/>
            <w:hideMark/>
          </w:tcPr>
          <w:p w14:paraId="745EC636" w14:textId="77777777" w:rsidR="00AD1A91" w:rsidRPr="00AD1A91" w:rsidRDefault="00AD1A91" w:rsidP="00AD1A9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Classical/Opera</w:t>
            </w:r>
          </w:p>
        </w:tc>
        <w:tc>
          <w:tcPr>
            <w:tcW w:w="1278" w:type="dxa"/>
            <w:noWrap/>
            <w:hideMark/>
          </w:tcPr>
          <w:p w14:paraId="72E70704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32,027</w:t>
            </w:r>
          </w:p>
        </w:tc>
        <w:tc>
          <w:tcPr>
            <w:tcW w:w="1278" w:type="dxa"/>
            <w:noWrap/>
            <w:hideMark/>
          </w:tcPr>
          <w:p w14:paraId="240518F8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78" w:type="dxa"/>
            <w:noWrap/>
            <w:hideMark/>
          </w:tcPr>
          <w:p w14:paraId="729BA6F3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278" w:type="dxa"/>
            <w:noWrap/>
            <w:hideMark/>
          </w:tcPr>
          <w:p w14:paraId="5860B5B5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278" w:type="dxa"/>
            <w:noWrap/>
            <w:hideMark/>
          </w:tcPr>
          <w:p w14:paraId="1127BD4B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20.03</w:t>
            </w:r>
          </w:p>
        </w:tc>
        <w:tc>
          <w:tcPr>
            <w:tcW w:w="1278" w:type="dxa"/>
            <w:noWrap/>
            <w:hideMark/>
          </w:tcPr>
          <w:p w14:paraId="3C95A63C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278" w:type="dxa"/>
            <w:noWrap/>
            <w:hideMark/>
          </w:tcPr>
          <w:p w14:paraId="54172A48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278" w:type="dxa"/>
            <w:noWrap/>
            <w:hideMark/>
          </w:tcPr>
          <w:p w14:paraId="17BDE7DF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12.81</w:t>
            </w:r>
          </w:p>
        </w:tc>
      </w:tr>
      <w:tr w:rsidR="00AD1A91" w:rsidRPr="00AD1A91" w14:paraId="3BFC38C5" w14:textId="77777777" w:rsidTr="00AD1A91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  <w:noWrap/>
            <w:hideMark/>
          </w:tcPr>
          <w:p w14:paraId="05DCBC5C" w14:textId="77777777" w:rsidR="00AD1A91" w:rsidRPr="00AD1A91" w:rsidRDefault="00AD1A91" w:rsidP="00AD1A9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Country/Folk</w:t>
            </w:r>
          </w:p>
        </w:tc>
        <w:tc>
          <w:tcPr>
            <w:tcW w:w="1278" w:type="dxa"/>
            <w:noWrap/>
            <w:hideMark/>
          </w:tcPr>
          <w:p w14:paraId="0032C6CE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35,963</w:t>
            </w:r>
          </w:p>
        </w:tc>
        <w:tc>
          <w:tcPr>
            <w:tcW w:w="1278" w:type="dxa"/>
            <w:noWrap/>
            <w:hideMark/>
          </w:tcPr>
          <w:p w14:paraId="370174D9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78" w:type="dxa"/>
            <w:noWrap/>
            <w:hideMark/>
          </w:tcPr>
          <w:p w14:paraId="4DEC8286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278" w:type="dxa"/>
            <w:noWrap/>
            <w:hideMark/>
          </w:tcPr>
          <w:p w14:paraId="055820CE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1278" w:type="dxa"/>
            <w:noWrap/>
            <w:hideMark/>
          </w:tcPr>
          <w:p w14:paraId="20EF3550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32.61</w:t>
            </w:r>
          </w:p>
        </w:tc>
        <w:tc>
          <w:tcPr>
            <w:tcW w:w="1278" w:type="dxa"/>
            <w:noWrap/>
            <w:hideMark/>
          </w:tcPr>
          <w:p w14:paraId="13DCF390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278" w:type="dxa"/>
            <w:noWrap/>
            <w:hideMark/>
          </w:tcPr>
          <w:p w14:paraId="1E78A951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</w:p>
        </w:tc>
        <w:tc>
          <w:tcPr>
            <w:tcW w:w="1278" w:type="dxa"/>
            <w:noWrap/>
            <w:hideMark/>
          </w:tcPr>
          <w:p w14:paraId="16043F47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13.48</w:t>
            </w:r>
          </w:p>
        </w:tc>
      </w:tr>
      <w:tr w:rsidR="00AD1A91" w:rsidRPr="00AD1A91" w14:paraId="4BA04A9F" w14:textId="77777777" w:rsidTr="00AD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  <w:noWrap/>
            <w:hideMark/>
          </w:tcPr>
          <w:p w14:paraId="561ABD53" w14:textId="77777777" w:rsidR="00AD1A91" w:rsidRPr="00AD1A91" w:rsidRDefault="00AD1A91" w:rsidP="00AD1A9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Electronic/Dance</w:t>
            </w:r>
          </w:p>
        </w:tc>
        <w:tc>
          <w:tcPr>
            <w:tcW w:w="1278" w:type="dxa"/>
            <w:noWrap/>
            <w:hideMark/>
          </w:tcPr>
          <w:p w14:paraId="5ADDF83C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160,409</w:t>
            </w:r>
          </w:p>
        </w:tc>
        <w:tc>
          <w:tcPr>
            <w:tcW w:w="1278" w:type="dxa"/>
            <w:noWrap/>
            <w:hideMark/>
          </w:tcPr>
          <w:p w14:paraId="108902E5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78" w:type="dxa"/>
            <w:noWrap/>
            <w:hideMark/>
          </w:tcPr>
          <w:p w14:paraId="7340D0A6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278" w:type="dxa"/>
            <w:noWrap/>
            <w:hideMark/>
          </w:tcPr>
          <w:p w14:paraId="189158C2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278" w:type="dxa"/>
            <w:noWrap/>
            <w:hideMark/>
          </w:tcPr>
          <w:p w14:paraId="1B06C60C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24.79</w:t>
            </w:r>
          </w:p>
        </w:tc>
        <w:tc>
          <w:tcPr>
            <w:tcW w:w="1278" w:type="dxa"/>
            <w:noWrap/>
            <w:hideMark/>
          </w:tcPr>
          <w:p w14:paraId="6DE87D58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1278" w:type="dxa"/>
            <w:noWrap/>
            <w:hideMark/>
          </w:tcPr>
          <w:p w14:paraId="0B1D81A6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93</w:t>
            </w:r>
          </w:p>
        </w:tc>
        <w:tc>
          <w:tcPr>
            <w:tcW w:w="1278" w:type="dxa"/>
            <w:noWrap/>
            <w:hideMark/>
          </w:tcPr>
          <w:p w14:paraId="06036758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14.97</w:t>
            </w:r>
          </w:p>
        </w:tc>
      </w:tr>
      <w:tr w:rsidR="00AD1A91" w:rsidRPr="00AD1A91" w14:paraId="54E792C3" w14:textId="77777777" w:rsidTr="00AD1A91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  <w:noWrap/>
            <w:hideMark/>
          </w:tcPr>
          <w:p w14:paraId="5F5BA3AE" w14:textId="77777777" w:rsidR="00AD1A91" w:rsidRPr="00AD1A91" w:rsidRDefault="00AD1A91" w:rsidP="00AD1A9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Hip-Hop</w:t>
            </w:r>
          </w:p>
        </w:tc>
        <w:tc>
          <w:tcPr>
            <w:tcW w:w="1278" w:type="dxa"/>
            <w:noWrap/>
            <w:hideMark/>
          </w:tcPr>
          <w:p w14:paraId="59A335F5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9,155</w:t>
            </w:r>
          </w:p>
        </w:tc>
        <w:tc>
          <w:tcPr>
            <w:tcW w:w="1278" w:type="dxa"/>
            <w:noWrap/>
            <w:hideMark/>
          </w:tcPr>
          <w:p w14:paraId="6559D97C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78" w:type="dxa"/>
            <w:noWrap/>
            <w:hideMark/>
          </w:tcPr>
          <w:p w14:paraId="42F94FF3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278" w:type="dxa"/>
            <w:noWrap/>
            <w:hideMark/>
          </w:tcPr>
          <w:p w14:paraId="717CF850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1278" w:type="dxa"/>
            <w:noWrap/>
            <w:hideMark/>
          </w:tcPr>
          <w:p w14:paraId="624F0980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52.61</w:t>
            </w:r>
          </w:p>
        </w:tc>
        <w:tc>
          <w:tcPr>
            <w:tcW w:w="1278" w:type="dxa"/>
            <w:noWrap/>
            <w:hideMark/>
          </w:tcPr>
          <w:p w14:paraId="0D2C57D5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  <w:tc>
          <w:tcPr>
            <w:tcW w:w="1278" w:type="dxa"/>
            <w:noWrap/>
            <w:hideMark/>
          </w:tcPr>
          <w:p w14:paraId="7932422B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1278" w:type="dxa"/>
            <w:noWrap/>
            <w:hideMark/>
          </w:tcPr>
          <w:p w14:paraId="182169E1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10.66</w:t>
            </w:r>
          </w:p>
        </w:tc>
      </w:tr>
      <w:tr w:rsidR="00AD1A91" w:rsidRPr="00AD1A91" w14:paraId="23FB789B" w14:textId="77777777" w:rsidTr="00AD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  <w:noWrap/>
            <w:hideMark/>
          </w:tcPr>
          <w:p w14:paraId="52F61B41" w14:textId="77777777" w:rsidR="00AD1A91" w:rsidRPr="00AD1A91" w:rsidRDefault="00AD1A91" w:rsidP="00AD1A9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Jazz/Blues</w:t>
            </w:r>
          </w:p>
        </w:tc>
        <w:tc>
          <w:tcPr>
            <w:tcW w:w="1278" w:type="dxa"/>
            <w:noWrap/>
            <w:hideMark/>
          </w:tcPr>
          <w:p w14:paraId="46807357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26,558</w:t>
            </w:r>
          </w:p>
        </w:tc>
        <w:tc>
          <w:tcPr>
            <w:tcW w:w="1278" w:type="dxa"/>
            <w:noWrap/>
            <w:hideMark/>
          </w:tcPr>
          <w:p w14:paraId="48D5AB91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78" w:type="dxa"/>
            <w:noWrap/>
            <w:hideMark/>
          </w:tcPr>
          <w:p w14:paraId="4823C725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278" w:type="dxa"/>
            <w:noWrap/>
            <w:hideMark/>
          </w:tcPr>
          <w:p w14:paraId="1F9BBEBE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278" w:type="dxa"/>
            <w:noWrap/>
            <w:hideMark/>
          </w:tcPr>
          <w:p w14:paraId="34F152DF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25.07</w:t>
            </w:r>
          </w:p>
        </w:tc>
        <w:tc>
          <w:tcPr>
            <w:tcW w:w="1278" w:type="dxa"/>
            <w:noWrap/>
            <w:hideMark/>
          </w:tcPr>
          <w:p w14:paraId="2904F24E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278" w:type="dxa"/>
            <w:noWrap/>
            <w:hideMark/>
          </w:tcPr>
          <w:p w14:paraId="3DD06424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78</w:t>
            </w:r>
          </w:p>
        </w:tc>
        <w:tc>
          <w:tcPr>
            <w:tcW w:w="1278" w:type="dxa"/>
            <w:noWrap/>
            <w:hideMark/>
          </w:tcPr>
          <w:p w14:paraId="7E9E8FB1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12.18</w:t>
            </w:r>
          </w:p>
        </w:tc>
      </w:tr>
      <w:tr w:rsidR="00AD1A91" w:rsidRPr="00AD1A91" w14:paraId="5A97260E" w14:textId="77777777" w:rsidTr="00AD1A91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  <w:noWrap/>
            <w:hideMark/>
          </w:tcPr>
          <w:p w14:paraId="014E9D2B" w14:textId="77777777" w:rsidR="00AD1A91" w:rsidRPr="00AD1A91" w:rsidRDefault="00AD1A91" w:rsidP="00AD1A9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Latin/World</w:t>
            </w:r>
          </w:p>
        </w:tc>
        <w:tc>
          <w:tcPr>
            <w:tcW w:w="1278" w:type="dxa"/>
            <w:noWrap/>
            <w:hideMark/>
          </w:tcPr>
          <w:p w14:paraId="3FF01958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93,734</w:t>
            </w:r>
          </w:p>
        </w:tc>
        <w:tc>
          <w:tcPr>
            <w:tcW w:w="1278" w:type="dxa"/>
            <w:noWrap/>
            <w:hideMark/>
          </w:tcPr>
          <w:p w14:paraId="79090A93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78" w:type="dxa"/>
            <w:noWrap/>
            <w:hideMark/>
          </w:tcPr>
          <w:p w14:paraId="6AE7AB40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278" w:type="dxa"/>
            <w:noWrap/>
            <w:hideMark/>
          </w:tcPr>
          <w:p w14:paraId="54A1AE36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278" w:type="dxa"/>
            <w:noWrap/>
            <w:hideMark/>
          </w:tcPr>
          <w:p w14:paraId="59A5201D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24.58</w:t>
            </w:r>
          </w:p>
        </w:tc>
        <w:tc>
          <w:tcPr>
            <w:tcW w:w="1278" w:type="dxa"/>
            <w:noWrap/>
            <w:hideMark/>
          </w:tcPr>
          <w:p w14:paraId="2ECDD1DA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278" w:type="dxa"/>
            <w:noWrap/>
            <w:hideMark/>
          </w:tcPr>
          <w:p w14:paraId="28F85F74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92</w:t>
            </w:r>
          </w:p>
        </w:tc>
        <w:tc>
          <w:tcPr>
            <w:tcW w:w="1278" w:type="dxa"/>
            <w:noWrap/>
            <w:hideMark/>
          </w:tcPr>
          <w:p w14:paraId="5B72B503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16.12</w:t>
            </w:r>
          </w:p>
        </w:tc>
      </w:tr>
      <w:tr w:rsidR="00AD1A91" w:rsidRPr="00AD1A91" w14:paraId="560FD631" w14:textId="77777777" w:rsidTr="00AD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  <w:noWrap/>
            <w:hideMark/>
          </w:tcPr>
          <w:p w14:paraId="739BCB7D" w14:textId="77777777" w:rsidR="00AD1A91" w:rsidRPr="00AD1A91" w:rsidRDefault="00AD1A91" w:rsidP="00AD1A9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Other</w:t>
            </w:r>
          </w:p>
        </w:tc>
        <w:tc>
          <w:tcPr>
            <w:tcW w:w="1278" w:type="dxa"/>
            <w:noWrap/>
            <w:hideMark/>
          </w:tcPr>
          <w:p w14:paraId="3ADA6389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30,908</w:t>
            </w:r>
          </w:p>
        </w:tc>
        <w:tc>
          <w:tcPr>
            <w:tcW w:w="1278" w:type="dxa"/>
            <w:noWrap/>
            <w:hideMark/>
          </w:tcPr>
          <w:p w14:paraId="6729529D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78" w:type="dxa"/>
            <w:noWrap/>
            <w:hideMark/>
          </w:tcPr>
          <w:p w14:paraId="375334B1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278" w:type="dxa"/>
            <w:noWrap/>
            <w:hideMark/>
          </w:tcPr>
          <w:p w14:paraId="0E19341C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278" w:type="dxa"/>
            <w:noWrap/>
            <w:hideMark/>
          </w:tcPr>
          <w:p w14:paraId="77F0C66C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20.89</w:t>
            </w:r>
          </w:p>
        </w:tc>
        <w:tc>
          <w:tcPr>
            <w:tcW w:w="1278" w:type="dxa"/>
            <w:noWrap/>
            <w:hideMark/>
          </w:tcPr>
          <w:p w14:paraId="6AF91C89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278" w:type="dxa"/>
            <w:noWrap/>
            <w:hideMark/>
          </w:tcPr>
          <w:p w14:paraId="71C8A4FC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278" w:type="dxa"/>
            <w:noWrap/>
            <w:hideMark/>
          </w:tcPr>
          <w:p w14:paraId="396E4312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15.95</w:t>
            </w:r>
          </w:p>
        </w:tc>
      </w:tr>
      <w:tr w:rsidR="00AD1A91" w:rsidRPr="00AD1A91" w14:paraId="308BFE27" w14:textId="77777777" w:rsidTr="00AD1A91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  <w:noWrap/>
            <w:hideMark/>
          </w:tcPr>
          <w:p w14:paraId="3898E8AC" w14:textId="77777777" w:rsidR="00AD1A91" w:rsidRPr="00AD1A91" w:rsidRDefault="00AD1A91" w:rsidP="00AD1A9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Pop</w:t>
            </w:r>
          </w:p>
        </w:tc>
        <w:tc>
          <w:tcPr>
            <w:tcW w:w="1278" w:type="dxa"/>
            <w:noWrap/>
            <w:hideMark/>
          </w:tcPr>
          <w:p w14:paraId="5D22E447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35,456</w:t>
            </w:r>
          </w:p>
        </w:tc>
        <w:tc>
          <w:tcPr>
            <w:tcW w:w="1278" w:type="dxa"/>
            <w:noWrap/>
            <w:hideMark/>
          </w:tcPr>
          <w:p w14:paraId="1E9C50CF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78" w:type="dxa"/>
            <w:noWrap/>
            <w:hideMark/>
          </w:tcPr>
          <w:p w14:paraId="6DD4E6F2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278" w:type="dxa"/>
            <w:noWrap/>
            <w:hideMark/>
          </w:tcPr>
          <w:p w14:paraId="1BACB246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278" w:type="dxa"/>
            <w:noWrap/>
            <w:hideMark/>
          </w:tcPr>
          <w:p w14:paraId="4B3FF1AF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25.16</w:t>
            </w:r>
          </w:p>
        </w:tc>
        <w:tc>
          <w:tcPr>
            <w:tcW w:w="1278" w:type="dxa"/>
            <w:noWrap/>
            <w:hideMark/>
          </w:tcPr>
          <w:p w14:paraId="6F27A0A3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1278" w:type="dxa"/>
            <w:noWrap/>
            <w:hideMark/>
          </w:tcPr>
          <w:p w14:paraId="5E4A73CA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1278" w:type="dxa"/>
            <w:noWrap/>
            <w:hideMark/>
          </w:tcPr>
          <w:p w14:paraId="6948FFD8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20.34</w:t>
            </w:r>
          </w:p>
        </w:tc>
      </w:tr>
      <w:tr w:rsidR="00AD1A91" w:rsidRPr="00AD1A91" w14:paraId="6D80CE43" w14:textId="77777777" w:rsidTr="00AD1A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  <w:noWrap/>
            <w:hideMark/>
          </w:tcPr>
          <w:p w14:paraId="05A1DB3D" w14:textId="77777777" w:rsidR="00AD1A91" w:rsidRPr="00AD1A91" w:rsidRDefault="00AD1A91" w:rsidP="00AD1A9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Rock/Metal</w:t>
            </w:r>
          </w:p>
        </w:tc>
        <w:tc>
          <w:tcPr>
            <w:tcW w:w="1278" w:type="dxa"/>
            <w:noWrap/>
            <w:hideMark/>
          </w:tcPr>
          <w:p w14:paraId="2D646810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120,556</w:t>
            </w:r>
          </w:p>
        </w:tc>
        <w:tc>
          <w:tcPr>
            <w:tcW w:w="1278" w:type="dxa"/>
            <w:noWrap/>
            <w:hideMark/>
          </w:tcPr>
          <w:p w14:paraId="7FF8EA6D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78" w:type="dxa"/>
            <w:noWrap/>
            <w:hideMark/>
          </w:tcPr>
          <w:p w14:paraId="0B4655C8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278" w:type="dxa"/>
            <w:noWrap/>
            <w:hideMark/>
          </w:tcPr>
          <w:p w14:paraId="245588A3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278" w:type="dxa"/>
            <w:noWrap/>
            <w:hideMark/>
          </w:tcPr>
          <w:p w14:paraId="0067AACA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23.14</w:t>
            </w:r>
          </w:p>
        </w:tc>
        <w:tc>
          <w:tcPr>
            <w:tcW w:w="1278" w:type="dxa"/>
            <w:noWrap/>
            <w:hideMark/>
          </w:tcPr>
          <w:p w14:paraId="240FA522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278" w:type="dxa"/>
            <w:noWrap/>
            <w:hideMark/>
          </w:tcPr>
          <w:p w14:paraId="073EC11A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91</w:t>
            </w:r>
          </w:p>
        </w:tc>
        <w:tc>
          <w:tcPr>
            <w:tcW w:w="1278" w:type="dxa"/>
            <w:noWrap/>
            <w:hideMark/>
          </w:tcPr>
          <w:p w14:paraId="0D82C9B5" w14:textId="77777777" w:rsidR="00AD1A91" w:rsidRPr="00AD1A91" w:rsidRDefault="00AD1A91" w:rsidP="00AD1A9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14.02</w:t>
            </w:r>
          </w:p>
        </w:tc>
      </w:tr>
      <w:tr w:rsidR="00AD1A91" w:rsidRPr="00AD1A91" w14:paraId="4F97FD2E" w14:textId="77777777" w:rsidTr="00AD1A91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4" w:type="dxa"/>
            <w:noWrap/>
            <w:hideMark/>
          </w:tcPr>
          <w:p w14:paraId="0175D24F" w14:textId="77777777" w:rsidR="00AD1A91" w:rsidRPr="00AD1A91" w:rsidRDefault="00AD1A91" w:rsidP="00AD1A91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Soul</w:t>
            </w:r>
          </w:p>
        </w:tc>
        <w:tc>
          <w:tcPr>
            <w:tcW w:w="1278" w:type="dxa"/>
            <w:noWrap/>
            <w:hideMark/>
          </w:tcPr>
          <w:p w14:paraId="2011DED1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24,131</w:t>
            </w:r>
          </w:p>
        </w:tc>
        <w:tc>
          <w:tcPr>
            <w:tcW w:w="1278" w:type="dxa"/>
            <w:noWrap/>
            <w:hideMark/>
          </w:tcPr>
          <w:p w14:paraId="689DC1A7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78" w:type="dxa"/>
            <w:noWrap/>
            <w:hideMark/>
          </w:tcPr>
          <w:p w14:paraId="071B252F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278" w:type="dxa"/>
            <w:noWrap/>
            <w:hideMark/>
          </w:tcPr>
          <w:p w14:paraId="376E4175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278" w:type="dxa"/>
            <w:noWrap/>
            <w:hideMark/>
          </w:tcPr>
          <w:p w14:paraId="1BD206FD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28.82</w:t>
            </w:r>
          </w:p>
        </w:tc>
        <w:tc>
          <w:tcPr>
            <w:tcW w:w="1278" w:type="dxa"/>
            <w:noWrap/>
            <w:hideMark/>
          </w:tcPr>
          <w:p w14:paraId="6362D773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1278" w:type="dxa"/>
            <w:noWrap/>
            <w:hideMark/>
          </w:tcPr>
          <w:p w14:paraId="61F031D0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278" w:type="dxa"/>
            <w:noWrap/>
            <w:hideMark/>
          </w:tcPr>
          <w:p w14:paraId="56B3ED00" w14:textId="77777777" w:rsidR="00AD1A91" w:rsidRPr="00AD1A91" w:rsidRDefault="00AD1A91" w:rsidP="00AD1A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D1A9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13.68</w:t>
            </w:r>
          </w:p>
        </w:tc>
      </w:tr>
    </w:tbl>
    <w:p w14:paraId="63171A12" w14:textId="0E994F69" w:rsidR="00B66522" w:rsidRDefault="00AD1A91">
      <w:r>
        <w:rPr>
          <w:noProof/>
        </w:rPr>
        <w:drawing>
          <wp:inline distT="0" distB="0" distL="0" distR="0" wp14:anchorId="2A88374D" wp14:editId="60ABEE77">
            <wp:extent cx="2447647" cy="2260600"/>
            <wp:effectExtent l="0" t="0" r="3810" b="0"/>
            <wp:docPr id="529827119" name="Picture 1" descr="A graph of different types of musi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27119" name="Picture 1" descr="A graph of different types of music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504" cy="226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8238" w14:textId="24C625FC" w:rsidR="00DB7FB8" w:rsidRDefault="00AD1A91">
      <w:r>
        <w:t>*Additional tables can be found on Excel/R</w:t>
      </w:r>
    </w:p>
    <w:sectPr w:rsidR="00DB7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70FE9"/>
    <w:multiLevelType w:val="hybridMultilevel"/>
    <w:tmpl w:val="13760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41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B8"/>
    <w:rsid w:val="00126226"/>
    <w:rsid w:val="00156DD5"/>
    <w:rsid w:val="001D448D"/>
    <w:rsid w:val="0020519B"/>
    <w:rsid w:val="00214698"/>
    <w:rsid w:val="002275A9"/>
    <w:rsid w:val="00365F5B"/>
    <w:rsid w:val="00395076"/>
    <w:rsid w:val="004B6238"/>
    <w:rsid w:val="004D3195"/>
    <w:rsid w:val="005A160B"/>
    <w:rsid w:val="0061641B"/>
    <w:rsid w:val="006B4CB6"/>
    <w:rsid w:val="007222C9"/>
    <w:rsid w:val="00787F49"/>
    <w:rsid w:val="00824099"/>
    <w:rsid w:val="00990D12"/>
    <w:rsid w:val="00A17DCC"/>
    <w:rsid w:val="00A25D85"/>
    <w:rsid w:val="00AD1A91"/>
    <w:rsid w:val="00AE3C04"/>
    <w:rsid w:val="00B66522"/>
    <w:rsid w:val="00DB7FB8"/>
    <w:rsid w:val="00DE59D1"/>
    <w:rsid w:val="00E77370"/>
    <w:rsid w:val="00F0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6BAC7"/>
  <w15:chartTrackingRefBased/>
  <w15:docId w15:val="{E4A64B9F-E578-5546-9672-E7291A19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F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6DD5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Arial" w:eastAsia="Arial" w:hAnsi="Arial" w:cs="Arial"/>
      <w:color w:val="000000"/>
      <w:kern w:val="0"/>
      <w:sz w:val="22"/>
      <w:szCs w:val="22"/>
      <w:lang w:val="en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D1A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D1A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D1A9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Habermehl</dc:creator>
  <cp:keywords/>
  <dc:description/>
  <cp:lastModifiedBy>Alexei Habermehl</cp:lastModifiedBy>
  <cp:revision>2</cp:revision>
  <dcterms:created xsi:type="dcterms:W3CDTF">2025-09-14T01:18:00Z</dcterms:created>
  <dcterms:modified xsi:type="dcterms:W3CDTF">2025-09-14T01:18:00Z</dcterms:modified>
</cp:coreProperties>
</file>