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4E10" w14:textId="4CC8E66B" w:rsidR="00A24913" w:rsidRDefault="00F81F9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BB9DBB" wp14:editId="19F2A004">
                <wp:simplePos x="0" y="0"/>
                <wp:positionH relativeFrom="page">
                  <wp:align>center</wp:align>
                </wp:positionH>
                <wp:positionV relativeFrom="paragraph">
                  <wp:posOffset>26797</wp:posOffset>
                </wp:positionV>
                <wp:extent cx="6092190" cy="8049895"/>
                <wp:effectExtent l="0" t="0" r="22860" b="273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2190" cy="804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1F7EA" w14:textId="77777777" w:rsidR="00F81F9C" w:rsidRPr="00DE3E61" w:rsidRDefault="00F81F9C" w:rsidP="00F81F9C">
                            <w:pPr>
                              <w:pStyle w:val="5"/>
                              <w:jc w:val="center"/>
                              <w:rPr>
                                <w:b w:val="0"/>
                                <w:bCs w:val="0"/>
                                <w:szCs w:val="22"/>
                              </w:rPr>
                            </w:pPr>
                            <w:r w:rsidRPr="00DE3E61">
                              <w:rPr>
                                <w:b w:val="0"/>
                                <w:bCs w:val="0"/>
                                <w:szCs w:val="22"/>
                              </w:rPr>
                              <w:t>Министерство образования Республики Беларусь</w:t>
                            </w:r>
                          </w:p>
                          <w:p w14:paraId="7020BE32" w14:textId="056CBC95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E3E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Минский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колледж</w:t>
                            </w:r>
                            <w:r w:rsidRPr="00DE3E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пре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д</w:t>
                            </w:r>
                            <w:r w:rsidRPr="00DE3E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принимательств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а</w:t>
                            </w:r>
                          </w:p>
                          <w:p w14:paraId="332D7D79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33367CA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621B29C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CDD8D3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03DB6F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0627C9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7312A86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395515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681F0E2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202B0F2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C4AF925" w14:textId="77777777" w:rsidR="00F81F9C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344FA59" w14:textId="77777777" w:rsidR="00F81F9C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845168D" w14:textId="77777777" w:rsidR="00F81F9C" w:rsidRPr="00DE3E61" w:rsidRDefault="00F81F9C" w:rsidP="00F81F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423FAE" w14:textId="210085A4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E3E61">
                              <w:rPr>
                                <w:color w:val="000000"/>
                                <w:sz w:val="22"/>
                                <w:szCs w:val="22"/>
                              </w:rPr>
                              <w:t>«</w:t>
                            </w:r>
                            <w:r>
                              <w:rPr>
                                <w:smallCaps/>
                                <w:color w:val="000000"/>
                                <w:sz w:val="22"/>
                                <w:szCs w:val="22"/>
                              </w:rPr>
                              <w:t>Личные дела студентов</w:t>
                            </w:r>
                            <w:r w:rsidRPr="00DE3E61">
                              <w:rPr>
                                <w:color w:val="00000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2491DD9D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E3E61">
                              <w:rPr>
                                <w:color w:val="000000"/>
                                <w:sz w:val="22"/>
                                <w:szCs w:val="22"/>
                              </w:rPr>
                              <w:t>Версия 1.01</w:t>
                            </w:r>
                          </w:p>
                          <w:p w14:paraId="0AEF9CFD" w14:textId="77777777" w:rsidR="00F81F9C" w:rsidRDefault="00F81F9C" w:rsidP="00F81F9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5665E4B" w14:textId="77777777" w:rsidR="00F81F9C" w:rsidRDefault="00F81F9C" w:rsidP="00F81F9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33C288E" w14:textId="77777777" w:rsidR="00F81F9C" w:rsidRPr="00DE3E61" w:rsidRDefault="00F81F9C" w:rsidP="00F81F9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E3E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ТЕХНИЧЕСКОЕ ЗАДАНИЕ</w:t>
                            </w:r>
                          </w:p>
                          <w:p w14:paraId="15ECAA1A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3466B1B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87C579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AF848F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67D0E03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68F3512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EF3E548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DAFCAA7" w14:textId="77777777" w:rsidR="00F81F9C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FE5E27" w14:textId="77777777" w:rsidR="00F81F9C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86EF72D" w14:textId="77777777" w:rsidR="00F81F9C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40D6099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3FB2F5" w14:textId="7638A270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E3E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Руководитель                                                       /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А.Ю.Кирильчик</w:t>
                            </w:r>
                            <w:r w:rsidRPr="00DE3E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/  </w:t>
                            </w:r>
                          </w:p>
                          <w:p w14:paraId="56C157FD" w14:textId="2726B962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E3E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  Разработчик                                                          </w:t>
                            </w:r>
                            <w:r w:rsidRPr="00DE3E61">
                              <w:rPr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  <w:t>А.В.Шмулевцов</w:t>
                            </w:r>
                            <w:r w:rsidRPr="00DE3E61">
                              <w:rPr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/</w:t>
                            </w:r>
                            <w:r w:rsidRPr="00DE3E6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52596FD5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C241FEF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EA00B2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C298395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FA9B994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D41436C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BC46C5D" w14:textId="77777777" w:rsidR="00F81F9C" w:rsidRDefault="00F81F9C" w:rsidP="00F81F9C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97DF55E" w14:textId="77777777" w:rsidR="00F81F9C" w:rsidRDefault="00F81F9C" w:rsidP="00F81F9C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3AD8DC" w14:textId="77777777" w:rsidR="00F81F9C" w:rsidRDefault="00F81F9C" w:rsidP="00F81F9C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C9E5539" w14:textId="77777777" w:rsidR="00F81F9C" w:rsidRDefault="00F81F9C" w:rsidP="00F81F9C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1385BB9" w14:textId="77777777" w:rsidR="00F81F9C" w:rsidRDefault="00F81F9C" w:rsidP="00F81F9C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A23B741" w14:textId="77777777" w:rsidR="00F81F9C" w:rsidRPr="00DE3E61" w:rsidRDefault="00F81F9C" w:rsidP="00F81F9C">
                            <w:pPr>
                              <w:shd w:val="clear" w:color="auto" w:fill="FFFFFF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739F394" w14:textId="77777777" w:rsidR="00F81F9C" w:rsidRPr="00DE3E61" w:rsidRDefault="00F81F9C" w:rsidP="00F81F9C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2017</w:t>
                            </w:r>
                            <w:r w:rsidRPr="00DE3E61"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  <w:t>г</w:t>
                            </w:r>
                          </w:p>
                          <w:p w14:paraId="35427318" w14:textId="77777777" w:rsidR="00F81F9C" w:rsidRDefault="00F81F9C" w:rsidP="00F81F9C">
                            <w:pPr>
                              <w:shd w:val="clear" w:color="auto" w:fill="FFFFFF"/>
                              <w:jc w:val="center"/>
                            </w:pPr>
                          </w:p>
                          <w:p w14:paraId="514642FF" w14:textId="77777777" w:rsidR="00F81F9C" w:rsidRDefault="00F81F9C" w:rsidP="00F81F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9DBB" id="Прямоугольник 2" o:spid="_x0000_s1026" style="position:absolute;margin-left:0;margin-top:2.1pt;width:479.7pt;height:633.85pt;z-index:251661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">
                <v:textbox>
                  <w:txbxContent>
                    <w:p w14:paraId="76D1F7EA" w14:textId="77777777" w:rsidR="00F81F9C" w:rsidRPr="00DE3E61" w:rsidRDefault="00F81F9C" w:rsidP="00F81F9C">
                      <w:pPr>
                        <w:pStyle w:val="5"/>
                        <w:jc w:val="center"/>
                        <w:rPr>
                          <w:b w:val="0"/>
                          <w:bCs w:val="0"/>
                          <w:szCs w:val="22"/>
                        </w:rPr>
                      </w:pPr>
                      <w:r w:rsidRPr="00DE3E61">
                        <w:rPr>
                          <w:b w:val="0"/>
                          <w:bCs w:val="0"/>
                          <w:szCs w:val="22"/>
                        </w:rPr>
                        <w:t>Министерство образования Республики Беларусь</w:t>
                      </w:r>
                    </w:p>
                    <w:p w14:paraId="7020BE32" w14:textId="056CBC95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E3E61">
                        <w:rPr>
                          <w:b/>
                          <w:bCs/>
                          <w:sz w:val="22"/>
                          <w:szCs w:val="22"/>
                        </w:rPr>
                        <w:t xml:space="preserve">Минский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колледж</w:t>
                      </w:r>
                      <w:r w:rsidRPr="00DE3E61">
                        <w:rPr>
                          <w:b/>
                          <w:bCs/>
                          <w:sz w:val="22"/>
                          <w:szCs w:val="22"/>
                        </w:rPr>
                        <w:t xml:space="preserve"> пре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д</w:t>
                      </w:r>
                      <w:r w:rsidRPr="00DE3E61">
                        <w:rPr>
                          <w:b/>
                          <w:bCs/>
                          <w:sz w:val="22"/>
                          <w:szCs w:val="22"/>
                        </w:rPr>
                        <w:t>принимательств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а</w:t>
                      </w:r>
                    </w:p>
                    <w:p w14:paraId="332D7D79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33367CA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621B29C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5CDD8D3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503DB6F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00627C9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7312A86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4395515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681F0E2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202B0F2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C4AF925" w14:textId="77777777" w:rsidR="00F81F9C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344FA59" w14:textId="77777777" w:rsidR="00F81F9C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845168D" w14:textId="77777777" w:rsidR="00F81F9C" w:rsidRPr="00DE3E61" w:rsidRDefault="00F81F9C" w:rsidP="00F81F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C423FAE" w14:textId="210085A4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E3E61">
                        <w:rPr>
                          <w:color w:val="000000"/>
                          <w:sz w:val="22"/>
                          <w:szCs w:val="22"/>
                        </w:rPr>
                        <w:t>«</w:t>
                      </w:r>
                      <w:r>
                        <w:rPr>
                          <w:smallCaps/>
                          <w:color w:val="000000"/>
                          <w:sz w:val="22"/>
                          <w:szCs w:val="22"/>
                        </w:rPr>
                        <w:t>Личные дела студентов</w:t>
                      </w:r>
                      <w:r w:rsidRPr="00DE3E61">
                        <w:rPr>
                          <w:color w:val="000000"/>
                          <w:sz w:val="22"/>
                          <w:szCs w:val="22"/>
                        </w:rPr>
                        <w:t>»</w:t>
                      </w:r>
                    </w:p>
                    <w:p w14:paraId="2491DD9D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DE3E61">
                        <w:rPr>
                          <w:color w:val="000000"/>
                          <w:sz w:val="22"/>
                          <w:szCs w:val="22"/>
                        </w:rPr>
                        <w:t>Версия 1.01</w:t>
                      </w:r>
                    </w:p>
                    <w:p w14:paraId="0AEF9CFD" w14:textId="77777777" w:rsidR="00F81F9C" w:rsidRDefault="00F81F9C" w:rsidP="00F81F9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5665E4B" w14:textId="77777777" w:rsidR="00F81F9C" w:rsidRDefault="00F81F9C" w:rsidP="00F81F9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33C288E" w14:textId="77777777" w:rsidR="00F81F9C" w:rsidRPr="00DE3E61" w:rsidRDefault="00F81F9C" w:rsidP="00F81F9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E3E61">
                        <w:rPr>
                          <w:b/>
                          <w:bCs/>
                          <w:sz w:val="22"/>
                          <w:szCs w:val="22"/>
                        </w:rPr>
                        <w:t>ТЕХНИЧЕСКОЕ ЗАДАНИЕ</w:t>
                      </w:r>
                    </w:p>
                    <w:p w14:paraId="15ECAA1A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33466B1B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2F87C579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06AF848F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167D0E03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568F3512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4EF3E548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7DAFCAA7" w14:textId="77777777" w:rsidR="00F81F9C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5BFE5E27" w14:textId="77777777" w:rsidR="00F81F9C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486EF72D" w14:textId="77777777" w:rsidR="00F81F9C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640D6099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703FB2F5" w14:textId="7638A270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E3E61">
                        <w:rPr>
                          <w:color w:val="000000"/>
                          <w:sz w:val="22"/>
                          <w:szCs w:val="22"/>
                        </w:rPr>
                        <w:t xml:space="preserve">         Руководитель                                                       /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А.Ю.Кирильчик</w:t>
                      </w:r>
                      <w:r w:rsidRPr="00DE3E61">
                        <w:rPr>
                          <w:color w:val="000000"/>
                          <w:sz w:val="22"/>
                          <w:szCs w:val="22"/>
                        </w:rPr>
                        <w:t xml:space="preserve">/  </w:t>
                      </w:r>
                    </w:p>
                    <w:p w14:paraId="56C157FD" w14:textId="2726B962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E3E61">
                        <w:rPr>
                          <w:color w:val="000000"/>
                          <w:sz w:val="22"/>
                          <w:szCs w:val="22"/>
                        </w:rPr>
                        <w:t xml:space="preserve">           Разработчик                                                          </w:t>
                      </w:r>
                      <w:r w:rsidRPr="00DE3E61">
                        <w:rPr>
                          <w:bCs/>
                          <w:i/>
                          <w:iCs/>
                          <w:color w:val="000000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</w:rPr>
                        <w:t>А.В.Шмулевцов</w:t>
                      </w:r>
                      <w:r w:rsidRPr="00DE3E61">
                        <w:rPr>
                          <w:bCs/>
                          <w:i/>
                          <w:iCs/>
                          <w:color w:val="000000"/>
                          <w:sz w:val="22"/>
                          <w:szCs w:val="22"/>
                        </w:rPr>
                        <w:t xml:space="preserve"> /</w:t>
                      </w:r>
                      <w:r w:rsidRPr="00DE3E61"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52596FD5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4C241FEF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0EA00B2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C298395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FA9B994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5D41436C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BC46C5D" w14:textId="77777777" w:rsidR="00F81F9C" w:rsidRDefault="00F81F9C" w:rsidP="00F81F9C">
                      <w:pPr>
                        <w:shd w:val="clear" w:color="auto" w:fill="FFFFFF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97DF55E" w14:textId="77777777" w:rsidR="00F81F9C" w:rsidRDefault="00F81F9C" w:rsidP="00F81F9C">
                      <w:pPr>
                        <w:shd w:val="clear" w:color="auto" w:fill="FFFFFF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03AD8DC" w14:textId="77777777" w:rsidR="00F81F9C" w:rsidRDefault="00F81F9C" w:rsidP="00F81F9C">
                      <w:pPr>
                        <w:shd w:val="clear" w:color="auto" w:fill="FFFFFF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C9E5539" w14:textId="77777777" w:rsidR="00F81F9C" w:rsidRDefault="00F81F9C" w:rsidP="00F81F9C">
                      <w:pPr>
                        <w:shd w:val="clear" w:color="auto" w:fill="FFFFFF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71385BB9" w14:textId="77777777" w:rsidR="00F81F9C" w:rsidRDefault="00F81F9C" w:rsidP="00F81F9C">
                      <w:pPr>
                        <w:shd w:val="clear" w:color="auto" w:fill="FFFFFF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A23B741" w14:textId="77777777" w:rsidR="00F81F9C" w:rsidRPr="00DE3E61" w:rsidRDefault="00F81F9C" w:rsidP="00F81F9C">
                      <w:pPr>
                        <w:shd w:val="clear" w:color="auto" w:fill="FFFFFF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739F394" w14:textId="77777777" w:rsidR="00F81F9C" w:rsidRPr="00DE3E61" w:rsidRDefault="00F81F9C" w:rsidP="00F81F9C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color w:val="000000"/>
                          <w:sz w:val="22"/>
                          <w:szCs w:val="22"/>
                        </w:rPr>
                        <w:t>2017</w:t>
                      </w:r>
                      <w:r w:rsidRPr="00DE3E61">
                        <w:rPr>
                          <w:bCs/>
                          <w:color w:val="000000"/>
                          <w:sz w:val="22"/>
                          <w:szCs w:val="22"/>
                        </w:rPr>
                        <w:t>г</w:t>
                      </w:r>
                    </w:p>
                    <w:p w14:paraId="35427318" w14:textId="77777777" w:rsidR="00F81F9C" w:rsidRDefault="00F81F9C" w:rsidP="00F81F9C">
                      <w:pPr>
                        <w:shd w:val="clear" w:color="auto" w:fill="FFFFFF"/>
                        <w:jc w:val="center"/>
                      </w:pPr>
                    </w:p>
                    <w:p w14:paraId="514642FF" w14:textId="77777777" w:rsidR="00F81F9C" w:rsidRDefault="00F81F9C" w:rsidP="00F81F9C"/>
                  </w:txbxContent>
                </v:textbox>
                <w10:wrap anchorx="page"/>
              </v:rect>
            </w:pict>
          </mc:Fallback>
        </mc:AlternateContent>
      </w:r>
    </w:p>
    <w:p w14:paraId="5CCD748E" w14:textId="46EB5281" w:rsidR="00765347" w:rsidRDefault="00765347"/>
    <w:p w14:paraId="212363D7" w14:textId="4F2DE23A" w:rsidR="00765347" w:rsidRDefault="00765347"/>
    <w:p w14:paraId="274D3EC5" w14:textId="637777BA" w:rsidR="00765347" w:rsidRDefault="00765347"/>
    <w:p w14:paraId="63049221" w14:textId="4166F84B" w:rsidR="00765347" w:rsidRDefault="00765347"/>
    <w:p w14:paraId="26503C33" w14:textId="5A22C978" w:rsidR="00765347" w:rsidRDefault="00765347"/>
    <w:p w14:paraId="0F192604" w14:textId="2A54BC25" w:rsidR="00765347" w:rsidRDefault="00765347"/>
    <w:p w14:paraId="306FD33C" w14:textId="4D077100" w:rsidR="00765347" w:rsidRDefault="00765347"/>
    <w:p w14:paraId="3186DC6D" w14:textId="283BF31F" w:rsidR="00765347" w:rsidRDefault="00765347"/>
    <w:p w14:paraId="5E5A07E1" w14:textId="3EED299D" w:rsidR="00765347" w:rsidRDefault="00765347"/>
    <w:p w14:paraId="2B6254F0" w14:textId="76613A0D" w:rsidR="00765347" w:rsidRDefault="00765347"/>
    <w:p w14:paraId="0AFCEDC7" w14:textId="243A91E2" w:rsidR="00765347" w:rsidRDefault="00765347"/>
    <w:p w14:paraId="75FB537B" w14:textId="45BE815B" w:rsidR="00765347" w:rsidRDefault="00765347"/>
    <w:p w14:paraId="38755AA6" w14:textId="09235CF0" w:rsidR="00765347" w:rsidRDefault="00765347"/>
    <w:p w14:paraId="2CB1135E" w14:textId="2040CF1F" w:rsidR="00765347" w:rsidRDefault="00765347"/>
    <w:p w14:paraId="7156A729" w14:textId="2457B400" w:rsidR="00765347" w:rsidRDefault="00765347"/>
    <w:p w14:paraId="53A13140" w14:textId="69EB4880" w:rsidR="00765347" w:rsidRDefault="00765347"/>
    <w:p w14:paraId="0249580E" w14:textId="52C3C6BC" w:rsidR="00765347" w:rsidRDefault="00765347"/>
    <w:p w14:paraId="3BABF63D" w14:textId="4F1247C5" w:rsidR="00765347" w:rsidRDefault="00765347"/>
    <w:p w14:paraId="0B582098" w14:textId="4EE71A65" w:rsidR="00765347" w:rsidRDefault="00765347"/>
    <w:p w14:paraId="12EC70DB" w14:textId="13B24512" w:rsidR="00765347" w:rsidRDefault="00765347"/>
    <w:p w14:paraId="39109044" w14:textId="4B7B5A8B" w:rsidR="00765347" w:rsidRDefault="00765347"/>
    <w:p w14:paraId="564D582B" w14:textId="703C4302" w:rsidR="00765347" w:rsidRDefault="00765347"/>
    <w:p w14:paraId="52E39850" w14:textId="0057272F" w:rsidR="00765347" w:rsidRDefault="00765347"/>
    <w:p w14:paraId="2A86DBB1" w14:textId="12A6CFD3" w:rsidR="00765347" w:rsidRDefault="00765347"/>
    <w:p w14:paraId="247F8E32" w14:textId="4C7EE503" w:rsidR="00765347" w:rsidRDefault="00765347"/>
    <w:p w14:paraId="3B247D8E" w14:textId="01F185C9" w:rsidR="00765347" w:rsidRDefault="00765347"/>
    <w:p w14:paraId="29A6114A" w14:textId="62F2103C" w:rsidR="00765347" w:rsidRDefault="00765347"/>
    <w:p w14:paraId="7B65C228" w14:textId="09D67C1C" w:rsidR="00765347" w:rsidRDefault="00765347"/>
    <w:p w14:paraId="0463F027" w14:textId="0900C191" w:rsidR="00765347" w:rsidRDefault="00765347"/>
    <w:p w14:paraId="7D0E9065" w14:textId="3FBB5EA7" w:rsidR="00765347" w:rsidRDefault="00765347"/>
    <w:p w14:paraId="122B12A6" w14:textId="197725F3" w:rsidR="00F81F9C" w:rsidRDefault="00F81F9C"/>
    <w:p w14:paraId="0AF7A53C" w14:textId="598AACFC" w:rsidR="00F81F9C" w:rsidRDefault="00F81F9C"/>
    <w:p w14:paraId="381B369C" w14:textId="070ACA34" w:rsidR="00F81F9C" w:rsidRDefault="00F81F9C"/>
    <w:p w14:paraId="43FBE3F7" w14:textId="3165419D" w:rsidR="00F81F9C" w:rsidRDefault="00F81F9C"/>
    <w:p w14:paraId="1492F76F" w14:textId="652B172B" w:rsidR="00F81F9C" w:rsidRDefault="00F81F9C"/>
    <w:p w14:paraId="4124AF27" w14:textId="37603F8A" w:rsidR="00F81F9C" w:rsidRDefault="00F81F9C"/>
    <w:p w14:paraId="027258D8" w14:textId="77C7036C" w:rsidR="00F81F9C" w:rsidRDefault="00F81F9C"/>
    <w:p w14:paraId="28DB45D7" w14:textId="7F132065" w:rsidR="00F81F9C" w:rsidRDefault="00F81F9C"/>
    <w:p w14:paraId="1BCEB3FC" w14:textId="63DB9699" w:rsidR="00F81F9C" w:rsidRDefault="00F81F9C"/>
    <w:p w14:paraId="7A2D536E" w14:textId="37E699B9" w:rsidR="00F81F9C" w:rsidRDefault="00F81F9C"/>
    <w:p w14:paraId="24A4244D" w14:textId="48116C7F" w:rsidR="00F81F9C" w:rsidRDefault="00F81F9C"/>
    <w:p w14:paraId="5F7C2BC3" w14:textId="39A7B9B2" w:rsidR="00F81F9C" w:rsidRDefault="00F81F9C"/>
    <w:p w14:paraId="728BC40B" w14:textId="76ECC6CA" w:rsidR="00F81F9C" w:rsidRDefault="00F81F9C"/>
    <w:p w14:paraId="749329B1" w14:textId="4CB3644F" w:rsidR="00F81F9C" w:rsidRDefault="00F81F9C"/>
    <w:p w14:paraId="191C1207" w14:textId="64EC5C86" w:rsidR="00F81F9C" w:rsidRDefault="00F81F9C"/>
    <w:p w14:paraId="5AA6738B" w14:textId="3EAB86CB" w:rsidR="00F81F9C" w:rsidRDefault="00F81F9C"/>
    <w:p w14:paraId="555EF7C8" w14:textId="37548BEC" w:rsidR="00F81F9C" w:rsidRDefault="00F81F9C"/>
    <w:p w14:paraId="4188B586" w14:textId="34A8B8E3" w:rsidR="00F81F9C" w:rsidRDefault="00F81F9C"/>
    <w:p w14:paraId="47C9A2D3" w14:textId="1D7841A3" w:rsidR="00F81F9C" w:rsidRDefault="00F81F9C"/>
    <w:p w14:paraId="297ABA8C" w14:textId="64534667" w:rsidR="00F81F9C" w:rsidRDefault="00F81F9C"/>
    <w:p w14:paraId="69C0CA70" w14:textId="24230F8B" w:rsidR="00F81F9C" w:rsidRDefault="00F81F9C"/>
    <w:p w14:paraId="70180DB4" w14:textId="65D293CC" w:rsidR="00F81F9C" w:rsidRDefault="00F81F9C"/>
    <w:p w14:paraId="5A7CD80B" w14:textId="0278FD29" w:rsidR="00F81F9C" w:rsidRDefault="00F81F9C"/>
    <w:p w14:paraId="7694B53B" w14:textId="41F98023" w:rsidR="00F81F9C" w:rsidRDefault="00F81F9C"/>
    <w:p w14:paraId="1BB59842" w14:textId="209ED1C7" w:rsidR="00F81F9C" w:rsidRDefault="00F81F9C"/>
    <w:p w14:paraId="07E282CF" w14:textId="17C0E591" w:rsidR="00F81F9C" w:rsidRDefault="00F81F9C"/>
    <w:p w14:paraId="5E339F26" w14:textId="7D6D6CD6" w:rsidR="00F81F9C" w:rsidRDefault="00F81F9C"/>
    <w:p w14:paraId="69F54D7E" w14:textId="02AACF71" w:rsidR="00F81F9C" w:rsidRDefault="00F81F9C"/>
    <w:p w14:paraId="6DE4CE68" w14:textId="7DCF5A00" w:rsidR="00F81F9C" w:rsidRDefault="00F81F9C"/>
    <w:p w14:paraId="16BCAA43" w14:textId="5EDC9458" w:rsidR="00F81F9C" w:rsidRDefault="00F81F9C"/>
    <w:p w14:paraId="4F33E329" w14:textId="149E8B04" w:rsidR="00F81F9C" w:rsidRDefault="00F81F9C"/>
    <w:p w14:paraId="2147DA3E" w14:textId="5C8C426E" w:rsidR="00F81F9C" w:rsidRDefault="00F81F9C"/>
    <w:p w14:paraId="0BDD61DC" w14:textId="77777777" w:rsidR="00F81F9C" w:rsidRDefault="00F81F9C"/>
    <w:p w14:paraId="2465AA9B" w14:textId="70F6B2C4" w:rsidR="00765347" w:rsidRPr="00F81F9C" w:rsidRDefault="00765347" w:rsidP="00745C3B">
      <w:pPr>
        <w:pStyle w:val="a3"/>
        <w:numPr>
          <w:ilvl w:val="0"/>
          <w:numId w:val="2"/>
        </w:numPr>
        <w:shd w:val="clear" w:color="auto" w:fill="FFFFFF"/>
        <w:tabs>
          <w:tab w:val="left" w:pos="720"/>
        </w:tabs>
        <w:jc w:val="both"/>
        <w:outlineLvl w:val="0"/>
        <w:rPr>
          <w:color w:val="000000"/>
          <w:sz w:val="22"/>
        </w:rPr>
      </w:pPr>
      <w:r w:rsidRPr="00F81F9C">
        <w:rPr>
          <w:color w:val="000000"/>
          <w:sz w:val="22"/>
        </w:rPr>
        <w:t xml:space="preserve">Общие сведения </w:t>
      </w:r>
    </w:p>
    <w:p w14:paraId="51069C5A" w14:textId="77777777" w:rsidR="00765347" w:rsidRPr="00765347" w:rsidRDefault="00765347" w:rsidP="00765347">
      <w:pPr>
        <w:pStyle w:val="a3"/>
        <w:shd w:val="clear" w:color="auto" w:fill="FFFFFF"/>
        <w:tabs>
          <w:tab w:val="left" w:pos="720"/>
        </w:tabs>
        <w:ind w:left="360"/>
        <w:jc w:val="both"/>
        <w:outlineLvl w:val="0"/>
        <w:rPr>
          <w:color w:val="000000"/>
          <w:sz w:val="22"/>
        </w:rPr>
      </w:pPr>
    </w:p>
    <w:p w14:paraId="06ECDF6C" w14:textId="4E9EF73B" w:rsidR="00765347" w:rsidRDefault="00765347" w:rsidP="00765347">
      <w:pPr>
        <w:pStyle w:val="a3"/>
        <w:numPr>
          <w:ilvl w:val="1"/>
          <w:numId w:val="2"/>
        </w:numPr>
        <w:shd w:val="clear" w:color="auto" w:fill="FFFFFF"/>
        <w:jc w:val="both"/>
        <w:rPr>
          <w:color w:val="000000"/>
          <w:sz w:val="22"/>
        </w:rPr>
      </w:pPr>
      <w:r w:rsidRPr="00765347">
        <w:rPr>
          <w:color w:val="000000"/>
          <w:sz w:val="22"/>
        </w:rPr>
        <w:t>Формулировка задания</w:t>
      </w:r>
    </w:p>
    <w:p w14:paraId="0A5053D3" w14:textId="333ECD61" w:rsidR="00765347" w:rsidRDefault="00765347" w:rsidP="00C73D80">
      <w:pPr>
        <w:pStyle w:val="Default"/>
        <w:rPr>
          <w:rFonts w:eastAsia="Times New Roman"/>
          <w:sz w:val="22"/>
          <w:szCs w:val="20"/>
          <w:lang w:eastAsia="ru-RU"/>
        </w:rPr>
      </w:pPr>
      <w:r w:rsidRPr="00765347">
        <w:rPr>
          <w:sz w:val="22"/>
          <w:szCs w:val="22"/>
        </w:rPr>
        <w:t>Разработать программный модуль «Учет успеваемости студентов».</w:t>
      </w:r>
      <w:r w:rsidRPr="00765347">
        <w:rPr>
          <w:rFonts w:eastAsia="Times New Roman"/>
          <w:sz w:val="22"/>
          <w:szCs w:val="20"/>
          <w:lang w:eastAsia="ru-RU"/>
        </w:rPr>
        <w:t xml:space="preserve"> </w:t>
      </w:r>
    </w:p>
    <w:p w14:paraId="21ED006A" w14:textId="77777777" w:rsidR="00765347" w:rsidRPr="00765347" w:rsidRDefault="00765347" w:rsidP="00765347">
      <w:pPr>
        <w:pStyle w:val="Default"/>
        <w:ind w:left="360"/>
        <w:rPr>
          <w:rFonts w:eastAsia="Times New Roman"/>
          <w:sz w:val="22"/>
          <w:szCs w:val="20"/>
          <w:lang w:eastAsia="ru-RU"/>
        </w:rPr>
      </w:pPr>
    </w:p>
    <w:p w14:paraId="105BACE1" w14:textId="77777777" w:rsidR="00C73D80" w:rsidRDefault="00765347" w:rsidP="00C73D80">
      <w:pPr>
        <w:pStyle w:val="a3"/>
        <w:numPr>
          <w:ilvl w:val="1"/>
          <w:numId w:val="2"/>
        </w:numPr>
        <w:shd w:val="clear" w:color="auto" w:fill="FFFFFF"/>
        <w:rPr>
          <w:color w:val="000000"/>
          <w:sz w:val="22"/>
        </w:rPr>
      </w:pPr>
      <w:r w:rsidRPr="00765347">
        <w:rPr>
          <w:color w:val="000000"/>
          <w:sz w:val="22"/>
        </w:rPr>
        <w:t>Цели, достигаемые разработкой</w:t>
      </w:r>
    </w:p>
    <w:p w14:paraId="1DF4C25D" w14:textId="5FEB2946" w:rsidR="00765347" w:rsidRPr="00C73D80" w:rsidRDefault="00765347" w:rsidP="00C73D80">
      <w:pPr>
        <w:shd w:val="clear" w:color="auto" w:fill="FFFFFF"/>
        <w:rPr>
          <w:color w:val="000000"/>
          <w:sz w:val="22"/>
        </w:rPr>
      </w:pPr>
      <w:r w:rsidRPr="00C73D80">
        <w:rPr>
          <w:sz w:val="22"/>
        </w:rPr>
        <w:t>Получение сведений об успеваемости студентов, которые должны храниться в течении всего срока их обучения</w:t>
      </w:r>
      <w:r>
        <w:t xml:space="preserve"> </w:t>
      </w:r>
      <w:r w:rsidRPr="00C73D80">
        <w:rPr>
          <w:sz w:val="22"/>
          <w:szCs w:val="22"/>
        </w:rPr>
        <w:t>и использоваться при составлении справок и отчетов.</w:t>
      </w:r>
      <w:r w:rsidRPr="00C73D80">
        <w:rPr>
          <w:sz w:val="28"/>
          <w:szCs w:val="28"/>
        </w:rPr>
        <w:t xml:space="preserve"> </w:t>
      </w:r>
    </w:p>
    <w:p w14:paraId="1A1BF2DB" w14:textId="51D1273A" w:rsidR="00765347" w:rsidRPr="00765347" w:rsidRDefault="00765347" w:rsidP="00765347">
      <w:pPr>
        <w:pStyle w:val="Default"/>
      </w:pPr>
    </w:p>
    <w:p w14:paraId="3F73DB54" w14:textId="77777777" w:rsidR="00C73D80" w:rsidRDefault="00765347" w:rsidP="00C73D80">
      <w:pPr>
        <w:pStyle w:val="a3"/>
        <w:numPr>
          <w:ilvl w:val="1"/>
          <w:numId w:val="2"/>
        </w:numPr>
        <w:shd w:val="clear" w:color="auto" w:fill="FFFFFF"/>
        <w:jc w:val="both"/>
        <w:rPr>
          <w:color w:val="000000"/>
          <w:sz w:val="22"/>
        </w:rPr>
      </w:pPr>
      <w:r w:rsidRPr="00765347">
        <w:rPr>
          <w:color w:val="000000"/>
          <w:sz w:val="22"/>
        </w:rPr>
        <w:t xml:space="preserve">Категории пользователей </w:t>
      </w:r>
    </w:p>
    <w:p w14:paraId="6E0FC57F" w14:textId="2ACE17CD" w:rsidR="00765347" w:rsidRPr="00C73D80" w:rsidRDefault="00765347" w:rsidP="00C73D80">
      <w:pPr>
        <w:shd w:val="clear" w:color="auto" w:fill="FFFFFF"/>
        <w:jc w:val="both"/>
        <w:rPr>
          <w:color w:val="000000"/>
          <w:sz w:val="22"/>
        </w:rPr>
      </w:pPr>
      <w:r w:rsidRPr="00C73D80">
        <w:rPr>
          <w:sz w:val="22"/>
          <w:szCs w:val="22"/>
        </w:rPr>
        <w:t xml:space="preserve">Сведения могут быть доступны сотрудникам деканата, профкома и отдела кадров. </w:t>
      </w:r>
    </w:p>
    <w:p w14:paraId="2FBB4835" w14:textId="77777777" w:rsidR="00765347" w:rsidRPr="00765347" w:rsidRDefault="00765347" w:rsidP="00765347">
      <w:pPr>
        <w:pStyle w:val="Default"/>
        <w:ind w:left="360"/>
        <w:rPr>
          <w:sz w:val="22"/>
          <w:szCs w:val="22"/>
        </w:rPr>
      </w:pPr>
    </w:p>
    <w:p w14:paraId="661BE384" w14:textId="742EA84E" w:rsidR="00765347" w:rsidRPr="00765347" w:rsidRDefault="00765347" w:rsidP="00765347">
      <w:pPr>
        <w:pStyle w:val="a3"/>
        <w:numPr>
          <w:ilvl w:val="1"/>
          <w:numId w:val="2"/>
        </w:numPr>
        <w:shd w:val="clear" w:color="auto" w:fill="FFFFFF"/>
        <w:jc w:val="both"/>
        <w:rPr>
          <w:color w:val="000000"/>
          <w:sz w:val="22"/>
        </w:rPr>
      </w:pPr>
      <w:r w:rsidRPr="00765347">
        <w:rPr>
          <w:color w:val="000000"/>
          <w:sz w:val="22"/>
        </w:rPr>
        <w:t>Наименование организации заказчика</w:t>
      </w:r>
    </w:p>
    <w:p w14:paraId="066A2469" w14:textId="563688CA" w:rsidR="00745C3B" w:rsidRPr="00745C3B" w:rsidRDefault="00745C3B" w:rsidP="00745C3B">
      <w:pPr>
        <w:rPr>
          <w:sz w:val="22"/>
          <w:szCs w:val="22"/>
        </w:rPr>
      </w:pPr>
      <w:r w:rsidRPr="00745C3B">
        <w:rPr>
          <w:sz w:val="22"/>
          <w:szCs w:val="22"/>
        </w:rPr>
        <w:t>Заказчиком на разработку данного ПП является УО «Минский колледж предпринимательства».</w:t>
      </w:r>
      <w:r>
        <w:rPr>
          <w:sz w:val="22"/>
          <w:szCs w:val="22"/>
        </w:rPr>
        <w:t xml:space="preserve"> </w:t>
      </w:r>
      <w:r w:rsidRPr="00745C3B">
        <w:rPr>
          <w:sz w:val="22"/>
          <w:szCs w:val="22"/>
        </w:rPr>
        <w:t>(2200000 г. Минск, ул. Уручская 21в, тел/ факс 000-00-00).</w:t>
      </w:r>
    </w:p>
    <w:p w14:paraId="7F3210A1" w14:textId="77777777" w:rsidR="00C73D80" w:rsidRPr="00C73D80" w:rsidRDefault="00C73D80" w:rsidP="00C73D80">
      <w:pPr>
        <w:shd w:val="clear" w:color="auto" w:fill="FFFFFF"/>
        <w:jc w:val="both"/>
        <w:rPr>
          <w:color w:val="000000"/>
          <w:sz w:val="22"/>
        </w:rPr>
      </w:pPr>
    </w:p>
    <w:p w14:paraId="1CEC7A06" w14:textId="4B95AAE9" w:rsidR="00765347" w:rsidRDefault="00765347" w:rsidP="00765347">
      <w:pPr>
        <w:pStyle w:val="a3"/>
        <w:numPr>
          <w:ilvl w:val="1"/>
          <w:numId w:val="2"/>
        </w:numPr>
        <w:shd w:val="clear" w:color="auto" w:fill="FFFFFF"/>
        <w:jc w:val="both"/>
        <w:rPr>
          <w:color w:val="000000"/>
          <w:sz w:val="22"/>
        </w:rPr>
      </w:pPr>
      <w:r w:rsidRPr="00765347">
        <w:rPr>
          <w:color w:val="000000"/>
          <w:sz w:val="22"/>
        </w:rPr>
        <w:t>Основание для проведения работ</w:t>
      </w:r>
    </w:p>
    <w:p w14:paraId="47CA9731" w14:textId="052A934A" w:rsidR="00765347" w:rsidRDefault="004C6CAC" w:rsidP="00765347">
      <w:pPr>
        <w:shd w:val="clear" w:color="auto" w:fill="FFFFFF"/>
        <w:jc w:val="both"/>
        <w:rPr>
          <w:color w:val="000000"/>
          <w:sz w:val="22"/>
        </w:rPr>
      </w:pPr>
      <w:r>
        <w:rPr>
          <w:color w:val="000000"/>
          <w:sz w:val="22"/>
        </w:rPr>
        <w:t>Договор с заказчиком</w:t>
      </w:r>
      <w:r w:rsidR="00745C3B">
        <w:rPr>
          <w:color w:val="000000"/>
          <w:sz w:val="22"/>
        </w:rPr>
        <w:t>.</w:t>
      </w:r>
    </w:p>
    <w:p w14:paraId="778E27F8" w14:textId="77777777" w:rsidR="00C73D80" w:rsidRPr="00765347" w:rsidRDefault="00C73D80" w:rsidP="00765347">
      <w:pPr>
        <w:shd w:val="clear" w:color="auto" w:fill="FFFFFF"/>
        <w:jc w:val="both"/>
        <w:rPr>
          <w:color w:val="000000"/>
          <w:sz w:val="22"/>
        </w:rPr>
      </w:pPr>
    </w:p>
    <w:p w14:paraId="04C27E1B" w14:textId="2069C004" w:rsidR="00765347" w:rsidRPr="00C73D80" w:rsidRDefault="00765347" w:rsidP="00C73D80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2"/>
        </w:rPr>
      </w:pPr>
      <w:r w:rsidRPr="00C73D80">
        <w:rPr>
          <w:color w:val="000000"/>
          <w:sz w:val="22"/>
        </w:rPr>
        <w:t>Описание предметной области</w:t>
      </w:r>
    </w:p>
    <w:p w14:paraId="28715F82" w14:textId="77777777" w:rsidR="00C73D80" w:rsidRPr="00C73D80" w:rsidRDefault="00C73D80" w:rsidP="00C73D80">
      <w:pPr>
        <w:pStyle w:val="a3"/>
        <w:shd w:val="clear" w:color="auto" w:fill="FFFFFF"/>
        <w:ind w:left="360"/>
        <w:rPr>
          <w:sz w:val="22"/>
        </w:rPr>
      </w:pPr>
    </w:p>
    <w:p w14:paraId="346C8968" w14:textId="23A04DE1" w:rsidR="00765347" w:rsidRDefault="00765347" w:rsidP="00765347">
      <w:pPr>
        <w:shd w:val="clear" w:color="auto" w:fill="FFFFFF"/>
        <w:ind w:firstLine="567"/>
        <w:rPr>
          <w:color w:val="000000"/>
          <w:sz w:val="22"/>
        </w:rPr>
      </w:pPr>
      <w:r w:rsidRPr="003773F2">
        <w:rPr>
          <w:color w:val="000000"/>
          <w:sz w:val="22"/>
        </w:rPr>
        <w:t>2.1 Описание (схемы) бизнес-процессов</w:t>
      </w:r>
    </w:p>
    <w:p w14:paraId="57D88315" w14:textId="33D185DA" w:rsidR="00C73D80" w:rsidRPr="003773F2" w:rsidRDefault="00C73D80" w:rsidP="00C73D80">
      <w:pPr>
        <w:shd w:val="clear" w:color="auto" w:fill="FFFFFF"/>
        <w:rPr>
          <w:color w:val="000000"/>
          <w:sz w:val="22"/>
        </w:rPr>
      </w:pPr>
      <w:r>
        <w:rPr>
          <w:color w:val="000000"/>
          <w:sz w:val="22"/>
        </w:rPr>
        <w:t>Сотрудник деканата, профкома и отдела кадров подают заявку на поиск информации (сведении) о нужном студенте, далее запрос обрабатывается, и информация доходит до своего отправителя. Так же модуль предполагает хранение сведений о студентах в течении всего срока их обучения.</w:t>
      </w:r>
    </w:p>
    <w:p w14:paraId="57413AD8" w14:textId="77777777" w:rsidR="00C73D80" w:rsidRDefault="00C73D80" w:rsidP="00765347">
      <w:pPr>
        <w:shd w:val="clear" w:color="auto" w:fill="FFFFFF"/>
        <w:ind w:firstLine="567"/>
        <w:rPr>
          <w:color w:val="000000"/>
          <w:sz w:val="22"/>
        </w:rPr>
      </w:pPr>
    </w:p>
    <w:p w14:paraId="42E02C14" w14:textId="0808DE35" w:rsidR="00765347" w:rsidRDefault="00765347" w:rsidP="00765347">
      <w:pPr>
        <w:shd w:val="clear" w:color="auto" w:fill="FFFFFF"/>
        <w:ind w:firstLine="567"/>
        <w:rPr>
          <w:color w:val="000000"/>
          <w:sz w:val="22"/>
        </w:rPr>
      </w:pPr>
      <w:r w:rsidRPr="003773F2">
        <w:rPr>
          <w:color w:val="000000"/>
          <w:sz w:val="22"/>
        </w:rPr>
        <w:t>2.2 Состав данных и алгоритмы обработки информации</w:t>
      </w:r>
    </w:p>
    <w:p w14:paraId="5F8F8B02" w14:textId="4BDFA6FC" w:rsidR="00C73D80" w:rsidRDefault="00491A20" w:rsidP="00765347">
      <w:pPr>
        <w:shd w:val="clear" w:color="auto" w:fill="FFFFFF"/>
        <w:ind w:firstLine="567"/>
        <w:rPr>
          <w:sz w:val="22"/>
        </w:rPr>
      </w:pPr>
      <w:r>
        <w:rPr>
          <w:sz w:val="22"/>
        </w:rPr>
        <w:t>Информация о студентах; запрос на информацию о студентах входит в базу данных, где хранится вся информация о студентах, поиск в базу данных будет происходить по Ф.И.О. студента.</w:t>
      </w:r>
    </w:p>
    <w:p w14:paraId="5E1601CA" w14:textId="77777777" w:rsidR="00491A20" w:rsidRPr="003773F2" w:rsidRDefault="00491A20" w:rsidP="00765347">
      <w:pPr>
        <w:shd w:val="clear" w:color="auto" w:fill="FFFFFF"/>
        <w:ind w:firstLine="567"/>
        <w:rPr>
          <w:sz w:val="22"/>
        </w:rPr>
      </w:pPr>
    </w:p>
    <w:p w14:paraId="2D07D82E" w14:textId="20D4ABB6" w:rsidR="00765347" w:rsidRDefault="00765347" w:rsidP="00765347">
      <w:pPr>
        <w:shd w:val="clear" w:color="auto" w:fill="FFFFFF"/>
        <w:ind w:firstLine="567"/>
        <w:rPr>
          <w:color w:val="000000"/>
          <w:sz w:val="22"/>
        </w:rPr>
      </w:pPr>
      <w:r w:rsidRPr="003773F2">
        <w:rPr>
          <w:color w:val="000000"/>
          <w:sz w:val="22"/>
        </w:rPr>
        <w:t>2.3 Недостатки существующих проектных решений</w:t>
      </w:r>
    </w:p>
    <w:p w14:paraId="19CC32BF" w14:textId="47C75056" w:rsidR="00C73D80" w:rsidRDefault="00491A20" w:rsidP="00C73D80">
      <w:pPr>
        <w:shd w:val="clear" w:color="auto" w:fill="FFFFFF"/>
        <w:rPr>
          <w:sz w:val="22"/>
        </w:rPr>
      </w:pPr>
      <w:r>
        <w:rPr>
          <w:sz w:val="22"/>
        </w:rPr>
        <w:t>Недостаточный уровень автоматизации.</w:t>
      </w:r>
    </w:p>
    <w:p w14:paraId="5D129976" w14:textId="77777777" w:rsidR="00C73D80" w:rsidRPr="003773F2" w:rsidRDefault="00C73D80" w:rsidP="00C73D80">
      <w:pPr>
        <w:shd w:val="clear" w:color="auto" w:fill="FFFFFF"/>
        <w:rPr>
          <w:sz w:val="22"/>
        </w:rPr>
      </w:pPr>
    </w:p>
    <w:p w14:paraId="5FC28B8F" w14:textId="4570D027" w:rsidR="00C73D80" w:rsidRDefault="00765347" w:rsidP="00C73D80">
      <w:pPr>
        <w:shd w:val="clear" w:color="auto" w:fill="FFFFFF"/>
        <w:ind w:firstLine="567"/>
        <w:rPr>
          <w:smallCaps/>
          <w:color w:val="000000"/>
          <w:sz w:val="22"/>
        </w:rPr>
      </w:pPr>
      <w:r w:rsidRPr="003773F2">
        <w:rPr>
          <w:color w:val="000000"/>
          <w:sz w:val="22"/>
        </w:rPr>
        <w:t>2.4 Текущий уровень автоматизации</w:t>
      </w:r>
      <w:r w:rsidRPr="003773F2">
        <w:rPr>
          <w:smallCaps/>
          <w:color w:val="000000"/>
          <w:sz w:val="22"/>
        </w:rPr>
        <w:t xml:space="preserve"> </w:t>
      </w:r>
    </w:p>
    <w:p w14:paraId="37A2D0AE" w14:textId="6025FBA5" w:rsidR="00C73D80" w:rsidRDefault="00C73D80" w:rsidP="00C73D80">
      <w:r>
        <w:t xml:space="preserve">Автоматизация недостаточно высоко обеспечена. Запросы на поиск информации происходит </w:t>
      </w:r>
      <w:r w:rsidR="00491A20">
        <w:t>набором вручную.</w:t>
      </w:r>
      <w:r w:rsidR="004C6CAC">
        <w:t xml:space="preserve"> Существует множество программ-аналогов.</w:t>
      </w:r>
    </w:p>
    <w:p w14:paraId="7271A0C3" w14:textId="28FEB863" w:rsidR="00C73D80" w:rsidRPr="003773F2" w:rsidRDefault="00C73D80" w:rsidP="00491A20">
      <w:pPr>
        <w:shd w:val="clear" w:color="auto" w:fill="FFFFFF"/>
        <w:rPr>
          <w:smallCaps/>
          <w:sz w:val="22"/>
        </w:rPr>
      </w:pPr>
    </w:p>
    <w:p w14:paraId="28BBC398" w14:textId="24652D41" w:rsidR="00765347" w:rsidRPr="003773F2" w:rsidRDefault="00765347" w:rsidP="00765347">
      <w:pPr>
        <w:pStyle w:val="3"/>
        <w:ind w:firstLine="284"/>
        <w:rPr>
          <w:sz w:val="22"/>
        </w:rPr>
      </w:pPr>
      <w:r w:rsidRPr="003773F2">
        <w:rPr>
          <w:sz w:val="22"/>
        </w:rPr>
        <w:t>3 Требования к разработке</w:t>
      </w:r>
    </w:p>
    <w:p w14:paraId="3FEFA410" w14:textId="1E5D6AB8" w:rsidR="00491A20" w:rsidRDefault="00765347" w:rsidP="00491A20">
      <w:pPr>
        <w:shd w:val="clear" w:color="auto" w:fill="FFFFFF"/>
        <w:ind w:firstLine="567"/>
        <w:jc w:val="both"/>
        <w:rPr>
          <w:color w:val="000000"/>
          <w:sz w:val="22"/>
        </w:rPr>
      </w:pPr>
      <w:r w:rsidRPr="003773F2">
        <w:rPr>
          <w:color w:val="000000"/>
          <w:sz w:val="22"/>
        </w:rPr>
        <w:t>3.1 Информационная модель</w:t>
      </w:r>
    </w:p>
    <w:p w14:paraId="315E0D56" w14:textId="1EF4159F" w:rsidR="004C6CAC" w:rsidRDefault="00745C3B" w:rsidP="00491A20">
      <w:pPr>
        <w:shd w:val="clear" w:color="auto" w:fill="FFFFFF"/>
        <w:ind w:firstLine="567"/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BF6AB0E" wp14:editId="4A6F5042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3581823" cy="1068155"/>
                <wp:effectExtent l="0" t="0" r="1905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823" cy="1068155"/>
                          <a:chOff x="0" y="0"/>
                          <a:chExt cx="3581823" cy="1068155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3581823" cy="1068155"/>
                            <a:chOff x="0" y="0"/>
                            <a:chExt cx="3581823" cy="106815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1033272" cy="9324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FC8CC" w14:textId="624947FD" w:rsidR="00F81F9C" w:rsidRDefault="00F81F9C" w:rsidP="00491A20">
                                <w:pPr>
                                  <w:jc w:val="center"/>
                                </w:pPr>
                                <w:r>
                                  <w:t>Пользователь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 flipV="1">
                              <a:off x="1024466" y="330200"/>
                              <a:ext cx="119786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2201333" y="0"/>
                              <a:ext cx="1380490" cy="922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EC258" w14:textId="10742131" w:rsidR="00F81F9C" w:rsidRDefault="00F81F9C" w:rsidP="004C6CAC">
                                <w:pPr>
                                  <w:jc w:val="right"/>
                                </w:pPr>
                                <w:r>
                                  <w:t>Хранение информации о студентах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Надпись 1"/>
                          <wps:cNvSpPr txBox="1"/>
                          <wps:spPr>
                            <a:xfrm>
                              <a:off x="1151466" y="118534"/>
                              <a:ext cx="1480820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37C65A" w14:textId="7DDDF7F6" w:rsidR="00F81F9C" w:rsidRPr="004C6CAC" w:rsidRDefault="00F81F9C" w:rsidP="004C6CAC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4C6CAC">
                                  <w:rPr>
                                    <w:sz w:val="14"/>
                                    <w:szCs w:val="14"/>
                                  </w:rPr>
                                  <w:t>Заявка на информацию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 flipH="1">
                              <a:off x="1003300" y="586317"/>
                              <a:ext cx="1178814" cy="487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1202266" y="592667"/>
                              <a:ext cx="749808" cy="4754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8CD75F" w14:textId="7662F0A8" w:rsidR="00F81F9C" w:rsidRPr="004C6CAC" w:rsidRDefault="00F81F9C" w:rsidP="004C6CAC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Получение нужной информации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480733" y="0"/>
                            <a:ext cx="0" cy="950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6AB0E" id="Группа 10" o:spid="_x0000_s1027" style="position:absolute;left:0;text-align:left;margin-left:0;margin-top:11.65pt;width:282.05pt;height:84.1pt;z-index:251660800;mso-position-horizontal:center;mso-position-horizontal-relative:margin" coordsize="35818,1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">
                <v:group id="Группа 9" o:spid="_x0000_s1028" style="position:absolute;width:35818;height:10681" coordsize="35818,1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Прямоугольник 3" o:spid="_x0000_s1029" style="position:absolute;width:10332;height:9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<v:textbox>
                      <w:txbxContent>
                        <w:p w14:paraId="0B6FC8CC" w14:textId="624947FD" w:rsidR="00F81F9C" w:rsidRDefault="00F81F9C" w:rsidP="00491A20">
                          <w:pPr>
                            <w:jc w:val="center"/>
                          </w:pPr>
                          <w:r>
                            <w:t>Пользователь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" o:spid="_x0000_s1030" type="#_x0000_t32" style="position:absolute;left:10244;top:3302;width:119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  <v:stroke endarrow="block" joinstyle="miter"/>
                  </v:shape>
                  <v:rect id="Прямоугольник 6" o:spid="_x0000_s1031" style="position:absolute;left:22013;width:13805;height:9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592EC258" w14:textId="10742131" w:rsidR="00F81F9C" w:rsidRDefault="00F81F9C" w:rsidP="004C6CAC">
                          <w:pPr>
                            <w:jc w:val="right"/>
                          </w:pPr>
                          <w:r>
                            <w:t>Хранение информации о студентах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32" type="#_x0000_t202" style="position:absolute;left:11514;top:1185;width:1480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14:paraId="7537C65A" w14:textId="7DDDF7F6" w:rsidR="00F81F9C" w:rsidRPr="004C6CAC" w:rsidRDefault="00F81F9C" w:rsidP="004C6CA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4C6CAC">
                            <w:rPr>
                              <w:sz w:val="14"/>
                              <w:szCs w:val="14"/>
                            </w:rPr>
                            <w:t>Заявка на информацию</w:t>
                          </w:r>
                        </w:p>
                      </w:txbxContent>
                    </v:textbox>
                  </v:shape>
                  <v:shape id="Прямая со стрелкой 5" o:spid="_x0000_s1033" type="#_x0000_t32" style="position:absolute;left:10033;top:5863;width:11788;height: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  <v:stroke endarrow="block" joinstyle="miter"/>
                  </v:shape>
                  <v:shape id="Надпись 8" o:spid="_x0000_s1034" type="#_x0000_t202" style="position:absolute;left:12022;top:5926;width:7498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5E8CD75F" w14:textId="7662F0A8" w:rsidR="00F81F9C" w:rsidRPr="004C6CAC" w:rsidRDefault="00F81F9C" w:rsidP="004C6CA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Получение нужной информации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" o:spid="_x0000_s1035" style="position:absolute;visibility:visible;mso-wrap-style:square" from="24807,0" to="24807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7820B48" w14:textId="2A6FD2BB" w:rsidR="004C6CAC" w:rsidRDefault="004C6CAC" w:rsidP="00491A20">
      <w:pPr>
        <w:shd w:val="clear" w:color="auto" w:fill="FFFFFF"/>
        <w:ind w:firstLine="567"/>
        <w:jc w:val="both"/>
        <w:rPr>
          <w:color w:val="000000"/>
          <w:sz w:val="22"/>
        </w:rPr>
      </w:pPr>
    </w:p>
    <w:p w14:paraId="030F2CF9" w14:textId="41D565C3" w:rsidR="004C6CAC" w:rsidRDefault="004C6CAC" w:rsidP="00491A20">
      <w:pPr>
        <w:shd w:val="clear" w:color="auto" w:fill="FFFFFF"/>
        <w:ind w:firstLine="567"/>
        <w:jc w:val="both"/>
        <w:rPr>
          <w:color w:val="000000"/>
          <w:sz w:val="22"/>
        </w:rPr>
      </w:pPr>
    </w:p>
    <w:p w14:paraId="58B7540A" w14:textId="728A73E0" w:rsidR="004C6CAC" w:rsidRDefault="004C6CAC" w:rsidP="00491A20">
      <w:pPr>
        <w:shd w:val="clear" w:color="auto" w:fill="FFFFFF"/>
        <w:ind w:firstLine="567"/>
        <w:jc w:val="both"/>
        <w:rPr>
          <w:color w:val="000000"/>
          <w:sz w:val="22"/>
        </w:rPr>
      </w:pPr>
    </w:p>
    <w:p w14:paraId="3DFEB6F0" w14:textId="03D07A51" w:rsidR="004C6CAC" w:rsidRDefault="004C6CAC" w:rsidP="00491A20">
      <w:pPr>
        <w:shd w:val="clear" w:color="auto" w:fill="FFFFFF"/>
        <w:ind w:firstLine="567"/>
        <w:jc w:val="both"/>
        <w:rPr>
          <w:color w:val="000000"/>
          <w:sz w:val="22"/>
        </w:rPr>
      </w:pPr>
    </w:p>
    <w:p w14:paraId="3FABDFE3" w14:textId="1A61750E" w:rsidR="004C6CAC" w:rsidRDefault="004C6CAC" w:rsidP="00491A20">
      <w:pPr>
        <w:shd w:val="clear" w:color="auto" w:fill="FFFFFF"/>
        <w:ind w:firstLine="567"/>
        <w:jc w:val="both"/>
        <w:rPr>
          <w:color w:val="000000"/>
          <w:sz w:val="22"/>
        </w:rPr>
      </w:pPr>
    </w:p>
    <w:p w14:paraId="305259E9" w14:textId="6ECE6F8F" w:rsidR="004C6CAC" w:rsidRDefault="004C6CAC" w:rsidP="00491A20">
      <w:pPr>
        <w:shd w:val="clear" w:color="auto" w:fill="FFFFFF"/>
        <w:ind w:firstLine="567"/>
        <w:jc w:val="both"/>
        <w:rPr>
          <w:color w:val="000000"/>
          <w:sz w:val="22"/>
        </w:rPr>
      </w:pPr>
    </w:p>
    <w:p w14:paraId="6866E0BF" w14:textId="35538365" w:rsidR="00491A20" w:rsidRPr="003773F2" w:rsidRDefault="00491A20" w:rsidP="00491A20">
      <w:pPr>
        <w:shd w:val="clear" w:color="auto" w:fill="FFFFFF"/>
        <w:ind w:firstLine="567"/>
        <w:jc w:val="both"/>
        <w:rPr>
          <w:color w:val="000000"/>
          <w:sz w:val="22"/>
        </w:rPr>
      </w:pPr>
    </w:p>
    <w:p w14:paraId="32F43955" w14:textId="028B81B8" w:rsidR="004C6CAC" w:rsidRDefault="00765347" w:rsidP="004C6CAC">
      <w:pPr>
        <w:shd w:val="clear" w:color="auto" w:fill="FFFFFF"/>
        <w:ind w:firstLine="567"/>
        <w:rPr>
          <w:color w:val="000000"/>
          <w:sz w:val="22"/>
        </w:rPr>
      </w:pPr>
      <w:r w:rsidRPr="003773F2">
        <w:rPr>
          <w:color w:val="000000"/>
          <w:sz w:val="22"/>
        </w:rPr>
        <w:t>3.2 Структура меню</w:t>
      </w:r>
    </w:p>
    <w:p w14:paraId="3CFC28F1" w14:textId="6B82A999" w:rsidR="00444E2C" w:rsidRDefault="00444E2C" w:rsidP="004C6CAC">
      <w:pPr>
        <w:shd w:val="clear" w:color="auto" w:fill="FFFFFF"/>
        <w:ind w:firstLine="567"/>
        <w:rPr>
          <w:color w:val="000000"/>
          <w:sz w:val="22"/>
        </w:rPr>
      </w:pPr>
    </w:p>
    <w:p w14:paraId="4C6F3168" w14:textId="0ECD63A9" w:rsidR="00444E2C" w:rsidRDefault="00444E2C" w:rsidP="00444E2C">
      <w:pPr>
        <w:shd w:val="clear" w:color="auto" w:fill="FFFFFF"/>
        <w:rPr>
          <w:color w:val="000000"/>
          <w:sz w:val="22"/>
        </w:rPr>
      </w:pPr>
      <w:r>
        <w:rPr>
          <w:color w:val="000000"/>
          <w:sz w:val="22"/>
        </w:rPr>
        <w:t>Студенты:</w:t>
      </w:r>
    </w:p>
    <w:p w14:paraId="1C672B6D" w14:textId="0412F74E" w:rsidR="00444E2C" w:rsidRDefault="00444E2C" w:rsidP="00444E2C">
      <w:pPr>
        <w:shd w:val="clear" w:color="auto" w:fill="FFFFFF"/>
        <w:ind w:firstLine="708"/>
        <w:rPr>
          <w:color w:val="000000"/>
          <w:sz w:val="22"/>
        </w:rPr>
      </w:pPr>
      <w:r>
        <w:rPr>
          <w:color w:val="000000"/>
          <w:sz w:val="22"/>
        </w:rPr>
        <w:t>Вывести список всех студентов</w:t>
      </w:r>
    </w:p>
    <w:p w14:paraId="7D92DA81" w14:textId="2A274792" w:rsidR="00444E2C" w:rsidRDefault="00444E2C" w:rsidP="005F5148">
      <w:pPr>
        <w:shd w:val="clear" w:color="auto" w:fill="FFFFFF"/>
        <w:ind w:firstLine="708"/>
        <w:rPr>
          <w:color w:val="000000"/>
          <w:sz w:val="22"/>
        </w:rPr>
      </w:pPr>
      <w:r>
        <w:rPr>
          <w:color w:val="000000"/>
          <w:sz w:val="22"/>
        </w:rPr>
        <w:t>Поиск Студента по его Ф.И.О.</w:t>
      </w:r>
    </w:p>
    <w:p w14:paraId="3FF186D1" w14:textId="2BC09940" w:rsidR="00745C3B" w:rsidRDefault="00745C3B" w:rsidP="005F5148">
      <w:pPr>
        <w:shd w:val="clear" w:color="auto" w:fill="FFFFFF"/>
        <w:ind w:firstLine="708"/>
        <w:rPr>
          <w:color w:val="000000"/>
          <w:sz w:val="22"/>
        </w:rPr>
      </w:pPr>
      <w:r>
        <w:rPr>
          <w:color w:val="000000"/>
          <w:sz w:val="22"/>
        </w:rPr>
        <w:t>Сортировка студентов по ср. баллу, по специальности, Ф.И.О.</w:t>
      </w:r>
    </w:p>
    <w:p w14:paraId="16C3E666" w14:textId="63FB8F73" w:rsidR="001833C8" w:rsidRDefault="001833C8" w:rsidP="001833C8">
      <w:pPr>
        <w:shd w:val="clear" w:color="auto" w:fill="FFFFFF"/>
        <w:rPr>
          <w:color w:val="000000"/>
          <w:sz w:val="22"/>
        </w:rPr>
      </w:pPr>
      <w:r>
        <w:rPr>
          <w:color w:val="000000"/>
          <w:sz w:val="22"/>
        </w:rPr>
        <w:t>Администрация:</w:t>
      </w:r>
    </w:p>
    <w:p w14:paraId="5A3479CE" w14:textId="77777777" w:rsidR="001833C8" w:rsidRDefault="001833C8" w:rsidP="001833C8">
      <w:pPr>
        <w:shd w:val="clear" w:color="auto" w:fill="FFFFFF"/>
        <w:ind w:firstLine="708"/>
        <w:rPr>
          <w:color w:val="000000"/>
          <w:sz w:val="22"/>
        </w:rPr>
      </w:pPr>
      <w:r>
        <w:rPr>
          <w:color w:val="000000"/>
          <w:sz w:val="22"/>
        </w:rPr>
        <w:t>Вывести список всех студентов</w:t>
      </w:r>
    </w:p>
    <w:p w14:paraId="2A31BCAA" w14:textId="77777777" w:rsidR="001833C8" w:rsidRDefault="001833C8" w:rsidP="001833C8">
      <w:pPr>
        <w:shd w:val="clear" w:color="auto" w:fill="FFFFFF"/>
        <w:ind w:firstLine="708"/>
        <w:rPr>
          <w:color w:val="000000"/>
          <w:sz w:val="22"/>
        </w:rPr>
      </w:pPr>
      <w:r>
        <w:rPr>
          <w:color w:val="000000"/>
          <w:sz w:val="22"/>
        </w:rPr>
        <w:lastRenderedPageBreak/>
        <w:t>Поиск Студента по его Ф.И.О.</w:t>
      </w:r>
    </w:p>
    <w:p w14:paraId="44BB22D7" w14:textId="40245CD7" w:rsidR="001833C8" w:rsidRPr="001833C8" w:rsidRDefault="001833C8" w:rsidP="001833C8">
      <w:pPr>
        <w:shd w:val="clear" w:color="auto" w:fill="FFFFFF"/>
        <w:ind w:firstLine="708"/>
        <w:rPr>
          <w:color w:val="000000"/>
          <w:sz w:val="22"/>
        </w:rPr>
      </w:pPr>
      <w:r>
        <w:rPr>
          <w:color w:val="000000"/>
          <w:sz w:val="22"/>
        </w:rPr>
        <w:t>Сортировка студентов по ср. баллу, по специальности, Ф.И.О.</w:t>
      </w:r>
    </w:p>
    <w:p w14:paraId="7B0C2174" w14:textId="35E7EA66" w:rsidR="00444E2C" w:rsidRDefault="00444E2C" w:rsidP="00444E2C">
      <w:pPr>
        <w:shd w:val="clear" w:color="auto" w:fill="FFFFFF"/>
        <w:ind w:firstLine="708"/>
        <w:rPr>
          <w:color w:val="000000"/>
          <w:sz w:val="22"/>
        </w:rPr>
      </w:pPr>
      <w:r>
        <w:rPr>
          <w:color w:val="000000"/>
          <w:sz w:val="22"/>
        </w:rPr>
        <w:t>Внесение изменений:</w:t>
      </w:r>
    </w:p>
    <w:p w14:paraId="52C0F2C3" w14:textId="77777777" w:rsidR="00444E2C" w:rsidRDefault="00444E2C" w:rsidP="00444E2C">
      <w:pPr>
        <w:shd w:val="clear" w:color="auto" w:fill="FFFFFF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Добавить информация о студенте</w:t>
      </w:r>
    </w:p>
    <w:p w14:paraId="2DEAC6CD" w14:textId="77777777" w:rsidR="00444E2C" w:rsidRDefault="00444E2C" w:rsidP="00444E2C">
      <w:pPr>
        <w:shd w:val="clear" w:color="auto" w:fill="FFFFFF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Удалить информацию о студенте</w:t>
      </w:r>
    </w:p>
    <w:p w14:paraId="3362761A" w14:textId="0F77320A" w:rsidR="00444E2C" w:rsidRDefault="00444E2C" w:rsidP="005F5148">
      <w:pPr>
        <w:shd w:val="clear" w:color="auto" w:fill="FFFFFF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Изменить информацию о студенте</w:t>
      </w:r>
    </w:p>
    <w:p w14:paraId="6AC751A4" w14:textId="77777777" w:rsidR="005F5148" w:rsidRDefault="005F5148" w:rsidP="005F5148">
      <w:pPr>
        <w:shd w:val="clear" w:color="auto" w:fill="FFFFFF"/>
        <w:rPr>
          <w:color w:val="000000"/>
          <w:sz w:val="22"/>
        </w:rPr>
      </w:pPr>
    </w:p>
    <w:p w14:paraId="19D6CA2B" w14:textId="031C627A" w:rsidR="00765347" w:rsidRDefault="00765347" w:rsidP="00765347">
      <w:pPr>
        <w:shd w:val="clear" w:color="auto" w:fill="FFFFFF"/>
        <w:ind w:firstLine="567"/>
        <w:rPr>
          <w:color w:val="000000"/>
          <w:sz w:val="22"/>
        </w:rPr>
      </w:pPr>
      <w:r w:rsidRPr="003773F2">
        <w:rPr>
          <w:color w:val="000000"/>
          <w:sz w:val="22"/>
        </w:rPr>
        <w:t>3.3 Функциональные требования</w:t>
      </w: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114"/>
        <w:gridCol w:w="2501"/>
        <w:gridCol w:w="3961"/>
      </w:tblGrid>
      <w:tr w:rsidR="00A24913" w:rsidRPr="003773F2" w14:paraId="1CD5A547" w14:textId="77777777" w:rsidTr="00A24913">
        <w:tc>
          <w:tcPr>
            <w:tcW w:w="1630" w:type="dxa"/>
          </w:tcPr>
          <w:p w14:paraId="24CA0556" w14:textId="77777777" w:rsidR="00A24913" w:rsidRPr="003773F2" w:rsidRDefault="00A24913" w:rsidP="00A24913">
            <w:pPr>
              <w:shd w:val="clear" w:color="auto" w:fill="FFFFFF"/>
              <w:jc w:val="center"/>
              <w:rPr>
                <w:color w:val="000000"/>
                <w:sz w:val="22"/>
              </w:rPr>
            </w:pPr>
          </w:p>
          <w:p w14:paraId="753B6A30" w14:textId="77777777" w:rsidR="00A24913" w:rsidRPr="003773F2" w:rsidRDefault="00A24913" w:rsidP="00A24913">
            <w:pPr>
              <w:shd w:val="clear" w:color="auto" w:fill="FFFFFF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Раздел меню,</w:t>
            </w:r>
            <w:r w:rsidRPr="003773F2">
              <w:rPr>
                <w:color w:val="000000"/>
                <w:sz w:val="22"/>
              </w:rPr>
              <w:t xml:space="preserve"> наименование</w:t>
            </w:r>
          </w:p>
          <w:p w14:paraId="0365AB40" w14:textId="77777777" w:rsidR="00A24913" w:rsidRPr="003773F2" w:rsidRDefault="00A24913" w:rsidP="00A24913">
            <w:pPr>
              <w:shd w:val="clear" w:color="auto" w:fill="FFFFFF"/>
              <w:jc w:val="center"/>
              <w:rPr>
                <w:color w:val="000000"/>
                <w:sz w:val="22"/>
              </w:rPr>
            </w:pPr>
          </w:p>
        </w:tc>
        <w:tc>
          <w:tcPr>
            <w:tcW w:w="2114" w:type="dxa"/>
          </w:tcPr>
          <w:p w14:paraId="6E677ACF" w14:textId="77777777" w:rsidR="00A24913" w:rsidRPr="003773F2" w:rsidRDefault="00A24913" w:rsidP="00A24913">
            <w:pPr>
              <w:shd w:val="clear" w:color="auto" w:fill="FFFFFF"/>
              <w:ind w:left="-37"/>
              <w:jc w:val="center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 xml:space="preserve">Назначение, ссылка на </w:t>
            </w:r>
          </w:p>
          <w:p w14:paraId="12DF38C2" w14:textId="77777777" w:rsidR="00A24913" w:rsidRPr="003773F2" w:rsidRDefault="00A24913" w:rsidP="00A24913">
            <w:pPr>
              <w:shd w:val="clear" w:color="auto" w:fill="FFFFFF"/>
              <w:ind w:left="-37"/>
              <w:jc w:val="center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>описание бизнес-процесса</w:t>
            </w:r>
          </w:p>
        </w:tc>
        <w:tc>
          <w:tcPr>
            <w:tcW w:w="2501" w:type="dxa"/>
          </w:tcPr>
          <w:p w14:paraId="18913123" w14:textId="77777777" w:rsidR="00A24913" w:rsidRPr="003773F2" w:rsidRDefault="00A24913" w:rsidP="00A24913">
            <w:pPr>
              <w:shd w:val="clear" w:color="auto" w:fill="FFFFFF"/>
              <w:jc w:val="center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 xml:space="preserve">Использует объекты (входные </w:t>
            </w:r>
          </w:p>
          <w:p w14:paraId="1516CA35" w14:textId="77777777" w:rsidR="00A24913" w:rsidRPr="003773F2" w:rsidRDefault="00A24913" w:rsidP="00A24913">
            <w:pPr>
              <w:shd w:val="clear" w:color="auto" w:fill="FFFFFF"/>
              <w:jc w:val="center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>данные)</w:t>
            </w:r>
          </w:p>
        </w:tc>
        <w:tc>
          <w:tcPr>
            <w:tcW w:w="3961" w:type="dxa"/>
          </w:tcPr>
          <w:p w14:paraId="26581977" w14:textId="77777777" w:rsidR="00A24913" w:rsidRPr="003773F2" w:rsidRDefault="00A24913" w:rsidP="00A24913">
            <w:pPr>
              <w:shd w:val="clear" w:color="auto" w:fill="FFFFFF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Оперирует с объектами </w:t>
            </w:r>
            <w:r w:rsidRPr="003773F2">
              <w:rPr>
                <w:color w:val="000000"/>
                <w:sz w:val="22"/>
              </w:rPr>
              <w:t>(выходные данные)</w:t>
            </w:r>
          </w:p>
        </w:tc>
      </w:tr>
      <w:tr w:rsidR="00A24913" w:rsidRPr="003773F2" w14:paraId="43C2DABC" w14:textId="77777777" w:rsidTr="00A24913">
        <w:tc>
          <w:tcPr>
            <w:tcW w:w="1630" w:type="dxa"/>
          </w:tcPr>
          <w:p w14:paraId="4B324D5D" w14:textId="77777777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 xml:space="preserve">Меню </w:t>
            </w:r>
          </w:p>
          <w:p w14:paraId="63CEC7F1" w14:textId="143BFA99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>«</w:t>
            </w:r>
            <w:r>
              <w:rPr>
                <w:color w:val="000000"/>
                <w:sz w:val="22"/>
              </w:rPr>
              <w:t>Личные дела студентов</w:t>
            </w:r>
            <w:r w:rsidRPr="003773F2">
              <w:rPr>
                <w:color w:val="000000"/>
                <w:sz w:val="22"/>
              </w:rPr>
              <w:t>»</w:t>
            </w:r>
          </w:p>
        </w:tc>
        <w:tc>
          <w:tcPr>
            <w:tcW w:w="8576" w:type="dxa"/>
            <w:gridSpan w:val="3"/>
          </w:tcPr>
          <w:p w14:paraId="0ED95C9E" w14:textId="77777777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</w:p>
        </w:tc>
      </w:tr>
      <w:tr w:rsidR="00A24913" w:rsidRPr="003773F2" w14:paraId="1478128F" w14:textId="77777777" w:rsidTr="00A24913">
        <w:tc>
          <w:tcPr>
            <w:tcW w:w="1630" w:type="dxa"/>
          </w:tcPr>
          <w:p w14:paraId="254E4720" w14:textId="7BDBE951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 xml:space="preserve">Приходные </w:t>
            </w:r>
            <w:r>
              <w:rPr>
                <w:color w:val="000000"/>
                <w:sz w:val="22"/>
              </w:rPr>
              <w:t>личные дела</w:t>
            </w:r>
          </w:p>
        </w:tc>
        <w:tc>
          <w:tcPr>
            <w:tcW w:w="2114" w:type="dxa"/>
          </w:tcPr>
          <w:p w14:paraId="470B4E85" w14:textId="254F80AC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 xml:space="preserve">Ввод и редактирование </w:t>
            </w:r>
            <w:r>
              <w:rPr>
                <w:color w:val="000000"/>
                <w:sz w:val="22"/>
              </w:rPr>
              <w:t>данных о личных делах</w:t>
            </w:r>
          </w:p>
        </w:tc>
        <w:tc>
          <w:tcPr>
            <w:tcW w:w="2501" w:type="dxa"/>
          </w:tcPr>
          <w:p w14:paraId="290754D7" w14:textId="2FDCA848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Полная информация о студенте</w:t>
            </w:r>
          </w:p>
        </w:tc>
        <w:tc>
          <w:tcPr>
            <w:tcW w:w="3961" w:type="dxa"/>
          </w:tcPr>
          <w:p w14:paraId="194E7A13" w14:textId="77777777" w:rsidR="00A24913" w:rsidRPr="003773F2" w:rsidRDefault="00A24913" w:rsidP="00A24913">
            <w:pPr>
              <w:shd w:val="clear" w:color="auto" w:fill="FFFFFF"/>
              <w:rPr>
                <w:sz w:val="22"/>
              </w:rPr>
            </w:pPr>
            <w:r w:rsidRPr="003773F2">
              <w:rPr>
                <w:color w:val="000000"/>
                <w:sz w:val="22"/>
              </w:rPr>
              <w:t xml:space="preserve">Создает приходы на заданный разрез хранения </w:t>
            </w:r>
          </w:p>
          <w:p w14:paraId="72ADE6B1" w14:textId="77777777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</w:p>
        </w:tc>
      </w:tr>
      <w:tr w:rsidR="00A24913" w:rsidRPr="003773F2" w14:paraId="6844F0F8" w14:textId="77777777" w:rsidTr="00A24913">
        <w:trPr>
          <w:cantSplit/>
        </w:trPr>
        <w:tc>
          <w:tcPr>
            <w:tcW w:w="1630" w:type="dxa"/>
          </w:tcPr>
          <w:p w14:paraId="5D6CADF9" w14:textId="77777777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>Акт на списание</w:t>
            </w:r>
          </w:p>
        </w:tc>
        <w:tc>
          <w:tcPr>
            <w:tcW w:w="2114" w:type="dxa"/>
          </w:tcPr>
          <w:p w14:paraId="2D5B01E0" w14:textId="77777777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 xml:space="preserve">Ввод и редактирование </w:t>
            </w:r>
          </w:p>
          <w:p w14:paraId="1763AEBE" w14:textId="3F30A57A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</w:p>
        </w:tc>
        <w:tc>
          <w:tcPr>
            <w:tcW w:w="2501" w:type="dxa"/>
          </w:tcPr>
          <w:p w14:paraId="6633639F" w14:textId="3C8F42F9" w:rsidR="00A24913" w:rsidRPr="003773F2" w:rsidRDefault="00A24913" w:rsidP="00A24913">
            <w:pPr>
              <w:shd w:val="clear" w:color="auto" w:fill="FFFFFF"/>
              <w:rPr>
                <w:sz w:val="22"/>
              </w:rPr>
            </w:pPr>
            <w:r w:rsidRPr="003773F2">
              <w:rPr>
                <w:color w:val="000000"/>
                <w:sz w:val="22"/>
              </w:rPr>
              <w:t>Записи по</w:t>
            </w:r>
          </w:p>
          <w:p w14:paraId="5C81B83B" w14:textId="77777777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 w:rsidRPr="003773F2">
              <w:rPr>
                <w:color w:val="000000"/>
                <w:sz w:val="22"/>
              </w:rPr>
              <w:t>приходам</w:t>
            </w:r>
          </w:p>
        </w:tc>
        <w:tc>
          <w:tcPr>
            <w:tcW w:w="3961" w:type="dxa"/>
          </w:tcPr>
          <w:p w14:paraId="778597BB" w14:textId="77777777" w:rsidR="00A24913" w:rsidRPr="003773F2" w:rsidRDefault="00A24913" w:rsidP="00A24913">
            <w:pPr>
              <w:shd w:val="clear" w:color="auto" w:fill="FFFFFF"/>
              <w:rPr>
                <w:sz w:val="22"/>
              </w:rPr>
            </w:pPr>
            <w:r w:rsidRPr="003773F2">
              <w:rPr>
                <w:color w:val="000000"/>
                <w:sz w:val="22"/>
              </w:rPr>
              <w:t>Записи по</w:t>
            </w:r>
          </w:p>
          <w:p w14:paraId="5B1ADB24" w14:textId="06F9E9E9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личным делам </w:t>
            </w:r>
            <w:r w:rsidRPr="003773F2">
              <w:rPr>
                <w:color w:val="000000"/>
                <w:sz w:val="22"/>
              </w:rPr>
              <w:t xml:space="preserve">выбранных приходов </w:t>
            </w:r>
          </w:p>
          <w:p w14:paraId="3055D7CF" w14:textId="77777777" w:rsidR="00A24913" w:rsidRPr="003773F2" w:rsidRDefault="00A24913" w:rsidP="00A24913">
            <w:pPr>
              <w:shd w:val="clear" w:color="auto" w:fill="FFFFFF"/>
              <w:rPr>
                <w:color w:val="000000"/>
                <w:sz w:val="22"/>
              </w:rPr>
            </w:pPr>
          </w:p>
        </w:tc>
      </w:tr>
    </w:tbl>
    <w:p w14:paraId="4AAF415C" w14:textId="35980A25" w:rsidR="005F5148" w:rsidRDefault="005F5148" w:rsidP="005F5148">
      <w:pPr>
        <w:shd w:val="clear" w:color="auto" w:fill="FFFFFF"/>
        <w:ind w:firstLine="567"/>
        <w:rPr>
          <w:i/>
          <w:iCs/>
          <w:sz w:val="22"/>
        </w:rPr>
      </w:pPr>
    </w:p>
    <w:p w14:paraId="6775BB3D" w14:textId="77777777" w:rsidR="005F5148" w:rsidRPr="005F5148" w:rsidRDefault="005F5148" w:rsidP="005F5148">
      <w:pPr>
        <w:shd w:val="clear" w:color="auto" w:fill="FFFFFF"/>
        <w:ind w:firstLine="567"/>
        <w:rPr>
          <w:i/>
          <w:iCs/>
          <w:sz w:val="22"/>
        </w:rPr>
      </w:pPr>
    </w:p>
    <w:p w14:paraId="2D711985" w14:textId="77777777" w:rsidR="005F5148" w:rsidRPr="005F5148" w:rsidRDefault="005F5148" w:rsidP="00765347">
      <w:pPr>
        <w:shd w:val="clear" w:color="auto" w:fill="FFFFFF"/>
        <w:ind w:firstLine="567"/>
        <w:rPr>
          <w:i/>
          <w:iCs/>
          <w:sz w:val="22"/>
        </w:rPr>
      </w:pPr>
    </w:p>
    <w:p w14:paraId="60168E37" w14:textId="74D7C731" w:rsidR="00765347" w:rsidRDefault="00765347" w:rsidP="00765347">
      <w:pPr>
        <w:shd w:val="clear" w:color="auto" w:fill="FFFFFF"/>
        <w:ind w:firstLine="567"/>
        <w:rPr>
          <w:color w:val="000000"/>
          <w:sz w:val="22"/>
        </w:rPr>
      </w:pPr>
      <w:r w:rsidRPr="003773F2">
        <w:rPr>
          <w:color w:val="000000"/>
          <w:sz w:val="22"/>
        </w:rPr>
        <w:t xml:space="preserve">3.4 Требования к информационному обеспечению </w:t>
      </w:r>
    </w:p>
    <w:p w14:paraId="7A98F0C7" w14:textId="77777777" w:rsidR="00A24913" w:rsidRPr="003773F2" w:rsidRDefault="00A24913" w:rsidP="00A24913">
      <w:pPr>
        <w:ind w:firstLine="709"/>
        <w:jc w:val="both"/>
        <w:rPr>
          <w:sz w:val="22"/>
        </w:rPr>
      </w:pPr>
      <w:r w:rsidRPr="003773F2">
        <w:rPr>
          <w:sz w:val="22"/>
        </w:rPr>
        <w:t>Разрабатываемый ПП должен:</w:t>
      </w:r>
    </w:p>
    <w:p w14:paraId="5859FEE6" w14:textId="77777777" w:rsidR="00A24913" w:rsidRPr="003773F2" w:rsidRDefault="00A24913" w:rsidP="00A24913">
      <w:pPr>
        <w:ind w:firstLine="709"/>
        <w:jc w:val="both"/>
        <w:rPr>
          <w:sz w:val="22"/>
        </w:rPr>
      </w:pPr>
      <w:r w:rsidRPr="003773F2">
        <w:rPr>
          <w:sz w:val="22"/>
        </w:rPr>
        <w:t>- сохранять данные, вводимые пользователем;</w:t>
      </w:r>
    </w:p>
    <w:p w14:paraId="0F949A18" w14:textId="77777777" w:rsidR="00A24913" w:rsidRPr="003773F2" w:rsidRDefault="00A24913" w:rsidP="00A24913">
      <w:pPr>
        <w:ind w:firstLine="709"/>
        <w:jc w:val="both"/>
        <w:rPr>
          <w:sz w:val="22"/>
        </w:rPr>
      </w:pPr>
      <w:r w:rsidRPr="003773F2">
        <w:rPr>
          <w:sz w:val="22"/>
        </w:rPr>
        <w:t>- формировать отчетные документы;</w:t>
      </w:r>
    </w:p>
    <w:p w14:paraId="52E84AB5" w14:textId="77777777" w:rsidR="00A24913" w:rsidRPr="003773F2" w:rsidRDefault="00A24913" w:rsidP="00A24913">
      <w:pPr>
        <w:ind w:firstLine="709"/>
        <w:jc w:val="both"/>
        <w:rPr>
          <w:sz w:val="22"/>
        </w:rPr>
      </w:pPr>
      <w:r w:rsidRPr="003773F2">
        <w:rPr>
          <w:sz w:val="22"/>
        </w:rPr>
        <w:t>- содержать необходимые классификаторы и таблицы;</w:t>
      </w:r>
    </w:p>
    <w:p w14:paraId="3486E03D" w14:textId="77777777" w:rsidR="00A24913" w:rsidRPr="003773F2" w:rsidRDefault="00A24913" w:rsidP="00A24913">
      <w:pPr>
        <w:ind w:firstLine="709"/>
        <w:jc w:val="both"/>
        <w:rPr>
          <w:spacing w:val="-5"/>
          <w:sz w:val="22"/>
        </w:rPr>
      </w:pPr>
      <w:r w:rsidRPr="003773F2">
        <w:rPr>
          <w:spacing w:val="-5"/>
          <w:sz w:val="22"/>
        </w:rPr>
        <w:t>- обеспечивать обмен данными с другими ПП в реальном времени;</w:t>
      </w:r>
    </w:p>
    <w:p w14:paraId="35555FE0" w14:textId="77777777" w:rsidR="00A24913" w:rsidRPr="003773F2" w:rsidRDefault="00A24913" w:rsidP="00A24913">
      <w:pPr>
        <w:ind w:firstLine="709"/>
        <w:jc w:val="both"/>
        <w:rPr>
          <w:sz w:val="22"/>
        </w:rPr>
      </w:pPr>
      <w:r w:rsidRPr="003773F2">
        <w:rPr>
          <w:sz w:val="22"/>
        </w:rPr>
        <w:t>- обеспечивать доступ к данным по локальной сети;</w:t>
      </w:r>
    </w:p>
    <w:p w14:paraId="274BD471" w14:textId="030812C0" w:rsidR="00A24913" w:rsidRPr="003773F2" w:rsidRDefault="00A24913" w:rsidP="00A24913">
      <w:pPr>
        <w:ind w:firstLine="709"/>
        <w:jc w:val="both"/>
        <w:rPr>
          <w:sz w:val="22"/>
        </w:rPr>
      </w:pPr>
      <w:r w:rsidRPr="003773F2">
        <w:rPr>
          <w:sz w:val="22"/>
        </w:rPr>
        <w:t xml:space="preserve">- осуществлять фильтрацию данных по следующим критериям: по дате поступления </w:t>
      </w:r>
      <w:r>
        <w:rPr>
          <w:sz w:val="22"/>
        </w:rPr>
        <w:t>в учреждение</w:t>
      </w:r>
      <w:r w:rsidRPr="003773F2">
        <w:rPr>
          <w:sz w:val="22"/>
        </w:rPr>
        <w:t>, по отметке о выполнении работ, по Ф.И.О</w:t>
      </w:r>
      <w:r>
        <w:rPr>
          <w:sz w:val="22"/>
        </w:rPr>
        <w:t>.</w:t>
      </w:r>
      <w:r w:rsidRPr="003773F2">
        <w:rPr>
          <w:sz w:val="22"/>
        </w:rPr>
        <w:t>;</w:t>
      </w:r>
    </w:p>
    <w:p w14:paraId="2321B224" w14:textId="77777777" w:rsidR="00A24913" w:rsidRPr="003773F2" w:rsidRDefault="00A24913" w:rsidP="00A24913">
      <w:pPr>
        <w:ind w:firstLine="709"/>
        <w:jc w:val="both"/>
        <w:rPr>
          <w:sz w:val="22"/>
        </w:rPr>
      </w:pPr>
      <w:r w:rsidRPr="003773F2">
        <w:rPr>
          <w:sz w:val="22"/>
        </w:rPr>
        <w:t>- обеспечивать оперативный поиск записи по запросу пользователя;</w:t>
      </w:r>
    </w:p>
    <w:p w14:paraId="5EBBE6AB" w14:textId="0E41AA55" w:rsidR="00A24913" w:rsidRPr="003773F2" w:rsidRDefault="00745C3B" w:rsidP="00A24913">
      <w:pPr>
        <w:ind w:left="675"/>
        <w:jc w:val="both"/>
        <w:rPr>
          <w:sz w:val="22"/>
        </w:rPr>
      </w:pPr>
      <w:r>
        <w:rPr>
          <w:sz w:val="22"/>
        </w:rPr>
        <w:t xml:space="preserve">- </w:t>
      </w:r>
      <w:r w:rsidR="00A24913" w:rsidRPr="003773F2">
        <w:rPr>
          <w:sz w:val="22"/>
        </w:rPr>
        <w:t>иметь изменяемые настройки сортировки, поиска, классификации данных, сопровождаемые кратким описанием</w:t>
      </w:r>
    </w:p>
    <w:p w14:paraId="0D8E21C8" w14:textId="2A0B7601" w:rsidR="004C6CAC" w:rsidRPr="003773F2" w:rsidRDefault="004C6CAC" w:rsidP="00A24913">
      <w:pPr>
        <w:shd w:val="clear" w:color="auto" w:fill="FFFFFF"/>
        <w:rPr>
          <w:color w:val="000000"/>
          <w:sz w:val="22"/>
        </w:rPr>
      </w:pPr>
    </w:p>
    <w:p w14:paraId="5C5AAF77" w14:textId="26D0AC1A" w:rsidR="00765347" w:rsidRPr="003773F2" w:rsidRDefault="00765347" w:rsidP="00765347">
      <w:pPr>
        <w:shd w:val="clear" w:color="auto" w:fill="FFFFFF"/>
        <w:ind w:firstLine="567"/>
        <w:rPr>
          <w:sz w:val="22"/>
        </w:rPr>
      </w:pPr>
      <w:r w:rsidRPr="003773F2">
        <w:rPr>
          <w:sz w:val="22"/>
        </w:rPr>
        <w:t>3.5 Требования к интерфейсу</w:t>
      </w:r>
    </w:p>
    <w:p w14:paraId="13AECF6F" w14:textId="5758784A" w:rsidR="00491A20" w:rsidRDefault="00491A20" w:rsidP="00765347">
      <w:pPr>
        <w:shd w:val="clear" w:color="auto" w:fill="FFFFFF"/>
        <w:ind w:firstLine="567"/>
        <w:rPr>
          <w:color w:val="000000"/>
          <w:sz w:val="22"/>
        </w:rPr>
      </w:pPr>
      <w:r>
        <w:rPr>
          <w:color w:val="000000"/>
          <w:sz w:val="22"/>
        </w:rPr>
        <w:t>Интерфейс простой, не должен быть слишком ярким. Все функции должны быть хорошо видны пользователю.</w:t>
      </w:r>
    </w:p>
    <w:p w14:paraId="7BF3147E" w14:textId="59C9A79F" w:rsidR="00491A20" w:rsidRDefault="00491A20" w:rsidP="00765347">
      <w:pPr>
        <w:shd w:val="clear" w:color="auto" w:fill="FFFFFF"/>
        <w:ind w:firstLine="567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14:paraId="4C30B6D4" w14:textId="55A93211" w:rsidR="00491A20" w:rsidRDefault="00765347" w:rsidP="004C6CAC">
      <w:pPr>
        <w:shd w:val="clear" w:color="auto" w:fill="FFFFFF"/>
        <w:ind w:firstLine="567"/>
        <w:rPr>
          <w:color w:val="000000"/>
          <w:sz w:val="22"/>
        </w:rPr>
      </w:pPr>
      <w:r>
        <w:rPr>
          <w:color w:val="000000"/>
          <w:sz w:val="22"/>
        </w:rPr>
        <w:t xml:space="preserve">3.6 </w:t>
      </w:r>
      <w:r w:rsidRPr="003773F2">
        <w:rPr>
          <w:color w:val="000000"/>
          <w:sz w:val="22"/>
        </w:rPr>
        <w:t>Требования к алгоритмам</w:t>
      </w:r>
    </w:p>
    <w:p w14:paraId="6D9A3C49" w14:textId="2C340CC1" w:rsidR="00F81F9C" w:rsidRPr="003773F2" w:rsidRDefault="00F81F9C" w:rsidP="00F81F9C">
      <w:pPr>
        <w:ind w:firstLine="567"/>
        <w:jc w:val="both"/>
        <w:rPr>
          <w:sz w:val="22"/>
        </w:rPr>
      </w:pPr>
      <w:r w:rsidRPr="003773F2">
        <w:rPr>
          <w:sz w:val="22"/>
        </w:rPr>
        <w:t>Разрабатываемые алгоритмы должны легко модифицироваться. В течение ср</w:t>
      </w:r>
      <w:r>
        <w:rPr>
          <w:sz w:val="22"/>
        </w:rPr>
        <w:t xml:space="preserve">оков, установленных в договоре </w:t>
      </w:r>
      <w:r w:rsidRPr="003773F2">
        <w:rPr>
          <w:sz w:val="22"/>
        </w:rPr>
        <w:t>между Заказчиком и Разработчиком в ПП могут быть внесены изменения, не требующие глобальной переработки алгоритмов.</w:t>
      </w:r>
    </w:p>
    <w:p w14:paraId="30C6E658" w14:textId="51079D8D" w:rsidR="004C6CAC" w:rsidRDefault="004C6CAC" w:rsidP="004C6CAC">
      <w:pPr>
        <w:shd w:val="clear" w:color="auto" w:fill="FFFFFF"/>
        <w:rPr>
          <w:color w:val="000000"/>
          <w:sz w:val="22"/>
        </w:rPr>
      </w:pPr>
    </w:p>
    <w:p w14:paraId="0F162A5B" w14:textId="4BEF2763" w:rsidR="00765347" w:rsidRDefault="00765347" w:rsidP="00765347">
      <w:pPr>
        <w:shd w:val="clear" w:color="auto" w:fill="FFFFFF"/>
        <w:ind w:firstLine="567"/>
        <w:rPr>
          <w:smallCaps/>
          <w:color w:val="000000"/>
          <w:sz w:val="22"/>
        </w:rPr>
      </w:pPr>
      <w:r>
        <w:rPr>
          <w:color w:val="000000"/>
          <w:sz w:val="22"/>
        </w:rPr>
        <w:t xml:space="preserve">3.7 </w:t>
      </w:r>
      <w:r w:rsidRPr="003773F2">
        <w:rPr>
          <w:color w:val="000000"/>
          <w:sz w:val="22"/>
        </w:rPr>
        <w:t>Прочие требования</w:t>
      </w:r>
      <w:r w:rsidRPr="003773F2">
        <w:rPr>
          <w:smallCaps/>
          <w:color w:val="000000"/>
          <w:sz w:val="22"/>
        </w:rPr>
        <w:t xml:space="preserve"> </w:t>
      </w:r>
    </w:p>
    <w:p w14:paraId="205B596F" w14:textId="77777777" w:rsidR="00444E2C" w:rsidRDefault="00444E2C" w:rsidP="00444E2C">
      <w:pPr>
        <w:shd w:val="clear" w:color="auto" w:fill="FFFFFF"/>
        <w:spacing w:line="233" w:lineRule="auto"/>
        <w:jc w:val="both"/>
        <w:rPr>
          <w:color w:val="000000"/>
          <w:sz w:val="22"/>
        </w:rPr>
      </w:pPr>
      <w:r w:rsidRPr="003773F2">
        <w:rPr>
          <w:color w:val="000000"/>
          <w:sz w:val="22"/>
        </w:rPr>
        <w:t xml:space="preserve">Требования по обеспечению быстродействия. </w:t>
      </w:r>
    </w:p>
    <w:p w14:paraId="3305B089" w14:textId="3738FD54" w:rsidR="00444E2C" w:rsidRPr="003773F2" w:rsidRDefault="00444E2C" w:rsidP="00444E2C">
      <w:pPr>
        <w:shd w:val="clear" w:color="auto" w:fill="FFFFFF"/>
        <w:spacing w:line="233" w:lineRule="auto"/>
        <w:jc w:val="both"/>
        <w:rPr>
          <w:color w:val="000000"/>
          <w:sz w:val="22"/>
        </w:rPr>
      </w:pPr>
      <w:r w:rsidRPr="003773F2">
        <w:rPr>
          <w:color w:val="000000"/>
          <w:sz w:val="22"/>
        </w:rPr>
        <w:t xml:space="preserve">Требования по обеспечению надежности. </w:t>
      </w:r>
    </w:p>
    <w:p w14:paraId="716C59F1" w14:textId="77777777" w:rsidR="00444E2C" w:rsidRDefault="00444E2C" w:rsidP="00444E2C">
      <w:pPr>
        <w:shd w:val="clear" w:color="auto" w:fill="FFFFFF"/>
        <w:spacing w:line="233" w:lineRule="auto"/>
        <w:jc w:val="both"/>
        <w:rPr>
          <w:sz w:val="22"/>
        </w:rPr>
      </w:pPr>
      <w:r w:rsidRPr="003773F2">
        <w:rPr>
          <w:color w:val="000000"/>
          <w:sz w:val="22"/>
        </w:rPr>
        <w:t>Требования по защите информации.</w:t>
      </w:r>
    </w:p>
    <w:p w14:paraId="270B4E7C" w14:textId="7C3752B1" w:rsidR="004C6CAC" w:rsidRPr="00444E2C" w:rsidRDefault="00444E2C" w:rsidP="00444E2C">
      <w:pPr>
        <w:shd w:val="clear" w:color="auto" w:fill="FFFFFF"/>
        <w:spacing w:line="233" w:lineRule="auto"/>
        <w:jc w:val="both"/>
        <w:rPr>
          <w:sz w:val="22"/>
        </w:rPr>
      </w:pPr>
      <w:r w:rsidRPr="003773F2">
        <w:rPr>
          <w:color w:val="000000"/>
          <w:spacing w:val="-4"/>
          <w:sz w:val="22"/>
        </w:rPr>
        <w:t>Требования по совместимости с имеющимися у заказчика аппаратными и программными средствами</w:t>
      </w:r>
    </w:p>
    <w:p w14:paraId="2FF14D0D" w14:textId="77777777" w:rsidR="00444E2C" w:rsidRPr="003773F2" w:rsidRDefault="00444E2C" w:rsidP="00444E2C">
      <w:pPr>
        <w:shd w:val="clear" w:color="auto" w:fill="FFFFFF"/>
        <w:ind w:firstLine="567"/>
        <w:rPr>
          <w:smallCaps/>
          <w:sz w:val="22"/>
        </w:rPr>
      </w:pPr>
    </w:p>
    <w:p w14:paraId="60639529" w14:textId="77777777" w:rsidR="00765347" w:rsidRPr="003773F2" w:rsidRDefault="00765347" w:rsidP="00765347">
      <w:pPr>
        <w:pStyle w:val="3"/>
        <w:ind w:firstLine="284"/>
        <w:rPr>
          <w:sz w:val="22"/>
        </w:rPr>
      </w:pPr>
      <w:r w:rsidRPr="003773F2">
        <w:rPr>
          <w:sz w:val="22"/>
        </w:rPr>
        <w:t>4 Порядок контроля и обеспечение качества</w:t>
      </w:r>
    </w:p>
    <w:p w14:paraId="675E3742" w14:textId="63DA1C7B" w:rsidR="00765347" w:rsidRDefault="00765347" w:rsidP="00765347">
      <w:pPr>
        <w:pStyle w:val="3"/>
        <w:ind w:firstLine="567"/>
        <w:rPr>
          <w:sz w:val="22"/>
        </w:rPr>
      </w:pPr>
      <w:r w:rsidRPr="003773F2">
        <w:rPr>
          <w:sz w:val="22"/>
        </w:rPr>
        <w:t>4.1 Экспертиза</w:t>
      </w:r>
    </w:p>
    <w:p w14:paraId="418388C1" w14:textId="10D637B1" w:rsidR="00F81F9C" w:rsidRDefault="00F81F9C" w:rsidP="00765347">
      <w:pPr>
        <w:pStyle w:val="3"/>
        <w:ind w:firstLine="567"/>
        <w:rPr>
          <w:sz w:val="22"/>
        </w:rPr>
      </w:pPr>
      <w:r w:rsidRPr="003773F2">
        <w:rPr>
          <w:color w:val="000000"/>
          <w:sz w:val="22"/>
        </w:rPr>
        <w:lastRenderedPageBreak/>
        <w:t xml:space="preserve">Не требуется разработка макета на стадии «Технический проект». </w:t>
      </w:r>
      <w:r w:rsidRPr="003773F2">
        <w:rPr>
          <w:sz w:val="22"/>
        </w:rPr>
        <w:t>Требуется проведение экспертизы при участии представителя Заказчика.</w:t>
      </w:r>
    </w:p>
    <w:p w14:paraId="0523433E" w14:textId="77777777" w:rsidR="00F81F9C" w:rsidRPr="003773F2" w:rsidRDefault="00F81F9C" w:rsidP="00765347">
      <w:pPr>
        <w:pStyle w:val="3"/>
        <w:ind w:firstLine="567"/>
        <w:rPr>
          <w:sz w:val="22"/>
        </w:rPr>
      </w:pPr>
    </w:p>
    <w:p w14:paraId="247AD85D" w14:textId="1DB5C90B" w:rsidR="00765347" w:rsidRDefault="00765347" w:rsidP="00765347">
      <w:pPr>
        <w:shd w:val="clear" w:color="auto" w:fill="FFFFFF"/>
        <w:ind w:firstLine="567"/>
        <w:rPr>
          <w:color w:val="000000"/>
          <w:sz w:val="22"/>
        </w:rPr>
      </w:pPr>
      <w:r w:rsidRPr="003773F2">
        <w:rPr>
          <w:color w:val="000000"/>
          <w:sz w:val="22"/>
        </w:rPr>
        <w:t>4.2 Тестирование</w:t>
      </w:r>
    </w:p>
    <w:p w14:paraId="3AA985CF" w14:textId="77777777" w:rsidR="00F81F9C" w:rsidRPr="003773F2" w:rsidRDefault="00F81F9C" w:rsidP="00F81F9C">
      <w:pPr>
        <w:ind w:firstLine="709"/>
        <w:jc w:val="both"/>
        <w:rPr>
          <w:sz w:val="22"/>
        </w:rPr>
      </w:pPr>
      <w:r w:rsidRPr="003773F2">
        <w:rPr>
          <w:sz w:val="22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</w:t>
      </w:r>
    </w:p>
    <w:p w14:paraId="147F2E05" w14:textId="77777777" w:rsidR="00F81F9C" w:rsidRPr="003773F2" w:rsidRDefault="00F81F9C" w:rsidP="00F81F9C">
      <w:pPr>
        <w:ind w:firstLine="709"/>
        <w:jc w:val="both"/>
        <w:rPr>
          <w:sz w:val="22"/>
        </w:rPr>
      </w:pPr>
      <w:r w:rsidRPr="003773F2">
        <w:rPr>
          <w:sz w:val="22"/>
        </w:rPr>
        <w:t>Тестирование может проводиться Разработчиком по предложенной схеме Заказчика:</w:t>
      </w:r>
    </w:p>
    <w:p w14:paraId="6E1524CB" w14:textId="04E11CAB" w:rsidR="00F81F9C" w:rsidRPr="003773F2" w:rsidRDefault="00F81F9C" w:rsidP="00F81F9C">
      <w:pPr>
        <w:ind w:firstLine="709"/>
        <w:jc w:val="both"/>
        <w:rPr>
          <w:sz w:val="22"/>
        </w:rPr>
      </w:pPr>
      <w:r>
        <w:rPr>
          <w:sz w:val="22"/>
        </w:rPr>
        <w:t>1)</w:t>
      </w:r>
      <w:r w:rsidR="00243797">
        <w:rPr>
          <w:sz w:val="22"/>
        </w:rPr>
        <w:t xml:space="preserve"> </w:t>
      </w:r>
      <w:r>
        <w:rPr>
          <w:sz w:val="22"/>
        </w:rPr>
        <w:t xml:space="preserve">создается БД </w:t>
      </w:r>
      <w:r w:rsidRPr="003773F2">
        <w:rPr>
          <w:sz w:val="22"/>
        </w:rPr>
        <w:t xml:space="preserve">небольшого объема по всем </w:t>
      </w:r>
      <w:r>
        <w:rPr>
          <w:sz w:val="22"/>
        </w:rPr>
        <w:t>данным</w:t>
      </w:r>
      <w:r w:rsidRPr="003773F2">
        <w:rPr>
          <w:sz w:val="22"/>
        </w:rPr>
        <w:t xml:space="preserve"> и пунктам меню;</w:t>
      </w:r>
    </w:p>
    <w:p w14:paraId="61EE5F98" w14:textId="12A783F0" w:rsidR="00F81F9C" w:rsidRDefault="00F81F9C" w:rsidP="00F81F9C">
      <w:pPr>
        <w:ind w:firstLine="709"/>
        <w:jc w:val="both"/>
        <w:rPr>
          <w:sz w:val="22"/>
        </w:rPr>
      </w:pPr>
      <w:r w:rsidRPr="003773F2">
        <w:rPr>
          <w:sz w:val="22"/>
        </w:rPr>
        <w:t>2)</w:t>
      </w:r>
      <w:r w:rsidR="00243797">
        <w:rPr>
          <w:sz w:val="22"/>
        </w:rPr>
        <w:t xml:space="preserve"> </w:t>
      </w:r>
      <w:r w:rsidRPr="003773F2">
        <w:rPr>
          <w:sz w:val="22"/>
        </w:rPr>
        <w:t>в течение срока, указ</w:t>
      </w:r>
      <w:r>
        <w:rPr>
          <w:sz w:val="22"/>
        </w:rPr>
        <w:t xml:space="preserve">анного в договоре, Разработчик </w:t>
      </w:r>
      <w:r w:rsidRPr="003773F2">
        <w:rPr>
          <w:sz w:val="22"/>
        </w:rPr>
        <w:t>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</w:t>
      </w:r>
      <w:r>
        <w:rPr>
          <w:sz w:val="22"/>
        </w:rPr>
        <w:t>.</w:t>
      </w:r>
    </w:p>
    <w:p w14:paraId="42FEBD05" w14:textId="77777777" w:rsidR="00F81F9C" w:rsidRPr="003773F2" w:rsidRDefault="00F81F9C" w:rsidP="00765347">
      <w:pPr>
        <w:shd w:val="clear" w:color="auto" w:fill="FFFFFF"/>
        <w:ind w:firstLine="567"/>
        <w:rPr>
          <w:sz w:val="22"/>
        </w:rPr>
      </w:pPr>
    </w:p>
    <w:p w14:paraId="17CB2527" w14:textId="45832EF4" w:rsidR="00765347" w:rsidRDefault="00765347" w:rsidP="00765347">
      <w:pPr>
        <w:shd w:val="clear" w:color="auto" w:fill="FFFFFF"/>
        <w:ind w:firstLine="567"/>
        <w:rPr>
          <w:smallCaps/>
          <w:color w:val="000000"/>
          <w:sz w:val="22"/>
        </w:rPr>
      </w:pPr>
      <w:r w:rsidRPr="003773F2">
        <w:rPr>
          <w:color w:val="000000"/>
          <w:sz w:val="22"/>
        </w:rPr>
        <w:t>4.3 Опытная эксплуатация</w:t>
      </w:r>
      <w:r w:rsidRPr="003773F2">
        <w:rPr>
          <w:smallCaps/>
          <w:color w:val="000000"/>
          <w:sz w:val="22"/>
        </w:rPr>
        <w:t>.</w:t>
      </w:r>
    </w:p>
    <w:p w14:paraId="0FC40BDE" w14:textId="77777777" w:rsidR="00243797" w:rsidRPr="003773F2" w:rsidRDefault="00243797" w:rsidP="00243797">
      <w:pPr>
        <w:pStyle w:val="a8"/>
        <w:ind w:firstLine="709"/>
        <w:jc w:val="both"/>
        <w:rPr>
          <w:sz w:val="22"/>
        </w:rPr>
      </w:pPr>
      <w:r w:rsidRPr="003773F2">
        <w:rPr>
          <w:sz w:val="22"/>
        </w:rPr>
        <w:t>Опытная эксплуатация проводится Заказчиком, при контроле Разработчика, в соответствии с договором.</w:t>
      </w:r>
    </w:p>
    <w:p w14:paraId="54AD19CF" w14:textId="77777777" w:rsidR="00243797" w:rsidRPr="003773F2" w:rsidRDefault="00243797" w:rsidP="00765347">
      <w:pPr>
        <w:shd w:val="clear" w:color="auto" w:fill="FFFFFF"/>
        <w:ind w:firstLine="567"/>
        <w:rPr>
          <w:sz w:val="22"/>
        </w:rPr>
      </w:pPr>
    </w:p>
    <w:p w14:paraId="675D19F0" w14:textId="77777777" w:rsidR="00765347" w:rsidRPr="003773F2" w:rsidRDefault="00765347" w:rsidP="00765347">
      <w:pPr>
        <w:shd w:val="clear" w:color="auto" w:fill="FFFFFF"/>
        <w:ind w:firstLine="284"/>
        <w:rPr>
          <w:sz w:val="22"/>
        </w:rPr>
      </w:pPr>
      <w:r w:rsidRPr="003773F2">
        <w:rPr>
          <w:color w:val="000000"/>
          <w:sz w:val="22"/>
        </w:rPr>
        <w:t>5 Требования к документированию</w:t>
      </w:r>
    </w:p>
    <w:p w14:paraId="79B9050B" w14:textId="088CF814" w:rsidR="00765347" w:rsidRDefault="00765347" w:rsidP="00765347">
      <w:pPr>
        <w:ind w:firstLine="567"/>
        <w:rPr>
          <w:sz w:val="22"/>
        </w:rPr>
      </w:pPr>
      <w:r w:rsidRPr="003773F2">
        <w:rPr>
          <w:sz w:val="22"/>
        </w:rPr>
        <w:t xml:space="preserve">5.1 Требования к справочной подсистеме </w:t>
      </w:r>
    </w:p>
    <w:p w14:paraId="1488BE49" w14:textId="0AFEDBA3" w:rsidR="00243797" w:rsidRPr="003773F2" w:rsidRDefault="00243797" w:rsidP="00243797">
      <w:pPr>
        <w:ind w:firstLine="709"/>
        <w:jc w:val="both"/>
        <w:rPr>
          <w:sz w:val="22"/>
        </w:rPr>
      </w:pPr>
      <w:r w:rsidRPr="003773F2">
        <w:rPr>
          <w:sz w:val="22"/>
        </w:rPr>
        <w:t xml:space="preserve">Справочная система должна содержать описание всех команд, использующихся в ПП. </w:t>
      </w:r>
    </w:p>
    <w:p w14:paraId="2315C08E" w14:textId="77777777" w:rsidR="00243797" w:rsidRPr="003773F2" w:rsidRDefault="00243797" w:rsidP="00765347">
      <w:pPr>
        <w:ind w:firstLine="567"/>
        <w:rPr>
          <w:sz w:val="22"/>
        </w:rPr>
      </w:pPr>
    </w:p>
    <w:p w14:paraId="4A0376AC" w14:textId="6E3CA3A0" w:rsidR="00765347" w:rsidRDefault="00765347" w:rsidP="00765347">
      <w:pPr>
        <w:ind w:firstLine="567"/>
        <w:rPr>
          <w:sz w:val="22"/>
        </w:rPr>
      </w:pPr>
      <w:r w:rsidRPr="003773F2">
        <w:rPr>
          <w:sz w:val="22"/>
        </w:rPr>
        <w:t xml:space="preserve">5.2 Требования к документации </w:t>
      </w:r>
    </w:p>
    <w:p w14:paraId="25F025A6" w14:textId="77777777" w:rsidR="00243797" w:rsidRPr="003773F2" w:rsidRDefault="00243797" w:rsidP="00243797">
      <w:pPr>
        <w:ind w:firstLine="709"/>
        <w:jc w:val="both"/>
        <w:rPr>
          <w:sz w:val="22"/>
        </w:rPr>
      </w:pPr>
      <w:r w:rsidRPr="003773F2">
        <w:rPr>
          <w:sz w:val="22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14:paraId="08E121DB" w14:textId="77777777" w:rsidR="00243797" w:rsidRPr="003773F2" w:rsidRDefault="00243797" w:rsidP="00243797">
      <w:pPr>
        <w:ind w:firstLine="709"/>
        <w:jc w:val="both"/>
        <w:rPr>
          <w:sz w:val="22"/>
        </w:rPr>
      </w:pPr>
      <w:r>
        <w:rPr>
          <w:sz w:val="22"/>
        </w:rPr>
        <w:t xml:space="preserve">Разработанный ПП </w:t>
      </w:r>
      <w:r w:rsidRPr="003773F2">
        <w:rPr>
          <w:sz w:val="22"/>
        </w:rPr>
        <w:t>сопровождается полным пакетом докумен</w:t>
      </w:r>
      <w:r>
        <w:rPr>
          <w:sz w:val="22"/>
        </w:rPr>
        <w:t xml:space="preserve">тов, предусмотренным </w:t>
      </w:r>
      <w:r w:rsidRPr="003773F2">
        <w:rPr>
          <w:sz w:val="22"/>
        </w:rPr>
        <w:t>ГОСТ 7685 – 2000, а именно:</w:t>
      </w:r>
    </w:p>
    <w:p w14:paraId="3FDC8C26" w14:textId="77777777" w:rsidR="00243797" w:rsidRPr="003773F2" w:rsidRDefault="00243797" w:rsidP="00243797">
      <w:pPr>
        <w:ind w:firstLine="709"/>
        <w:jc w:val="both"/>
        <w:rPr>
          <w:sz w:val="22"/>
        </w:rPr>
      </w:pPr>
      <w:r w:rsidRPr="003773F2">
        <w:rPr>
          <w:sz w:val="22"/>
        </w:rPr>
        <w:t>1) лицензионное право использования, разработанного ПП;</w:t>
      </w:r>
    </w:p>
    <w:p w14:paraId="0AF9737C" w14:textId="77777777" w:rsidR="00243797" w:rsidRPr="003773F2" w:rsidRDefault="00243797" w:rsidP="00243797">
      <w:pPr>
        <w:ind w:firstLine="709"/>
        <w:jc w:val="both"/>
        <w:rPr>
          <w:sz w:val="22"/>
        </w:rPr>
      </w:pPr>
      <w:r w:rsidRPr="003773F2">
        <w:rPr>
          <w:sz w:val="22"/>
        </w:rPr>
        <w:t>2) документация по эксплуатации;</w:t>
      </w:r>
    </w:p>
    <w:p w14:paraId="1ED0222F" w14:textId="77777777" w:rsidR="00243797" w:rsidRPr="003773F2" w:rsidRDefault="00243797" w:rsidP="00243797">
      <w:pPr>
        <w:ind w:firstLine="709"/>
        <w:jc w:val="both"/>
        <w:rPr>
          <w:sz w:val="22"/>
        </w:rPr>
      </w:pPr>
      <w:r w:rsidRPr="003773F2">
        <w:rPr>
          <w:sz w:val="22"/>
        </w:rPr>
        <w:t>3) талон на последующее обслуживание ПП;</w:t>
      </w:r>
    </w:p>
    <w:p w14:paraId="2C2397CF" w14:textId="0E0DF638" w:rsidR="00765347" w:rsidRDefault="00243797" w:rsidP="00243797">
      <w:pPr>
        <w:ind w:left="660"/>
        <w:jc w:val="both"/>
        <w:rPr>
          <w:sz w:val="22"/>
        </w:rPr>
      </w:pPr>
      <w:r>
        <w:rPr>
          <w:sz w:val="22"/>
        </w:rPr>
        <w:t xml:space="preserve"> 4) </w:t>
      </w:r>
      <w:r w:rsidRPr="003773F2">
        <w:rPr>
          <w:sz w:val="22"/>
        </w:rPr>
        <w:t>документы, подтверждающие монопольное использование разработанного ПП.</w:t>
      </w:r>
    </w:p>
    <w:p w14:paraId="48AB7AFD" w14:textId="77777777" w:rsidR="00243797" w:rsidRPr="00243797" w:rsidRDefault="00243797" w:rsidP="00243797">
      <w:pPr>
        <w:ind w:left="660"/>
        <w:jc w:val="both"/>
        <w:rPr>
          <w:sz w:val="22"/>
        </w:rPr>
      </w:pPr>
    </w:p>
    <w:sectPr w:rsidR="00243797" w:rsidRPr="0024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C516" w14:textId="77777777" w:rsidR="005A4048" w:rsidRDefault="005A4048" w:rsidP="00F81F9C">
      <w:r>
        <w:separator/>
      </w:r>
    </w:p>
  </w:endnote>
  <w:endnote w:type="continuationSeparator" w:id="0">
    <w:p w14:paraId="6E3AFF51" w14:textId="77777777" w:rsidR="005A4048" w:rsidRDefault="005A4048" w:rsidP="00F8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B648" w14:textId="77777777" w:rsidR="005A4048" w:rsidRDefault="005A4048" w:rsidP="00F81F9C">
      <w:r>
        <w:separator/>
      </w:r>
    </w:p>
  </w:footnote>
  <w:footnote w:type="continuationSeparator" w:id="0">
    <w:p w14:paraId="6E77E200" w14:textId="77777777" w:rsidR="005A4048" w:rsidRDefault="005A4048" w:rsidP="00F81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23B"/>
    <w:multiLevelType w:val="singleLevel"/>
    <w:tmpl w:val="E51CFD2A"/>
    <w:lvl w:ilvl="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" w15:restartNumberingAfterBreak="0">
    <w:nsid w:val="1360110A"/>
    <w:multiLevelType w:val="multilevel"/>
    <w:tmpl w:val="CC8CB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0343825"/>
    <w:multiLevelType w:val="multilevel"/>
    <w:tmpl w:val="36CEF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3" w15:restartNumberingAfterBreak="0">
    <w:nsid w:val="76975689"/>
    <w:multiLevelType w:val="hybridMultilevel"/>
    <w:tmpl w:val="FEC68C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71"/>
    <w:rsid w:val="001833C8"/>
    <w:rsid w:val="00243797"/>
    <w:rsid w:val="00444E2C"/>
    <w:rsid w:val="00491A20"/>
    <w:rsid w:val="004C6CAC"/>
    <w:rsid w:val="005A4048"/>
    <w:rsid w:val="005F5148"/>
    <w:rsid w:val="00745C3B"/>
    <w:rsid w:val="00765347"/>
    <w:rsid w:val="00831241"/>
    <w:rsid w:val="00853A65"/>
    <w:rsid w:val="00A24913"/>
    <w:rsid w:val="00C73D80"/>
    <w:rsid w:val="00E84F71"/>
    <w:rsid w:val="00F8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BD74"/>
  <w15:chartTrackingRefBased/>
  <w15:docId w15:val="{BA75BE76-9E3E-4466-B1CD-8B8DA516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83124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831241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customStyle="1" w:styleId="Default">
    <w:name w:val="Default"/>
    <w:rsid w:val="00831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65347"/>
    <w:pPr>
      <w:ind w:left="720"/>
      <w:contextualSpacing/>
    </w:pPr>
  </w:style>
  <w:style w:type="paragraph" w:styleId="3">
    <w:name w:val="Body Text 3"/>
    <w:basedOn w:val="a"/>
    <w:link w:val="30"/>
    <w:rsid w:val="0076534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76534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4">
    <w:name w:val="header"/>
    <w:basedOn w:val="a"/>
    <w:link w:val="a5"/>
    <w:uiPriority w:val="99"/>
    <w:unhideWhenUsed/>
    <w:rsid w:val="00F81F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81F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81F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81F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24379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4379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Шмулевцов Алексей Владимирович</dc:creator>
  <cp:keywords/>
  <dc:description/>
  <cp:lastModifiedBy>Shmulevtsov Lesha</cp:lastModifiedBy>
  <cp:revision>6</cp:revision>
  <dcterms:created xsi:type="dcterms:W3CDTF">2021-01-30T05:12:00Z</dcterms:created>
  <dcterms:modified xsi:type="dcterms:W3CDTF">2021-06-01T18:02:00Z</dcterms:modified>
</cp:coreProperties>
</file>