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219B37" wp14:paraId="5F3A1250" wp14:textId="7C219632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F219B37" w:rsidR="1EF039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LAB </w:t>
      </w:r>
      <w:r w:rsidRPr="2F219B37" w:rsidR="6A5B69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3</w:t>
      </w:r>
      <w:r w:rsidRPr="2F219B37" w:rsidR="1EF039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 COMBINATIONAL CIRCUIT</w:t>
      </w:r>
      <w:r w:rsidRPr="2F219B37" w:rsidR="763390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(PART TWO</w:t>
      </w:r>
      <w:r w:rsidRPr="2F219B37" w:rsidR="1EF039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)</w:t>
      </w:r>
    </w:p>
    <w:p xmlns:wp14="http://schemas.microsoft.com/office/word/2010/wordml" w:rsidP="2DFCF12D" wp14:paraId="42ADB159" wp14:textId="255A76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FCF12D" wp14:paraId="5E1B6B27" wp14:textId="310637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FCF12D" w:rsidR="1EF039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lab will </w:t>
      </w:r>
      <w:r w:rsidRPr="2DFCF12D" w:rsidR="0AD82D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continue</w:t>
      </w:r>
      <w:r w:rsidRPr="2DFCF12D" w:rsidR="1EF039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exploring the uses</w:t>
      </w:r>
      <w:r w:rsidRPr="2DFCF12D" w:rsidR="015490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functions</w:t>
      </w:r>
      <w:r w:rsidRPr="2DFCF12D" w:rsidR="1EF039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various key combinational circuit components like encoders and decoders, multiplexers (MUX), and comparators</w:t>
      </w:r>
      <w:r w:rsidRPr="2DFCF12D" w:rsidR="71792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This time, it will be done in the context of </w:t>
      </w:r>
      <w:r w:rsidRPr="2DFCF12D" w:rsidR="50F7C3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tackling, improving, and </w:t>
      </w:r>
      <w:r w:rsidRPr="2DFCF12D" w:rsidR="0BD6A2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upgrading a pre-existing system: a Trigger System for </w:t>
      </w:r>
      <w:r w:rsidRPr="2DFCF12D" w:rsidR="46730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particle accelerator.</w:t>
      </w:r>
    </w:p>
    <w:p xmlns:wp14="http://schemas.microsoft.com/office/word/2010/wordml" w:rsidP="2DFCF12D" wp14:paraId="0EA716D8" wp14:textId="1950152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2DFCF12D" wp14:paraId="1753C7C8" wp14:textId="5B05660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FCF12D" w:rsidR="46730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lot of particle accelerators produce a lot of collisions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decays, and other events, but not all computer systems will be able to store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of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data generated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 Trigger System is therefore necessary to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determine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whether the </w:t>
      </w:r>
      <w:r w:rsidRPr="2DFCF12D" w:rsidR="4D5087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event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“interesting” enough </w:t>
      </w:r>
      <w:r w:rsidRPr="2DFCF12D" w:rsidR="03E1D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its data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be kept for further analysis.</w:t>
      </w:r>
      <w:r w:rsidRPr="2DFCF12D" w:rsidR="4FA061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</w:p>
    <w:p xmlns:wp14="http://schemas.microsoft.com/office/word/2010/wordml" w:rsidP="2DFCF12D" wp14:paraId="2E6807A6" wp14:textId="60D540E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2DFCF12D" wp14:paraId="05764F95" wp14:textId="67BA41B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particular particle accelerator is having a rough </w:t>
      </w: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 of it,</w:t>
      </w: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due to a faulty, flawed</w:t>
      </w:r>
      <w:r w:rsidRPr="2DFCF12D" w:rsidR="0A24DE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outdated </w:t>
      </w: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Trigger System</w:t>
      </w:r>
      <w:r w:rsidRPr="2DFCF12D" w:rsidR="25ADBE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 You are now tasked with debugging and upgrading it to suit the research group’s new needs.</w:t>
      </w:r>
    </w:p>
    <w:p xmlns:wp14="http://schemas.microsoft.com/office/word/2010/wordml" w:rsidP="2DFCF12D" wp14:paraId="4829A1DA" wp14:textId="391374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FCF12D" wp14:paraId="1C67BC07" wp14:textId="1EB1DF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CF12D" w:rsidR="2ACE760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2DFCF12D" w:rsidR="1FBF184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Logisim-evolution will be used in this lab to load the pre-designed circuits, and to implement </w:t>
      </w:r>
      <w:r w:rsidRPr="2DFCF12D" w:rsidR="1FBF184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upgrades.</w:t>
      </w:r>
      <w:r w:rsidRPr="2DFCF12D" w:rsidR="0616A68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p14:paraId="2C078E63" wp14:textId="36097747"/>
    <w:p w:rsidR="008F16F6" w:rsidP="2DFCF12D" w:rsidRDefault="008F16F6" w14:paraId="5E0AF0BE" w14:textId="16E0ACC1">
      <w:pPr>
        <w:rPr>
          <w:b w:val="1"/>
          <w:bCs w:val="1"/>
          <w:u w:val="single"/>
        </w:rPr>
      </w:pPr>
      <w:r w:rsidRPr="2DFCF12D" w:rsidR="008F16F6">
        <w:rPr>
          <w:b w:val="1"/>
          <w:bCs w:val="1"/>
          <w:u w:val="single"/>
        </w:rPr>
        <w:t>Part 1: Momentum Selector</w:t>
      </w:r>
    </w:p>
    <w:p w:rsidR="2DFCF12D" w:rsidP="2DFCF12D" w:rsidRDefault="2DFCF12D" w14:paraId="0C68FC9D" w14:textId="3AB1B23E">
      <w:pPr>
        <w:rPr>
          <w:b w:val="1"/>
          <w:bCs w:val="1"/>
          <w:u w:val="single"/>
        </w:rPr>
      </w:pPr>
    </w:p>
    <w:p w:rsidR="7C24913F" w:rsidRDefault="7C24913F" w14:paraId="57992213" w14:textId="78967D07">
      <w:pPr>
        <w:rPr>
          <w:b w:val="0"/>
          <w:bCs w:val="0"/>
          <w:u w:val="none"/>
        </w:rPr>
      </w:pPr>
      <w:r w:rsidR="7C24913F">
        <w:rPr>
          <w:b w:val="0"/>
          <w:bCs w:val="0"/>
          <w:u w:val="none"/>
        </w:rPr>
        <w:t xml:space="preserve">One of the most important observables is the momentum of the incoming particles, </w:t>
      </w:r>
      <w:r w:rsidRPr="37C393A2" w:rsidR="7C24913F">
        <w:rPr>
          <w:b w:val="1"/>
          <w:bCs w:val="1"/>
          <w:u w:val="single"/>
        </w:rPr>
        <w:t>s</w:t>
      </w:r>
      <w:r w:rsidR="7C24913F">
        <w:rPr>
          <w:b w:val="0"/>
          <w:bCs w:val="0"/>
          <w:u w:val="none"/>
        </w:rPr>
        <w:t xml:space="preserve">.  </w:t>
      </w:r>
      <w:r w:rsidR="69493318">
        <w:rPr>
          <w:b w:val="0"/>
          <w:bCs w:val="0"/>
          <w:u w:val="none"/>
        </w:rPr>
        <w:t xml:space="preserve">The detector looks at </w:t>
      </w:r>
      <w:r w:rsidR="40428E54">
        <w:rPr>
          <w:b w:val="0"/>
          <w:bCs w:val="0"/>
          <w:u w:val="none"/>
        </w:rPr>
        <w:t>8</w:t>
      </w:r>
      <w:r w:rsidR="69493318">
        <w:rPr>
          <w:b w:val="0"/>
          <w:bCs w:val="0"/>
          <w:u w:val="none"/>
        </w:rPr>
        <w:t xml:space="preserve"> levels of momentum: </w:t>
      </w:r>
    </w:p>
    <w:p w:rsidR="69493318" w:rsidP="37C393A2" w:rsidRDefault="69493318" w14:paraId="33059F83" w14:textId="0F6D6692">
      <w:pPr>
        <w:pStyle w:val="ListParagraph"/>
        <w:numPr>
          <w:ilvl w:val="0"/>
          <w:numId w:val="1"/>
        </w:numPr>
        <w:jc w:val="center"/>
        <w:rPr>
          <w:b w:val="0"/>
          <w:bCs w:val="0"/>
          <w:u w:val="none"/>
        </w:rPr>
      </w:pPr>
      <w:r w:rsidR="69493318">
        <w:rPr>
          <w:b w:val="0"/>
          <w:bCs w:val="0"/>
          <w:u w:val="none"/>
        </w:rPr>
        <w:t xml:space="preserve">Level 0, </w:t>
      </w:r>
      <w:r w:rsidR="69493318">
        <w:rPr>
          <w:b w:val="0"/>
          <w:bCs w:val="0"/>
          <w:u w:val="none"/>
        </w:rPr>
        <w:t xml:space="preserve">when </w:t>
      </w:r>
      <w:r w:rsidR="229BA52D">
        <w:rPr>
          <w:b w:val="0"/>
          <w:bCs w:val="0"/>
          <w:u w:val="none"/>
        </w:rPr>
        <w:t xml:space="preserve">0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69493318">
        <w:rPr>
          <w:b w:val="0"/>
          <w:bCs w:val="0"/>
          <w:u w:val="none"/>
        </w:rPr>
        <w:t xml:space="preserve"> s</w:t>
      </w:r>
      <w:r w:rsidR="69493318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69493318">
        <w:rPr>
          <w:b w:val="0"/>
          <w:bCs w:val="0"/>
          <w:u w:val="none"/>
        </w:rPr>
        <w:t xml:space="preserve"> </w:t>
      </w:r>
      <w:r w:rsidR="5D2C4D6B">
        <w:rPr>
          <w:b w:val="0"/>
          <w:bCs w:val="0"/>
          <w:u w:val="none"/>
        </w:rPr>
        <w:t>0.5 TeV,</w:t>
      </w:r>
    </w:p>
    <w:p w:rsidR="5D2C4D6B" w:rsidP="2DFCF12D" w:rsidRDefault="5D2C4D6B" w14:paraId="1AF9B0BC" w14:textId="7CE5C4FB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 xml:space="preserve">Level 1, when </w:t>
      </w:r>
      <w:r w:rsidR="3C96A3FA">
        <w:rPr>
          <w:b w:val="0"/>
          <w:bCs w:val="0"/>
          <w:u w:val="none"/>
        </w:rPr>
        <w:t xml:space="preserve">0.5 TeV &lt; </w:t>
      </w:r>
      <w:r w:rsidR="5D2C4D6B">
        <w:rPr>
          <w:b w:val="0"/>
          <w:bCs w:val="0"/>
          <w:u w:val="none"/>
        </w:rPr>
        <w:t xml:space="preserve">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5D2C4D6B">
        <w:rPr>
          <w:b w:val="0"/>
          <w:bCs w:val="0"/>
          <w:u w:val="none"/>
        </w:rPr>
        <w:t xml:space="preserve"> 1.0 TeV,</w:t>
      </w:r>
    </w:p>
    <w:p w:rsidR="5D2C4D6B" w:rsidP="2DFCF12D" w:rsidRDefault="5D2C4D6B" w14:paraId="364A0990" w14:textId="56B411AB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>Level 2, whe</w:t>
      </w:r>
      <w:r w:rsidR="5CF75A9F">
        <w:rPr>
          <w:b w:val="0"/>
          <w:bCs w:val="0"/>
          <w:u w:val="none"/>
        </w:rPr>
        <w:t xml:space="preserve">n 1.0 TeV &lt; 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5D2C4D6B">
        <w:rPr>
          <w:b w:val="0"/>
          <w:bCs w:val="0"/>
          <w:u w:val="none"/>
        </w:rPr>
        <w:t xml:space="preserve"> 1.5 TeV,</w:t>
      </w:r>
    </w:p>
    <w:p w:rsidR="5D2C4D6B" w:rsidP="37C393A2" w:rsidRDefault="5D2C4D6B" w14:paraId="31566E3A" w14:textId="21AAC0B4">
      <w:pPr>
        <w:pStyle w:val="ListParagraph"/>
        <w:numPr>
          <w:ilvl w:val="0"/>
          <w:numId w:val="1"/>
        </w:numPr>
        <w:jc w:val="center"/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 xml:space="preserve">and Level 3, when </w:t>
      </w:r>
      <w:r w:rsidR="03B082D3">
        <w:rPr>
          <w:b w:val="0"/>
          <w:bCs w:val="0"/>
          <w:u w:val="none"/>
        </w:rPr>
        <w:t xml:space="preserve">1.5 TeV &lt; </w:t>
      </w:r>
      <w:r w:rsidR="5D2C4D6B">
        <w:rPr>
          <w:b w:val="0"/>
          <w:bCs w:val="0"/>
          <w:u w:val="none"/>
        </w:rPr>
        <w:t xml:space="preserve">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5D2C4D6B">
        <w:rPr>
          <w:b w:val="0"/>
          <w:bCs w:val="0"/>
          <w:u w:val="none"/>
        </w:rPr>
        <w:t xml:space="preserve"> 2.0 TeV</w:t>
      </w:r>
      <w:r w:rsidR="3FEC0D25">
        <w:rPr>
          <w:b w:val="0"/>
          <w:bCs w:val="0"/>
          <w:u w:val="none"/>
        </w:rPr>
        <w:t xml:space="preserve">, etc.</w:t>
      </w:r>
    </w:p>
    <w:p w:rsidR="5D2C4D6B" w:rsidP="2DFCF12D" w:rsidRDefault="5D2C4D6B" w14:paraId="533AC7C0" w14:textId="5940D14B">
      <w:pPr>
        <w:pStyle w:val="Normal"/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 xml:space="preserve">Correspondingly, every event </w:t>
      </w:r>
      <w:r w:rsidR="531A1346">
        <w:rPr>
          <w:b w:val="0"/>
          <w:bCs w:val="0"/>
          <w:u w:val="none"/>
        </w:rPr>
        <w:t xml:space="preserve">produces a 4-bit output S from the detector, propagated into the Trigger, with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0</m:t>
              </m:r>
            </m:sub>
          </m:sSub>
        </m:oMath>
      </m:oMathPara>
      <w:r w:rsidR="682E6DC3">
        <w:rPr>
          <w:b w:val="0"/>
          <w:bCs w:val="0"/>
          <w:u w:val="none"/>
        </w:rPr>
        <w:t xml:space="preserve"> </w:t>
      </w:r>
      <w:r w:rsidR="1C15BB34">
        <w:rPr>
          <w:b w:val="0"/>
          <w:bCs w:val="0"/>
          <w:u w:val="none"/>
        </w:rPr>
        <w:t xml:space="preserve">as the LSB,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3</m:t>
              </m:r>
            </m:sub>
          </m:sSub>
        </m:oMath>
      </m:oMathPara>
      <w:r w:rsidR="2B6DD1AC">
        <w:rPr>
          <w:b w:val="0"/>
          <w:bCs w:val="0"/>
          <w:u w:val="none"/>
        </w:rPr>
        <w:t xml:space="preserve"> as the MSB</w:t>
      </w:r>
      <w:r w:rsidR="4974F7B6">
        <w:rPr>
          <w:b w:val="0"/>
          <w:bCs w:val="0"/>
          <w:u w:val="none"/>
        </w:rPr>
        <w:t>, obeying the rule</w:t>
      </w:r>
      <w:r w:rsidR="7D18A575">
        <w:rPr>
          <w:b w:val="0"/>
          <w:bCs w:val="0"/>
          <w:u w:val="none"/>
        </w:rPr>
        <w:t xml:space="preserve"> that, if an event achieves momentum Level j, then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𝑗</m:t>
              </m:r>
            </m:sub>
          </m:sSub>
          <m:r xmlns:m="http://schemas.openxmlformats.org/officeDocument/2006/math">
            <m:t xmlns:m="http://schemas.openxmlformats.org/officeDocument/2006/math">=1</m:t>
          </m:r>
        </m:oMath>
      </m:oMathPara>
      <w:r w:rsidR="2F6D8C68">
        <w:rPr>
          <w:b w:val="0"/>
          <w:bCs w:val="0"/>
          <w:u w:val="none"/>
        </w:rPr>
        <w:t xml:space="preserve"> for j = 0,...,j,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𝑘</m:t>
              </m:r>
            </m:sub>
          </m:sSub>
        </m:oMath>
      </m:oMathPara>
      <w:r w:rsidR="2ED8597E">
        <w:rPr>
          <w:b w:val="0"/>
          <w:bCs w:val="0"/>
          <w:u w:val="none"/>
        </w:rPr>
        <w:t xml:space="preserve"> = 0 for any k &gt; j.  (E.g., if an event achieves momentum Level 2, then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 =1</m:t>
          </m:r>
        </m:oMath>
      </m:oMathPara>
      <w:r w:rsidR="0D240DA2">
        <w:rPr>
          <w:b w:val="0"/>
          <w:bCs w:val="0"/>
          <w:u w:val="none"/>
        </w:rPr>
        <w:t xml:space="preserve">, but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3</m:t>
              </m:r>
            </m:sub>
          </m:sSub>
          <m:r xmlns:m="http://schemas.openxmlformats.org/officeDocument/2006/math">
            <m:t xmlns:m="http://schemas.openxmlformats.org/officeDocument/2006/math">=0</m:t>
          </m:r>
        </m:oMath>
      </m:oMathPara>
      <w:r w:rsidR="24CE6ACD">
        <w:rPr>
          <w:b w:val="0"/>
          <w:bCs w:val="0"/>
          <w:u w:val="none"/>
        </w:rPr>
        <w:t>.</w:t>
      </w:r>
      <w:r w:rsidR="6FC88C1C">
        <w:rPr>
          <w:b w:val="0"/>
          <w:bCs w:val="0"/>
          <w:u w:val="none"/>
        </w:rPr>
        <w:t>)</w:t>
      </w:r>
    </w:p>
    <w:p w:rsidR="2DFCF12D" w:rsidP="2DFCF12D" w:rsidRDefault="2DFCF12D" w14:paraId="0F10EEF5" w14:textId="48D8915C">
      <w:pPr>
        <w:pStyle w:val="Normal"/>
        <w:rPr>
          <w:b w:val="0"/>
          <w:bCs w:val="0"/>
          <w:u w:val="none"/>
        </w:rPr>
      </w:pPr>
    </w:p>
    <w:p w:rsidR="03DFC6E9" w:rsidP="37C393A2" w:rsidRDefault="03DFC6E9" w14:paraId="7816FF15" w14:textId="57242877">
      <w:pPr>
        <w:pStyle w:val="Normal"/>
        <w:jc w:val="center"/>
        <w:rPr>
          <w:b w:val="0"/>
          <w:bCs w:val="0"/>
          <w:u w:val="none"/>
        </w:rPr>
      </w:pPr>
      <w:r w:rsidR="03DFC6E9">
        <w:rPr>
          <w:b w:val="0"/>
          <w:bCs w:val="0"/>
          <w:u w:val="none"/>
        </w:rPr>
        <w:t xml:space="preserve">The </w:t>
      </w:r>
      <w:r w:rsidR="5A517435">
        <w:rPr>
          <w:b w:val="0"/>
          <w:bCs w:val="0"/>
          <w:u w:val="none"/>
        </w:rPr>
        <w:t>M</w:t>
      </w:r>
      <w:r w:rsidR="03DFC6E9">
        <w:rPr>
          <w:b w:val="0"/>
          <w:bCs w:val="0"/>
          <w:u w:val="none"/>
        </w:rPr>
        <w:t xml:space="preserve">omentum </w:t>
      </w:r>
      <w:r w:rsidR="7CAFF46C">
        <w:rPr>
          <w:b w:val="0"/>
          <w:bCs w:val="0"/>
          <w:u w:val="none"/>
        </w:rPr>
        <w:t>S</w:t>
      </w:r>
      <w:r w:rsidR="03DFC6E9">
        <w:rPr>
          <w:b w:val="0"/>
          <w:bCs w:val="0"/>
          <w:u w:val="none"/>
        </w:rPr>
        <w:t xml:space="preserve">elector takes two </w:t>
      </w:r>
      <w:r w:rsidR="75030A7E">
        <w:rPr>
          <w:b w:val="0"/>
          <w:bCs w:val="0"/>
          <w:u w:val="none"/>
        </w:rPr>
        <w:t xml:space="preserve">8</w:t>
      </w:r>
      <w:r w:rsidR="03DFC6E9">
        <w:rPr>
          <w:b w:val="0"/>
          <w:bCs w:val="0"/>
          <w:u w:val="none"/>
        </w:rPr>
        <w:t xml:space="preserve">-bit inputs: the S input provided by the detector, and a </w:t>
      </w:r>
      <w:r w:rsidR="164B8529">
        <w:rPr>
          <w:b w:val="0"/>
          <w:bCs w:val="0"/>
          <w:u w:val="none"/>
        </w:rPr>
        <w:t xml:space="preserve">8</w:t>
      </w:r>
      <w:r w:rsidR="03DFC6E9">
        <w:rPr>
          <w:b w:val="0"/>
          <w:bCs w:val="0"/>
          <w:u w:val="none"/>
        </w:rPr>
        <w:t xml:space="preserve">-bit T input provided by the user. </w:t>
      </w:r>
      <w:r w:rsidR="72FC98C2">
        <w:rPr>
          <w:b w:val="0"/>
          <w:bCs w:val="0"/>
          <w:u w:val="none"/>
        </w:rPr>
        <w:t>The T-input</w:t>
      </w:r>
      <w:r w:rsidR="0F6CDA4D">
        <w:rPr>
          <w:b w:val="0"/>
          <w:bCs w:val="0"/>
          <w:u w:val="none"/>
        </w:rPr>
        <w:t xml:space="preserve"> </w:t>
      </w:r>
      <w:r w:rsidR="0F6CDA4D">
        <w:rPr>
          <w:b w:val="0"/>
          <w:bCs w:val="0"/>
          <w:u w:val="none"/>
        </w:rPr>
        <w:t>represents</w:t>
      </w:r>
      <w:r w:rsidR="0F6CDA4D">
        <w:rPr>
          <w:b w:val="0"/>
          <w:bCs w:val="0"/>
          <w:u w:val="none"/>
        </w:rPr>
        <w:t xml:space="preserve"> the threshold set by the</w:t>
      </w:r>
      <w:r w:rsidR="5F66AFBE">
        <w:rPr>
          <w:b w:val="0"/>
          <w:bCs w:val="0"/>
          <w:u w:val="none"/>
        </w:rPr>
        <w:t xml:space="preserve"> user, with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𝐿</m:t>
              </m:r>
            </m:sub>
          </m:sSub>
        </m:oMath>
      </m:oMathPara>
      <w:r w:rsidR="35DACA66">
        <w:rPr>
          <w:b w:val="0"/>
          <w:bCs w:val="0"/>
          <w:u w:val="none"/>
        </w:rPr>
        <w:t xml:space="preserve"> associated with Level L</w:t>
      </w:r>
      <w:r w:rsidR="35DACA66">
        <w:rPr>
          <w:b w:val="0"/>
          <w:bCs w:val="0"/>
          <w:u w:val="none"/>
        </w:rPr>
        <w:t>.  If</w:t>
      </w:r>
      <w:r w:rsidR="35DACA66">
        <w:rPr>
          <w:b w:val="0"/>
          <w:bCs w:val="0"/>
          <w:u w:val="none"/>
        </w:rPr>
        <w:t xml:space="preserve"> a user wants the Trigger to only accept events of Level L or above, then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𝐿</m:t>
              </m:r>
            </m:sub>
          </m:sSub>
        </m:oMath>
      </m:oMathPara>
      <w:r w:rsidR="0040AE90">
        <w:rPr>
          <w:b w:val="0"/>
          <w:bCs w:val="0"/>
          <w:u w:val="none"/>
        </w:rPr>
        <w:t xml:space="preserve"> is set to 1, while all </w:t>
      </w:r>
      <w:r w:rsidR="0040AE90">
        <w:rPr>
          <w:b w:val="0"/>
          <w:bCs w:val="0"/>
          <w:u w:val="none"/>
        </w:rPr>
        <w:t>other</w:t>
      </w:r>
      <w:r w:rsidR="0040AE90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𝑀</m:t>
              </m:r>
            </m:sub>
          </m:sSub>
        </m:oMath>
      </m:oMathPara>
      <w:r w:rsidR="49B561BF">
        <w:rPr>
          <w:b w:val="0"/>
          <w:bCs w:val="0"/>
          <w:u w:val="none"/>
        </w:rPr>
        <w:t xml:space="preserve"> are set to 0</w:t>
      </w:r>
      <w:r w:rsidR="49B561BF">
        <w:rPr>
          <w:b w:val="0"/>
          <w:bCs w:val="0"/>
          <w:u w:val="none"/>
        </w:rPr>
        <w:t xml:space="preserve">.  </w:t>
      </w:r>
      <w:r w:rsidRPr="37C393A2" w:rsidR="49EB1DE0">
        <w:rPr>
          <w:b w:val="0"/>
          <w:bCs w:val="0"/>
          <w:i w:val="0"/>
          <w:iCs w:val="0"/>
          <w:u w:val="none"/>
        </w:rPr>
        <w:t xml:space="preserve">The </w:t>
      </w:r>
      <w:r w:rsidRPr="37C393A2" w:rsidR="296A2805">
        <w:rPr>
          <w:b w:val="0"/>
          <w:bCs w:val="0"/>
          <w:i w:val="0"/>
          <w:iCs w:val="0"/>
          <w:u w:val="none"/>
        </w:rPr>
        <w:t xml:space="preserve">final output </w:t>
      </w:r>
      <w:r w:rsidRPr="37C393A2" w:rsidR="0F494BEA">
        <w:rPr>
          <w:b w:val="0"/>
          <w:bCs w:val="0"/>
          <w:i w:val="0"/>
          <w:iCs w:val="0"/>
          <w:u w:val="none"/>
        </w:rPr>
        <w:t xml:space="preserve">of the Momentum Selector </w:t>
      </w:r>
      <w:r w:rsidRPr="37C393A2" w:rsidR="296A2805">
        <w:rPr>
          <w:b w:val="0"/>
          <w:bCs w:val="0"/>
          <w:i w:val="0"/>
          <w:iCs w:val="0"/>
          <w:u w:val="none"/>
        </w:rPr>
        <w:t xml:space="preserve">must be 1 when an event is accepted (i.e., when the event </w:t>
      </w:r>
      <w:bookmarkStart w:name="_Int_XaSIlbXU" w:id="1341719464"/>
      <w:r w:rsidRPr="37C393A2" w:rsidR="296A2805">
        <w:rPr>
          <w:b w:val="0"/>
          <w:bCs w:val="0"/>
          <w:i w:val="0"/>
          <w:iCs w:val="0"/>
          <w:u w:val="none"/>
        </w:rPr>
        <w:t>momentum s</w:t>
      </w:r>
      <w:bookmarkEnd w:id="1341719464"/>
      <w:r w:rsidRPr="37C393A2" w:rsidR="296A2805">
        <w:rPr>
          <w:b w:val="0"/>
          <w:bCs w:val="0"/>
          <w:i w:val="0"/>
          <w:iCs w:val="0"/>
          <w:u w:val="none"/>
        </w:rPr>
        <w:t xml:space="preserve"> is above the threshold set by the user), and 0 otherwise.</w:t>
      </w:r>
    </w:p>
    <w:p w:rsidR="2DFCF12D" w:rsidP="2DFCF12D" w:rsidRDefault="2DFCF12D" w14:paraId="281CC786" w14:textId="29AD091C">
      <w:pPr>
        <w:pStyle w:val="Normal"/>
        <w:rPr>
          <w:b w:val="0"/>
          <w:bCs w:val="0"/>
          <w:u w:val="none"/>
        </w:rPr>
      </w:pPr>
    </w:p>
    <w:p w:rsidR="485CE99F" w:rsidP="2DFCF12D" w:rsidRDefault="485CE99F" w14:paraId="7CE81B09" w14:textId="7B019D40">
      <w:pPr>
        <w:pStyle w:val="Normal"/>
        <w:rPr>
          <w:b w:val="0"/>
          <w:bCs w:val="0"/>
          <w:u w:val="none"/>
        </w:rPr>
      </w:pPr>
      <w:r w:rsidR="485CE99F">
        <w:rPr>
          <w:b w:val="0"/>
          <w:bCs w:val="0"/>
          <w:u w:val="none"/>
        </w:rPr>
        <w:t>The present system</w:t>
      </w:r>
      <w:r w:rsidR="44375D40">
        <w:rPr>
          <w:b w:val="0"/>
          <w:bCs w:val="0"/>
          <w:u w:val="none"/>
        </w:rPr>
        <w:t xml:space="preserve"> is built</w:t>
      </w:r>
      <w:r w:rsidR="6571421A">
        <w:rPr>
          <w:b w:val="0"/>
          <w:bCs w:val="0"/>
          <w:u w:val="none"/>
        </w:rPr>
        <w:t xml:space="preserve"> only for 4 Levels of </w:t>
      </w:r>
      <w:bookmarkStart w:name="_Int_SUgF474J" w:id="1757575454"/>
      <w:r w:rsidR="61CA9EA6">
        <w:rPr>
          <w:b w:val="0"/>
          <w:bCs w:val="0"/>
          <w:u w:val="none"/>
        </w:rPr>
        <w:t>momentum s</w:t>
      </w:r>
      <w:bookmarkEnd w:id="1757575454"/>
      <w:r w:rsidR="61CA9EA6">
        <w:rPr>
          <w:b w:val="0"/>
          <w:bCs w:val="0"/>
          <w:u w:val="none"/>
        </w:rPr>
        <w:t xml:space="preserve">.  </w:t>
      </w:r>
      <w:r w:rsidR="4A1D9BA8">
        <w:rPr>
          <w:b w:val="0"/>
          <w:bCs w:val="0"/>
          <w:u w:val="none"/>
        </w:rPr>
        <w:t xml:space="preserve">Now, </w:t>
      </w:r>
      <w:r w:rsidR="61CA9EA6">
        <w:rPr>
          <w:b w:val="0"/>
          <w:bCs w:val="0"/>
          <w:u w:val="none"/>
        </w:rPr>
        <w:t>the research group wishes for better resolution, and wants the system upgraded for 8 Levels of momentum s</w:t>
      </w:r>
      <w:r w:rsidR="49EBF3BF">
        <w:rPr>
          <w:b w:val="0"/>
          <w:bCs w:val="0"/>
          <w:u w:val="none"/>
        </w:rPr>
        <w:t>.</w:t>
      </w:r>
      <w:r w:rsidR="3B8B4975">
        <w:rPr>
          <w:b w:val="0"/>
          <w:bCs w:val="0"/>
          <w:u w:val="none"/>
        </w:rPr>
        <w:t xml:space="preserve">  The group has already upgraded the detector and user interface to now provide 8-bits for inputs S and T.</w:t>
      </w:r>
    </w:p>
    <w:p w:rsidR="66B5C845" w:rsidP="2DFCF12D" w:rsidRDefault="66B5C845" w14:paraId="31EB7701" w14:textId="46F1CAE0">
      <w:pPr>
        <w:pStyle w:val="Normal"/>
        <w:rPr>
          <w:b w:val="0"/>
          <w:bCs w:val="0"/>
          <w:u w:val="none"/>
        </w:rPr>
      </w:pPr>
      <w:r w:rsidRPr="2DFCF12D" w:rsidR="66B5C845">
        <w:rPr>
          <w:b w:val="0"/>
          <w:bCs w:val="0"/>
          <w:i w:val="1"/>
          <w:iCs w:val="1"/>
          <w:u w:val="none"/>
        </w:rPr>
        <w:t xml:space="preserve">However, the 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group budget will not </w:t>
      </w:r>
      <w:r w:rsidRPr="2DFCF12D" w:rsidR="46A1735E">
        <w:rPr>
          <w:b w:val="0"/>
          <w:bCs w:val="0"/>
          <w:i w:val="1"/>
          <w:iCs w:val="1"/>
          <w:u w:val="none"/>
        </w:rPr>
        <w:t>provide for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 any </w:t>
      </w:r>
      <w:r w:rsidRPr="2DFCF12D" w:rsidR="46A1735E">
        <w:rPr>
          <w:b w:val="0"/>
          <w:bCs w:val="0"/>
          <w:i w:val="1"/>
          <w:iCs w:val="1"/>
          <w:u w:val="none"/>
        </w:rPr>
        <w:t>additional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 comparators, or comparators with higher bits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.  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You will, however, have access to </w:t>
      </w:r>
      <w:r w:rsidRPr="2DFCF12D" w:rsidR="7556621D">
        <w:rPr>
          <w:b w:val="0"/>
          <w:bCs w:val="0"/>
          <w:i w:val="1"/>
          <w:iCs w:val="1"/>
          <w:u w:val="none"/>
        </w:rPr>
        <w:t>NOT, AND, OR, and XOR gates</w:t>
      </w:r>
      <w:r w:rsidRPr="2DFCF12D" w:rsidR="7556621D">
        <w:rPr>
          <w:b w:val="0"/>
          <w:bCs w:val="0"/>
          <w:i w:val="1"/>
          <w:iCs w:val="1"/>
          <w:u w:val="none"/>
        </w:rPr>
        <w:t xml:space="preserve">.  </w:t>
      </w:r>
      <w:r w:rsidRPr="2DFCF12D" w:rsidR="7556621D">
        <w:rPr>
          <w:b w:val="1"/>
          <w:bCs w:val="1"/>
          <w:i w:val="1"/>
          <w:iCs w:val="1"/>
          <w:u w:val="none"/>
        </w:rPr>
        <w:t xml:space="preserve">Upgrade the Momentum Selector </w:t>
      </w:r>
      <w:r w:rsidRPr="2DFCF12D" w:rsidR="70A17159">
        <w:rPr>
          <w:b w:val="1"/>
          <w:bCs w:val="1"/>
          <w:i w:val="1"/>
          <w:iCs w:val="1"/>
          <w:u w:val="none"/>
        </w:rPr>
        <w:t xml:space="preserve">for 8 Levels of </w:t>
      </w:r>
      <w:r w:rsidRPr="2DFCF12D" w:rsidR="70A17159">
        <w:rPr>
          <w:b w:val="1"/>
          <w:bCs w:val="1"/>
          <w:i w:val="1"/>
          <w:iCs w:val="1"/>
          <w:u w:val="none"/>
        </w:rPr>
        <w:t>momentum s</w:t>
      </w:r>
      <w:r w:rsidRPr="2DFCF12D" w:rsidR="2A7A73A5">
        <w:rPr>
          <w:b w:val="1"/>
          <w:bCs w:val="1"/>
          <w:i w:val="1"/>
          <w:iCs w:val="1"/>
          <w:u w:val="none"/>
        </w:rPr>
        <w:t xml:space="preserve">, so that the output “Trigger” is 1 if and only if the </w:t>
      </w:r>
      <w:r w:rsidRPr="2DFCF12D" w:rsidR="2A7A73A5">
        <w:rPr>
          <w:b w:val="1"/>
          <w:bCs w:val="1"/>
          <w:i w:val="1"/>
          <w:iCs w:val="1"/>
          <w:u w:val="none"/>
        </w:rPr>
        <w:t>momentum s</w:t>
      </w:r>
      <w:r w:rsidRPr="2DFCF12D" w:rsidR="2A7A73A5">
        <w:rPr>
          <w:b w:val="1"/>
          <w:bCs w:val="1"/>
          <w:i w:val="1"/>
          <w:iCs w:val="1"/>
          <w:u w:val="none"/>
        </w:rPr>
        <w:t xml:space="preserve"> is greater than or equal to the threshold provided by the user</w:t>
      </w:r>
      <w:r w:rsidRPr="2DFCF12D" w:rsidR="70A17159">
        <w:rPr>
          <w:b w:val="1"/>
          <w:bCs w:val="1"/>
          <w:i w:val="1"/>
          <w:iCs w:val="1"/>
          <w:u w:val="none"/>
        </w:rPr>
        <w:t>.</w:t>
      </w:r>
      <w:r w:rsidRPr="2DFCF12D" w:rsidR="7556621D">
        <w:rPr>
          <w:b w:val="1"/>
          <w:bCs w:val="1"/>
          <w:i w:val="1"/>
          <w:iCs w:val="1"/>
          <w:u w:val="none"/>
        </w:rPr>
        <w:t xml:space="preserve"> </w:t>
      </w:r>
      <w:r w:rsidRPr="2DFCF12D" w:rsidR="66B5C845">
        <w:rPr>
          <w:b w:val="0"/>
          <w:bCs w:val="0"/>
          <w:i w:val="1"/>
          <w:iCs w:val="1"/>
          <w:u w:val="none"/>
        </w:rPr>
        <w:t xml:space="preserve"> </w:t>
      </w:r>
    </w:p>
    <w:p w:rsidR="2DFCF12D" w:rsidP="2DFCF12D" w:rsidRDefault="2DFCF12D" w14:paraId="3160CC27" w14:textId="6EA5C451" w14:noSpellErr="1">
      <w:pPr>
        <w:pStyle w:val="Normal"/>
        <w:rPr>
          <w:b w:val="0"/>
          <w:bCs w:val="0"/>
          <w:u w:val="none"/>
        </w:rPr>
      </w:pPr>
    </w:p>
    <w:p w:rsidR="37C393A2" w:rsidP="37C393A2" w:rsidRDefault="37C393A2" w14:paraId="4E8606B7" w14:textId="26E7B842">
      <w:pPr>
        <w:pStyle w:val="Normal"/>
        <w:rPr>
          <w:b w:val="0"/>
          <w:bCs w:val="0"/>
          <w:u w:val="none"/>
        </w:rPr>
      </w:pPr>
    </w:p>
    <w:p w:rsidR="51C53483" w:rsidP="2DFCF12D" w:rsidRDefault="51C53483" w14:paraId="1B98885A" w14:textId="6C1D8CA0">
      <w:pPr>
        <w:pStyle w:val="Normal"/>
        <w:rPr>
          <w:b w:val="1"/>
          <w:bCs w:val="1"/>
          <w:u w:val="single"/>
        </w:rPr>
      </w:pPr>
      <w:r w:rsidRPr="2DFCF12D" w:rsidR="51C53483">
        <w:rPr>
          <w:b w:val="1"/>
          <w:bCs w:val="1"/>
          <w:u w:val="single"/>
        </w:rPr>
        <w:t>Part 2: Particle Flagger</w:t>
      </w:r>
    </w:p>
    <w:p w:rsidR="2DFCF12D" w:rsidP="2DFCF12D" w:rsidRDefault="2DFCF12D" w14:paraId="6D18A773" w14:textId="038BED6C">
      <w:pPr>
        <w:pStyle w:val="Normal"/>
        <w:rPr>
          <w:b w:val="1"/>
          <w:bCs w:val="1"/>
          <w:u w:val="single"/>
        </w:rPr>
      </w:pPr>
    </w:p>
    <w:p w:rsidR="0F2E7097" w:rsidP="2DFCF12D" w:rsidRDefault="0F2E7097" w14:paraId="58B2E8F8" w14:textId="6B5BCAD3">
      <w:pPr>
        <w:pStyle w:val="Normal"/>
        <w:rPr>
          <w:b w:val="1"/>
          <w:bCs w:val="1"/>
          <w:u w:val="none"/>
        </w:rPr>
      </w:pPr>
      <w:r w:rsidR="0F2E7097">
        <w:rPr>
          <w:b w:val="0"/>
          <w:bCs w:val="0"/>
          <w:u w:val="none"/>
        </w:rPr>
        <w:t xml:space="preserve">The particle </w:t>
      </w:r>
      <w:r w:rsidR="0F2E7097">
        <w:rPr>
          <w:b w:val="0"/>
          <w:bCs w:val="0"/>
          <w:u w:val="none"/>
        </w:rPr>
        <w:t>accelerator’s</w:t>
      </w:r>
      <w:r w:rsidR="0F2E7097">
        <w:rPr>
          <w:b w:val="0"/>
          <w:bCs w:val="0"/>
          <w:u w:val="none"/>
        </w:rPr>
        <w:t xml:space="preserve"> detector is built to detect all 6 kinds of </w:t>
      </w:r>
      <w:r w:rsidR="508BFEFE">
        <w:rPr>
          <w:b w:val="0"/>
          <w:bCs w:val="0"/>
          <w:u w:val="none"/>
        </w:rPr>
        <w:t>quark</w:t>
      </w:r>
      <w:r w:rsidR="0F2E7097">
        <w:rPr>
          <w:b w:val="0"/>
          <w:bCs w:val="0"/>
          <w:u w:val="none"/>
        </w:rPr>
        <w:t>s:</w:t>
      </w:r>
      <w:r w:rsidR="5E294BB1">
        <w:rPr>
          <w:b w:val="0"/>
          <w:bCs w:val="0"/>
          <w:u w:val="none"/>
        </w:rPr>
        <w:t xml:space="preserve"> up, down, charm, strange, top, and bottom.</w:t>
      </w:r>
      <w:r w:rsidR="6AB3278C">
        <w:rPr>
          <w:b w:val="0"/>
          <w:bCs w:val="0"/>
          <w:u w:val="none"/>
        </w:rPr>
        <w:t xml:space="preserve">  As such, it also provides a 6-bit input into the Trigger system, Q, where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0</m:t>
              </m:r>
            </m:sub>
          </m:sSub>
        </m:oMath>
      </m:oMathPara>
      <w:r w:rsidR="47886133">
        <w:rPr>
          <w:b w:val="0"/>
          <w:bCs w:val="0"/>
          <w:u w:val="none"/>
        </w:rPr>
        <w:t xml:space="preserve"> is the LSB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5</m:t>
              </m:r>
            </m:sub>
          </m:sSub>
        </m:oMath>
      </m:oMathPara>
      <w:r w:rsidR="3016CA5B">
        <w:rPr>
          <w:b w:val="0"/>
          <w:bCs w:val="0"/>
          <w:u w:val="none"/>
        </w:rPr>
        <w:t xml:space="preserve"> is the MSB. 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𝑗</m:t>
              </m:r>
            </m:sub>
          </m:sSub>
        </m:oMath>
      </m:oMathPara>
      <w:r w:rsidR="549C10BF">
        <w:rPr>
          <w:b w:val="0"/>
          <w:bCs w:val="0"/>
          <w:u w:val="none"/>
        </w:rPr>
        <w:t xml:space="preserve"> = 1, when the quark associated with it is </w:t>
      </w:r>
      <w:r w:rsidR="6B26A6B4">
        <w:rPr>
          <w:b w:val="0"/>
          <w:bCs w:val="0"/>
          <w:u w:val="none"/>
        </w:rPr>
        <w:t xml:space="preserve">detected, and 0 if not.  The quarks are each assigned to the Q inputs as follows (although you can reassign them, </w:t>
      </w:r>
      <w:r w:rsidRPr="2DFCF12D" w:rsidR="6B26A6B4">
        <w:rPr>
          <w:b w:val="1"/>
          <w:bCs w:val="1"/>
          <w:u w:val="none"/>
        </w:rPr>
        <w:t>but if you do so, state this clearly and explicitly):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DFCF12D" w:rsidTr="2DFCF12D" w14:paraId="780DBC0B">
        <w:trPr>
          <w:trHeight w:val="300"/>
        </w:trPr>
        <w:tc>
          <w:tcPr>
            <w:tcW w:w="4680" w:type="dxa"/>
            <w:tcMar/>
          </w:tcPr>
          <w:p w:rsidR="610F2080" w:rsidP="2DFCF12D" w:rsidRDefault="610F2080" w14:paraId="7E9D2DD3" w14:textId="21F9F8D1">
            <w:pPr>
              <w:pStyle w:val="Normal"/>
              <w:rPr>
                <w:b w:val="1"/>
                <w:bCs w:val="1"/>
                <w:u w:val="none"/>
              </w:rPr>
            </w:pPr>
            <w:r w:rsidRPr="2DFCF12D" w:rsidR="610F2080">
              <w:rPr>
                <w:b w:val="1"/>
                <w:bCs w:val="1"/>
                <w:u w:val="none"/>
              </w:rPr>
              <w:t>Quark</w:t>
            </w:r>
          </w:p>
        </w:tc>
        <w:tc>
          <w:tcPr>
            <w:tcW w:w="4680" w:type="dxa"/>
            <w:tcMar/>
          </w:tcPr>
          <w:p w:rsidR="610F2080" w:rsidP="2DFCF12D" w:rsidRDefault="610F2080" w14:paraId="5E675E91" w14:textId="705E5F00">
            <w:pPr>
              <w:pStyle w:val="Normal"/>
              <w:rPr>
                <w:b w:val="1"/>
                <w:bCs w:val="1"/>
                <w:u w:val="none"/>
              </w:rPr>
            </w:pPr>
            <w:r w:rsidRPr="2DFCF12D" w:rsidR="610F2080">
              <w:rPr>
                <w:b w:val="1"/>
                <w:bCs w:val="1"/>
                <w:u w:val="none"/>
              </w:rPr>
              <w:t>Q input bit</w:t>
            </w:r>
          </w:p>
        </w:tc>
      </w:tr>
      <w:tr w:rsidR="2DFCF12D" w:rsidTr="2DFCF12D" w14:paraId="49E81382">
        <w:trPr>
          <w:trHeight w:val="300"/>
        </w:trPr>
        <w:tc>
          <w:tcPr>
            <w:tcW w:w="4680" w:type="dxa"/>
            <w:tcMar/>
          </w:tcPr>
          <w:p w:rsidR="610F2080" w:rsidP="2DFCF12D" w:rsidRDefault="610F2080" w14:paraId="1A95387B" w14:textId="4F88A993">
            <w:pPr>
              <w:pStyle w:val="Normal"/>
              <w:rPr>
                <w:b w:val="0"/>
                <w:bCs w:val="0"/>
                <w:u w:val="none"/>
              </w:rPr>
            </w:pPr>
            <w:r w:rsidR="610F2080">
              <w:rPr>
                <w:b w:val="0"/>
                <w:bCs w:val="0"/>
                <w:u w:val="none"/>
              </w:rPr>
              <w:t>up</w:t>
            </w:r>
          </w:p>
        </w:tc>
        <w:tc>
          <w:tcPr>
            <w:tcW w:w="4680" w:type="dxa"/>
            <w:tcMar/>
          </w:tcPr>
          <w:p w:rsidR="2DFCF12D" w:rsidP="2DFCF12D" w:rsidRDefault="2DFCF12D" w14:paraId="00BF25F0" w14:textId="54DB9788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</w:tr>
      <w:tr w:rsidR="2DFCF12D" w:rsidTr="2DFCF12D" w14:paraId="2863322C">
        <w:trPr>
          <w:trHeight w:val="300"/>
        </w:trPr>
        <w:tc>
          <w:tcPr>
            <w:tcW w:w="4680" w:type="dxa"/>
            <w:tcMar/>
          </w:tcPr>
          <w:p w:rsidR="6DBAF84F" w:rsidP="2DFCF12D" w:rsidRDefault="6DBAF84F" w14:paraId="59A7B921" w14:textId="757499E0">
            <w:pPr>
              <w:pStyle w:val="Normal"/>
              <w:rPr>
                <w:b w:val="0"/>
                <w:bCs w:val="0"/>
                <w:u w:val="none"/>
              </w:rPr>
            </w:pPr>
            <w:r w:rsidR="6DBAF84F">
              <w:rPr>
                <w:b w:val="0"/>
                <w:bCs w:val="0"/>
                <w:u w:val="none"/>
              </w:rPr>
              <w:t>down</w:t>
            </w:r>
          </w:p>
        </w:tc>
        <w:tc>
          <w:tcPr>
            <w:tcW w:w="4680" w:type="dxa"/>
            <w:tcMar/>
          </w:tcPr>
          <w:p w:rsidR="2DFCF12D" w:rsidP="2DFCF12D" w:rsidRDefault="2DFCF12D" w14:paraId="6486EE92" w14:textId="72A83360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</w:tr>
      <w:tr w:rsidR="2DFCF12D" w:rsidTr="2DFCF12D" w14:paraId="3736F1CF">
        <w:trPr>
          <w:trHeight w:val="300"/>
        </w:trPr>
        <w:tc>
          <w:tcPr>
            <w:tcW w:w="4680" w:type="dxa"/>
            <w:tcMar/>
          </w:tcPr>
          <w:p w:rsidR="60229BCD" w:rsidP="2DFCF12D" w:rsidRDefault="60229BCD" w14:paraId="229CAE40" w14:textId="786C159F">
            <w:pPr>
              <w:pStyle w:val="Normal"/>
              <w:rPr>
                <w:b w:val="0"/>
                <w:bCs w:val="0"/>
                <w:u w:val="none"/>
              </w:rPr>
            </w:pPr>
            <w:r w:rsidR="60229BCD">
              <w:rPr>
                <w:b w:val="0"/>
                <w:bCs w:val="0"/>
                <w:u w:val="none"/>
              </w:rPr>
              <w:t>charm</w:t>
            </w:r>
          </w:p>
        </w:tc>
        <w:tc>
          <w:tcPr>
            <w:tcW w:w="4680" w:type="dxa"/>
            <w:tcMar/>
          </w:tcPr>
          <w:p w:rsidR="2DFCF12D" w:rsidP="2DFCF12D" w:rsidRDefault="2DFCF12D" w14:paraId="4AA78819" w14:textId="67A8448A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</w:tr>
      <w:tr w:rsidR="2DFCF12D" w:rsidTr="2DFCF12D" w14:paraId="3DB0E646">
        <w:trPr>
          <w:trHeight w:val="300"/>
        </w:trPr>
        <w:tc>
          <w:tcPr>
            <w:tcW w:w="4680" w:type="dxa"/>
            <w:tcMar/>
          </w:tcPr>
          <w:p w:rsidR="6C3EE8D9" w:rsidP="2DFCF12D" w:rsidRDefault="6C3EE8D9" w14:paraId="033D45D7" w14:textId="0A04E5CD">
            <w:pPr>
              <w:pStyle w:val="Normal"/>
              <w:rPr>
                <w:b w:val="0"/>
                <w:bCs w:val="0"/>
                <w:u w:val="none"/>
              </w:rPr>
            </w:pPr>
            <w:r w:rsidR="6C3EE8D9">
              <w:rPr>
                <w:b w:val="0"/>
                <w:bCs w:val="0"/>
                <w:u w:val="none"/>
              </w:rPr>
              <w:t>strange</w:t>
            </w:r>
          </w:p>
        </w:tc>
        <w:tc>
          <w:tcPr>
            <w:tcW w:w="4680" w:type="dxa"/>
            <w:tcMar/>
          </w:tcPr>
          <w:p w:rsidR="2DFCF12D" w:rsidP="2DFCF12D" w:rsidRDefault="2DFCF12D" w14:paraId="6B567D45" w14:textId="44704DF4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</w:tc>
      </w:tr>
      <w:tr w:rsidR="2DFCF12D" w:rsidTr="2DFCF12D" w14:paraId="04C1421D">
        <w:trPr>
          <w:trHeight w:val="300"/>
        </w:trPr>
        <w:tc>
          <w:tcPr>
            <w:tcW w:w="4680" w:type="dxa"/>
            <w:tcMar/>
          </w:tcPr>
          <w:p w:rsidR="73F62F6F" w:rsidP="2DFCF12D" w:rsidRDefault="73F62F6F" w14:paraId="26A58F9E" w14:textId="129333A1">
            <w:pPr>
              <w:pStyle w:val="Normal"/>
              <w:rPr>
                <w:b w:val="0"/>
                <w:bCs w:val="0"/>
                <w:u w:val="none"/>
              </w:rPr>
            </w:pPr>
            <w:r w:rsidR="73F62F6F">
              <w:rPr>
                <w:b w:val="0"/>
                <w:bCs w:val="0"/>
                <w:u w:val="none"/>
              </w:rPr>
              <w:t>top</w:t>
            </w:r>
          </w:p>
        </w:tc>
        <w:tc>
          <w:tcPr>
            <w:tcW w:w="4680" w:type="dxa"/>
            <w:tcMar/>
          </w:tcPr>
          <w:p w:rsidR="2DFCF12D" w:rsidP="2DFCF12D" w:rsidRDefault="2DFCF12D" w14:paraId="1BE5F8AC" w14:textId="064613F1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4</m:t>
                    </m:r>
                  </m:sub>
                </m:sSub>
              </m:oMath>
            </m:oMathPara>
          </w:p>
        </w:tc>
      </w:tr>
      <w:tr w:rsidR="2DFCF12D" w:rsidTr="2DFCF12D" w14:paraId="13AA9256">
        <w:trPr>
          <w:trHeight w:val="300"/>
        </w:trPr>
        <w:tc>
          <w:tcPr>
            <w:tcW w:w="4680" w:type="dxa"/>
            <w:tcMar/>
          </w:tcPr>
          <w:p w:rsidR="13B0BF57" w:rsidP="2DFCF12D" w:rsidRDefault="13B0BF57" w14:paraId="4139BCF9" w14:textId="7A205EB1">
            <w:pPr>
              <w:pStyle w:val="Normal"/>
              <w:rPr>
                <w:b w:val="0"/>
                <w:bCs w:val="0"/>
                <w:u w:val="none"/>
              </w:rPr>
            </w:pPr>
            <w:r w:rsidR="13B0BF57">
              <w:rPr>
                <w:b w:val="0"/>
                <w:bCs w:val="0"/>
                <w:u w:val="none"/>
              </w:rPr>
              <w:t>bottom</w:t>
            </w:r>
          </w:p>
        </w:tc>
        <w:tc>
          <w:tcPr>
            <w:tcW w:w="4680" w:type="dxa"/>
            <w:tcMar/>
          </w:tcPr>
          <w:p w:rsidR="2DFCF12D" w:rsidP="2DFCF12D" w:rsidRDefault="2DFCF12D" w14:paraId="2152CDF7" w14:textId="6436C32F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</w:tr>
    </w:tbl>
    <w:p w:rsidR="5CB6875F" w:rsidP="2DFCF12D" w:rsidRDefault="5CB6875F" w14:paraId="29AAACFA" w14:textId="19A63A81">
      <w:pPr>
        <w:pStyle w:val="Normal"/>
        <w:jc w:val="center"/>
        <w:rPr>
          <w:b w:val="1"/>
          <w:bCs w:val="1"/>
          <w:u w:val="none"/>
        </w:rPr>
      </w:pPr>
      <w:r w:rsidRPr="2DFCF12D" w:rsidR="5CB6875F">
        <w:rPr>
          <w:b w:val="1"/>
          <w:bCs w:val="1"/>
          <w:u w:val="none"/>
        </w:rPr>
        <w:t>Table 1: Assignments of quarks to Q 6-bit inputs</w:t>
      </w:r>
    </w:p>
    <w:p w:rsidR="2DFCF12D" w:rsidP="2DFCF12D" w:rsidRDefault="2DFCF12D" w14:paraId="2E398075" w14:textId="650D9C99">
      <w:pPr>
        <w:pStyle w:val="Normal"/>
        <w:jc w:val="left"/>
        <w:rPr>
          <w:b w:val="0"/>
          <w:bCs w:val="0"/>
          <w:u w:val="none"/>
        </w:rPr>
      </w:pPr>
    </w:p>
    <w:p w:rsidR="5CB6875F" w:rsidP="2DFCF12D" w:rsidRDefault="5CB6875F" w14:paraId="01092BB2" w14:textId="45527ECF">
      <w:pPr>
        <w:pStyle w:val="Normal"/>
        <w:jc w:val="left"/>
        <w:rPr>
          <w:b w:val="0"/>
          <w:bCs w:val="0"/>
          <w:u w:val="none"/>
        </w:rPr>
      </w:pPr>
      <w:r w:rsidR="5CB6875F">
        <w:rPr>
          <w:b w:val="0"/>
          <w:bCs w:val="0"/>
          <w:u w:val="none"/>
        </w:rPr>
        <w:t xml:space="preserve">The user will also have access to another interface, allowing them to </w:t>
      </w:r>
      <w:r w:rsidR="24AA3279">
        <w:rPr>
          <w:b w:val="0"/>
          <w:bCs w:val="0"/>
          <w:u w:val="none"/>
        </w:rPr>
        <w:t>select for</w:t>
      </w:r>
      <w:r w:rsidR="24AA3279">
        <w:rPr>
          <w:b w:val="0"/>
          <w:bCs w:val="0"/>
          <w:u w:val="none"/>
        </w:rPr>
        <w:t xml:space="preserve"> events to be accepted only when the chosen particles are detected.  The user </w:t>
      </w:r>
      <w:r w:rsidR="2562841F">
        <w:rPr>
          <w:b w:val="0"/>
          <w:bCs w:val="0"/>
          <w:u w:val="none"/>
        </w:rPr>
        <w:t xml:space="preserve">interface </w:t>
      </w:r>
      <w:r w:rsidR="24AA3279">
        <w:rPr>
          <w:b w:val="0"/>
          <w:bCs w:val="0"/>
          <w:u w:val="none"/>
        </w:rPr>
        <w:t xml:space="preserve">thus </w:t>
      </w:r>
      <w:r w:rsidR="5CB6875F">
        <w:rPr>
          <w:b w:val="0"/>
          <w:bCs w:val="0"/>
          <w:u w:val="none"/>
        </w:rPr>
        <w:t>p</w:t>
      </w:r>
      <w:r w:rsidR="017B69D8">
        <w:rPr>
          <w:b w:val="0"/>
          <w:bCs w:val="0"/>
          <w:u w:val="none"/>
        </w:rPr>
        <w:t>rovide</w:t>
      </w:r>
      <w:r w:rsidR="775F8587">
        <w:rPr>
          <w:b w:val="0"/>
          <w:bCs w:val="0"/>
          <w:u w:val="none"/>
        </w:rPr>
        <w:t>s</w:t>
      </w:r>
      <w:r w:rsidR="017B69D8">
        <w:rPr>
          <w:b w:val="0"/>
          <w:bCs w:val="0"/>
          <w:u w:val="none"/>
        </w:rPr>
        <w:t xml:space="preserve"> a 6-bit input</w:t>
      </w:r>
      <w:r w:rsidR="017B69D8">
        <w:rPr>
          <w:b w:val="0"/>
          <w:bCs w:val="0"/>
          <w:u w:val="none"/>
        </w:rPr>
        <w:t xml:space="preserve"> </w:t>
      </w:r>
      <w:r w:rsidR="7852C48C">
        <w:rPr>
          <w:b w:val="0"/>
          <w:bCs w:val="0"/>
          <w:u w:val="none"/>
        </w:rPr>
        <w:t xml:space="preserve">C, where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𝑗</m:t>
              </m:r>
            </m:sub>
          </m:sSub>
        </m:oMath>
      </m:oMathPara>
      <w:r w:rsidR="5D565E54">
        <w:rPr>
          <w:b w:val="0"/>
          <w:bCs w:val="0"/>
          <w:u w:val="none"/>
        </w:rPr>
        <w:t xml:space="preserve"> = 1 if the user </w:t>
      </w:r>
      <w:r w:rsidR="53D9458D">
        <w:rPr>
          <w:b w:val="0"/>
          <w:bCs w:val="0"/>
          <w:u w:val="none"/>
        </w:rPr>
        <w:t xml:space="preserve">wants events with the associated quark detected. 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𝑗</m:t>
              </m:r>
            </m:sub>
          </m:sSub>
        </m:oMath>
      </m:oMathPara>
      <w:r w:rsidR="5E7A9407">
        <w:rPr>
          <w:b w:val="0"/>
          <w:bCs w:val="0"/>
          <w:u w:val="none"/>
        </w:rPr>
        <w:t xml:space="preserve"> bit is associated with the same quark as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𝑗</m:t>
              </m:r>
            </m:sub>
          </m:sSub>
        </m:oMath>
      </m:oMathPara>
      <w:r w:rsidR="1AC650D2">
        <w:rPr>
          <w:b w:val="0"/>
          <w:bCs w:val="0"/>
          <w:u w:val="none"/>
        </w:rPr>
        <w:t xml:space="preserve"> bit.  (E.g.,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3</m:t>
              </m:r>
            </m:sub>
          </m:sSub>
        </m:oMath>
      </m:oMathPara>
      <w:r w:rsidR="734622BB">
        <w:rPr>
          <w:b w:val="0"/>
          <w:bCs w:val="0"/>
          <w:u w:val="none"/>
        </w:rPr>
        <w:t xml:space="preserve"> is associated with the strange quark, and as such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3</m:t>
              </m:r>
            </m:sub>
          </m:sSub>
        </m:oMath>
      </m:oMathPara>
      <w:r w:rsidR="0038E176">
        <w:rPr>
          <w:b w:val="0"/>
          <w:bCs w:val="0"/>
          <w:u w:val="none"/>
        </w:rPr>
        <w:t xml:space="preserve"> is also associated with the strange quark)</w:t>
      </w:r>
    </w:p>
    <w:p w:rsidR="2DFCF12D" w:rsidP="2DFCF12D" w:rsidRDefault="2DFCF12D" w14:paraId="5EE6B244" w14:textId="55670B31">
      <w:pPr>
        <w:pStyle w:val="Normal"/>
        <w:jc w:val="left"/>
        <w:rPr>
          <w:b w:val="0"/>
          <w:bCs w:val="0"/>
          <w:u w:val="none"/>
        </w:rPr>
      </w:pPr>
    </w:p>
    <w:p w:rsidR="0038E176" w:rsidP="2DFCF12D" w:rsidRDefault="0038E176" w14:paraId="1E1C925E" w14:textId="3C24C62C">
      <w:pPr>
        <w:pStyle w:val="Normal"/>
        <w:jc w:val="left"/>
        <w:rPr>
          <w:b w:val="0"/>
          <w:bCs w:val="0"/>
          <w:i w:val="0"/>
          <w:iCs w:val="0"/>
          <w:u w:val="none"/>
        </w:rPr>
      </w:pPr>
      <w:r w:rsidRPr="2DFCF12D" w:rsidR="0038E176">
        <w:rPr>
          <w:b w:val="1"/>
          <w:bCs w:val="1"/>
          <w:u w:val="none"/>
        </w:rPr>
        <w:t xml:space="preserve">Design a Particle Flagger upgrade to the Trigger System, </w:t>
      </w:r>
      <w:r w:rsidRPr="2DFCF12D" w:rsidR="42615509">
        <w:rPr>
          <w:b w:val="1"/>
          <w:bCs w:val="1"/>
          <w:u w:val="none"/>
        </w:rPr>
        <w:t xml:space="preserve">so that the output “Trigger” returns 1 if and only if the particles selected by the user are detected, in addition to the condition </w:t>
      </w:r>
      <w:r w:rsidRPr="2DFCF12D" w:rsidR="28F1C2E0">
        <w:rPr>
          <w:b w:val="1"/>
          <w:bCs w:val="1"/>
          <w:u w:val="none"/>
        </w:rPr>
        <w:t xml:space="preserve">set in Part 1.  </w:t>
      </w:r>
      <w:r w:rsidRPr="2DFCF12D" w:rsidR="28F1C2E0">
        <w:rPr>
          <w:b w:val="0"/>
          <w:bCs w:val="0"/>
          <w:i w:val="1"/>
          <w:iCs w:val="1"/>
          <w:u w:val="none"/>
        </w:rPr>
        <w:t xml:space="preserve">The budget is even </w:t>
      </w:r>
      <w:r w:rsidRPr="2DFCF12D" w:rsidR="28F1C2E0">
        <w:rPr>
          <w:b w:val="0"/>
          <w:bCs w:val="0"/>
          <w:i w:val="1"/>
          <w:iCs w:val="1"/>
          <w:u w:val="none"/>
        </w:rPr>
        <w:t>tighter</w:t>
      </w:r>
      <w:r w:rsidRPr="2DFCF12D" w:rsidR="28F1C2E0">
        <w:rPr>
          <w:b w:val="0"/>
          <w:bCs w:val="0"/>
          <w:i w:val="1"/>
          <w:iCs w:val="1"/>
          <w:u w:val="none"/>
        </w:rPr>
        <w:t xml:space="preserve"> this </w:t>
      </w:r>
      <w:r w:rsidRPr="2DFCF12D" w:rsidR="397F0A5B">
        <w:rPr>
          <w:b w:val="0"/>
          <w:bCs w:val="0"/>
          <w:i w:val="1"/>
          <w:iCs w:val="1"/>
          <w:u w:val="none"/>
        </w:rPr>
        <w:t>go around, and you are limited to 6 components, only one of which can be an AND gate, and</w:t>
      </w:r>
      <w:r w:rsidRPr="2DFCF12D" w:rsidR="08023A45">
        <w:rPr>
          <w:b w:val="0"/>
          <w:bCs w:val="0"/>
          <w:i w:val="1"/>
          <w:iCs w:val="1"/>
          <w:u w:val="none"/>
        </w:rPr>
        <w:t xml:space="preserve"> any AND/OR gates available can only take two inputs</w:t>
      </w:r>
      <w:r w:rsidRPr="2DFCF12D" w:rsidR="397F0A5B">
        <w:rPr>
          <w:b w:val="0"/>
          <w:bCs w:val="0"/>
          <w:i w:val="1"/>
          <w:iCs w:val="1"/>
          <w:u w:val="none"/>
        </w:rPr>
        <w:t>.</w:t>
      </w:r>
      <w:r w:rsidRPr="2DFCF12D" w:rsidR="687755B1">
        <w:rPr>
          <w:b w:val="0"/>
          <w:bCs w:val="0"/>
          <w:i w:val="1"/>
          <w:iCs w:val="1"/>
          <w:u w:val="none"/>
        </w:rPr>
        <w:t xml:space="preserve"> </w:t>
      </w:r>
      <w:r w:rsidRPr="2DFCF12D" w:rsidR="687755B1">
        <w:rPr>
          <w:b w:val="0"/>
          <w:bCs w:val="0"/>
          <w:i w:val="1"/>
          <w:iCs w:val="1"/>
          <w:u w:val="single"/>
        </w:rPr>
        <w:t xml:space="preserve"> Every </w:t>
      </w:r>
      <w:r w:rsidRPr="2DFCF12D" w:rsidR="687755B1">
        <w:rPr>
          <w:b w:val="0"/>
          <w:bCs w:val="0"/>
          <w:i w:val="1"/>
          <w:iCs w:val="1"/>
          <w:u w:val="single"/>
        </w:rPr>
        <w:t>component</w:t>
      </w:r>
      <w:r w:rsidRPr="2DFCF12D" w:rsidR="687755B1">
        <w:rPr>
          <w:b w:val="0"/>
          <w:bCs w:val="0"/>
          <w:i w:val="1"/>
          <w:iCs w:val="1"/>
          <w:u w:val="single"/>
        </w:rPr>
        <w:t xml:space="preserve"> above the limit, or use of gates with more than one input will result </w:t>
      </w:r>
      <w:r w:rsidRPr="2DFCF12D" w:rsidR="6F5378A0">
        <w:rPr>
          <w:b w:val="0"/>
          <w:bCs w:val="0"/>
          <w:i w:val="1"/>
          <w:iCs w:val="1"/>
          <w:u w:val="single"/>
        </w:rPr>
        <w:t>in a point reduction of 2.</w:t>
      </w:r>
    </w:p>
    <w:p w:rsidR="2DFCF12D" w:rsidRDefault="2DFCF12D" w14:paraId="0C46A7FA" w14:textId="4F948BCD" w14:noSpellErr="1">
      <w:pPr>
        <w:rPr>
          <w:b w:val="0"/>
          <w:bCs w:val="0"/>
          <w:u w:val="none"/>
        </w:rPr>
      </w:pPr>
    </w:p>
    <w:p w:rsidR="6E646BAD" w:rsidP="37C393A2" w:rsidRDefault="6E646BAD" w14:paraId="6863855A" w14:textId="2C0EA3F3">
      <w:pPr>
        <w:rPr>
          <w:b w:val="0"/>
          <w:bCs w:val="0"/>
          <w:color w:val="FF000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aSIlbXU" int2:invalidationBookmarkName="" int2:hashCode="SVZDJDYMEuNAha" int2:id="ADxoUBi0">
      <int2:state int2:type="gram" int2:value="Rejected"/>
    </int2:bookmark>
    <int2:bookmark int2:bookmarkName="_Int_SUgF474J" int2:invalidationBookmarkName="" int2:hashCode="SVZDJDYMEuNAha" int2:id="RSx69xg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c9a8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ed3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912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ADA8B7"/>
    <w:rsid w:val="0038E176"/>
    <w:rsid w:val="0040AE90"/>
    <w:rsid w:val="00497251"/>
    <w:rsid w:val="00673035"/>
    <w:rsid w:val="008F16F6"/>
    <w:rsid w:val="015490AC"/>
    <w:rsid w:val="017B36E7"/>
    <w:rsid w:val="017B69D8"/>
    <w:rsid w:val="029B67CE"/>
    <w:rsid w:val="02B7B491"/>
    <w:rsid w:val="03075075"/>
    <w:rsid w:val="038E88CE"/>
    <w:rsid w:val="03B082D3"/>
    <w:rsid w:val="03DFC6E9"/>
    <w:rsid w:val="03E1DC7E"/>
    <w:rsid w:val="042690B7"/>
    <w:rsid w:val="042D0F89"/>
    <w:rsid w:val="042E0C23"/>
    <w:rsid w:val="0538825F"/>
    <w:rsid w:val="053E41EA"/>
    <w:rsid w:val="053E41EA"/>
    <w:rsid w:val="05D68F0F"/>
    <w:rsid w:val="0616A684"/>
    <w:rsid w:val="0763F350"/>
    <w:rsid w:val="07E5297B"/>
    <w:rsid w:val="08023A45"/>
    <w:rsid w:val="0810705F"/>
    <w:rsid w:val="086199A4"/>
    <w:rsid w:val="09296CE7"/>
    <w:rsid w:val="0A01C4BE"/>
    <w:rsid w:val="0A24DE05"/>
    <w:rsid w:val="0A3F6427"/>
    <w:rsid w:val="0A6B2B83"/>
    <w:rsid w:val="0AD82DF9"/>
    <w:rsid w:val="0B5F8CC7"/>
    <w:rsid w:val="0BD6A21D"/>
    <w:rsid w:val="0CA2AD6A"/>
    <w:rsid w:val="0CA5E799"/>
    <w:rsid w:val="0D240DA2"/>
    <w:rsid w:val="0E347B0A"/>
    <w:rsid w:val="0E4210F2"/>
    <w:rsid w:val="0E5DED64"/>
    <w:rsid w:val="0F2E7097"/>
    <w:rsid w:val="0F494BEA"/>
    <w:rsid w:val="0F4D4C93"/>
    <w:rsid w:val="0F5CA75D"/>
    <w:rsid w:val="0F6CDA4D"/>
    <w:rsid w:val="11A6BE23"/>
    <w:rsid w:val="11D4A580"/>
    <w:rsid w:val="11D76E05"/>
    <w:rsid w:val="127C6812"/>
    <w:rsid w:val="130197AE"/>
    <w:rsid w:val="130424D8"/>
    <w:rsid w:val="13B0BF57"/>
    <w:rsid w:val="14BED403"/>
    <w:rsid w:val="14BED403"/>
    <w:rsid w:val="154A84D4"/>
    <w:rsid w:val="15A37FA8"/>
    <w:rsid w:val="16235BE8"/>
    <w:rsid w:val="16235BE8"/>
    <w:rsid w:val="164B8529"/>
    <w:rsid w:val="1772AA7E"/>
    <w:rsid w:val="17BA3F1C"/>
    <w:rsid w:val="1844B638"/>
    <w:rsid w:val="184D02A7"/>
    <w:rsid w:val="187C33D4"/>
    <w:rsid w:val="195A97FC"/>
    <w:rsid w:val="195A97FC"/>
    <w:rsid w:val="1A0606AE"/>
    <w:rsid w:val="1A2FD64C"/>
    <w:rsid w:val="1AC650D2"/>
    <w:rsid w:val="1AF7A9E1"/>
    <w:rsid w:val="1B43944F"/>
    <w:rsid w:val="1BB4AED0"/>
    <w:rsid w:val="1BF7D04E"/>
    <w:rsid w:val="1C15BB34"/>
    <w:rsid w:val="1CB80170"/>
    <w:rsid w:val="1E91C10E"/>
    <w:rsid w:val="1EF03903"/>
    <w:rsid w:val="1F3C1DB0"/>
    <w:rsid w:val="1FBF1845"/>
    <w:rsid w:val="200D5788"/>
    <w:rsid w:val="212152E5"/>
    <w:rsid w:val="2185D56C"/>
    <w:rsid w:val="21FBD4BF"/>
    <w:rsid w:val="2278B18B"/>
    <w:rsid w:val="229BA52D"/>
    <w:rsid w:val="2376076D"/>
    <w:rsid w:val="2377424C"/>
    <w:rsid w:val="23BEFB14"/>
    <w:rsid w:val="24036382"/>
    <w:rsid w:val="24A504C9"/>
    <w:rsid w:val="24AA3279"/>
    <w:rsid w:val="24CE6ACD"/>
    <w:rsid w:val="2562841F"/>
    <w:rsid w:val="259457D2"/>
    <w:rsid w:val="25ADBE66"/>
    <w:rsid w:val="2876D452"/>
    <w:rsid w:val="2876D452"/>
    <w:rsid w:val="28F1C2E0"/>
    <w:rsid w:val="28F5AB5C"/>
    <w:rsid w:val="296A2805"/>
    <w:rsid w:val="29DF5632"/>
    <w:rsid w:val="2A6EB25B"/>
    <w:rsid w:val="2A7A73A5"/>
    <w:rsid w:val="2A9C1691"/>
    <w:rsid w:val="2ABDC707"/>
    <w:rsid w:val="2ACE760E"/>
    <w:rsid w:val="2B6DD1AC"/>
    <w:rsid w:val="2BC15E4C"/>
    <w:rsid w:val="2C2DBF6E"/>
    <w:rsid w:val="2C337A44"/>
    <w:rsid w:val="2C6566A9"/>
    <w:rsid w:val="2D100B57"/>
    <w:rsid w:val="2D27347A"/>
    <w:rsid w:val="2D493D89"/>
    <w:rsid w:val="2DFCF12D"/>
    <w:rsid w:val="2E5C8EA8"/>
    <w:rsid w:val="2E76C8E4"/>
    <w:rsid w:val="2ED8597E"/>
    <w:rsid w:val="2F219B37"/>
    <w:rsid w:val="2F6D8C68"/>
    <w:rsid w:val="2F9ED799"/>
    <w:rsid w:val="2FA35508"/>
    <w:rsid w:val="3016CA5B"/>
    <w:rsid w:val="31AFBA4C"/>
    <w:rsid w:val="31EAD035"/>
    <w:rsid w:val="32E78A03"/>
    <w:rsid w:val="34587F6F"/>
    <w:rsid w:val="34E082D8"/>
    <w:rsid w:val="3573A557"/>
    <w:rsid w:val="35DACA66"/>
    <w:rsid w:val="3674B135"/>
    <w:rsid w:val="36B7EC5C"/>
    <w:rsid w:val="37C393A2"/>
    <w:rsid w:val="37D49AC5"/>
    <w:rsid w:val="37EB5AC5"/>
    <w:rsid w:val="3853E038"/>
    <w:rsid w:val="38824B1F"/>
    <w:rsid w:val="397F0A5B"/>
    <w:rsid w:val="3AEE71BC"/>
    <w:rsid w:val="3B4100B3"/>
    <w:rsid w:val="3B8B4975"/>
    <w:rsid w:val="3BDD7419"/>
    <w:rsid w:val="3C90071B"/>
    <w:rsid w:val="3C96A3FA"/>
    <w:rsid w:val="3CAD8FAD"/>
    <w:rsid w:val="3CB0764A"/>
    <w:rsid w:val="3F0ABA33"/>
    <w:rsid w:val="3FD7313A"/>
    <w:rsid w:val="3FEC0D25"/>
    <w:rsid w:val="40428E54"/>
    <w:rsid w:val="407F8578"/>
    <w:rsid w:val="40E63505"/>
    <w:rsid w:val="40E63505"/>
    <w:rsid w:val="40FB29F6"/>
    <w:rsid w:val="4233D863"/>
    <w:rsid w:val="42615509"/>
    <w:rsid w:val="42A0F0CF"/>
    <w:rsid w:val="43A21F82"/>
    <w:rsid w:val="43D7AE6E"/>
    <w:rsid w:val="44375D40"/>
    <w:rsid w:val="455DE1DA"/>
    <w:rsid w:val="46730D6F"/>
    <w:rsid w:val="4692C38E"/>
    <w:rsid w:val="46A1735E"/>
    <w:rsid w:val="46A8EA10"/>
    <w:rsid w:val="46CCCDA6"/>
    <w:rsid w:val="46E0EC7C"/>
    <w:rsid w:val="47886133"/>
    <w:rsid w:val="482E5982"/>
    <w:rsid w:val="483E2191"/>
    <w:rsid w:val="485CE99F"/>
    <w:rsid w:val="48A658A5"/>
    <w:rsid w:val="4956CE42"/>
    <w:rsid w:val="4974F7B6"/>
    <w:rsid w:val="49A513AE"/>
    <w:rsid w:val="49B561BF"/>
    <w:rsid w:val="49EB1DE0"/>
    <w:rsid w:val="49EBF3BF"/>
    <w:rsid w:val="4A1D9BA8"/>
    <w:rsid w:val="4AE958FC"/>
    <w:rsid w:val="4B255537"/>
    <w:rsid w:val="4BA56EA8"/>
    <w:rsid w:val="4BCEDBEA"/>
    <w:rsid w:val="4BCEDBEA"/>
    <w:rsid w:val="4BDE16C9"/>
    <w:rsid w:val="4D508725"/>
    <w:rsid w:val="4F264A83"/>
    <w:rsid w:val="4F44110C"/>
    <w:rsid w:val="4FA06100"/>
    <w:rsid w:val="4FAABF4C"/>
    <w:rsid w:val="505329CB"/>
    <w:rsid w:val="507C9C01"/>
    <w:rsid w:val="508BFEFE"/>
    <w:rsid w:val="50B451F3"/>
    <w:rsid w:val="50F7C315"/>
    <w:rsid w:val="51C53483"/>
    <w:rsid w:val="523AC086"/>
    <w:rsid w:val="52F42DAB"/>
    <w:rsid w:val="53182EC8"/>
    <w:rsid w:val="531A1346"/>
    <w:rsid w:val="532C1E8A"/>
    <w:rsid w:val="53D9458D"/>
    <w:rsid w:val="5414F64F"/>
    <w:rsid w:val="545E2519"/>
    <w:rsid w:val="549C10BF"/>
    <w:rsid w:val="54D6804A"/>
    <w:rsid w:val="55FC251E"/>
    <w:rsid w:val="55FC251E"/>
    <w:rsid w:val="56183507"/>
    <w:rsid w:val="56183507"/>
    <w:rsid w:val="56228CD0"/>
    <w:rsid w:val="564D932D"/>
    <w:rsid w:val="56F336EF"/>
    <w:rsid w:val="57BC0E50"/>
    <w:rsid w:val="59122874"/>
    <w:rsid w:val="59784C74"/>
    <w:rsid w:val="5A517435"/>
    <w:rsid w:val="5BA77E03"/>
    <w:rsid w:val="5C9D6C6F"/>
    <w:rsid w:val="5CB6875F"/>
    <w:rsid w:val="5CF75A9F"/>
    <w:rsid w:val="5CF925BC"/>
    <w:rsid w:val="5D17CE36"/>
    <w:rsid w:val="5D2C4D6B"/>
    <w:rsid w:val="5D565E54"/>
    <w:rsid w:val="5D90D1A5"/>
    <w:rsid w:val="5E294BB1"/>
    <w:rsid w:val="5E7A9407"/>
    <w:rsid w:val="5E9CC97A"/>
    <w:rsid w:val="5F1464C7"/>
    <w:rsid w:val="5F15E2EF"/>
    <w:rsid w:val="5F66AFBE"/>
    <w:rsid w:val="60229BCD"/>
    <w:rsid w:val="60960E5B"/>
    <w:rsid w:val="60A15802"/>
    <w:rsid w:val="60CAB724"/>
    <w:rsid w:val="610F2080"/>
    <w:rsid w:val="61621BA6"/>
    <w:rsid w:val="61B68AC4"/>
    <w:rsid w:val="61B68AC4"/>
    <w:rsid w:val="61CA9EA6"/>
    <w:rsid w:val="625FA3FB"/>
    <w:rsid w:val="6277F019"/>
    <w:rsid w:val="627CE5A9"/>
    <w:rsid w:val="62D07E2B"/>
    <w:rsid w:val="62D311CF"/>
    <w:rsid w:val="631BCE24"/>
    <w:rsid w:val="64787669"/>
    <w:rsid w:val="6479E907"/>
    <w:rsid w:val="6571421A"/>
    <w:rsid w:val="65C73ACE"/>
    <w:rsid w:val="66771811"/>
    <w:rsid w:val="66820D18"/>
    <w:rsid w:val="66AA6C30"/>
    <w:rsid w:val="66B5C845"/>
    <w:rsid w:val="66F01823"/>
    <w:rsid w:val="682E6DC3"/>
    <w:rsid w:val="687755B1"/>
    <w:rsid w:val="69493318"/>
    <w:rsid w:val="694A568A"/>
    <w:rsid w:val="69BB9CA7"/>
    <w:rsid w:val="69E75E8B"/>
    <w:rsid w:val="69E75E8B"/>
    <w:rsid w:val="6A5B6930"/>
    <w:rsid w:val="6AB3278C"/>
    <w:rsid w:val="6AF0FF24"/>
    <w:rsid w:val="6AFD1137"/>
    <w:rsid w:val="6B26A6B4"/>
    <w:rsid w:val="6B7A11B8"/>
    <w:rsid w:val="6C3EE8D9"/>
    <w:rsid w:val="6D155254"/>
    <w:rsid w:val="6DBAF84F"/>
    <w:rsid w:val="6E01F4BA"/>
    <w:rsid w:val="6E0DD14F"/>
    <w:rsid w:val="6E646BAD"/>
    <w:rsid w:val="6F5378A0"/>
    <w:rsid w:val="6FC88C1C"/>
    <w:rsid w:val="70A17159"/>
    <w:rsid w:val="717923B9"/>
    <w:rsid w:val="717E5B0F"/>
    <w:rsid w:val="72D3E0D3"/>
    <w:rsid w:val="72FC98C2"/>
    <w:rsid w:val="731D9280"/>
    <w:rsid w:val="734622BB"/>
    <w:rsid w:val="73F62F6F"/>
    <w:rsid w:val="74D73D1D"/>
    <w:rsid w:val="75030A7E"/>
    <w:rsid w:val="7556621D"/>
    <w:rsid w:val="76339023"/>
    <w:rsid w:val="7713AD84"/>
    <w:rsid w:val="775F8587"/>
    <w:rsid w:val="7852C48C"/>
    <w:rsid w:val="7953C123"/>
    <w:rsid w:val="79ADA8B7"/>
    <w:rsid w:val="7B0FEC14"/>
    <w:rsid w:val="7B16367E"/>
    <w:rsid w:val="7B5BBE4E"/>
    <w:rsid w:val="7C24913F"/>
    <w:rsid w:val="7C7C93C5"/>
    <w:rsid w:val="7C7C93C5"/>
    <w:rsid w:val="7C90C3AE"/>
    <w:rsid w:val="7CABFEC0"/>
    <w:rsid w:val="7CAFF46C"/>
    <w:rsid w:val="7D18A575"/>
    <w:rsid w:val="7EC9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A8B7"/>
  <w15:chartTrackingRefBased/>
  <w15:docId w15:val="{E74D0D95-6735-449F-AA41-315E5E5947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FCF12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01944ca35bd404f" /><Relationship Type="http://schemas.openxmlformats.org/officeDocument/2006/relationships/numbering" Target="numbering.xml" Id="R925406a44e3442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2025-10-29T14:53:08.2667673Z</dcterms:created>
  <dcterms:modified xsi:type="dcterms:W3CDTF">2025-12-01T03:06:07.8086213Z</dcterms:modified>
  <dc:creator>Tam, Alexei</dc:creator>
  <lastModifiedBy>Tam, Alexei</lastModifiedBy>
</coreProperties>
</file>