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FBAC63" w14:textId="77777777" w:rsidR="00FD71D3" w:rsidRPr="004E2ECC" w:rsidRDefault="00FD71D3" w:rsidP="00131752">
      <w:pPr>
        <w:pStyle w:val="Footer"/>
      </w:pPr>
    </w:p>
    <w:p w14:paraId="0A110AD7" w14:textId="77777777" w:rsidR="00FD71D3" w:rsidRPr="004E2ECC" w:rsidRDefault="00FD71D3" w:rsidP="00131752">
      <w:pPr>
        <w:pStyle w:val="Standard"/>
        <w:rPr>
          <w:rFonts w:ascii="Ubuntu" w:hAnsi="Ubuntu"/>
        </w:rPr>
      </w:pPr>
      <w:r w:rsidRPr="004E2ECC">
        <w:rPr>
          <w:rPrChange w:id="2" w:author="Alexei Verbitki" w:date="2018-05-15T12:12:00Z">
            <w:rPr>
              <w:noProof/>
            </w:rPr>
          </w:rPrChange>
        </w:rPr>
        <w:drawing>
          <wp:anchor distT="0" distB="0" distL="114300" distR="114300" simplePos="0" relativeHeight="251660288" behindDoc="1" locked="0" layoutInCell="1" allowOverlap="1" wp14:anchorId="022CD85C" wp14:editId="0D750277">
            <wp:simplePos x="0" y="0"/>
            <wp:positionH relativeFrom="column">
              <wp:posOffset>77470</wp:posOffset>
            </wp:positionH>
            <wp:positionV relativeFrom="paragraph">
              <wp:posOffset>-38735</wp:posOffset>
            </wp:positionV>
            <wp:extent cx="6280785" cy="662940"/>
            <wp:effectExtent l="0" t="0" r="5715"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0785" cy="662940"/>
                    </a:xfrm>
                    <a:prstGeom prst="rect">
                      <a:avLst/>
                    </a:prstGeom>
                    <a:noFill/>
                  </pic:spPr>
                </pic:pic>
              </a:graphicData>
            </a:graphic>
            <wp14:sizeRelH relativeFrom="page">
              <wp14:pctWidth>0</wp14:pctWidth>
            </wp14:sizeRelH>
            <wp14:sizeRelV relativeFrom="page">
              <wp14:pctHeight>0</wp14:pctHeight>
            </wp14:sizeRelV>
          </wp:anchor>
        </w:drawing>
      </w:r>
    </w:p>
    <w:p w14:paraId="4AD98869" w14:textId="77777777" w:rsidR="00FD71D3" w:rsidRPr="004E2ECC" w:rsidRDefault="00FD71D3" w:rsidP="00131752">
      <w:pPr>
        <w:pStyle w:val="Standard"/>
      </w:pPr>
    </w:p>
    <w:p w14:paraId="165307BA" w14:textId="77777777" w:rsidR="00FD71D3" w:rsidRPr="004E2ECC" w:rsidRDefault="00FD71D3" w:rsidP="00131752">
      <w:pPr>
        <w:pStyle w:val="Standard"/>
      </w:pPr>
    </w:p>
    <w:p w14:paraId="0A5C2D69" w14:textId="77777777" w:rsidR="00FD71D3" w:rsidRPr="004E2ECC" w:rsidRDefault="00FD71D3" w:rsidP="00131752">
      <w:pPr>
        <w:pStyle w:val="Standard"/>
      </w:pPr>
    </w:p>
    <w:p w14:paraId="0D46C986" w14:textId="77777777" w:rsidR="00FD71D3" w:rsidRPr="004E2ECC" w:rsidRDefault="00FD71D3" w:rsidP="00131752">
      <w:pPr>
        <w:pStyle w:val="Standard"/>
      </w:pPr>
    </w:p>
    <w:p w14:paraId="6FADCBE1" w14:textId="77777777" w:rsidR="00FD71D3" w:rsidRPr="004E2ECC" w:rsidRDefault="00FD71D3" w:rsidP="00131752">
      <w:pPr>
        <w:pStyle w:val="Standard"/>
      </w:pPr>
    </w:p>
    <w:p w14:paraId="79736B66" w14:textId="77777777" w:rsidR="00FD71D3" w:rsidRPr="004E2ECC" w:rsidRDefault="00FD71D3" w:rsidP="00131752">
      <w:pPr>
        <w:pStyle w:val="Standard"/>
      </w:pPr>
    </w:p>
    <w:p w14:paraId="5BEC2136" w14:textId="77777777" w:rsidR="00FD71D3" w:rsidRPr="004E2ECC" w:rsidRDefault="00FD71D3" w:rsidP="00131752">
      <w:pPr>
        <w:pStyle w:val="Standard"/>
      </w:pPr>
    </w:p>
    <w:p w14:paraId="0CC309E2" w14:textId="77777777" w:rsidR="00FD71D3" w:rsidRPr="004E2ECC" w:rsidRDefault="00FD71D3" w:rsidP="00131752">
      <w:pPr>
        <w:pStyle w:val="Standard"/>
      </w:pPr>
    </w:p>
    <w:p w14:paraId="315EE0D8" w14:textId="77777777" w:rsidR="00FD71D3" w:rsidRPr="004E2ECC" w:rsidRDefault="00FD71D3" w:rsidP="00131752">
      <w:pPr>
        <w:pStyle w:val="Standard"/>
      </w:pPr>
    </w:p>
    <w:p w14:paraId="1FE48BB9" w14:textId="77777777" w:rsidR="00FD71D3" w:rsidRPr="004E2ECC" w:rsidRDefault="00FD71D3" w:rsidP="00131752">
      <w:pPr>
        <w:pStyle w:val="Standard"/>
      </w:pPr>
    </w:p>
    <w:p w14:paraId="1DD0F61A" w14:textId="77777777" w:rsidR="00FD71D3" w:rsidRPr="004E2ECC" w:rsidRDefault="00FD71D3" w:rsidP="00131752">
      <w:pPr>
        <w:pStyle w:val="Standard"/>
      </w:pPr>
    </w:p>
    <w:p w14:paraId="747DF844" w14:textId="77777777" w:rsidR="00FD71D3" w:rsidRPr="004E2ECC" w:rsidRDefault="00FD71D3" w:rsidP="00131752">
      <w:pPr>
        <w:pStyle w:val="Standard"/>
      </w:pPr>
      <w:r w:rsidRPr="004E2ECC">
        <w:t>Sistemul informațional automatizat comun al AMDM</w:t>
      </w:r>
    </w:p>
    <w:p w14:paraId="1FAA4B15" w14:textId="77777777" w:rsidR="00FD71D3" w:rsidRPr="004E2ECC" w:rsidRDefault="00FD71D3" w:rsidP="00131752">
      <w:pPr>
        <w:pStyle w:val="Standard"/>
      </w:pPr>
    </w:p>
    <w:p w14:paraId="630F1A33" w14:textId="77777777" w:rsidR="00FD71D3" w:rsidRPr="004E2ECC" w:rsidRDefault="00FD71D3" w:rsidP="00131752">
      <w:pPr>
        <w:pStyle w:val="Standard"/>
      </w:pPr>
    </w:p>
    <w:p w14:paraId="556D11DC" w14:textId="77777777" w:rsidR="00FD71D3" w:rsidRPr="004E2ECC" w:rsidRDefault="00FD71D3" w:rsidP="00131752">
      <w:pPr>
        <w:pStyle w:val="Standard"/>
      </w:pPr>
      <w:r w:rsidRPr="004E2ECC">
        <w:t xml:space="preserve">Sistemul informațional automatizat pentru înregistrarea informației privind autorizarea, import, modificările </w:t>
      </w:r>
      <w:proofErr w:type="spellStart"/>
      <w:r w:rsidRPr="004E2ECC">
        <w:t>postautorizare</w:t>
      </w:r>
      <w:proofErr w:type="spellEnd"/>
      <w:r w:rsidRPr="004E2ECC">
        <w:t xml:space="preserve"> și prețul medicamentelor permise pentru realizarea pe teritoriul Republicii Moldova.</w:t>
      </w:r>
    </w:p>
    <w:p w14:paraId="5452FE03" w14:textId="77777777" w:rsidR="00FD71D3" w:rsidRPr="004E2ECC" w:rsidRDefault="00FD71D3" w:rsidP="00131752">
      <w:pPr>
        <w:pStyle w:val="Standard"/>
      </w:pPr>
    </w:p>
    <w:p w14:paraId="0EE791CF" w14:textId="77777777" w:rsidR="00FD71D3" w:rsidRPr="004E2ECC" w:rsidRDefault="00FD71D3" w:rsidP="00131752">
      <w:pPr>
        <w:pStyle w:val="Standard"/>
      </w:pPr>
    </w:p>
    <w:p w14:paraId="64D16812" w14:textId="77777777" w:rsidR="00FD71D3" w:rsidRPr="004E2ECC" w:rsidRDefault="00FD71D3" w:rsidP="00131752">
      <w:pPr>
        <w:pStyle w:val="Standard"/>
      </w:pPr>
    </w:p>
    <w:p w14:paraId="50926B61" w14:textId="77777777" w:rsidR="00FD71D3" w:rsidRPr="004E2ECC" w:rsidRDefault="00FD71D3" w:rsidP="00131752">
      <w:pPr>
        <w:pStyle w:val="Standard"/>
      </w:pPr>
    </w:p>
    <w:p w14:paraId="1C2E5736" w14:textId="77777777" w:rsidR="00FD71D3" w:rsidRPr="004E2ECC" w:rsidRDefault="00FD71D3" w:rsidP="00131752">
      <w:pPr>
        <w:pStyle w:val="Standard"/>
      </w:pPr>
    </w:p>
    <w:p w14:paraId="38D46678" w14:textId="77777777" w:rsidR="00FD71D3" w:rsidRPr="004E2ECC" w:rsidRDefault="00FD71D3" w:rsidP="00131752">
      <w:pPr>
        <w:pStyle w:val="Standard"/>
      </w:pPr>
      <w:r w:rsidRPr="004E2ECC">
        <w:t>Documentație de proiect</w:t>
      </w:r>
    </w:p>
    <w:p w14:paraId="476BD7BE" w14:textId="77777777" w:rsidR="00FD71D3" w:rsidRPr="004E2ECC" w:rsidRDefault="00FD71D3" w:rsidP="00131752">
      <w:pPr>
        <w:pStyle w:val="Standard"/>
      </w:pPr>
    </w:p>
    <w:p w14:paraId="0F407F2D" w14:textId="77777777" w:rsidR="00FD71D3" w:rsidRPr="004E2ECC" w:rsidRDefault="00FD71D3" w:rsidP="00131752">
      <w:pPr>
        <w:pStyle w:val="Standard"/>
      </w:pPr>
    </w:p>
    <w:p w14:paraId="385B8B15" w14:textId="77777777" w:rsidR="00FD71D3" w:rsidRPr="004E2ECC" w:rsidRDefault="00FD71D3" w:rsidP="00131752">
      <w:pPr>
        <w:pStyle w:val="Standard"/>
      </w:pPr>
    </w:p>
    <w:p w14:paraId="2AF38523" w14:textId="77777777" w:rsidR="00FD71D3" w:rsidRPr="004E2ECC" w:rsidRDefault="00FD71D3" w:rsidP="00131752">
      <w:pPr>
        <w:pStyle w:val="Standard"/>
      </w:pPr>
    </w:p>
    <w:p w14:paraId="5B4767C1" w14:textId="77777777" w:rsidR="00FD71D3" w:rsidRPr="004E2ECC" w:rsidRDefault="00FD71D3" w:rsidP="00131752">
      <w:pPr>
        <w:pStyle w:val="Standard"/>
      </w:pPr>
    </w:p>
    <w:p w14:paraId="5D64415C" w14:textId="77777777" w:rsidR="00FD71D3" w:rsidRPr="004E2ECC" w:rsidRDefault="00FD71D3" w:rsidP="00131752">
      <w:pPr>
        <w:pStyle w:val="Standard"/>
      </w:pPr>
    </w:p>
    <w:p w14:paraId="6A2C55FD" w14:textId="77777777" w:rsidR="00FD71D3" w:rsidRPr="004E2ECC" w:rsidRDefault="00FD71D3" w:rsidP="00131752">
      <w:pPr>
        <w:pStyle w:val="Standard"/>
      </w:pPr>
    </w:p>
    <w:p w14:paraId="41EBB682" w14:textId="77777777" w:rsidR="00FD71D3" w:rsidRPr="004E2ECC" w:rsidRDefault="00FD71D3" w:rsidP="00131752">
      <w:pPr>
        <w:pStyle w:val="Standard"/>
      </w:pPr>
    </w:p>
    <w:p w14:paraId="0AC56CC6" w14:textId="77777777" w:rsidR="00FD71D3" w:rsidRPr="004E2ECC" w:rsidRDefault="00FD71D3" w:rsidP="00131752">
      <w:pPr>
        <w:pStyle w:val="Standard"/>
      </w:pPr>
    </w:p>
    <w:p w14:paraId="52EAAFB6" w14:textId="77777777" w:rsidR="00FD71D3" w:rsidRPr="004E2ECC" w:rsidRDefault="00FD71D3" w:rsidP="00131752">
      <w:pPr>
        <w:pStyle w:val="Standard"/>
      </w:pPr>
    </w:p>
    <w:p w14:paraId="1063B369" w14:textId="77777777" w:rsidR="00FD71D3" w:rsidRPr="004E2ECC" w:rsidRDefault="00FD71D3" w:rsidP="00131752">
      <w:pPr>
        <w:pStyle w:val="Standard"/>
      </w:pPr>
      <w:proofErr w:type="spellStart"/>
      <w:r w:rsidRPr="004E2ECC">
        <w:t>Chişinău</w:t>
      </w:r>
      <w:proofErr w:type="spellEnd"/>
      <w:r w:rsidRPr="004E2ECC">
        <w:t xml:space="preserve"> 2017</w:t>
      </w:r>
    </w:p>
    <w:p w14:paraId="5BE671E6" w14:textId="77777777" w:rsidR="00FD71D3" w:rsidRPr="004E2ECC" w:rsidRDefault="00FD71D3" w:rsidP="00FD71D3">
      <w:pPr>
        <w:rPr>
          <w:rFonts w:ascii="Verdana" w:hAnsi="Verdana"/>
          <w:b/>
        </w:rPr>
      </w:pPr>
      <w:r w:rsidRPr="004E2ECC">
        <w:rPr>
          <w:rFonts w:ascii="Verdana" w:hAnsi="Verdana"/>
          <w:b/>
        </w:rPr>
        <w:t>CUPRINS</w:t>
      </w:r>
    </w:p>
    <w:p w14:paraId="32AC6B95" w14:textId="77777777" w:rsidR="00993C62" w:rsidRPr="004E2ECC" w:rsidRDefault="00FD71D3">
      <w:pPr>
        <w:pStyle w:val="TOC1"/>
        <w:tabs>
          <w:tab w:val="right" w:leader="dot" w:pos="10529"/>
        </w:tabs>
        <w:rPr>
          <w:rFonts w:ascii="Verdana" w:eastAsiaTheme="minorEastAsia" w:hAnsi="Verdana" w:cstheme="minorBidi"/>
          <w:kern w:val="0"/>
          <w:sz w:val="22"/>
          <w:szCs w:val="22"/>
          <w:lang w:val="ro-RO" w:eastAsia="en-US" w:bidi="ar-SA"/>
          <w:rPrChange w:id="3" w:author="Alexei Verbitki" w:date="2018-05-15T12:12:00Z">
            <w:rPr>
              <w:rFonts w:ascii="Verdana" w:eastAsiaTheme="minorEastAsia" w:hAnsi="Verdana" w:cstheme="minorBidi"/>
              <w:noProof/>
              <w:kern w:val="0"/>
              <w:sz w:val="22"/>
              <w:szCs w:val="22"/>
              <w:lang w:val="ro-RO" w:eastAsia="en-US" w:bidi="ar-SA"/>
            </w:rPr>
          </w:rPrChange>
        </w:rPr>
      </w:pPr>
      <w:r w:rsidRPr="004E2ECC">
        <w:rPr>
          <w:rFonts w:ascii="Verdana" w:hAnsi="Verdana"/>
          <w:sz w:val="22"/>
          <w:szCs w:val="22"/>
          <w:lang w:val="ro-RO"/>
        </w:rPr>
        <w:fldChar w:fldCharType="begin"/>
      </w:r>
      <w:r w:rsidRPr="004E2ECC">
        <w:rPr>
          <w:rFonts w:ascii="Verdana" w:hAnsi="Verdana"/>
          <w:sz w:val="22"/>
          <w:szCs w:val="22"/>
          <w:lang w:val="ro-RO"/>
        </w:rPr>
        <w:instrText xml:space="preserve"> TOC \o "1-9" \l 1-9 \h </w:instrText>
      </w:r>
      <w:r w:rsidRPr="004E2ECC">
        <w:rPr>
          <w:rFonts w:ascii="Verdana" w:hAnsi="Verdana"/>
          <w:sz w:val="22"/>
          <w:szCs w:val="22"/>
          <w:lang w:val="ro-RO"/>
        </w:rPr>
        <w:fldChar w:fldCharType="separate"/>
      </w:r>
      <w:r w:rsidR="007722D8" w:rsidRPr="004E2ECC">
        <w:rPr>
          <w:lang w:val="ro-RO"/>
        </w:rPr>
        <w:fldChar w:fldCharType="begin"/>
      </w:r>
      <w:r w:rsidR="007722D8" w:rsidRPr="004E2ECC">
        <w:rPr>
          <w:lang w:val="ro-RO"/>
        </w:rPr>
        <w:instrText xml:space="preserve"> HYPERLINK \l "_Toc508791640" </w:instrText>
      </w:r>
      <w:r w:rsidR="007722D8" w:rsidRPr="004E2ECC">
        <w:rPr>
          <w:lang w:val="ro-RO"/>
        </w:rPr>
        <w:fldChar w:fldCharType="separate"/>
      </w:r>
      <w:r w:rsidR="00993C62" w:rsidRPr="004E2ECC">
        <w:rPr>
          <w:rStyle w:val="Hyperlink"/>
          <w:rFonts w:ascii="Verdana" w:hAnsi="Verdana"/>
          <w:sz w:val="22"/>
          <w:szCs w:val="22"/>
          <w:lang w:val="ro-RO"/>
          <w:rPrChange w:id="4" w:author="Alexei Verbitki" w:date="2018-05-15T12:12:00Z">
            <w:rPr>
              <w:rStyle w:val="Hyperlink"/>
              <w:rFonts w:ascii="Verdana" w:hAnsi="Verdana"/>
              <w:noProof/>
              <w:sz w:val="22"/>
              <w:szCs w:val="22"/>
              <w:lang w:val="ro-RO"/>
            </w:rPr>
          </w:rPrChange>
        </w:rPr>
        <w:t>1. Informații generale</w:t>
      </w:r>
      <w:r w:rsidR="00993C62" w:rsidRPr="004E2ECC">
        <w:rPr>
          <w:rFonts w:ascii="Verdana" w:hAnsi="Verdana"/>
          <w:sz w:val="22"/>
          <w:szCs w:val="22"/>
          <w:lang w:val="ro-RO"/>
          <w:rPrChange w:id="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7" w:author="Alexei Verbitki" w:date="2018-05-15T12:12:00Z">
            <w:rPr>
              <w:rFonts w:ascii="Verdana" w:hAnsi="Verdana"/>
              <w:noProof/>
              <w:sz w:val="22"/>
              <w:szCs w:val="22"/>
              <w:lang w:val="ro-RO"/>
            </w:rPr>
          </w:rPrChange>
        </w:rPr>
        <w:instrText xml:space="preserve"> PAGEREF _Toc508791640 \h </w:instrText>
      </w:r>
      <w:r w:rsidR="00993C62" w:rsidRPr="004E2ECC">
        <w:rPr>
          <w:rFonts w:ascii="Verdana" w:hAnsi="Verdana"/>
          <w:sz w:val="22"/>
          <w:szCs w:val="22"/>
          <w:lang w:val="ro-RO"/>
          <w:rPrChange w:id="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10" w:author="Alexei Verbitki" w:date="2018-05-15T12:12:00Z">
            <w:rPr>
              <w:rFonts w:ascii="Verdana" w:hAnsi="Verdana"/>
              <w:noProof/>
              <w:sz w:val="22"/>
              <w:szCs w:val="22"/>
              <w:lang w:val="ro-RO"/>
            </w:rPr>
          </w:rPrChange>
        </w:rPr>
        <w:t>4</w:t>
      </w:r>
      <w:r w:rsidR="00993C62" w:rsidRPr="004E2ECC">
        <w:rPr>
          <w:rFonts w:ascii="Verdana" w:hAnsi="Verdana"/>
          <w:sz w:val="22"/>
          <w:szCs w:val="22"/>
          <w:lang w:val="ro-RO"/>
          <w:rPrChange w:id="11" w:author="Alexei Verbitki" w:date="2018-05-15T12:12:00Z">
            <w:rPr>
              <w:rFonts w:ascii="Verdana" w:hAnsi="Verdana"/>
              <w:noProof/>
              <w:sz w:val="22"/>
              <w:szCs w:val="22"/>
              <w:lang w:val="ro-RO"/>
            </w:rPr>
          </w:rPrChange>
        </w:rPr>
        <w:fldChar w:fldCharType="end"/>
      </w:r>
      <w:r w:rsidR="007722D8" w:rsidRPr="004E2ECC">
        <w:rPr>
          <w:rFonts w:ascii="Verdana" w:hAnsi="Verdana"/>
          <w:sz w:val="22"/>
          <w:szCs w:val="22"/>
          <w:lang w:val="ro-RO"/>
          <w:rPrChange w:id="12" w:author="Alexei Verbitki" w:date="2018-05-15T12:12:00Z">
            <w:rPr>
              <w:rFonts w:ascii="Verdana" w:hAnsi="Verdana"/>
              <w:noProof/>
              <w:sz w:val="22"/>
              <w:szCs w:val="22"/>
              <w:lang w:val="ro-RO"/>
            </w:rPr>
          </w:rPrChange>
        </w:rPr>
        <w:fldChar w:fldCharType="end"/>
      </w:r>
    </w:p>
    <w:p w14:paraId="1BA8039B"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1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lastRenderedPageBreak/>
        <w:fldChar w:fldCharType="begin"/>
      </w:r>
      <w:r w:rsidRPr="004E2ECC">
        <w:rPr>
          <w:lang w:val="ro-RO"/>
        </w:rPr>
        <w:instrText xml:space="preserve"> HYPERLINK \l "_Toc508791641" </w:instrText>
      </w:r>
      <w:r w:rsidRPr="004E2ECC">
        <w:rPr>
          <w:lang w:val="ro-RO"/>
        </w:rPr>
        <w:fldChar w:fldCharType="separate"/>
      </w:r>
      <w:r w:rsidR="00993C62" w:rsidRPr="004E2ECC">
        <w:rPr>
          <w:rStyle w:val="Hyperlink"/>
          <w:rFonts w:ascii="Verdana" w:hAnsi="Verdana"/>
          <w:sz w:val="22"/>
          <w:szCs w:val="22"/>
          <w:lang w:val="ro-RO"/>
          <w:rPrChange w:id="14" w:author="Alexei Verbitki" w:date="2018-05-15T12:12:00Z">
            <w:rPr>
              <w:rStyle w:val="Hyperlink"/>
              <w:rFonts w:ascii="Verdana" w:hAnsi="Verdana"/>
              <w:noProof/>
              <w:sz w:val="22"/>
              <w:szCs w:val="22"/>
              <w:lang w:val="ro-RO"/>
            </w:rPr>
          </w:rPrChange>
        </w:rPr>
        <w:t>Destinația SIAC</w:t>
      </w:r>
      <w:r w:rsidR="00993C62" w:rsidRPr="004E2ECC">
        <w:rPr>
          <w:rFonts w:ascii="Verdana" w:hAnsi="Verdana"/>
          <w:sz w:val="22"/>
          <w:szCs w:val="22"/>
          <w:lang w:val="ro-RO"/>
          <w:rPrChange w:id="1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1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17" w:author="Alexei Verbitki" w:date="2018-05-15T12:12:00Z">
            <w:rPr>
              <w:rFonts w:ascii="Verdana" w:hAnsi="Verdana"/>
              <w:noProof/>
              <w:sz w:val="22"/>
              <w:szCs w:val="22"/>
              <w:lang w:val="ro-RO"/>
            </w:rPr>
          </w:rPrChange>
        </w:rPr>
        <w:instrText xml:space="preserve"> PAGEREF _Toc508791641 \h </w:instrText>
      </w:r>
      <w:r w:rsidR="00993C62" w:rsidRPr="004E2ECC">
        <w:rPr>
          <w:rFonts w:ascii="Verdana" w:hAnsi="Verdana"/>
          <w:sz w:val="22"/>
          <w:szCs w:val="22"/>
          <w:lang w:val="ro-RO"/>
          <w:rPrChange w:id="1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1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20" w:author="Alexei Verbitki" w:date="2018-05-15T12:12:00Z">
            <w:rPr>
              <w:rFonts w:ascii="Verdana" w:hAnsi="Verdana"/>
              <w:noProof/>
              <w:sz w:val="22"/>
              <w:szCs w:val="22"/>
              <w:lang w:val="ro-RO"/>
            </w:rPr>
          </w:rPrChange>
        </w:rPr>
        <w:t>4</w:t>
      </w:r>
      <w:r w:rsidR="00993C62" w:rsidRPr="004E2ECC">
        <w:rPr>
          <w:rFonts w:ascii="Verdana" w:hAnsi="Verdana"/>
          <w:sz w:val="22"/>
          <w:szCs w:val="22"/>
          <w:lang w:val="ro-RO"/>
          <w:rPrChange w:id="2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22" w:author="Alexei Verbitki" w:date="2018-05-15T12:12:00Z">
            <w:rPr>
              <w:rFonts w:ascii="Verdana" w:hAnsi="Verdana"/>
              <w:noProof/>
              <w:sz w:val="22"/>
              <w:szCs w:val="22"/>
              <w:lang w:val="ro-RO"/>
            </w:rPr>
          </w:rPrChange>
        </w:rPr>
        <w:fldChar w:fldCharType="end"/>
      </w:r>
    </w:p>
    <w:p w14:paraId="179F07EF"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2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"_Toc508791642" </w:instrText>
      </w:r>
      <w:r w:rsidRPr="004E2ECC">
        <w:rPr>
          <w:lang w:val="ro-RO"/>
        </w:rPr>
        <w:fldChar w:fldCharType="separate"/>
      </w:r>
      <w:r w:rsidR="00993C62" w:rsidRPr="004E2ECC">
        <w:rPr>
          <w:rStyle w:val="Hyperlink"/>
          <w:rFonts w:ascii="Verdana" w:hAnsi="Verdana"/>
          <w:sz w:val="22"/>
          <w:szCs w:val="22"/>
          <w:lang w:val="ro-RO"/>
          <w:rPrChange w:id="24" w:author="Alexei Verbitki" w:date="2018-05-15T12:12:00Z">
            <w:rPr>
              <w:rStyle w:val="Hyperlink"/>
              <w:rFonts w:ascii="Verdana" w:hAnsi="Verdana"/>
              <w:noProof/>
              <w:sz w:val="22"/>
              <w:szCs w:val="22"/>
              <w:lang w:val="ro-RO"/>
            </w:rPr>
          </w:rPrChange>
        </w:rPr>
        <w:t>Scopurile SIAC</w:t>
      </w:r>
      <w:r w:rsidR="00993C62" w:rsidRPr="004E2ECC">
        <w:rPr>
          <w:rFonts w:ascii="Verdana" w:hAnsi="Verdana"/>
          <w:sz w:val="22"/>
          <w:szCs w:val="22"/>
          <w:lang w:val="ro-RO"/>
          <w:rPrChange w:id="2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2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27" w:author="Alexei Verbitki" w:date="2018-05-15T12:12:00Z">
            <w:rPr>
              <w:rFonts w:ascii="Verdana" w:hAnsi="Verdana"/>
              <w:noProof/>
              <w:sz w:val="22"/>
              <w:szCs w:val="22"/>
              <w:lang w:val="ro-RO"/>
            </w:rPr>
          </w:rPrChange>
        </w:rPr>
        <w:instrText xml:space="preserve"> PAGEREF _Toc508791642 \h </w:instrText>
      </w:r>
      <w:r w:rsidR="00993C62" w:rsidRPr="004E2ECC">
        <w:rPr>
          <w:rFonts w:ascii="Verdana" w:hAnsi="Verdana"/>
          <w:sz w:val="22"/>
          <w:szCs w:val="22"/>
          <w:lang w:val="ro-RO"/>
          <w:rPrChange w:id="2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2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30" w:author="Alexei Verbitki" w:date="2018-05-15T12:12:00Z">
            <w:rPr>
              <w:rFonts w:ascii="Verdana" w:hAnsi="Verdana"/>
              <w:noProof/>
              <w:sz w:val="22"/>
              <w:szCs w:val="22"/>
              <w:lang w:val="ro-RO"/>
            </w:rPr>
          </w:rPrChange>
        </w:rPr>
        <w:t>5</w:t>
      </w:r>
      <w:r w:rsidR="00993C62" w:rsidRPr="004E2ECC">
        <w:rPr>
          <w:rFonts w:ascii="Verdana" w:hAnsi="Verdana"/>
          <w:sz w:val="22"/>
          <w:szCs w:val="22"/>
          <w:lang w:val="ro-RO"/>
          <w:rPrChange w:id="3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32" w:author="Alexei Verbitki" w:date="2018-05-15T12:12:00Z">
            <w:rPr>
              <w:rFonts w:ascii="Verdana" w:hAnsi="Verdana"/>
              <w:noProof/>
              <w:sz w:val="22"/>
              <w:szCs w:val="22"/>
              <w:lang w:val="ro-RO"/>
            </w:rPr>
          </w:rPrChange>
        </w:rPr>
        <w:fldChar w:fldCharType="end"/>
      </w:r>
    </w:p>
    <w:p w14:paraId="4B001F42"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3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"_Toc508791643" </w:instrText>
      </w:r>
      <w:r w:rsidRPr="004E2ECC">
        <w:rPr>
          <w:lang w:val="ro-RO"/>
        </w:rPr>
        <w:fldChar w:fldCharType="separate"/>
      </w:r>
      <w:r w:rsidR="00993C62" w:rsidRPr="004E2ECC">
        <w:rPr>
          <w:rStyle w:val="Hyperlink"/>
          <w:rFonts w:ascii="Verdana" w:hAnsi="Verdana"/>
          <w:sz w:val="22"/>
          <w:szCs w:val="22"/>
          <w:lang w:val="ro-RO"/>
          <w:rPrChange w:id="34" w:author="Alexei Verbitki" w:date="2018-05-15T12:12:00Z">
            <w:rPr>
              <w:rStyle w:val="Hyperlink"/>
              <w:rFonts w:ascii="Verdana" w:hAnsi="Verdana"/>
              <w:noProof/>
              <w:sz w:val="22"/>
              <w:szCs w:val="22"/>
              <w:lang w:val="ro-RO"/>
            </w:rPr>
          </w:rPrChange>
        </w:rPr>
        <w:t>Terminologie</w:t>
      </w:r>
      <w:r w:rsidR="00993C62" w:rsidRPr="004E2ECC">
        <w:rPr>
          <w:rFonts w:ascii="Verdana" w:hAnsi="Verdana"/>
          <w:sz w:val="22"/>
          <w:szCs w:val="22"/>
          <w:lang w:val="ro-RO"/>
          <w:rPrChange w:id="3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3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37" w:author="Alexei Verbitki" w:date="2018-05-15T12:12:00Z">
            <w:rPr>
              <w:rFonts w:ascii="Verdana" w:hAnsi="Verdana"/>
              <w:noProof/>
              <w:sz w:val="22"/>
              <w:szCs w:val="22"/>
              <w:lang w:val="ro-RO"/>
            </w:rPr>
          </w:rPrChange>
        </w:rPr>
        <w:instrText xml:space="preserve"> PAGEREF _Toc508791643 \h </w:instrText>
      </w:r>
      <w:r w:rsidR="00993C62" w:rsidRPr="004E2ECC">
        <w:rPr>
          <w:rFonts w:ascii="Verdana" w:hAnsi="Verdana"/>
          <w:sz w:val="22"/>
          <w:szCs w:val="22"/>
          <w:lang w:val="ro-RO"/>
          <w:rPrChange w:id="3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3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40" w:author="Alexei Verbitki" w:date="2018-05-15T12:12:00Z">
            <w:rPr>
              <w:rFonts w:ascii="Verdana" w:hAnsi="Verdana"/>
              <w:noProof/>
              <w:sz w:val="22"/>
              <w:szCs w:val="22"/>
              <w:lang w:val="ro-RO"/>
            </w:rPr>
          </w:rPrChange>
        </w:rPr>
        <w:t>5</w:t>
      </w:r>
      <w:r w:rsidR="00993C62" w:rsidRPr="004E2ECC">
        <w:rPr>
          <w:rFonts w:ascii="Verdana" w:hAnsi="Verdana"/>
          <w:sz w:val="22"/>
          <w:szCs w:val="22"/>
          <w:lang w:val="ro-RO"/>
          <w:rPrChange w:id="4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42" w:author="Alexei Verbitki" w:date="2018-05-15T12:12:00Z">
            <w:rPr>
              <w:rFonts w:ascii="Verdana" w:hAnsi="Verdana"/>
              <w:noProof/>
              <w:sz w:val="22"/>
              <w:szCs w:val="22"/>
              <w:lang w:val="ro-RO"/>
            </w:rPr>
          </w:rPrChange>
        </w:rPr>
        <w:fldChar w:fldCharType="end"/>
      </w:r>
    </w:p>
    <w:p w14:paraId="5EBC1319"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4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"_Toc508791644" </w:instrText>
      </w:r>
      <w:r w:rsidRPr="004E2ECC">
        <w:rPr>
          <w:lang w:val="ro-RO"/>
        </w:rPr>
        <w:fldChar w:fldCharType="separate"/>
      </w:r>
      <w:r w:rsidR="00993C62" w:rsidRPr="004E2ECC">
        <w:rPr>
          <w:rStyle w:val="Hyperlink"/>
          <w:rFonts w:ascii="Verdana" w:hAnsi="Verdana"/>
          <w:sz w:val="22"/>
          <w:szCs w:val="22"/>
          <w:lang w:val="ro-RO"/>
          <w:rPrChange w:id="44" w:author="Alexei Verbitki" w:date="2018-05-15T12:12:00Z">
            <w:rPr>
              <w:rStyle w:val="Hyperlink"/>
              <w:rFonts w:ascii="Verdana" w:hAnsi="Verdana"/>
              <w:noProof/>
              <w:sz w:val="22"/>
              <w:szCs w:val="22"/>
              <w:lang w:val="ro-RO"/>
            </w:rPr>
          </w:rPrChange>
        </w:rPr>
        <w:t>Principiile de bază ale SIAC</w:t>
      </w:r>
      <w:r w:rsidR="00993C62" w:rsidRPr="004E2ECC">
        <w:rPr>
          <w:rFonts w:ascii="Verdana" w:hAnsi="Verdana"/>
          <w:sz w:val="22"/>
          <w:szCs w:val="22"/>
          <w:lang w:val="ro-RO"/>
          <w:rPrChange w:id="4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4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47" w:author="Alexei Verbitki" w:date="2018-05-15T12:12:00Z">
            <w:rPr>
              <w:rFonts w:ascii="Verdana" w:hAnsi="Verdana"/>
              <w:noProof/>
              <w:sz w:val="22"/>
              <w:szCs w:val="22"/>
              <w:lang w:val="ro-RO"/>
            </w:rPr>
          </w:rPrChange>
        </w:rPr>
        <w:instrText xml:space="preserve"> PAGEREF _Toc508791644 \h </w:instrText>
      </w:r>
      <w:r w:rsidR="00993C62" w:rsidRPr="004E2ECC">
        <w:rPr>
          <w:rFonts w:ascii="Verdana" w:hAnsi="Verdana"/>
          <w:sz w:val="22"/>
          <w:szCs w:val="22"/>
          <w:lang w:val="ro-RO"/>
          <w:rPrChange w:id="4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4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50" w:author="Alexei Verbitki" w:date="2018-05-15T12:12:00Z">
            <w:rPr>
              <w:rFonts w:ascii="Verdana" w:hAnsi="Verdana"/>
              <w:noProof/>
              <w:sz w:val="22"/>
              <w:szCs w:val="22"/>
              <w:lang w:val="ro-RO"/>
            </w:rPr>
          </w:rPrChange>
        </w:rPr>
        <w:t>6</w:t>
      </w:r>
      <w:r w:rsidR="00993C62" w:rsidRPr="004E2ECC">
        <w:rPr>
          <w:rFonts w:ascii="Verdana" w:hAnsi="Verdana"/>
          <w:sz w:val="22"/>
          <w:szCs w:val="22"/>
          <w:lang w:val="ro-RO"/>
          <w:rPrChange w:id="5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52" w:author="Alexei Verbitki" w:date="2018-05-15T12:12:00Z">
            <w:rPr>
              <w:rFonts w:ascii="Verdana" w:hAnsi="Verdana"/>
              <w:noProof/>
              <w:sz w:val="22"/>
              <w:szCs w:val="22"/>
              <w:lang w:val="ro-RO"/>
            </w:rPr>
          </w:rPrChange>
        </w:rPr>
        <w:fldChar w:fldCharType="end"/>
      </w:r>
    </w:p>
    <w:p w14:paraId="7035840A" w14:textId="77777777" w:rsidR="00993C62" w:rsidRPr="004E2ECC" w:rsidRDefault="007722D8">
      <w:pPr>
        <w:pStyle w:val="TOC1"/>
        <w:tabs>
          <w:tab w:val="right" w:leader="dot" w:pos="10529"/>
        </w:tabs>
        <w:rPr>
          <w:rFonts w:ascii="Verdana" w:eastAsiaTheme="minorEastAsia" w:hAnsi="Verdana" w:cstheme="minorBidi"/>
          <w:kern w:val="0"/>
          <w:sz w:val="22"/>
          <w:szCs w:val="22"/>
          <w:lang w:val="ro-RO" w:eastAsia="en-US" w:bidi="ar-SA"/>
          <w:rPrChange w:id="5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"_Toc508791645" </w:instrText>
      </w:r>
      <w:r w:rsidRPr="004E2ECC">
        <w:rPr>
          <w:lang w:val="ro-RO"/>
        </w:rPr>
        <w:fldChar w:fldCharType="separate"/>
      </w:r>
      <w:r w:rsidR="00993C62" w:rsidRPr="004E2ECC">
        <w:rPr>
          <w:rStyle w:val="Hyperlink"/>
          <w:rFonts w:ascii="Verdana" w:hAnsi="Verdana"/>
          <w:sz w:val="22"/>
          <w:szCs w:val="22"/>
          <w:lang w:val="ro-RO"/>
          <w:rPrChange w:id="54" w:author="Alexei Verbitki" w:date="2018-05-15T12:12:00Z">
            <w:rPr>
              <w:rStyle w:val="Hyperlink"/>
              <w:rFonts w:ascii="Verdana" w:hAnsi="Verdana"/>
              <w:noProof/>
              <w:sz w:val="22"/>
              <w:szCs w:val="22"/>
              <w:lang w:val="ro-RO"/>
            </w:rPr>
          </w:rPrChange>
        </w:rPr>
        <w:t>2. Arhitectura sistemului</w:t>
      </w:r>
      <w:r w:rsidR="00993C62" w:rsidRPr="004E2ECC">
        <w:rPr>
          <w:rFonts w:ascii="Verdana" w:hAnsi="Verdana"/>
          <w:sz w:val="22"/>
          <w:szCs w:val="22"/>
          <w:lang w:val="ro-RO"/>
          <w:rPrChange w:id="5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5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57" w:author="Alexei Verbitki" w:date="2018-05-15T12:12:00Z">
            <w:rPr>
              <w:rFonts w:ascii="Verdana" w:hAnsi="Verdana"/>
              <w:noProof/>
              <w:sz w:val="22"/>
              <w:szCs w:val="22"/>
              <w:lang w:val="ro-RO"/>
            </w:rPr>
          </w:rPrChange>
        </w:rPr>
        <w:instrText xml:space="preserve"> PAGEREF _Toc508791645 \h </w:instrText>
      </w:r>
      <w:r w:rsidR="00993C62" w:rsidRPr="004E2ECC">
        <w:rPr>
          <w:rFonts w:ascii="Verdana" w:hAnsi="Verdana"/>
          <w:sz w:val="22"/>
          <w:szCs w:val="22"/>
          <w:lang w:val="ro-RO"/>
          <w:rPrChange w:id="5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5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60" w:author="Alexei Verbitki" w:date="2018-05-15T12:12:00Z">
            <w:rPr>
              <w:rFonts w:ascii="Verdana" w:hAnsi="Verdana"/>
              <w:noProof/>
              <w:sz w:val="22"/>
              <w:szCs w:val="22"/>
              <w:lang w:val="ro-RO"/>
            </w:rPr>
          </w:rPrChange>
        </w:rPr>
        <w:t>6</w:t>
      </w:r>
      <w:r w:rsidR="00993C62" w:rsidRPr="004E2ECC">
        <w:rPr>
          <w:rFonts w:ascii="Verdana" w:hAnsi="Verdana"/>
          <w:sz w:val="22"/>
          <w:szCs w:val="22"/>
          <w:lang w:val="ro-RO"/>
          <w:rPrChange w:id="6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62" w:author="Alexei Verbitki" w:date="2018-05-15T12:12:00Z">
            <w:rPr>
              <w:rFonts w:ascii="Verdana" w:hAnsi="Verdana"/>
              <w:noProof/>
              <w:sz w:val="22"/>
              <w:szCs w:val="22"/>
              <w:lang w:val="ro-RO"/>
            </w:rPr>
          </w:rPrChange>
        </w:rPr>
        <w:fldChar w:fldCharType="end"/>
      </w:r>
    </w:p>
    <w:p w14:paraId="50176B4B" w14:textId="77777777" w:rsidR="00993C62" w:rsidRPr="004E2ECC" w:rsidRDefault="007722D8">
      <w:pPr>
        <w:pStyle w:val="TOC1"/>
        <w:tabs>
          <w:tab w:val="right" w:leader="dot" w:pos="10529"/>
        </w:tabs>
        <w:rPr>
          <w:rFonts w:ascii="Verdana" w:eastAsiaTheme="minorEastAsia" w:hAnsi="Verdana" w:cstheme="minorBidi"/>
          <w:kern w:val="0"/>
          <w:sz w:val="22"/>
          <w:szCs w:val="22"/>
          <w:lang w:val="ro-RO" w:eastAsia="en-US" w:bidi="ar-SA"/>
          <w:rPrChange w:id="6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"_Toc508791646" </w:instrText>
      </w:r>
      <w:r w:rsidRPr="004E2ECC">
        <w:rPr>
          <w:lang w:val="ro-RO"/>
        </w:rPr>
        <w:fldChar w:fldCharType="separate"/>
      </w:r>
      <w:r w:rsidR="00993C62" w:rsidRPr="004E2ECC">
        <w:rPr>
          <w:rStyle w:val="Hyperlink"/>
          <w:rFonts w:ascii="Verdana" w:hAnsi="Verdana"/>
          <w:sz w:val="22"/>
          <w:szCs w:val="22"/>
          <w:lang w:val="ro-RO"/>
          <w:rPrChange w:id="64" w:author="Alexei Verbitki" w:date="2018-05-15T12:12:00Z">
            <w:rPr>
              <w:rStyle w:val="Hyperlink"/>
              <w:rFonts w:ascii="Verdana" w:hAnsi="Verdana"/>
              <w:noProof/>
              <w:sz w:val="22"/>
              <w:szCs w:val="22"/>
              <w:lang w:val="ro-RO"/>
            </w:rPr>
          </w:rPrChange>
        </w:rPr>
        <w:t>3. Cerințele non-funcționale</w:t>
      </w:r>
      <w:r w:rsidR="00993C62" w:rsidRPr="004E2ECC">
        <w:rPr>
          <w:rFonts w:ascii="Verdana" w:hAnsi="Verdana"/>
          <w:sz w:val="22"/>
          <w:szCs w:val="22"/>
          <w:lang w:val="ro-RO"/>
          <w:rPrChange w:id="6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6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67" w:author="Alexei Verbitki" w:date="2018-05-15T12:12:00Z">
            <w:rPr>
              <w:rFonts w:ascii="Verdana" w:hAnsi="Verdana"/>
              <w:noProof/>
              <w:sz w:val="22"/>
              <w:szCs w:val="22"/>
              <w:lang w:val="ro-RO"/>
            </w:rPr>
          </w:rPrChange>
        </w:rPr>
        <w:instrText xml:space="preserve"> PAGEREF _Toc508791646 \h </w:instrText>
      </w:r>
      <w:r w:rsidR="00993C62" w:rsidRPr="004E2ECC">
        <w:rPr>
          <w:rFonts w:ascii="Verdana" w:hAnsi="Verdana"/>
          <w:sz w:val="22"/>
          <w:szCs w:val="22"/>
          <w:lang w:val="ro-RO"/>
          <w:rPrChange w:id="6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6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70" w:author="Alexei Verbitki" w:date="2018-05-15T12:12:00Z">
            <w:rPr>
              <w:rFonts w:ascii="Verdana" w:hAnsi="Verdana"/>
              <w:noProof/>
              <w:sz w:val="22"/>
              <w:szCs w:val="22"/>
              <w:lang w:val="ro-RO"/>
            </w:rPr>
          </w:rPrChange>
        </w:rPr>
        <w:t>7</w:t>
      </w:r>
      <w:r w:rsidR="00993C62" w:rsidRPr="004E2ECC">
        <w:rPr>
          <w:rFonts w:ascii="Verdana" w:hAnsi="Verdana"/>
          <w:sz w:val="22"/>
          <w:szCs w:val="22"/>
          <w:lang w:val="ro-RO"/>
          <w:rPrChange w:id="7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72" w:author="Alexei Verbitki" w:date="2018-05-15T12:12:00Z">
            <w:rPr>
              <w:rFonts w:ascii="Verdana" w:hAnsi="Verdana"/>
              <w:noProof/>
              <w:sz w:val="22"/>
              <w:szCs w:val="22"/>
              <w:lang w:val="ro-RO"/>
            </w:rPr>
          </w:rPrChange>
        </w:rPr>
        <w:fldChar w:fldCharType="end"/>
      </w:r>
    </w:p>
    <w:p w14:paraId="2D7BF93C"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7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"_Toc508791647" </w:instrText>
      </w:r>
      <w:r w:rsidRPr="004E2ECC">
        <w:rPr>
          <w:lang w:val="ro-RO"/>
        </w:rPr>
        <w:fldChar w:fldCharType="separate"/>
      </w:r>
      <w:r w:rsidR="00993C62" w:rsidRPr="004E2ECC">
        <w:rPr>
          <w:rStyle w:val="Hyperlink"/>
          <w:rFonts w:ascii="Verdana" w:hAnsi="Verdana"/>
          <w:sz w:val="22"/>
          <w:szCs w:val="22"/>
          <w:lang w:val="ro-RO"/>
          <w:rPrChange w:id="74" w:author="Alexei Verbitki" w:date="2018-05-15T12:12:00Z">
            <w:rPr>
              <w:rStyle w:val="Hyperlink"/>
              <w:rFonts w:ascii="Verdana" w:hAnsi="Verdana"/>
              <w:noProof/>
              <w:sz w:val="22"/>
              <w:szCs w:val="22"/>
              <w:lang w:val="ro-RO"/>
            </w:rPr>
          </w:rPrChange>
        </w:rPr>
        <w:t>Cerințe pentru sistem</w:t>
      </w:r>
      <w:r w:rsidR="00993C62" w:rsidRPr="004E2ECC">
        <w:rPr>
          <w:rFonts w:ascii="Verdana" w:hAnsi="Verdana"/>
          <w:sz w:val="22"/>
          <w:szCs w:val="22"/>
          <w:lang w:val="ro-RO"/>
          <w:rPrChange w:id="7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7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77" w:author="Alexei Verbitki" w:date="2018-05-15T12:12:00Z">
            <w:rPr>
              <w:rFonts w:ascii="Verdana" w:hAnsi="Verdana"/>
              <w:noProof/>
              <w:sz w:val="22"/>
              <w:szCs w:val="22"/>
              <w:lang w:val="ro-RO"/>
            </w:rPr>
          </w:rPrChange>
        </w:rPr>
        <w:instrText xml:space="preserve"> PAGEREF _Toc508791647 \h </w:instrText>
      </w:r>
      <w:r w:rsidR="00993C62" w:rsidRPr="004E2ECC">
        <w:rPr>
          <w:rFonts w:ascii="Verdana" w:hAnsi="Verdana"/>
          <w:sz w:val="22"/>
          <w:szCs w:val="22"/>
          <w:lang w:val="ro-RO"/>
          <w:rPrChange w:id="7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7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80" w:author="Alexei Verbitki" w:date="2018-05-15T12:12:00Z">
            <w:rPr>
              <w:rFonts w:ascii="Verdana" w:hAnsi="Verdana"/>
              <w:noProof/>
              <w:sz w:val="22"/>
              <w:szCs w:val="22"/>
              <w:lang w:val="ro-RO"/>
            </w:rPr>
          </w:rPrChange>
        </w:rPr>
        <w:t>7</w:t>
      </w:r>
      <w:r w:rsidR="00993C62" w:rsidRPr="004E2ECC">
        <w:rPr>
          <w:rFonts w:ascii="Verdana" w:hAnsi="Verdana"/>
          <w:sz w:val="22"/>
          <w:szCs w:val="22"/>
          <w:lang w:val="ro-RO"/>
          <w:rPrChange w:id="8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82" w:author="Alexei Verbitki" w:date="2018-05-15T12:12:00Z">
            <w:rPr>
              <w:rFonts w:ascii="Verdana" w:hAnsi="Verdana"/>
              <w:noProof/>
              <w:sz w:val="22"/>
              <w:szCs w:val="22"/>
              <w:lang w:val="ro-RO"/>
            </w:rPr>
          </w:rPrChange>
        </w:rPr>
        <w:fldChar w:fldCharType="end"/>
      </w:r>
    </w:p>
    <w:p w14:paraId="0815363C"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8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"_Toc508791648" </w:instrText>
      </w:r>
      <w:r w:rsidRPr="004E2ECC">
        <w:rPr>
          <w:lang w:val="ro-RO"/>
        </w:rPr>
        <w:fldChar w:fldCharType="separate"/>
      </w:r>
      <w:r w:rsidR="00993C62" w:rsidRPr="004E2ECC">
        <w:rPr>
          <w:rStyle w:val="Hyperlink"/>
          <w:rFonts w:ascii="Verdana" w:hAnsi="Verdana"/>
          <w:sz w:val="22"/>
          <w:szCs w:val="22"/>
          <w:lang w:val="ro-RO"/>
          <w:rPrChange w:id="84" w:author="Alexei Verbitki" w:date="2018-05-15T12:12:00Z">
            <w:rPr>
              <w:rStyle w:val="Hyperlink"/>
              <w:rFonts w:ascii="Verdana" w:hAnsi="Verdana"/>
              <w:noProof/>
              <w:sz w:val="22"/>
              <w:szCs w:val="22"/>
              <w:lang w:val="ro-RO"/>
            </w:rPr>
          </w:rPrChange>
        </w:rPr>
        <w:t>Utilizatori și securitate</w:t>
      </w:r>
      <w:r w:rsidR="00993C62" w:rsidRPr="004E2ECC">
        <w:rPr>
          <w:rFonts w:ascii="Verdana" w:hAnsi="Verdana"/>
          <w:sz w:val="22"/>
          <w:szCs w:val="22"/>
          <w:lang w:val="ro-RO"/>
          <w:rPrChange w:id="8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8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87" w:author="Alexei Verbitki" w:date="2018-05-15T12:12:00Z">
            <w:rPr>
              <w:rFonts w:ascii="Verdana" w:hAnsi="Verdana"/>
              <w:noProof/>
              <w:sz w:val="22"/>
              <w:szCs w:val="22"/>
              <w:lang w:val="ro-RO"/>
            </w:rPr>
          </w:rPrChange>
        </w:rPr>
        <w:instrText xml:space="preserve"> PAGEREF _Toc508791648 \h </w:instrText>
      </w:r>
      <w:r w:rsidR="00993C62" w:rsidRPr="004E2ECC">
        <w:rPr>
          <w:rFonts w:ascii="Verdana" w:hAnsi="Verdana"/>
          <w:sz w:val="22"/>
          <w:szCs w:val="22"/>
          <w:lang w:val="ro-RO"/>
          <w:rPrChange w:id="8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8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90" w:author="Alexei Verbitki" w:date="2018-05-15T12:12:00Z">
            <w:rPr>
              <w:rFonts w:ascii="Verdana" w:hAnsi="Verdana"/>
              <w:noProof/>
              <w:sz w:val="22"/>
              <w:szCs w:val="22"/>
              <w:lang w:val="ro-RO"/>
            </w:rPr>
          </w:rPrChange>
        </w:rPr>
        <w:t>7</w:t>
      </w:r>
      <w:r w:rsidR="00993C62" w:rsidRPr="004E2ECC">
        <w:rPr>
          <w:rFonts w:ascii="Verdana" w:hAnsi="Verdana"/>
          <w:sz w:val="22"/>
          <w:szCs w:val="22"/>
          <w:lang w:val="ro-RO"/>
          <w:rPrChange w:id="9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92" w:author="Alexei Verbitki" w:date="2018-05-15T12:12:00Z">
            <w:rPr>
              <w:rFonts w:ascii="Verdana" w:hAnsi="Verdana"/>
              <w:noProof/>
              <w:sz w:val="22"/>
              <w:szCs w:val="22"/>
              <w:lang w:val="ro-RO"/>
            </w:rPr>
          </w:rPrChange>
        </w:rPr>
        <w:fldChar w:fldCharType="end"/>
      </w:r>
    </w:p>
    <w:p w14:paraId="30CE618E"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9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"_Toc508791649" </w:instrText>
      </w:r>
      <w:r w:rsidRPr="004E2ECC">
        <w:rPr>
          <w:lang w:val="ro-RO"/>
        </w:rPr>
        <w:fldChar w:fldCharType="separate"/>
      </w:r>
      <w:r w:rsidR="00993C62" w:rsidRPr="004E2ECC">
        <w:rPr>
          <w:rStyle w:val="Hyperlink"/>
          <w:rFonts w:ascii="Verdana" w:hAnsi="Verdana"/>
          <w:sz w:val="22"/>
          <w:szCs w:val="22"/>
          <w:lang w:val="ro-RO"/>
          <w:rPrChange w:id="94" w:author="Alexei Verbitki" w:date="2018-05-15T12:12:00Z">
            <w:rPr>
              <w:rStyle w:val="Hyperlink"/>
              <w:rFonts w:ascii="Verdana" w:hAnsi="Verdana"/>
              <w:noProof/>
              <w:sz w:val="22"/>
              <w:szCs w:val="22"/>
              <w:lang w:val="ro-RO"/>
            </w:rPr>
          </w:rPrChange>
        </w:rPr>
        <w:t>Implementare și suport</w:t>
      </w:r>
      <w:r w:rsidR="00993C62" w:rsidRPr="004E2ECC">
        <w:rPr>
          <w:rFonts w:ascii="Verdana" w:hAnsi="Verdana"/>
          <w:sz w:val="22"/>
          <w:szCs w:val="22"/>
          <w:lang w:val="ro-RO"/>
          <w:rPrChange w:id="9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9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97" w:author="Alexei Verbitki" w:date="2018-05-15T12:12:00Z">
            <w:rPr>
              <w:rFonts w:ascii="Verdana" w:hAnsi="Verdana"/>
              <w:noProof/>
              <w:sz w:val="22"/>
              <w:szCs w:val="22"/>
              <w:lang w:val="ro-RO"/>
            </w:rPr>
          </w:rPrChange>
        </w:rPr>
        <w:instrText xml:space="preserve"> PAGEREF _Toc508791649 \h </w:instrText>
      </w:r>
      <w:r w:rsidR="00993C62" w:rsidRPr="004E2ECC">
        <w:rPr>
          <w:rFonts w:ascii="Verdana" w:hAnsi="Verdana"/>
          <w:sz w:val="22"/>
          <w:szCs w:val="22"/>
          <w:lang w:val="ro-RO"/>
          <w:rPrChange w:id="9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9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100" w:author="Alexei Verbitki" w:date="2018-05-15T12:12:00Z">
            <w:rPr>
              <w:rFonts w:ascii="Verdana" w:hAnsi="Verdana"/>
              <w:noProof/>
              <w:sz w:val="22"/>
              <w:szCs w:val="22"/>
              <w:lang w:val="ro-RO"/>
            </w:rPr>
          </w:rPrChange>
        </w:rPr>
        <w:t>8</w:t>
      </w:r>
      <w:r w:rsidR="00993C62" w:rsidRPr="004E2ECC">
        <w:rPr>
          <w:rFonts w:ascii="Verdana" w:hAnsi="Verdana"/>
          <w:sz w:val="22"/>
          <w:szCs w:val="22"/>
          <w:lang w:val="ro-RO"/>
          <w:rPrChange w:id="10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102" w:author="Alexei Verbitki" w:date="2018-05-15T12:12:00Z">
            <w:rPr>
              <w:rFonts w:ascii="Verdana" w:hAnsi="Verdana"/>
              <w:noProof/>
              <w:sz w:val="22"/>
              <w:szCs w:val="22"/>
              <w:lang w:val="ro-RO"/>
            </w:rPr>
          </w:rPrChange>
        </w:rPr>
        <w:fldChar w:fldCharType="end"/>
      </w:r>
    </w:p>
    <w:p w14:paraId="7881628B" w14:textId="77777777" w:rsidR="00993C62" w:rsidRPr="004E2ECC" w:rsidRDefault="007722D8">
      <w:pPr>
        <w:pStyle w:val="TOC1"/>
        <w:tabs>
          <w:tab w:val="right" w:leader="dot" w:pos="10529"/>
        </w:tabs>
        <w:rPr>
          <w:rFonts w:ascii="Verdana" w:eastAsiaTheme="minorEastAsia" w:hAnsi="Verdana" w:cstheme="minorBidi"/>
          <w:kern w:val="0"/>
          <w:sz w:val="22"/>
          <w:szCs w:val="22"/>
          <w:lang w:val="ro-RO" w:eastAsia="en-US" w:bidi="ar-SA"/>
          <w:rPrChange w:id="10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"_Toc508791650" </w:instrText>
      </w:r>
      <w:r w:rsidRPr="004E2ECC">
        <w:rPr>
          <w:lang w:val="ro-RO"/>
        </w:rPr>
        <w:fldChar w:fldCharType="separate"/>
      </w:r>
      <w:r w:rsidR="00993C62" w:rsidRPr="004E2ECC">
        <w:rPr>
          <w:rStyle w:val="Hyperlink"/>
          <w:rFonts w:ascii="Verdana" w:hAnsi="Verdana"/>
          <w:sz w:val="22"/>
          <w:szCs w:val="22"/>
          <w:lang w:val="ro-RO"/>
          <w:rPrChange w:id="104" w:author="Alexei Verbitki" w:date="2018-05-15T12:12:00Z">
            <w:rPr>
              <w:rStyle w:val="Hyperlink"/>
              <w:rFonts w:ascii="Verdana" w:hAnsi="Verdana"/>
              <w:noProof/>
              <w:sz w:val="22"/>
              <w:szCs w:val="22"/>
              <w:lang w:val="ro-RO"/>
            </w:rPr>
          </w:rPrChange>
        </w:rPr>
        <w:t>4. Cerințele funcționale</w:t>
      </w:r>
      <w:r w:rsidR="00993C62" w:rsidRPr="004E2ECC">
        <w:rPr>
          <w:rFonts w:ascii="Verdana" w:hAnsi="Verdana"/>
          <w:sz w:val="22"/>
          <w:szCs w:val="22"/>
          <w:lang w:val="ro-RO"/>
          <w:rPrChange w:id="10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10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107" w:author="Alexei Verbitki" w:date="2018-05-15T12:12:00Z">
            <w:rPr>
              <w:rFonts w:ascii="Verdana" w:hAnsi="Verdana"/>
              <w:noProof/>
              <w:sz w:val="22"/>
              <w:szCs w:val="22"/>
              <w:lang w:val="ro-RO"/>
            </w:rPr>
          </w:rPrChange>
        </w:rPr>
        <w:instrText xml:space="preserve"> PAGEREF _Toc508791650 \h </w:instrText>
      </w:r>
      <w:r w:rsidR="00993C62" w:rsidRPr="004E2ECC">
        <w:rPr>
          <w:rFonts w:ascii="Verdana" w:hAnsi="Verdana"/>
          <w:sz w:val="22"/>
          <w:szCs w:val="22"/>
          <w:lang w:val="ro-RO"/>
          <w:rPrChange w:id="10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10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110" w:author="Alexei Verbitki" w:date="2018-05-15T12:12:00Z">
            <w:rPr>
              <w:rFonts w:ascii="Verdana" w:hAnsi="Verdana"/>
              <w:noProof/>
              <w:sz w:val="22"/>
              <w:szCs w:val="22"/>
              <w:lang w:val="ro-RO"/>
            </w:rPr>
          </w:rPrChange>
        </w:rPr>
        <w:t>8</w:t>
      </w:r>
      <w:r w:rsidR="00993C62" w:rsidRPr="004E2ECC">
        <w:rPr>
          <w:rFonts w:ascii="Verdana" w:hAnsi="Verdana"/>
          <w:sz w:val="22"/>
          <w:szCs w:val="22"/>
          <w:lang w:val="ro-RO"/>
          <w:rPrChange w:id="11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112" w:author="Alexei Verbitki" w:date="2018-05-15T12:12:00Z">
            <w:rPr>
              <w:rFonts w:ascii="Verdana" w:hAnsi="Verdana"/>
              <w:noProof/>
              <w:sz w:val="22"/>
              <w:szCs w:val="22"/>
              <w:lang w:val="ro-RO"/>
            </w:rPr>
          </w:rPrChange>
        </w:rPr>
        <w:fldChar w:fldCharType="end"/>
      </w:r>
    </w:p>
    <w:p w14:paraId="16AE6629"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11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"_Toc508791651" </w:instrText>
      </w:r>
      <w:r w:rsidRPr="004E2ECC">
        <w:rPr>
          <w:lang w:val="ro-RO"/>
        </w:rPr>
        <w:fldChar w:fldCharType="separate"/>
      </w:r>
      <w:r w:rsidR="00993C62" w:rsidRPr="004E2ECC">
        <w:rPr>
          <w:rStyle w:val="Hyperlink"/>
          <w:rFonts w:ascii="Verdana" w:hAnsi="Verdana"/>
          <w:sz w:val="22"/>
          <w:szCs w:val="22"/>
          <w:lang w:val="ro-RO"/>
          <w:rPrChange w:id="114" w:author="Alexei Verbitki" w:date="2018-05-15T12:12:00Z">
            <w:rPr>
              <w:rStyle w:val="Hyperlink"/>
              <w:rFonts w:ascii="Verdana" w:hAnsi="Verdana"/>
              <w:noProof/>
              <w:sz w:val="22"/>
              <w:szCs w:val="22"/>
              <w:lang w:val="ro-RO"/>
            </w:rPr>
          </w:rPrChange>
        </w:rPr>
        <w:t>Cerințele funcționale generale</w:t>
      </w:r>
      <w:r w:rsidR="00993C62" w:rsidRPr="004E2ECC">
        <w:rPr>
          <w:rFonts w:ascii="Verdana" w:hAnsi="Verdana"/>
          <w:sz w:val="22"/>
          <w:szCs w:val="22"/>
          <w:lang w:val="ro-RO"/>
          <w:rPrChange w:id="11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11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117" w:author="Alexei Verbitki" w:date="2018-05-15T12:12:00Z">
            <w:rPr>
              <w:rFonts w:ascii="Verdana" w:hAnsi="Verdana"/>
              <w:noProof/>
              <w:sz w:val="22"/>
              <w:szCs w:val="22"/>
              <w:lang w:val="ro-RO"/>
            </w:rPr>
          </w:rPrChange>
        </w:rPr>
        <w:instrText xml:space="preserve"> PAGEREF _Toc508791651 \h </w:instrText>
      </w:r>
      <w:r w:rsidR="00993C62" w:rsidRPr="004E2ECC">
        <w:rPr>
          <w:rFonts w:ascii="Verdana" w:hAnsi="Verdana"/>
          <w:sz w:val="22"/>
          <w:szCs w:val="22"/>
          <w:lang w:val="ro-RO"/>
          <w:rPrChange w:id="11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11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120" w:author="Alexei Verbitki" w:date="2018-05-15T12:12:00Z">
            <w:rPr>
              <w:rFonts w:ascii="Verdana" w:hAnsi="Verdana"/>
              <w:noProof/>
              <w:sz w:val="22"/>
              <w:szCs w:val="22"/>
              <w:lang w:val="ro-RO"/>
            </w:rPr>
          </w:rPrChange>
        </w:rPr>
        <w:t>8</w:t>
      </w:r>
      <w:r w:rsidR="00993C62" w:rsidRPr="004E2ECC">
        <w:rPr>
          <w:rFonts w:ascii="Verdana" w:hAnsi="Verdana"/>
          <w:sz w:val="22"/>
          <w:szCs w:val="22"/>
          <w:lang w:val="ro-RO"/>
          <w:rPrChange w:id="12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122" w:author="Alexei Verbitki" w:date="2018-05-15T12:12:00Z">
            <w:rPr>
              <w:rFonts w:ascii="Verdana" w:hAnsi="Verdana"/>
              <w:noProof/>
              <w:sz w:val="22"/>
              <w:szCs w:val="22"/>
              <w:lang w:val="ro-RO"/>
            </w:rPr>
          </w:rPrChange>
        </w:rPr>
        <w:fldChar w:fldCharType="end"/>
      </w:r>
    </w:p>
    <w:p w14:paraId="3B91E985"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12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"_Toc508791652"</w:instrText>
      </w:r>
      <w:r w:rsidRPr="004E2ECC">
        <w:rPr>
          <w:lang w:val="ro-RO"/>
        </w:rPr>
        <w:instrText xml:space="preserve"> </w:instrText>
      </w:r>
      <w:r w:rsidRPr="004E2ECC">
        <w:rPr>
          <w:lang w:val="ro-RO"/>
        </w:rPr>
        <w:fldChar w:fldCharType="separate"/>
      </w:r>
      <w:r w:rsidR="00993C62" w:rsidRPr="004E2ECC">
        <w:rPr>
          <w:rStyle w:val="Hyperlink"/>
          <w:rFonts w:ascii="Verdana" w:hAnsi="Verdana"/>
          <w:sz w:val="22"/>
          <w:szCs w:val="22"/>
          <w:lang w:val="ro-RO"/>
          <w:rPrChange w:id="124" w:author="Alexei Verbitki" w:date="2018-05-15T12:12:00Z">
            <w:rPr>
              <w:rStyle w:val="Hyperlink"/>
              <w:rFonts w:ascii="Verdana" w:hAnsi="Verdana"/>
              <w:noProof/>
              <w:sz w:val="22"/>
              <w:szCs w:val="22"/>
              <w:lang w:val="ro-RO"/>
            </w:rPr>
          </w:rPrChange>
        </w:rPr>
        <w:t>Cerințele funcționale specifice</w:t>
      </w:r>
      <w:r w:rsidR="00993C62" w:rsidRPr="004E2ECC">
        <w:rPr>
          <w:rFonts w:ascii="Verdana" w:hAnsi="Verdana"/>
          <w:sz w:val="22"/>
          <w:szCs w:val="22"/>
          <w:lang w:val="ro-RO"/>
          <w:rPrChange w:id="12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12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127" w:author="Alexei Verbitki" w:date="2018-05-15T12:12:00Z">
            <w:rPr>
              <w:rFonts w:ascii="Verdana" w:hAnsi="Verdana"/>
              <w:noProof/>
              <w:sz w:val="22"/>
              <w:szCs w:val="22"/>
              <w:lang w:val="ro-RO"/>
            </w:rPr>
          </w:rPrChange>
        </w:rPr>
        <w:instrText xml:space="preserve"> PAGEREF _Toc508791652 \h </w:instrText>
      </w:r>
      <w:r w:rsidR="00993C62" w:rsidRPr="004E2ECC">
        <w:rPr>
          <w:rFonts w:ascii="Verdana" w:hAnsi="Verdana"/>
          <w:sz w:val="22"/>
          <w:szCs w:val="22"/>
          <w:lang w:val="ro-RO"/>
          <w:rPrChange w:id="12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12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130" w:author="Alexei Verbitki" w:date="2018-05-15T12:12:00Z">
            <w:rPr>
              <w:rFonts w:ascii="Verdana" w:hAnsi="Verdana"/>
              <w:noProof/>
              <w:sz w:val="22"/>
              <w:szCs w:val="22"/>
              <w:lang w:val="ro-RO"/>
            </w:rPr>
          </w:rPrChange>
        </w:rPr>
        <w:t>9</w:t>
      </w:r>
      <w:r w:rsidR="00993C62" w:rsidRPr="004E2ECC">
        <w:rPr>
          <w:rFonts w:ascii="Verdana" w:hAnsi="Verdana"/>
          <w:sz w:val="22"/>
          <w:szCs w:val="22"/>
          <w:lang w:val="ro-RO"/>
          <w:rPrChange w:id="13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132" w:author="Alexei Verbitki" w:date="2018-05-15T12:12:00Z">
            <w:rPr>
              <w:rFonts w:ascii="Verdana" w:hAnsi="Verdana"/>
              <w:noProof/>
              <w:sz w:val="22"/>
              <w:szCs w:val="22"/>
              <w:lang w:val="ro-RO"/>
            </w:rPr>
          </w:rPrChange>
        </w:rPr>
        <w:fldChar w:fldCharType="end"/>
      </w:r>
    </w:p>
    <w:p w14:paraId="67B856C0" w14:textId="77777777" w:rsidR="00993C62" w:rsidRPr="004E2ECC" w:rsidRDefault="007722D8">
      <w:pPr>
        <w:pStyle w:val="TOC1"/>
        <w:tabs>
          <w:tab w:val="right" w:leader="dot" w:pos="10529"/>
        </w:tabs>
        <w:rPr>
          <w:rFonts w:ascii="Verdana" w:eastAsiaTheme="minorEastAsia" w:hAnsi="Verdana" w:cstheme="minorBidi"/>
          <w:kern w:val="0"/>
          <w:sz w:val="22"/>
          <w:szCs w:val="22"/>
          <w:lang w:val="ro-RO" w:eastAsia="en-US" w:bidi="ar-SA"/>
          <w:rPrChange w:id="13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"_Toc508791653" </w:instrText>
      </w:r>
      <w:r w:rsidRPr="004E2ECC">
        <w:rPr>
          <w:lang w:val="ro-RO"/>
        </w:rPr>
        <w:fldChar w:fldCharType="separate"/>
      </w:r>
      <w:r w:rsidR="00993C62" w:rsidRPr="004E2ECC">
        <w:rPr>
          <w:rStyle w:val="Hyperlink"/>
          <w:rFonts w:ascii="Verdana" w:hAnsi="Verdana"/>
          <w:sz w:val="22"/>
          <w:szCs w:val="22"/>
          <w:lang w:val="ro-RO"/>
          <w:rPrChange w:id="134" w:author="Alexei Verbitki" w:date="2018-05-15T12:12:00Z">
            <w:rPr>
              <w:rStyle w:val="Hyperlink"/>
              <w:rFonts w:ascii="Verdana" w:hAnsi="Verdana"/>
              <w:noProof/>
              <w:sz w:val="22"/>
              <w:szCs w:val="22"/>
              <w:lang w:val="ro-RO"/>
            </w:rPr>
          </w:rPrChange>
        </w:rPr>
        <w:t>4.1 Înregistrarea medicamentului</w:t>
      </w:r>
      <w:r w:rsidR="00993C62" w:rsidRPr="004E2ECC">
        <w:rPr>
          <w:rFonts w:ascii="Verdana" w:hAnsi="Verdana"/>
          <w:sz w:val="22"/>
          <w:szCs w:val="22"/>
          <w:lang w:val="ro-RO"/>
          <w:rPrChange w:id="13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13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137" w:author="Alexei Verbitki" w:date="2018-05-15T12:12:00Z">
            <w:rPr>
              <w:rFonts w:ascii="Verdana" w:hAnsi="Verdana"/>
              <w:noProof/>
              <w:sz w:val="22"/>
              <w:szCs w:val="22"/>
              <w:lang w:val="ro-RO"/>
            </w:rPr>
          </w:rPrChange>
        </w:rPr>
        <w:instrText xml:space="preserve"> PAGEREF _Toc508791653 \h </w:instrText>
      </w:r>
      <w:r w:rsidR="00993C62" w:rsidRPr="004E2ECC">
        <w:rPr>
          <w:rFonts w:ascii="Verdana" w:hAnsi="Verdana"/>
          <w:sz w:val="22"/>
          <w:szCs w:val="22"/>
          <w:lang w:val="ro-RO"/>
          <w:rPrChange w:id="13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13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140" w:author="Alexei Verbitki" w:date="2018-05-15T12:12:00Z">
            <w:rPr>
              <w:rFonts w:ascii="Verdana" w:hAnsi="Verdana"/>
              <w:noProof/>
              <w:sz w:val="22"/>
              <w:szCs w:val="22"/>
              <w:lang w:val="ro-RO"/>
            </w:rPr>
          </w:rPrChange>
        </w:rPr>
        <w:t>10</w:t>
      </w:r>
      <w:r w:rsidR="00993C62" w:rsidRPr="004E2ECC">
        <w:rPr>
          <w:rFonts w:ascii="Verdana" w:hAnsi="Verdana"/>
          <w:sz w:val="22"/>
          <w:szCs w:val="22"/>
          <w:lang w:val="ro-RO"/>
          <w:rPrChange w:id="14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142" w:author="Alexei Verbitki" w:date="2018-05-15T12:12:00Z">
            <w:rPr>
              <w:rFonts w:ascii="Verdana" w:hAnsi="Verdana"/>
              <w:noProof/>
              <w:sz w:val="22"/>
              <w:szCs w:val="22"/>
              <w:lang w:val="ro-RO"/>
            </w:rPr>
          </w:rPrChange>
        </w:rPr>
        <w:fldChar w:fldCharType="end"/>
      </w:r>
    </w:p>
    <w:p w14:paraId="25E4EFE0"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14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"_Toc508791654" </w:instrText>
      </w:r>
      <w:r w:rsidRPr="004E2ECC">
        <w:rPr>
          <w:lang w:val="ro-RO"/>
        </w:rPr>
        <w:fldChar w:fldCharType="separate"/>
      </w:r>
      <w:r w:rsidR="00993C62" w:rsidRPr="004E2ECC">
        <w:rPr>
          <w:rStyle w:val="Hyperlink"/>
          <w:rFonts w:ascii="Verdana" w:hAnsi="Verdana"/>
          <w:sz w:val="22"/>
          <w:szCs w:val="22"/>
          <w:lang w:val="ro-RO"/>
          <w:rPrChange w:id="144" w:author="Alexei Verbitki" w:date="2018-05-15T12:12:00Z">
            <w:rPr>
              <w:rStyle w:val="Hyperlink"/>
              <w:rFonts w:ascii="Verdana" w:hAnsi="Verdana"/>
              <w:noProof/>
              <w:sz w:val="22"/>
              <w:szCs w:val="22"/>
              <w:lang w:val="ro-RO"/>
            </w:rPr>
          </w:rPrChange>
        </w:rPr>
        <w:t>Descrierea generală a procesului</w:t>
      </w:r>
      <w:r w:rsidR="00993C62" w:rsidRPr="004E2ECC">
        <w:rPr>
          <w:rFonts w:ascii="Verdana" w:hAnsi="Verdana"/>
          <w:sz w:val="22"/>
          <w:szCs w:val="22"/>
          <w:lang w:val="ro-RO"/>
          <w:rPrChange w:id="14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14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147" w:author="Alexei Verbitki" w:date="2018-05-15T12:12:00Z">
            <w:rPr>
              <w:rFonts w:ascii="Verdana" w:hAnsi="Verdana"/>
              <w:noProof/>
              <w:sz w:val="22"/>
              <w:szCs w:val="22"/>
              <w:lang w:val="ro-RO"/>
            </w:rPr>
          </w:rPrChange>
        </w:rPr>
        <w:instrText xml:space="preserve"> PAGEREF _Toc508791654 \h </w:instrText>
      </w:r>
      <w:r w:rsidR="00993C62" w:rsidRPr="004E2ECC">
        <w:rPr>
          <w:rFonts w:ascii="Verdana" w:hAnsi="Verdana"/>
          <w:sz w:val="22"/>
          <w:szCs w:val="22"/>
          <w:lang w:val="ro-RO"/>
          <w:rPrChange w:id="14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14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150" w:author="Alexei Verbitki" w:date="2018-05-15T12:12:00Z">
            <w:rPr>
              <w:rFonts w:ascii="Verdana" w:hAnsi="Verdana"/>
              <w:noProof/>
              <w:sz w:val="22"/>
              <w:szCs w:val="22"/>
              <w:lang w:val="ro-RO"/>
            </w:rPr>
          </w:rPrChange>
        </w:rPr>
        <w:t>10</w:t>
      </w:r>
      <w:r w:rsidR="00993C62" w:rsidRPr="004E2ECC">
        <w:rPr>
          <w:rFonts w:ascii="Verdana" w:hAnsi="Verdana"/>
          <w:sz w:val="22"/>
          <w:szCs w:val="22"/>
          <w:lang w:val="ro-RO"/>
          <w:rPrChange w:id="15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152" w:author="Alexei Verbitki" w:date="2018-05-15T12:12:00Z">
            <w:rPr>
              <w:rFonts w:ascii="Verdana" w:hAnsi="Verdana"/>
              <w:noProof/>
              <w:sz w:val="22"/>
              <w:szCs w:val="22"/>
              <w:lang w:val="ro-RO"/>
            </w:rPr>
          </w:rPrChange>
        </w:rPr>
        <w:fldChar w:fldCharType="end"/>
      </w:r>
    </w:p>
    <w:p w14:paraId="5AD31BF8"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15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"_Toc50879165</w:instrText>
      </w:r>
      <w:r w:rsidRPr="004E2ECC">
        <w:rPr>
          <w:lang w:val="ro-RO"/>
        </w:rPr>
        <w:instrText xml:space="preserve">5" </w:instrText>
      </w:r>
      <w:r w:rsidRPr="004E2ECC">
        <w:rPr>
          <w:lang w:val="ro-RO"/>
        </w:rPr>
        <w:fldChar w:fldCharType="separate"/>
      </w:r>
      <w:r w:rsidR="00993C62" w:rsidRPr="004E2ECC">
        <w:rPr>
          <w:rStyle w:val="Hyperlink"/>
          <w:rFonts w:ascii="Verdana" w:hAnsi="Verdana"/>
          <w:sz w:val="22"/>
          <w:szCs w:val="22"/>
          <w:lang w:val="ro-RO"/>
          <w:rPrChange w:id="154" w:author="Alexei Verbitki" w:date="2018-05-15T12:12:00Z">
            <w:rPr>
              <w:rStyle w:val="Hyperlink"/>
              <w:rFonts w:ascii="Verdana" w:hAnsi="Verdana"/>
              <w:noProof/>
              <w:sz w:val="22"/>
              <w:szCs w:val="22"/>
              <w:lang w:val="ro-RO"/>
            </w:rPr>
          </w:rPrChange>
        </w:rPr>
        <w:t>Actorii procesului</w:t>
      </w:r>
      <w:r w:rsidR="00993C62" w:rsidRPr="004E2ECC">
        <w:rPr>
          <w:rFonts w:ascii="Verdana" w:hAnsi="Verdana"/>
          <w:sz w:val="22"/>
          <w:szCs w:val="22"/>
          <w:lang w:val="ro-RO"/>
          <w:rPrChange w:id="15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15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157" w:author="Alexei Verbitki" w:date="2018-05-15T12:12:00Z">
            <w:rPr>
              <w:rFonts w:ascii="Verdana" w:hAnsi="Verdana"/>
              <w:noProof/>
              <w:sz w:val="22"/>
              <w:szCs w:val="22"/>
              <w:lang w:val="ro-RO"/>
            </w:rPr>
          </w:rPrChange>
        </w:rPr>
        <w:instrText xml:space="preserve"> PAGEREF _Toc508791655 \h </w:instrText>
      </w:r>
      <w:r w:rsidR="00993C62" w:rsidRPr="004E2ECC">
        <w:rPr>
          <w:rFonts w:ascii="Verdana" w:hAnsi="Verdana"/>
          <w:sz w:val="22"/>
          <w:szCs w:val="22"/>
          <w:lang w:val="ro-RO"/>
          <w:rPrChange w:id="15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15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160" w:author="Alexei Verbitki" w:date="2018-05-15T12:12:00Z">
            <w:rPr>
              <w:rFonts w:ascii="Verdana" w:hAnsi="Verdana"/>
              <w:noProof/>
              <w:sz w:val="22"/>
              <w:szCs w:val="22"/>
              <w:lang w:val="ro-RO"/>
            </w:rPr>
          </w:rPrChange>
        </w:rPr>
        <w:t>11</w:t>
      </w:r>
      <w:r w:rsidR="00993C62" w:rsidRPr="004E2ECC">
        <w:rPr>
          <w:rFonts w:ascii="Verdana" w:hAnsi="Verdana"/>
          <w:sz w:val="22"/>
          <w:szCs w:val="22"/>
          <w:lang w:val="ro-RO"/>
          <w:rPrChange w:id="16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162" w:author="Alexei Verbitki" w:date="2018-05-15T12:12:00Z">
            <w:rPr>
              <w:rFonts w:ascii="Verdana" w:hAnsi="Verdana"/>
              <w:noProof/>
              <w:sz w:val="22"/>
              <w:szCs w:val="22"/>
              <w:lang w:val="ro-RO"/>
            </w:rPr>
          </w:rPrChange>
        </w:rPr>
        <w:fldChar w:fldCharType="end"/>
      </w:r>
    </w:p>
    <w:p w14:paraId="6FE4F0C0"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16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"_Toc508791656" </w:instrText>
      </w:r>
      <w:r w:rsidRPr="004E2ECC">
        <w:rPr>
          <w:lang w:val="ro-RO"/>
        </w:rPr>
        <w:fldChar w:fldCharType="separate"/>
      </w:r>
      <w:r w:rsidR="00993C62" w:rsidRPr="004E2ECC">
        <w:rPr>
          <w:rStyle w:val="Hyperlink"/>
          <w:rFonts w:ascii="Verdana" w:hAnsi="Verdana"/>
          <w:sz w:val="22"/>
          <w:szCs w:val="22"/>
          <w:lang w:val="ro-RO"/>
          <w:rPrChange w:id="164" w:author="Alexei Verbitki" w:date="2018-05-15T12:12:00Z">
            <w:rPr>
              <w:rStyle w:val="Hyperlink"/>
              <w:rFonts w:ascii="Verdana" w:hAnsi="Verdana"/>
              <w:noProof/>
              <w:sz w:val="22"/>
              <w:szCs w:val="22"/>
              <w:lang w:val="ro-RO"/>
            </w:rPr>
          </w:rPrChange>
        </w:rPr>
        <w:t>Informația pentru înregistrare</w:t>
      </w:r>
      <w:r w:rsidR="00993C62" w:rsidRPr="004E2ECC">
        <w:rPr>
          <w:rFonts w:ascii="Verdana" w:hAnsi="Verdana"/>
          <w:sz w:val="22"/>
          <w:szCs w:val="22"/>
          <w:lang w:val="ro-RO"/>
          <w:rPrChange w:id="16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16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167" w:author="Alexei Verbitki" w:date="2018-05-15T12:12:00Z">
            <w:rPr>
              <w:rFonts w:ascii="Verdana" w:hAnsi="Verdana"/>
              <w:noProof/>
              <w:sz w:val="22"/>
              <w:szCs w:val="22"/>
              <w:lang w:val="ro-RO"/>
            </w:rPr>
          </w:rPrChange>
        </w:rPr>
        <w:instrText xml:space="preserve"> PAGEREF _Toc508791656 \h </w:instrText>
      </w:r>
      <w:r w:rsidR="00993C62" w:rsidRPr="004E2ECC">
        <w:rPr>
          <w:rFonts w:ascii="Verdana" w:hAnsi="Verdana"/>
          <w:sz w:val="22"/>
          <w:szCs w:val="22"/>
          <w:lang w:val="ro-RO"/>
          <w:rPrChange w:id="16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16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170" w:author="Alexei Verbitki" w:date="2018-05-15T12:12:00Z">
            <w:rPr>
              <w:rFonts w:ascii="Verdana" w:hAnsi="Verdana"/>
              <w:noProof/>
              <w:sz w:val="22"/>
              <w:szCs w:val="22"/>
              <w:lang w:val="ro-RO"/>
            </w:rPr>
          </w:rPrChange>
        </w:rPr>
        <w:t>12</w:t>
      </w:r>
      <w:r w:rsidR="00993C62" w:rsidRPr="004E2ECC">
        <w:rPr>
          <w:rFonts w:ascii="Verdana" w:hAnsi="Verdana"/>
          <w:sz w:val="22"/>
          <w:szCs w:val="22"/>
          <w:lang w:val="ro-RO"/>
          <w:rPrChange w:id="17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172" w:author="Alexei Verbitki" w:date="2018-05-15T12:12:00Z">
            <w:rPr>
              <w:rFonts w:ascii="Verdana" w:hAnsi="Verdana"/>
              <w:noProof/>
              <w:sz w:val="22"/>
              <w:szCs w:val="22"/>
              <w:lang w:val="ro-RO"/>
            </w:rPr>
          </w:rPrChange>
        </w:rPr>
        <w:fldChar w:fldCharType="end"/>
      </w:r>
    </w:p>
    <w:p w14:paraId="3CF4F906"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17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"_Toc508791657" </w:instrText>
      </w:r>
      <w:r w:rsidRPr="004E2ECC">
        <w:rPr>
          <w:lang w:val="ro-RO"/>
        </w:rPr>
        <w:fldChar w:fldCharType="separate"/>
      </w:r>
      <w:r w:rsidR="00993C62" w:rsidRPr="004E2ECC">
        <w:rPr>
          <w:rStyle w:val="Hyperlink"/>
          <w:rFonts w:ascii="Verdana" w:hAnsi="Verdana"/>
          <w:sz w:val="22"/>
          <w:szCs w:val="22"/>
          <w:lang w:val="ro-RO"/>
          <w:rPrChange w:id="174" w:author="Alexei Verbitki" w:date="2018-05-15T12:12:00Z">
            <w:rPr>
              <w:rStyle w:val="Hyperlink"/>
              <w:rFonts w:ascii="Verdana" w:hAnsi="Verdana"/>
              <w:noProof/>
              <w:sz w:val="22"/>
              <w:szCs w:val="22"/>
              <w:lang w:val="ro-RO"/>
            </w:rPr>
          </w:rPrChange>
        </w:rPr>
        <w:t>Documente de intrare/ieșire întocmite cu ajutorul SIAC</w:t>
      </w:r>
      <w:r w:rsidR="00993C62" w:rsidRPr="004E2ECC">
        <w:rPr>
          <w:rFonts w:ascii="Verdana" w:hAnsi="Verdana"/>
          <w:sz w:val="22"/>
          <w:szCs w:val="22"/>
          <w:lang w:val="ro-RO"/>
          <w:rPrChange w:id="17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17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177" w:author="Alexei Verbitki" w:date="2018-05-15T12:12:00Z">
            <w:rPr>
              <w:rFonts w:ascii="Verdana" w:hAnsi="Verdana"/>
              <w:noProof/>
              <w:sz w:val="22"/>
              <w:szCs w:val="22"/>
              <w:lang w:val="ro-RO"/>
            </w:rPr>
          </w:rPrChange>
        </w:rPr>
        <w:instrText xml:space="preserve"> PAGEREF _Toc508791657 \h </w:instrText>
      </w:r>
      <w:r w:rsidR="00993C62" w:rsidRPr="004E2ECC">
        <w:rPr>
          <w:rFonts w:ascii="Verdana" w:hAnsi="Verdana"/>
          <w:sz w:val="22"/>
          <w:szCs w:val="22"/>
          <w:lang w:val="ro-RO"/>
          <w:rPrChange w:id="17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17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180" w:author="Alexei Verbitki" w:date="2018-05-15T12:12:00Z">
            <w:rPr>
              <w:rFonts w:ascii="Verdana" w:hAnsi="Verdana"/>
              <w:noProof/>
              <w:sz w:val="22"/>
              <w:szCs w:val="22"/>
              <w:lang w:val="ro-RO"/>
            </w:rPr>
          </w:rPrChange>
        </w:rPr>
        <w:t>13</w:t>
      </w:r>
      <w:r w:rsidR="00993C62" w:rsidRPr="004E2ECC">
        <w:rPr>
          <w:rFonts w:ascii="Verdana" w:hAnsi="Verdana"/>
          <w:sz w:val="22"/>
          <w:szCs w:val="22"/>
          <w:lang w:val="ro-RO"/>
          <w:rPrChange w:id="18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182" w:author="Alexei Verbitki" w:date="2018-05-15T12:12:00Z">
            <w:rPr>
              <w:rFonts w:ascii="Verdana" w:hAnsi="Verdana"/>
              <w:noProof/>
              <w:sz w:val="22"/>
              <w:szCs w:val="22"/>
              <w:lang w:val="ro-RO"/>
            </w:rPr>
          </w:rPrChange>
        </w:rPr>
        <w:fldChar w:fldCharType="end"/>
      </w:r>
    </w:p>
    <w:p w14:paraId="1D023E03"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18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"_Toc508791658" </w:instrText>
      </w:r>
      <w:r w:rsidRPr="004E2ECC">
        <w:rPr>
          <w:lang w:val="ro-RO"/>
        </w:rPr>
        <w:fldChar w:fldCharType="separate"/>
      </w:r>
      <w:r w:rsidR="00993C62" w:rsidRPr="004E2ECC">
        <w:rPr>
          <w:rStyle w:val="Hyperlink"/>
          <w:rFonts w:ascii="Verdana" w:hAnsi="Verdana"/>
          <w:sz w:val="22"/>
          <w:szCs w:val="22"/>
          <w:lang w:val="ro-RO"/>
          <w:rPrChange w:id="184" w:author="Alexei Verbitki" w:date="2018-05-15T12:12:00Z">
            <w:rPr>
              <w:rStyle w:val="Hyperlink"/>
              <w:rFonts w:ascii="Verdana" w:hAnsi="Verdana"/>
              <w:noProof/>
              <w:sz w:val="22"/>
              <w:szCs w:val="22"/>
              <w:lang w:val="ro-RO"/>
            </w:rPr>
          </w:rPrChange>
        </w:rPr>
        <w:t>Alte informații și specificații suplimentare</w:t>
      </w:r>
      <w:r w:rsidR="00993C62" w:rsidRPr="004E2ECC">
        <w:rPr>
          <w:rFonts w:ascii="Verdana" w:hAnsi="Verdana"/>
          <w:sz w:val="22"/>
          <w:szCs w:val="22"/>
          <w:lang w:val="ro-RO"/>
          <w:rPrChange w:id="18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18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187" w:author="Alexei Verbitki" w:date="2018-05-15T12:12:00Z">
            <w:rPr>
              <w:rFonts w:ascii="Verdana" w:hAnsi="Verdana"/>
              <w:noProof/>
              <w:sz w:val="22"/>
              <w:szCs w:val="22"/>
              <w:lang w:val="ro-RO"/>
            </w:rPr>
          </w:rPrChange>
        </w:rPr>
        <w:instrText xml:space="preserve"> PAGEREF _Toc508791658 \h </w:instrText>
      </w:r>
      <w:r w:rsidR="00993C62" w:rsidRPr="004E2ECC">
        <w:rPr>
          <w:rFonts w:ascii="Verdana" w:hAnsi="Verdana"/>
          <w:sz w:val="22"/>
          <w:szCs w:val="22"/>
          <w:lang w:val="ro-RO"/>
          <w:rPrChange w:id="18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18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190" w:author="Alexei Verbitki" w:date="2018-05-15T12:12:00Z">
            <w:rPr>
              <w:rFonts w:ascii="Verdana" w:hAnsi="Verdana"/>
              <w:noProof/>
              <w:sz w:val="22"/>
              <w:szCs w:val="22"/>
              <w:lang w:val="ro-RO"/>
            </w:rPr>
          </w:rPrChange>
        </w:rPr>
        <w:t>13</w:t>
      </w:r>
      <w:r w:rsidR="00993C62" w:rsidRPr="004E2ECC">
        <w:rPr>
          <w:rFonts w:ascii="Verdana" w:hAnsi="Verdana"/>
          <w:sz w:val="22"/>
          <w:szCs w:val="22"/>
          <w:lang w:val="ro-RO"/>
          <w:rPrChange w:id="19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192" w:author="Alexei Verbitki" w:date="2018-05-15T12:12:00Z">
            <w:rPr>
              <w:rFonts w:ascii="Verdana" w:hAnsi="Verdana"/>
              <w:noProof/>
              <w:sz w:val="22"/>
              <w:szCs w:val="22"/>
              <w:lang w:val="ro-RO"/>
            </w:rPr>
          </w:rPrChange>
        </w:rPr>
        <w:fldChar w:fldCharType="end"/>
      </w:r>
    </w:p>
    <w:p w14:paraId="7A11C2F7" w14:textId="77777777" w:rsidR="00993C62" w:rsidRPr="004E2ECC" w:rsidRDefault="007722D8">
      <w:pPr>
        <w:pStyle w:val="TOC1"/>
        <w:tabs>
          <w:tab w:val="right" w:leader="dot" w:pos="10529"/>
        </w:tabs>
        <w:rPr>
          <w:rFonts w:ascii="Verdana" w:eastAsiaTheme="minorEastAsia" w:hAnsi="Verdana" w:cstheme="minorBidi"/>
          <w:kern w:val="0"/>
          <w:sz w:val="22"/>
          <w:szCs w:val="22"/>
          <w:lang w:val="ro-RO" w:eastAsia="en-US" w:bidi="ar-SA"/>
          <w:rPrChange w:id="19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"_Toc508791659" </w:instrText>
      </w:r>
      <w:r w:rsidRPr="004E2ECC">
        <w:rPr>
          <w:lang w:val="ro-RO"/>
        </w:rPr>
        <w:fldChar w:fldCharType="separate"/>
      </w:r>
      <w:r w:rsidR="00993C62" w:rsidRPr="004E2ECC">
        <w:rPr>
          <w:rStyle w:val="Hyperlink"/>
          <w:rFonts w:ascii="Verdana" w:hAnsi="Verdana"/>
          <w:sz w:val="22"/>
          <w:szCs w:val="22"/>
          <w:lang w:val="ro-RO"/>
          <w:rPrChange w:id="194" w:author="Alexei Verbitki" w:date="2018-05-15T12:12:00Z">
            <w:rPr>
              <w:rStyle w:val="Hyperlink"/>
              <w:rFonts w:ascii="Verdana" w:hAnsi="Verdana"/>
              <w:noProof/>
              <w:sz w:val="22"/>
              <w:szCs w:val="22"/>
              <w:lang w:val="ro-RO"/>
            </w:rPr>
          </w:rPrChange>
        </w:rPr>
        <w:t>4.2 Aprobarea modificărilor postautorizare</w:t>
      </w:r>
      <w:r w:rsidR="00993C62" w:rsidRPr="004E2ECC">
        <w:rPr>
          <w:rFonts w:ascii="Verdana" w:hAnsi="Verdana"/>
          <w:sz w:val="22"/>
          <w:szCs w:val="22"/>
          <w:lang w:val="ro-RO"/>
          <w:rPrChange w:id="19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19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197" w:author="Alexei Verbitki" w:date="2018-05-15T12:12:00Z">
            <w:rPr>
              <w:rFonts w:ascii="Verdana" w:hAnsi="Verdana"/>
              <w:noProof/>
              <w:sz w:val="22"/>
              <w:szCs w:val="22"/>
              <w:lang w:val="ro-RO"/>
            </w:rPr>
          </w:rPrChange>
        </w:rPr>
        <w:instrText xml:space="preserve"> PAGEREF _Toc508791659 \h </w:instrText>
      </w:r>
      <w:r w:rsidR="00993C62" w:rsidRPr="004E2ECC">
        <w:rPr>
          <w:rFonts w:ascii="Verdana" w:hAnsi="Verdana"/>
          <w:sz w:val="22"/>
          <w:szCs w:val="22"/>
          <w:lang w:val="ro-RO"/>
          <w:rPrChange w:id="19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19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200" w:author="Alexei Verbitki" w:date="2018-05-15T12:12:00Z">
            <w:rPr>
              <w:rFonts w:ascii="Verdana" w:hAnsi="Verdana"/>
              <w:noProof/>
              <w:sz w:val="22"/>
              <w:szCs w:val="22"/>
              <w:lang w:val="ro-RO"/>
            </w:rPr>
          </w:rPrChange>
        </w:rPr>
        <w:t>14</w:t>
      </w:r>
      <w:r w:rsidR="00993C62" w:rsidRPr="004E2ECC">
        <w:rPr>
          <w:rFonts w:ascii="Verdana" w:hAnsi="Verdana"/>
          <w:sz w:val="22"/>
          <w:szCs w:val="22"/>
          <w:lang w:val="ro-RO"/>
          <w:rPrChange w:id="20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202" w:author="Alexei Verbitki" w:date="2018-05-15T12:12:00Z">
            <w:rPr>
              <w:rFonts w:ascii="Verdana" w:hAnsi="Verdana"/>
              <w:noProof/>
              <w:sz w:val="22"/>
              <w:szCs w:val="22"/>
              <w:lang w:val="ro-RO"/>
            </w:rPr>
          </w:rPrChange>
        </w:rPr>
        <w:fldChar w:fldCharType="end"/>
      </w:r>
    </w:p>
    <w:p w14:paraId="167181AF"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20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"_Toc508791660" </w:instrText>
      </w:r>
      <w:r w:rsidRPr="004E2ECC">
        <w:rPr>
          <w:lang w:val="ro-RO"/>
        </w:rPr>
        <w:fldChar w:fldCharType="separate"/>
      </w:r>
      <w:r w:rsidR="00993C62" w:rsidRPr="004E2ECC">
        <w:rPr>
          <w:rStyle w:val="Hyperlink"/>
          <w:rFonts w:ascii="Verdana" w:hAnsi="Verdana"/>
          <w:sz w:val="22"/>
          <w:szCs w:val="22"/>
          <w:lang w:val="ro-RO"/>
          <w:rPrChange w:id="204" w:author="Alexei Verbitki" w:date="2018-05-15T12:12:00Z">
            <w:rPr>
              <w:rStyle w:val="Hyperlink"/>
              <w:rFonts w:ascii="Verdana" w:hAnsi="Verdana"/>
              <w:noProof/>
              <w:sz w:val="22"/>
              <w:szCs w:val="22"/>
              <w:lang w:val="ro-RO"/>
            </w:rPr>
          </w:rPrChange>
        </w:rPr>
        <w:t>Descrierea generală a procesului</w:t>
      </w:r>
      <w:r w:rsidR="00993C62" w:rsidRPr="004E2ECC">
        <w:rPr>
          <w:rFonts w:ascii="Verdana" w:hAnsi="Verdana"/>
          <w:sz w:val="22"/>
          <w:szCs w:val="22"/>
          <w:lang w:val="ro-RO"/>
          <w:rPrChange w:id="20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20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207" w:author="Alexei Verbitki" w:date="2018-05-15T12:12:00Z">
            <w:rPr>
              <w:rFonts w:ascii="Verdana" w:hAnsi="Verdana"/>
              <w:noProof/>
              <w:sz w:val="22"/>
              <w:szCs w:val="22"/>
              <w:lang w:val="ro-RO"/>
            </w:rPr>
          </w:rPrChange>
        </w:rPr>
        <w:instrText xml:space="preserve"> PAGEREF _Toc508791660 \h </w:instrText>
      </w:r>
      <w:r w:rsidR="00993C62" w:rsidRPr="004E2ECC">
        <w:rPr>
          <w:rFonts w:ascii="Verdana" w:hAnsi="Verdana"/>
          <w:sz w:val="22"/>
          <w:szCs w:val="22"/>
          <w:lang w:val="ro-RO"/>
          <w:rPrChange w:id="20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20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210" w:author="Alexei Verbitki" w:date="2018-05-15T12:12:00Z">
            <w:rPr>
              <w:rFonts w:ascii="Verdana" w:hAnsi="Verdana"/>
              <w:noProof/>
              <w:sz w:val="22"/>
              <w:szCs w:val="22"/>
              <w:lang w:val="ro-RO"/>
            </w:rPr>
          </w:rPrChange>
        </w:rPr>
        <w:t>14</w:t>
      </w:r>
      <w:r w:rsidR="00993C62" w:rsidRPr="004E2ECC">
        <w:rPr>
          <w:rFonts w:ascii="Verdana" w:hAnsi="Verdana"/>
          <w:sz w:val="22"/>
          <w:szCs w:val="22"/>
          <w:lang w:val="ro-RO"/>
          <w:rPrChange w:id="21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212" w:author="Alexei Verbitki" w:date="2018-05-15T12:12:00Z">
            <w:rPr>
              <w:rFonts w:ascii="Verdana" w:hAnsi="Verdana"/>
              <w:noProof/>
              <w:sz w:val="22"/>
              <w:szCs w:val="22"/>
              <w:lang w:val="ro-RO"/>
            </w:rPr>
          </w:rPrChange>
        </w:rPr>
        <w:fldChar w:fldCharType="end"/>
      </w:r>
    </w:p>
    <w:p w14:paraId="1B88C51B"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21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"_Toc508791661" </w:instrText>
      </w:r>
      <w:r w:rsidRPr="004E2ECC">
        <w:rPr>
          <w:lang w:val="ro-RO"/>
        </w:rPr>
        <w:fldChar w:fldCharType="separate"/>
      </w:r>
      <w:r w:rsidR="00993C62" w:rsidRPr="004E2ECC">
        <w:rPr>
          <w:rStyle w:val="Hyperlink"/>
          <w:rFonts w:ascii="Verdana" w:hAnsi="Verdana"/>
          <w:sz w:val="22"/>
          <w:szCs w:val="22"/>
          <w:lang w:val="ro-RO"/>
          <w:rPrChange w:id="214" w:author="Alexei Verbitki" w:date="2018-05-15T12:12:00Z">
            <w:rPr>
              <w:rStyle w:val="Hyperlink"/>
              <w:rFonts w:ascii="Verdana" w:hAnsi="Verdana"/>
              <w:noProof/>
              <w:sz w:val="22"/>
              <w:szCs w:val="22"/>
              <w:lang w:val="ro-RO"/>
            </w:rPr>
          </w:rPrChange>
        </w:rPr>
        <w:t>Actorii procesului</w:t>
      </w:r>
      <w:r w:rsidR="00993C62" w:rsidRPr="004E2ECC">
        <w:rPr>
          <w:rFonts w:ascii="Verdana" w:hAnsi="Verdana"/>
          <w:sz w:val="22"/>
          <w:szCs w:val="22"/>
          <w:lang w:val="ro-RO"/>
          <w:rPrChange w:id="21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21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217" w:author="Alexei Verbitki" w:date="2018-05-15T12:12:00Z">
            <w:rPr>
              <w:rFonts w:ascii="Verdana" w:hAnsi="Verdana"/>
              <w:noProof/>
              <w:sz w:val="22"/>
              <w:szCs w:val="22"/>
              <w:lang w:val="ro-RO"/>
            </w:rPr>
          </w:rPrChange>
        </w:rPr>
        <w:instrText xml:space="preserve"> PAGEREF _Toc508791661 \h </w:instrText>
      </w:r>
      <w:r w:rsidR="00993C62" w:rsidRPr="004E2ECC">
        <w:rPr>
          <w:rFonts w:ascii="Verdana" w:hAnsi="Verdana"/>
          <w:sz w:val="22"/>
          <w:szCs w:val="22"/>
          <w:lang w:val="ro-RO"/>
          <w:rPrChange w:id="21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21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220" w:author="Alexei Verbitki" w:date="2018-05-15T12:12:00Z">
            <w:rPr>
              <w:rFonts w:ascii="Verdana" w:hAnsi="Verdana"/>
              <w:noProof/>
              <w:sz w:val="22"/>
              <w:szCs w:val="22"/>
              <w:lang w:val="ro-RO"/>
            </w:rPr>
          </w:rPrChange>
        </w:rPr>
        <w:t>15</w:t>
      </w:r>
      <w:r w:rsidR="00993C62" w:rsidRPr="004E2ECC">
        <w:rPr>
          <w:rFonts w:ascii="Verdana" w:hAnsi="Verdana"/>
          <w:sz w:val="22"/>
          <w:szCs w:val="22"/>
          <w:lang w:val="ro-RO"/>
          <w:rPrChange w:id="22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222" w:author="Alexei Verbitki" w:date="2018-05-15T12:12:00Z">
            <w:rPr>
              <w:rFonts w:ascii="Verdana" w:hAnsi="Verdana"/>
              <w:noProof/>
              <w:sz w:val="22"/>
              <w:szCs w:val="22"/>
              <w:lang w:val="ro-RO"/>
            </w:rPr>
          </w:rPrChange>
        </w:rPr>
        <w:fldChar w:fldCharType="end"/>
      </w:r>
    </w:p>
    <w:p w14:paraId="68FE6EEE"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22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"_Toc508791662" </w:instrText>
      </w:r>
      <w:r w:rsidRPr="004E2ECC">
        <w:rPr>
          <w:lang w:val="ro-RO"/>
        </w:rPr>
        <w:fldChar w:fldCharType="separate"/>
      </w:r>
      <w:r w:rsidR="00993C62" w:rsidRPr="004E2ECC">
        <w:rPr>
          <w:rStyle w:val="Hyperlink"/>
          <w:rFonts w:ascii="Verdana" w:hAnsi="Verdana"/>
          <w:sz w:val="22"/>
          <w:szCs w:val="22"/>
          <w:lang w:val="ro-RO"/>
          <w:rPrChange w:id="224" w:author="Alexei Verbitki" w:date="2018-05-15T12:12:00Z">
            <w:rPr>
              <w:rStyle w:val="Hyperlink"/>
              <w:rFonts w:ascii="Verdana" w:hAnsi="Verdana"/>
              <w:noProof/>
              <w:sz w:val="22"/>
              <w:szCs w:val="22"/>
              <w:lang w:val="ro-RO"/>
            </w:rPr>
          </w:rPrChange>
        </w:rPr>
        <w:t>Informația pentru înregistrare</w:t>
      </w:r>
      <w:r w:rsidR="00993C62" w:rsidRPr="004E2ECC">
        <w:rPr>
          <w:rFonts w:ascii="Verdana" w:hAnsi="Verdana"/>
          <w:sz w:val="22"/>
          <w:szCs w:val="22"/>
          <w:lang w:val="ro-RO"/>
          <w:rPrChange w:id="22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22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227" w:author="Alexei Verbitki" w:date="2018-05-15T12:12:00Z">
            <w:rPr>
              <w:rFonts w:ascii="Verdana" w:hAnsi="Verdana"/>
              <w:noProof/>
              <w:sz w:val="22"/>
              <w:szCs w:val="22"/>
              <w:lang w:val="ro-RO"/>
            </w:rPr>
          </w:rPrChange>
        </w:rPr>
        <w:instrText xml:space="preserve"> PAGEREF _Toc508791662 \h </w:instrText>
      </w:r>
      <w:r w:rsidR="00993C62" w:rsidRPr="004E2ECC">
        <w:rPr>
          <w:rFonts w:ascii="Verdana" w:hAnsi="Verdana"/>
          <w:sz w:val="22"/>
          <w:szCs w:val="22"/>
          <w:lang w:val="ro-RO"/>
          <w:rPrChange w:id="22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22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230" w:author="Alexei Verbitki" w:date="2018-05-15T12:12:00Z">
            <w:rPr>
              <w:rFonts w:ascii="Verdana" w:hAnsi="Verdana"/>
              <w:noProof/>
              <w:sz w:val="22"/>
              <w:szCs w:val="22"/>
              <w:lang w:val="ro-RO"/>
            </w:rPr>
          </w:rPrChange>
        </w:rPr>
        <w:t>16</w:t>
      </w:r>
      <w:r w:rsidR="00993C62" w:rsidRPr="004E2ECC">
        <w:rPr>
          <w:rFonts w:ascii="Verdana" w:hAnsi="Verdana"/>
          <w:sz w:val="22"/>
          <w:szCs w:val="22"/>
          <w:lang w:val="ro-RO"/>
          <w:rPrChange w:id="23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232" w:author="Alexei Verbitki" w:date="2018-05-15T12:12:00Z">
            <w:rPr>
              <w:rFonts w:ascii="Verdana" w:hAnsi="Verdana"/>
              <w:noProof/>
              <w:sz w:val="22"/>
              <w:szCs w:val="22"/>
              <w:lang w:val="ro-RO"/>
            </w:rPr>
          </w:rPrChange>
        </w:rPr>
        <w:fldChar w:fldCharType="end"/>
      </w:r>
    </w:p>
    <w:p w14:paraId="03F27D4D"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23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"_Toc508791663" </w:instrText>
      </w:r>
      <w:r w:rsidRPr="004E2ECC">
        <w:rPr>
          <w:lang w:val="ro-RO"/>
        </w:rPr>
        <w:fldChar w:fldCharType="separate"/>
      </w:r>
      <w:r w:rsidR="00993C62" w:rsidRPr="004E2ECC">
        <w:rPr>
          <w:rStyle w:val="Hyperlink"/>
          <w:rFonts w:ascii="Verdana" w:hAnsi="Verdana"/>
          <w:sz w:val="22"/>
          <w:szCs w:val="22"/>
          <w:lang w:val="ro-RO"/>
          <w:rPrChange w:id="234" w:author="Alexei Verbitki" w:date="2018-05-15T12:12:00Z">
            <w:rPr>
              <w:rStyle w:val="Hyperlink"/>
              <w:rFonts w:ascii="Verdana" w:hAnsi="Verdana"/>
              <w:noProof/>
              <w:sz w:val="22"/>
              <w:szCs w:val="22"/>
              <w:lang w:val="ro-RO"/>
            </w:rPr>
          </w:rPrChange>
        </w:rPr>
        <w:t>Documente de intrare/ieșire întocmite cu ajutorul SIAC</w:t>
      </w:r>
      <w:r w:rsidR="00993C62" w:rsidRPr="004E2ECC">
        <w:rPr>
          <w:rFonts w:ascii="Verdana" w:hAnsi="Verdana"/>
          <w:sz w:val="22"/>
          <w:szCs w:val="22"/>
          <w:lang w:val="ro-RO"/>
          <w:rPrChange w:id="23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23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237" w:author="Alexei Verbitki" w:date="2018-05-15T12:12:00Z">
            <w:rPr>
              <w:rFonts w:ascii="Verdana" w:hAnsi="Verdana"/>
              <w:noProof/>
              <w:sz w:val="22"/>
              <w:szCs w:val="22"/>
              <w:lang w:val="ro-RO"/>
            </w:rPr>
          </w:rPrChange>
        </w:rPr>
        <w:instrText xml:space="preserve"> PAGEREF _Toc508791663 \h </w:instrText>
      </w:r>
      <w:r w:rsidR="00993C62" w:rsidRPr="004E2ECC">
        <w:rPr>
          <w:rFonts w:ascii="Verdana" w:hAnsi="Verdana"/>
          <w:sz w:val="22"/>
          <w:szCs w:val="22"/>
          <w:lang w:val="ro-RO"/>
          <w:rPrChange w:id="23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23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240" w:author="Alexei Verbitki" w:date="2018-05-15T12:12:00Z">
            <w:rPr>
              <w:rFonts w:ascii="Verdana" w:hAnsi="Verdana"/>
              <w:noProof/>
              <w:sz w:val="22"/>
              <w:szCs w:val="22"/>
              <w:lang w:val="ro-RO"/>
            </w:rPr>
          </w:rPrChange>
        </w:rPr>
        <w:t>17</w:t>
      </w:r>
      <w:r w:rsidR="00993C62" w:rsidRPr="004E2ECC">
        <w:rPr>
          <w:rFonts w:ascii="Verdana" w:hAnsi="Verdana"/>
          <w:sz w:val="22"/>
          <w:szCs w:val="22"/>
          <w:lang w:val="ro-RO"/>
          <w:rPrChange w:id="24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242" w:author="Alexei Verbitki" w:date="2018-05-15T12:12:00Z">
            <w:rPr>
              <w:rFonts w:ascii="Verdana" w:hAnsi="Verdana"/>
              <w:noProof/>
              <w:sz w:val="22"/>
              <w:szCs w:val="22"/>
              <w:lang w:val="ro-RO"/>
            </w:rPr>
          </w:rPrChange>
        </w:rPr>
        <w:fldChar w:fldCharType="end"/>
      </w:r>
    </w:p>
    <w:p w14:paraId="08BDA87A"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24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w:instrText>
      </w:r>
      <w:r w:rsidRPr="004E2ECC">
        <w:rPr>
          <w:lang w:val="ro-RO"/>
        </w:rPr>
        <w:instrText xml:space="preserve">RLINK \l "_Toc508791664" </w:instrText>
      </w:r>
      <w:r w:rsidRPr="004E2ECC">
        <w:rPr>
          <w:lang w:val="ro-RO"/>
        </w:rPr>
        <w:fldChar w:fldCharType="separate"/>
      </w:r>
      <w:r w:rsidR="00993C62" w:rsidRPr="004E2ECC">
        <w:rPr>
          <w:rStyle w:val="Hyperlink"/>
          <w:rFonts w:ascii="Verdana" w:hAnsi="Verdana"/>
          <w:sz w:val="22"/>
          <w:szCs w:val="22"/>
          <w:lang w:val="ro-RO"/>
          <w:rPrChange w:id="244" w:author="Alexei Verbitki" w:date="2018-05-15T12:12:00Z">
            <w:rPr>
              <w:rStyle w:val="Hyperlink"/>
              <w:rFonts w:ascii="Verdana" w:hAnsi="Verdana"/>
              <w:noProof/>
              <w:sz w:val="22"/>
              <w:szCs w:val="22"/>
              <w:lang w:val="ro-RO"/>
            </w:rPr>
          </w:rPrChange>
        </w:rPr>
        <w:t>Alte informații și specificații suplimentare</w:t>
      </w:r>
      <w:r w:rsidR="00993C62" w:rsidRPr="004E2ECC">
        <w:rPr>
          <w:rFonts w:ascii="Verdana" w:hAnsi="Verdana"/>
          <w:sz w:val="22"/>
          <w:szCs w:val="22"/>
          <w:lang w:val="ro-RO"/>
          <w:rPrChange w:id="24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24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247" w:author="Alexei Verbitki" w:date="2018-05-15T12:12:00Z">
            <w:rPr>
              <w:rFonts w:ascii="Verdana" w:hAnsi="Verdana"/>
              <w:noProof/>
              <w:sz w:val="22"/>
              <w:szCs w:val="22"/>
              <w:lang w:val="ro-RO"/>
            </w:rPr>
          </w:rPrChange>
        </w:rPr>
        <w:instrText xml:space="preserve"> PAGEREF _Toc508791664 \h </w:instrText>
      </w:r>
      <w:r w:rsidR="00993C62" w:rsidRPr="004E2ECC">
        <w:rPr>
          <w:rFonts w:ascii="Verdana" w:hAnsi="Verdana"/>
          <w:sz w:val="22"/>
          <w:szCs w:val="22"/>
          <w:lang w:val="ro-RO"/>
          <w:rPrChange w:id="24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24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250" w:author="Alexei Verbitki" w:date="2018-05-15T12:12:00Z">
            <w:rPr>
              <w:rFonts w:ascii="Verdana" w:hAnsi="Verdana"/>
              <w:noProof/>
              <w:sz w:val="22"/>
              <w:szCs w:val="22"/>
              <w:lang w:val="ro-RO"/>
            </w:rPr>
          </w:rPrChange>
        </w:rPr>
        <w:t>17</w:t>
      </w:r>
      <w:r w:rsidR="00993C62" w:rsidRPr="004E2ECC">
        <w:rPr>
          <w:rFonts w:ascii="Verdana" w:hAnsi="Verdana"/>
          <w:sz w:val="22"/>
          <w:szCs w:val="22"/>
          <w:lang w:val="ro-RO"/>
          <w:rPrChange w:id="25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252" w:author="Alexei Verbitki" w:date="2018-05-15T12:12:00Z">
            <w:rPr>
              <w:rFonts w:ascii="Verdana" w:hAnsi="Verdana"/>
              <w:noProof/>
              <w:sz w:val="22"/>
              <w:szCs w:val="22"/>
              <w:lang w:val="ro-RO"/>
            </w:rPr>
          </w:rPrChange>
        </w:rPr>
        <w:fldChar w:fldCharType="end"/>
      </w:r>
    </w:p>
    <w:p w14:paraId="6EF4F7F4" w14:textId="77777777" w:rsidR="00993C62" w:rsidRPr="004E2ECC" w:rsidRDefault="007722D8">
      <w:pPr>
        <w:pStyle w:val="TOC1"/>
        <w:tabs>
          <w:tab w:val="right" w:leader="dot" w:pos="10529"/>
        </w:tabs>
        <w:rPr>
          <w:rFonts w:ascii="Verdana" w:eastAsiaTheme="minorEastAsia" w:hAnsi="Verdana" w:cstheme="minorBidi"/>
          <w:kern w:val="0"/>
          <w:sz w:val="22"/>
          <w:szCs w:val="22"/>
          <w:lang w:val="ro-RO" w:eastAsia="en-US" w:bidi="ar-SA"/>
          <w:rPrChange w:id="25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"_Toc508791665" </w:instrText>
      </w:r>
      <w:r w:rsidRPr="004E2ECC">
        <w:rPr>
          <w:lang w:val="ro-RO"/>
        </w:rPr>
        <w:fldChar w:fldCharType="separate"/>
      </w:r>
      <w:r w:rsidR="00993C62" w:rsidRPr="004E2ECC">
        <w:rPr>
          <w:rStyle w:val="Hyperlink"/>
          <w:rFonts w:ascii="Verdana" w:hAnsi="Verdana"/>
          <w:sz w:val="22"/>
          <w:szCs w:val="22"/>
          <w:lang w:val="ro-RO"/>
          <w:rPrChange w:id="254" w:author="Alexei Verbitki" w:date="2018-05-15T12:12:00Z">
            <w:rPr>
              <w:rStyle w:val="Hyperlink"/>
              <w:rFonts w:ascii="Verdana" w:hAnsi="Verdana"/>
              <w:noProof/>
              <w:sz w:val="22"/>
              <w:szCs w:val="22"/>
              <w:lang w:val="ro-RO"/>
            </w:rPr>
          </w:rPrChange>
        </w:rPr>
        <w:t>4.3 Înregistrarea prețului medicamentului.</w:t>
      </w:r>
      <w:r w:rsidR="00993C62" w:rsidRPr="004E2ECC">
        <w:rPr>
          <w:rFonts w:ascii="Verdana" w:hAnsi="Verdana"/>
          <w:sz w:val="22"/>
          <w:szCs w:val="22"/>
          <w:lang w:val="ro-RO"/>
          <w:rPrChange w:id="25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25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257" w:author="Alexei Verbitki" w:date="2018-05-15T12:12:00Z">
            <w:rPr>
              <w:rFonts w:ascii="Verdana" w:hAnsi="Verdana"/>
              <w:noProof/>
              <w:sz w:val="22"/>
              <w:szCs w:val="22"/>
              <w:lang w:val="ro-RO"/>
            </w:rPr>
          </w:rPrChange>
        </w:rPr>
        <w:instrText xml:space="preserve"> PAGEREF _Toc508791665 \h </w:instrText>
      </w:r>
      <w:r w:rsidR="00993C62" w:rsidRPr="004E2ECC">
        <w:rPr>
          <w:rFonts w:ascii="Verdana" w:hAnsi="Verdana"/>
          <w:sz w:val="22"/>
          <w:szCs w:val="22"/>
          <w:lang w:val="ro-RO"/>
          <w:rPrChange w:id="25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25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260" w:author="Alexei Verbitki" w:date="2018-05-15T12:12:00Z">
            <w:rPr>
              <w:rFonts w:ascii="Verdana" w:hAnsi="Verdana"/>
              <w:noProof/>
              <w:sz w:val="22"/>
              <w:szCs w:val="22"/>
              <w:lang w:val="ro-RO"/>
            </w:rPr>
          </w:rPrChange>
        </w:rPr>
        <w:t>17</w:t>
      </w:r>
      <w:r w:rsidR="00993C62" w:rsidRPr="004E2ECC">
        <w:rPr>
          <w:rFonts w:ascii="Verdana" w:hAnsi="Verdana"/>
          <w:sz w:val="22"/>
          <w:szCs w:val="22"/>
          <w:lang w:val="ro-RO"/>
          <w:rPrChange w:id="26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262" w:author="Alexei Verbitki" w:date="2018-05-15T12:12:00Z">
            <w:rPr>
              <w:rFonts w:ascii="Verdana" w:hAnsi="Verdana"/>
              <w:noProof/>
              <w:sz w:val="22"/>
              <w:szCs w:val="22"/>
              <w:lang w:val="ro-RO"/>
            </w:rPr>
          </w:rPrChange>
        </w:rPr>
        <w:fldChar w:fldCharType="end"/>
      </w:r>
    </w:p>
    <w:p w14:paraId="46D94F37"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26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"_Toc508791666" </w:instrText>
      </w:r>
      <w:r w:rsidRPr="004E2ECC">
        <w:rPr>
          <w:lang w:val="ro-RO"/>
        </w:rPr>
        <w:fldChar w:fldCharType="separate"/>
      </w:r>
      <w:r w:rsidR="00993C62" w:rsidRPr="004E2ECC">
        <w:rPr>
          <w:rStyle w:val="Hyperlink"/>
          <w:rFonts w:ascii="Verdana" w:hAnsi="Verdana"/>
          <w:sz w:val="22"/>
          <w:szCs w:val="22"/>
          <w:lang w:val="ro-RO"/>
          <w:rPrChange w:id="264" w:author="Alexei Verbitki" w:date="2018-05-15T12:12:00Z">
            <w:rPr>
              <w:rStyle w:val="Hyperlink"/>
              <w:rFonts w:ascii="Verdana" w:hAnsi="Verdana"/>
              <w:noProof/>
              <w:sz w:val="22"/>
              <w:szCs w:val="22"/>
              <w:lang w:val="ro-RO"/>
            </w:rPr>
          </w:rPrChange>
        </w:rPr>
        <w:t>Descrierea generală a procesului</w:t>
      </w:r>
      <w:r w:rsidR="00993C62" w:rsidRPr="004E2ECC">
        <w:rPr>
          <w:rFonts w:ascii="Verdana" w:hAnsi="Verdana"/>
          <w:sz w:val="22"/>
          <w:szCs w:val="22"/>
          <w:lang w:val="ro-RO"/>
          <w:rPrChange w:id="26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26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267" w:author="Alexei Verbitki" w:date="2018-05-15T12:12:00Z">
            <w:rPr>
              <w:rFonts w:ascii="Verdana" w:hAnsi="Verdana"/>
              <w:noProof/>
              <w:sz w:val="22"/>
              <w:szCs w:val="22"/>
              <w:lang w:val="ro-RO"/>
            </w:rPr>
          </w:rPrChange>
        </w:rPr>
        <w:instrText xml:space="preserve"> PAGEREF _Toc508791666 \h </w:instrText>
      </w:r>
      <w:r w:rsidR="00993C62" w:rsidRPr="004E2ECC">
        <w:rPr>
          <w:rFonts w:ascii="Verdana" w:hAnsi="Verdana"/>
          <w:sz w:val="22"/>
          <w:szCs w:val="22"/>
          <w:lang w:val="ro-RO"/>
          <w:rPrChange w:id="26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26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270" w:author="Alexei Verbitki" w:date="2018-05-15T12:12:00Z">
            <w:rPr>
              <w:rFonts w:ascii="Verdana" w:hAnsi="Verdana"/>
              <w:noProof/>
              <w:sz w:val="22"/>
              <w:szCs w:val="22"/>
              <w:lang w:val="ro-RO"/>
            </w:rPr>
          </w:rPrChange>
        </w:rPr>
        <w:t>17</w:t>
      </w:r>
      <w:r w:rsidR="00993C62" w:rsidRPr="004E2ECC">
        <w:rPr>
          <w:rFonts w:ascii="Verdana" w:hAnsi="Verdana"/>
          <w:sz w:val="22"/>
          <w:szCs w:val="22"/>
          <w:lang w:val="ro-RO"/>
          <w:rPrChange w:id="27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272" w:author="Alexei Verbitki" w:date="2018-05-15T12:12:00Z">
            <w:rPr>
              <w:rFonts w:ascii="Verdana" w:hAnsi="Verdana"/>
              <w:noProof/>
              <w:sz w:val="22"/>
              <w:szCs w:val="22"/>
              <w:lang w:val="ro-RO"/>
            </w:rPr>
          </w:rPrChange>
        </w:rPr>
        <w:fldChar w:fldCharType="end"/>
      </w:r>
    </w:p>
    <w:p w14:paraId="19C0C953"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27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"_Toc508791667" </w:instrText>
      </w:r>
      <w:r w:rsidRPr="004E2ECC">
        <w:rPr>
          <w:lang w:val="ro-RO"/>
        </w:rPr>
        <w:fldChar w:fldCharType="separate"/>
      </w:r>
      <w:r w:rsidR="00993C62" w:rsidRPr="004E2ECC">
        <w:rPr>
          <w:rStyle w:val="Hyperlink"/>
          <w:rFonts w:ascii="Verdana" w:hAnsi="Verdana"/>
          <w:sz w:val="22"/>
          <w:szCs w:val="22"/>
          <w:lang w:val="ro-RO"/>
          <w:rPrChange w:id="274" w:author="Alexei Verbitki" w:date="2018-05-15T12:12:00Z">
            <w:rPr>
              <w:rStyle w:val="Hyperlink"/>
              <w:rFonts w:ascii="Verdana" w:hAnsi="Verdana"/>
              <w:noProof/>
              <w:sz w:val="22"/>
              <w:szCs w:val="22"/>
              <w:lang w:val="ro-RO"/>
            </w:rPr>
          </w:rPrChange>
        </w:rPr>
        <w:t>Actorii procesului</w:t>
      </w:r>
      <w:r w:rsidR="00993C62" w:rsidRPr="004E2ECC">
        <w:rPr>
          <w:rFonts w:ascii="Verdana" w:hAnsi="Verdana"/>
          <w:sz w:val="22"/>
          <w:szCs w:val="22"/>
          <w:lang w:val="ro-RO"/>
          <w:rPrChange w:id="27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27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277" w:author="Alexei Verbitki" w:date="2018-05-15T12:12:00Z">
            <w:rPr>
              <w:rFonts w:ascii="Verdana" w:hAnsi="Verdana"/>
              <w:noProof/>
              <w:sz w:val="22"/>
              <w:szCs w:val="22"/>
              <w:lang w:val="ro-RO"/>
            </w:rPr>
          </w:rPrChange>
        </w:rPr>
        <w:instrText xml:space="preserve"> PAGEREF _Toc508791667 \h </w:instrText>
      </w:r>
      <w:r w:rsidR="00993C62" w:rsidRPr="004E2ECC">
        <w:rPr>
          <w:rFonts w:ascii="Verdana" w:hAnsi="Verdana"/>
          <w:sz w:val="22"/>
          <w:szCs w:val="22"/>
          <w:lang w:val="ro-RO"/>
          <w:rPrChange w:id="27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27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280" w:author="Alexei Verbitki" w:date="2018-05-15T12:12:00Z">
            <w:rPr>
              <w:rFonts w:ascii="Verdana" w:hAnsi="Verdana"/>
              <w:noProof/>
              <w:sz w:val="22"/>
              <w:szCs w:val="22"/>
              <w:lang w:val="ro-RO"/>
            </w:rPr>
          </w:rPrChange>
        </w:rPr>
        <w:t>18</w:t>
      </w:r>
      <w:r w:rsidR="00993C62" w:rsidRPr="004E2ECC">
        <w:rPr>
          <w:rFonts w:ascii="Verdana" w:hAnsi="Verdana"/>
          <w:sz w:val="22"/>
          <w:szCs w:val="22"/>
          <w:lang w:val="ro-RO"/>
          <w:rPrChange w:id="28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282" w:author="Alexei Verbitki" w:date="2018-05-15T12:12:00Z">
            <w:rPr>
              <w:rFonts w:ascii="Verdana" w:hAnsi="Verdana"/>
              <w:noProof/>
              <w:sz w:val="22"/>
              <w:szCs w:val="22"/>
              <w:lang w:val="ro-RO"/>
            </w:rPr>
          </w:rPrChange>
        </w:rPr>
        <w:fldChar w:fldCharType="end"/>
      </w:r>
    </w:p>
    <w:p w14:paraId="13F82E8D"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28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"_Toc508791668" </w:instrText>
      </w:r>
      <w:r w:rsidRPr="004E2ECC">
        <w:rPr>
          <w:lang w:val="ro-RO"/>
        </w:rPr>
        <w:fldChar w:fldCharType="separate"/>
      </w:r>
      <w:r w:rsidR="00993C62" w:rsidRPr="004E2ECC">
        <w:rPr>
          <w:rStyle w:val="Hyperlink"/>
          <w:rFonts w:ascii="Verdana" w:hAnsi="Verdana"/>
          <w:sz w:val="22"/>
          <w:szCs w:val="22"/>
          <w:lang w:val="ro-RO"/>
          <w:rPrChange w:id="284" w:author="Alexei Verbitki" w:date="2018-05-15T12:12:00Z">
            <w:rPr>
              <w:rStyle w:val="Hyperlink"/>
              <w:rFonts w:ascii="Verdana" w:hAnsi="Verdana"/>
              <w:noProof/>
              <w:sz w:val="22"/>
              <w:szCs w:val="22"/>
              <w:lang w:val="ro-RO"/>
            </w:rPr>
          </w:rPrChange>
        </w:rPr>
        <w:t>Informația pentru înregistrare</w:t>
      </w:r>
      <w:r w:rsidR="00993C62" w:rsidRPr="004E2ECC">
        <w:rPr>
          <w:rFonts w:ascii="Verdana" w:hAnsi="Verdana"/>
          <w:sz w:val="22"/>
          <w:szCs w:val="22"/>
          <w:lang w:val="ro-RO"/>
          <w:rPrChange w:id="28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28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287" w:author="Alexei Verbitki" w:date="2018-05-15T12:12:00Z">
            <w:rPr>
              <w:rFonts w:ascii="Verdana" w:hAnsi="Verdana"/>
              <w:noProof/>
              <w:sz w:val="22"/>
              <w:szCs w:val="22"/>
              <w:lang w:val="ro-RO"/>
            </w:rPr>
          </w:rPrChange>
        </w:rPr>
        <w:instrText xml:space="preserve"> PAGEREF _Toc508791668 \h </w:instrText>
      </w:r>
      <w:r w:rsidR="00993C62" w:rsidRPr="004E2ECC">
        <w:rPr>
          <w:rFonts w:ascii="Verdana" w:hAnsi="Verdana"/>
          <w:sz w:val="22"/>
          <w:szCs w:val="22"/>
          <w:lang w:val="ro-RO"/>
          <w:rPrChange w:id="28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28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290" w:author="Alexei Verbitki" w:date="2018-05-15T12:12:00Z">
            <w:rPr>
              <w:rFonts w:ascii="Verdana" w:hAnsi="Verdana"/>
              <w:noProof/>
              <w:sz w:val="22"/>
              <w:szCs w:val="22"/>
              <w:lang w:val="ro-RO"/>
            </w:rPr>
          </w:rPrChange>
        </w:rPr>
        <w:t>18</w:t>
      </w:r>
      <w:r w:rsidR="00993C62" w:rsidRPr="004E2ECC">
        <w:rPr>
          <w:rFonts w:ascii="Verdana" w:hAnsi="Verdana"/>
          <w:sz w:val="22"/>
          <w:szCs w:val="22"/>
          <w:lang w:val="ro-RO"/>
          <w:rPrChange w:id="29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292" w:author="Alexei Verbitki" w:date="2018-05-15T12:12:00Z">
            <w:rPr>
              <w:rFonts w:ascii="Verdana" w:hAnsi="Verdana"/>
              <w:noProof/>
              <w:sz w:val="22"/>
              <w:szCs w:val="22"/>
              <w:lang w:val="ro-RO"/>
            </w:rPr>
          </w:rPrChange>
        </w:rPr>
        <w:fldChar w:fldCharType="end"/>
      </w:r>
    </w:p>
    <w:p w14:paraId="331E8FF2"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29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"_Toc508791669" </w:instrText>
      </w:r>
      <w:r w:rsidRPr="004E2ECC">
        <w:rPr>
          <w:lang w:val="ro-RO"/>
        </w:rPr>
        <w:fldChar w:fldCharType="separate"/>
      </w:r>
      <w:r w:rsidR="00993C62" w:rsidRPr="004E2ECC">
        <w:rPr>
          <w:rStyle w:val="Hyperlink"/>
          <w:rFonts w:ascii="Verdana" w:hAnsi="Verdana"/>
          <w:sz w:val="22"/>
          <w:szCs w:val="22"/>
          <w:lang w:val="ro-RO"/>
          <w:rPrChange w:id="294" w:author="Alexei Verbitki" w:date="2018-05-15T12:12:00Z">
            <w:rPr>
              <w:rStyle w:val="Hyperlink"/>
              <w:rFonts w:ascii="Verdana" w:hAnsi="Verdana"/>
              <w:noProof/>
              <w:sz w:val="22"/>
              <w:szCs w:val="22"/>
              <w:lang w:val="ro-RO"/>
            </w:rPr>
          </w:rPrChange>
        </w:rPr>
        <w:t>Documente de intrare/ieșire întocmite cu ajutorul SIAC</w:t>
      </w:r>
      <w:r w:rsidR="00993C62" w:rsidRPr="004E2ECC">
        <w:rPr>
          <w:rFonts w:ascii="Verdana" w:hAnsi="Verdana"/>
          <w:sz w:val="22"/>
          <w:szCs w:val="22"/>
          <w:lang w:val="ro-RO"/>
          <w:rPrChange w:id="29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29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297" w:author="Alexei Verbitki" w:date="2018-05-15T12:12:00Z">
            <w:rPr>
              <w:rFonts w:ascii="Verdana" w:hAnsi="Verdana"/>
              <w:noProof/>
              <w:sz w:val="22"/>
              <w:szCs w:val="22"/>
              <w:lang w:val="ro-RO"/>
            </w:rPr>
          </w:rPrChange>
        </w:rPr>
        <w:instrText xml:space="preserve"> PAGEREF _Toc508791669 \h </w:instrText>
      </w:r>
      <w:r w:rsidR="00993C62" w:rsidRPr="004E2ECC">
        <w:rPr>
          <w:rFonts w:ascii="Verdana" w:hAnsi="Verdana"/>
          <w:sz w:val="22"/>
          <w:szCs w:val="22"/>
          <w:lang w:val="ro-RO"/>
          <w:rPrChange w:id="29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29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300" w:author="Alexei Verbitki" w:date="2018-05-15T12:12:00Z">
            <w:rPr>
              <w:rFonts w:ascii="Verdana" w:hAnsi="Verdana"/>
              <w:noProof/>
              <w:sz w:val="22"/>
              <w:szCs w:val="22"/>
              <w:lang w:val="ro-RO"/>
            </w:rPr>
          </w:rPrChange>
        </w:rPr>
        <w:t>19</w:t>
      </w:r>
      <w:r w:rsidR="00993C62" w:rsidRPr="004E2ECC">
        <w:rPr>
          <w:rFonts w:ascii="Verdana" w:hAnsi="Verdana"/>
          <w:sz w:val="22"/>
          <w:szCs w:val="22"/>
          <w:lang w:val="ro-RO"/>
          <w:rPrChange w:id="30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302" w:author="Alexei Verbitki" w:date="2018-05-15T12:12:00Z">
            <w:rPr>
              <w:rFonts w:ascii="Verdana" w:hAnsi="Verdana"/>
              <w:noProof/>
              <w:sz w:val="22"/>
              <w:szCs w:val="22"/>
              <w:lang w:val="ro-RO"/>
            </w:rPr>
          </w:rPrChange>
        </w:rPr>
        <w:fldChar w:fldCharType="end"/>
      </w:r>
    </w:p>
    <w:p w14:paraId="3684FDA6"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30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w:instrText>
      </w:r>
      <w:r w:rsidRPr="004E2ECC">
        <w:rPr>
          <w:lang w:val="ro-RO"/>
        </w:rPr>
        <w:instrText xml:space="preserve">RLINK \l "_Toc508791670" </w:instrText>
      </w:r>
      <w:r w:rsidRPr="004E2ECC">
        <w:rPr>
          <w:lang w:val="ro-RO"/>
        </w:rPr>
        <w:fldChar w:fldCharType="separate"/>
      </w:r>
      <w:r w:rsidR="00993C62" w:rsidRPr="004E2ECC">
        <w:rPr>
          <w:rStyle w:val="Hyperlink"/>
          <w:rFonts w:ascii="Verdana" w:hAnsi="Verdana"/>
          <w:sz w:val="22"/>
          <w:szCs w:val="22"/>
          <w:lang w:val="ro-RO"/>
          <w:rPrChange w:id="304" w:author="Alexei Verbitki" w:date="2018-05-15T12:12:00Z">
            <w:rPr>
              <w:rStyle w:val="Hyperlink"/>
              <w:rFonts w:ascii="Verdana" w:hAnsi="Verdana"/>
              <w:noProof/>
              <w:sz w:val="22"/>
              <w:szCs w:val="22"/>
              <w:lang w:val="ro-RO"/>
            </w:rPr>
          </w:rPrChange>
        </w:rPr>
        <w:t>Alte informații și specificații suplimentare</w:t>
      </w:r>
      <w:r w:rsidR="00993C62" w:rsidRPr="004E2ECC">
        <w:rPr>
          <w:rFonts w:ascii="Verdana" w:hAnsi="Verdana"/>
          <w:sz w:val="22"/>
          <w:szCs w:val="22"/>
          <w:lang w:val="ro-RO"/>
          <w:rPrChange w:id="30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30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307" w:author="Alexei Verbitki" w:date="2018-05-15T12:12:00Z">
            <w:rPr>
              <w:rFonts w:ascii="Verdana" w:hAnsi="Verdana"/>
              <w:noProof/>
              <w:sz w:val="22"/>
              <w:szCs w:val="22"/>
              <w:lang w:val="ro-RO"/>
            </w:rPr>
          </w:rPrChange>
        </w:rPr>
        <w:instrText xml:space="preserve"> PAGEREF _Toc508791670 \h </w:instrText>
      </w:r>
      <w:r w:rsidR="00993C62" w:rsidRPr="004E2ECC">
        <w:rPr>
          <w:rFonts w:ascii="Verdana" w:hAnsi="Verdana"/>
          <w:sz w:val="22"/>
          <w:szCs w:val="22"/>
          <w:lang w:val="ro-RO"/>
          <w:rPrChange w:id="30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30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310" w:author="Alexei Verbitki" w:date="2018-05-15T12:12:00Z">
            <w:rPr>
              <w:rFonts w:ascii="Verdana" w:hAnsi="Verdana"/>
              <w:noProof/>
              <w:sz w:val="22"/>
              <w:szCs w:val="22"/>
              <w:lang w:val="ro-RO"/>
            </w:rPr>
          </w:rPrChange>
        </w:rPr>
        <w:t>19</w:t>
      </w:r>
      <w:r w:rsidR="00993C62" w:rsidRPr="004E2ECC">
        <w:rPr>
          <w:rFonts w:ascii="Verdana" w:hAnsi="Verdana"/>
          <w:sz w:val="22"/>
          <w:szCs w:val="22"/>
          <w:lang w:val="ro-RO"/>
          <w:rPrChange w:id="31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312" w:author="Alexei Verbitki" w:date="2018-05-15T12:12:00Z">
            <w:rPr>
              <w:rFonts w:ascii="Verdana" w:hAnsi="Verdana"/>
              <w:noProof/>
              <w:sz w:val="22"/>
              <w:szCs w:val="22"/>
              <w:lang w:val="ro-RO"/>
            </w:rPr>
          </w:rPrChange>
        </w:rPr>
        <w:fldChar w:fldCharType="end"/>
      </w:r>
    </w:p>
    <w:p w14:paraId="27038EC4" w14:textId="77777777" w:rsidR="00993C62" w:rsidRPr="004E2ECC" w:rsidRDefault="007722D8">
      <w:pPr>
        <w:pStyle w:val="TOC1"/>
        <w:tabs>
          <w:tab w:val="right" w:leader="dot" w:pos="10529"/>
        </w:tabs>
        <w:rPr>
          <w:rFonts w:ascii="Verdana" w:eastAsiaTheme="minorEastAsia" w:hAnsi="Verdana" w:cstheme="minorBidi"/>
          <w:kern w:val="0"/>
          <w:sz w:val="22"/>
          <w:szCs w:val="22"/>
          <w:lang w:val="ro-RO" w:eastAsia="en-US" w:bidi="ar-SA"/>
          <w:rPrChange w:id="31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"_Toc508791671" </w:instrText>
      </w:r>
      <w:r w:rsidRPr="004E2ECC">
        <w:rPr>
          <w:lang w:val="ro-RO"/>
        </w:rPr>
        <w:fldChar w:fldCharType="separate"/>
      </w:r>
      <w:r w:rsidR="00993C62" w:rsidRPr="004E2ECC">
        <w:rPr>
          <w:rStyle w:val="Hyperlink"/>
          <w:rFonts w:ascii="Verdana" w:hAnsi="Verdana"/>
          <w:sz w:val="22"/>
          <w:szCs w:val="22"/>
          <w:lang w:val="ro-RO"/>
          <w:rPrChange w:id="314" w:author="Alexei Verbitki" w:date="2018-05-15T12:12:00Z">
            <w:rPr>
              <w:rStyle w:val="Hyperlink"/>
              <w:rFonts w:ascii="Verdana" w:hAnsi="Verdana"/>
              <w:noProof/>
              <w:sz w:val="22"/>
              <w:szCs w:val="22"/>
              <w:lang w:val="ro-RO"/>
            </w:rPr>
          </w:rPrChange>
        </w:rPr>
        <w:t>4.4 Autorizarea importului medicamentului</w:t>
      </w:r>
      <w:r w:rsidR="00993C62" w:rsidRPr="004E2ECC">
        <w:rPr>
          <w:rFonts w:ascii="Verdana" w:hAnsi="Verdana"/>
          <w:sz w:val="22"/>
          <w:szCs w:val="22"/>
          <w:lang w:val="ro-RO"/>
          <w:rPrChange w:id="31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31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317" w:author="Alexei Verbitki" w:date="2018-05-15T12:12:00Z">
            <w:rPr>
              <w:rFonts w:ascii="Verdana" w:hAnsi="Verdana"/>
              <w:noProof/>
              <w:sz w:val="22"/>
              <w:szCs w:val="22"/>
              <w:lang w:val="ro-RO"/>
            </w:rPr>
          </w:rPrChange>
        </w:rPr>
        <w:instrText xml:space="preserve"> PAGEREF _Toc508791671 \h </w:instrText>
      </w:r>
      <w:r w:rsidR="00993C62" w:rsidRPr="004E2ECC">
        <w:rPr>
          <w:rFonts w:ascii="Verdana" w:hAnsi="Verdana"/>
          <w:sz w:val="22"/>
          <w:szCs w:val="22"/>
          <w:lang w:val="ro-RO"/>
          <w:rPrChange w:id="31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31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320" w:author="Alexei Verbitki" w:date="2018-05-15T12:12:00Z">
            <w:rPr>
              <w:rFonts w:ascii="Verdana" w:hAnsi="Verdana"/>
              <w:noProof/>
              <w:sz w:val="22"/>
              <w:szCs w:val="22"/>
              <w:lang w:val="ro-RO"/>
            </w:rPr>
          </w:rPrChange>
        </w:rPr>
        <w:t>19</w:t>
      </w:r>
      <w:r w:rsidR="00993C62" w:rsidRPr="004E2ECC">
        <w:rPr>
          <w:rFonts w:ascii="Verdana" w:hAnsi="Verdana"/>
          <w:sz w:val="22"/>
          <w:szCs w:val="22"/>
          <w:lang w:val="ro-RO"/>
          <w:rPrChange w:id="32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322" w:author="Alexei Verbitki" w:date="2018-05-15T12:12:00Z">
            <w:rPr>
              <w:rFonts w:ascii="Verdana" w:hAnsi="Verdana"/>
              <w:noProof/>
              <w:sz w:val="22"/>
              <w:szCs w:val="22"/>
              <w:lang w:val="ro-RO"/>
            </w:rPr>
          </w:rPrChange>
        </w:rPr>
        <w:fldChar w:fldCharType="end"/>
      </w:r>
    </w:p>
    <w:p w14:paraId="4E88B74A"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32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"_Toc508791672" </w:instrText>
      </w:r>
      <w:r w:rsidRPr="004E2ECC">
        <w:rPr>
          <w:lang w:val="ro-RO"/>
        </w:rPr>
        <w:fldChar w:fldCharType="separate"/>
      </w:r>
      <w:r w:rsidR="00993C62" w:rsidRPr="004E2ECC">
        <w:rPr>
          <w:rStyle w:val="Hyperlink"/>
          <w:rFonts w:ascii="Verdana" w:hAnsi="Verdana"/>
          <w:sz w:val="22"/>
          <w:szCs w:val="22"/>
          <w:lang w:val="ro-RO"/>
          <w:rPrChange w:id="324" w:author="Alexei Verbitki" w:date="2018-05-15T12:12:00Z">
            <w:rPr>
              <w:rStyle w:val="Hyperlink"/>
              <w:rFonts w:ascii="Verdana" w:hAnsi="Verdana"/>
              <w:noProof/>
              <w:sz w:val="22"/>
              <w:szCs w:val="22"/>
              <w:lang w:val="ro-RO"/>
            </w:rPr>
          </w:rPrChange>
        </w:rPr>
        <w:t>Descrierea generală a procesului</w:t>
      </w:r>
      <w:r w:rsidR="00993C62" w:rsidRPr="004E2ECC">
        <w:rPr>
          <w:rFonts w:ascii="Verdana" w:hAnsi="Verdana"/>
          <w:sz w:val="22"/>
          <w:szCs w:val="22"/>
          <w:lang w:val="ro-RO"/>
          <w:rPrChange w:id="32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32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327" w:author="Alexei Verbitki" w:date="2018-05-15T12:12:00Z">
            <w:rPr>
              <w:rFonts w:ascii="Verdana" w:hAnsi="Verdana"/>
              <w:noProof/>
              <w:sz w:val="22"/>
              <w:szCs w:val="22"/>
              <w:lang w:val="ro-RO"/>
            </w:rPr>
          </w:rPrChange>
        </w:rPr>
        <w:instrText xml:space="preserve"> PAGEREF _Toc508791672 \h </w:instrText>
      </w:r>
      <w:r w:rsidR="00993C62" w:rsidRPr="004E2ECC">
        <w:rPr>
          <w:rFonts w:ascii="Verdana" w:hAnsi="Verdana"/>
          <w:sz w:val="22"/>
          <w:szCs w:val="22"/>
          <w:lang w:val="ro-RO"/>
          <w:rPrChange w:id="32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32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330" w:author="Alexei Verbitki" w:date="2018-05-15T12:12:00Z">
            <w:rPr>
              <w:rFonts w:ascii="Verdana" w:hAnsi="Verdana"/>
              <w:noProof/>
              <w:sz w:val="22"/>
              <w:szCs w:val="22"/>
              <w:lang w:val="ro-RO"/>
            </w:rPr>
          </w:rPrChange>
        </w:rPr>
        <w:t>19</w:t>
      </w:r>
      <w:r w:rsidR="00993C62" w:rsidRPr="004E2ECC">
        <w:rPr>
          <w:rFonts w:ascii="Verdana" w:hAnsi="Verdana"/>
          <w:sz w:val="22"/>
          <w:szCs w:val="22"/>
          <w:lang w:val="ro-RO"/>
          <w:rPrChange w:id="33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332" w:author="Alexei Verbitki" w:date="2018-05-15T12:12:00Z">
            <w:rPr>
              <w:rFonts w:ascii="Verdana" w:hAnsi="Verdana"/>
              <w:noProof/>
              <w:sz w:val="22"/>
              <w:szCs w:val="22"/>
              <w:lang w:val="ro-RO"/>
            </w:rPr>
          </w:rPrChange>
        </w:rPr>
        <w:fldChar w:fldCharType="end"/>
      </w:r>
    </w:p>
    <w:p w14:paraId="6DEC73A9"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33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"_Toc508791673" </w:instrText>
      </w:r>
      <w:r w:rsidRPr="004E2ECC">
        <w:rPr>
          <w:lang w:val="ro-RO"/>
        </w:rPr>
        <w:fldChar w:fldCharType="separate"/>
      </w:r>
      <w:r w:rsidR="00993C62" w:rsidRPr="004E2ECC">
        <w:rPr>
          <w:rStyle w:val="Hyperlink"/>
          <w:rFonts w:ascii="Verdana" w:hAnsi="Verdana"/>
          <w:sz w:val="22"/>
          <w:szCs w:val="22"/>
          <w:lang w:val="ro-RO"/>
          <w:rPrChange w:id="334" w:author="Alexei Verbitki" w:date="2018-05-15T12:12:00Z">
            <w:rPr>
              <w:rStyle w:val="Hyperlink"/>
              <w:rFonts w:ascii="Verdana" w:hAnsi="Verdana"/>
              <w:noProof/>
              <w:sz w:val="22"/>
              <w:szCs w:val="22"/>
              <w:lang w:val="ro-RO"/>
            </w:rPr>
          </w:rPrChange>
        </w:rPr>
        <w:t>Actorii procesului</w:t>
      </w:r>
      <w:r w:rsidR="00993C62" w:rsidRPr="004E2ECC">
        <w:rPr>
          <w:rFonts w:ascii="Verdana" w:hAnsi="Verdana"/>
          <w:sz w:val="22"/>
          <w:szCs w:val="22"/>
          <w:lang w:val="ro-RO"/>
          <w:rPrChange w:id="33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33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337" w:author="Alexei Verbitki" w:date="2018-05-15T12:12:00Z">
            <w:rPr>
              <w:rFonts w:ascii="Verdana" w:hAnsi="Verdana"/>
              <w:noProof/>
              <w:sz w:val="22"/>
              <w:szCs w:val="22"/>
              <w:lang w:val="ro-RO"/>
            </w:rPr>
          </w:rPrChange>
        </w:rPr>
        <w:instrText xml:space="preserve"> PAGEREF _Toc508791673 \h </w:instrText>
      </w:r>
      <w:r w:rsidR="00993C62" w:rsidRPr="004E2ECC">
        <w:rPr>
          <w:rFonts w:ascii="Verdana" w:hAnsi="Verdana"/>
          <w:sz w:val="22"/>
          <w:szCs w:val="22"/>
          <w:lang w:val="ro-RO"/>
          <w:rPrChange w:id="33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33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340" w:author="Alexei Verbitki" w:date="2018-05-15T12:12:00Z">
            <w:rPr>
              <w:rFonts w:ascii="Verdana" w:hAnsi="Verdana"/>
              <w:noProof/>
              <w:sz w:val="22"/>
              <w:szCs w:val="22"/>
              <w:lang w:val="ro-RO"/>
            </w:rPr>
          </w:rPrChange>
        </w:rPr>
        <w:t>21</w:t>
      </w:r>
      <w:r w:rsidR="00993C62" w:rsidRPr="004E2ECC">
        <w:rPr>
          <w:rFonts w:ascii="Verdana" w:hAnsi="Verdana"/>
          <w:sz w:val="22"/>
          <w:szCs w:val="22"/>
          <w:lang w:val="ro-RO"/>
          <w:rPrChange w:id="34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342" w:author="Alexei Verbitki" w:date="2018-05-15T12:12:00Z">
            <w:rPr>
              <w:rFonts w:ascii="Verdana" w:hAnsi="Verdana"/>
              <w:noProof/>
              <w:sz w:val="22"/>
              <w:szCs w:val="22"/>
              <w:lang w:val="ro-RO"/>
            </w:rPr>
          </w:rPrChange>
        </w:rPr>
        <w:fldChar w:fldCharType="end"/>
      </w:r>
    </w:p>
    <w:p w14:paraId="231E1C2C"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34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"_Toc508791674" </w:instrText>
      </w:r>
      <w:r w:rsidRPr="004E2ECC">
        <w:rPr>
          <w:lang w:val="ro-RO"/>
        </w:rPr>
        <w:fldChar w:fldCharType="separate"/>
      </w:r>
      <w:r w:rsidR="00993C62" w:rsidRPr="004E2ECC">
        <w:rPr>
          <w:rStyle w:val="Hyperlink"/>
          <w:rFonts w:ascii="Verdana" w:hAnsi="Verdana"/>
          <w:sz w:val="22"/>
          <w:szCs w:val="22"/>
          <w:lang w:val="ro-RO"/>
          <w:rPrChange w:id="344" w:author="Alexei Verbitki" w:date="2018-05-15T12:12:00Z">
            <w:rPr>
              <w:rStyle w:val="Hyperlink"/>
              <w:rFonts w:ascii="Verdana" w:hAnsi="Verdana"/>
              <w:noProof/>
              <w:sz w:val="22"/>
              <w:szCs w:val="22"/>
              <w:lang w:val="ro-RO"/>
            </w:rPr>
          </w:rPrChange>
        </w:rPr>
        <w:t>Informația pentru înregistrare</w:t>
      </w:r>
      <w:r w:rsidR="00993C62" w:rsidRPr="004E2ECC">
        <w:rPr>
          <w:rFonts w:ascii="Verdana" w:hAnsi="Verdana"/>
          <w:sz w:val="22"/>
          <w:szCs w:val="22"/>
          <w:lang w:val="ro-RO"/>
          <w:rPrChange w:id="34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34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347" w:author="Alexei Verbitki" w:date="2018-05-15T12:12:00Z">
            <w:rPr>
              <w:rFonts w:ascii="Verdana" w:hAnsi="Verdana"/>
              <w:noProof/>
              <w:sz w:val="22"/>
              <w:szCs w:val="22"/>
              <w:lang w:val="ro-RO"/>
            </w:rPr>
          </w:rPrChange>
        </w:rPr>
        <w:instrText xml:space="preserve"> PAGEREF _Toc508791674 \h </w:instrText>
      </w:r>
      <w:r w:rsidR="00993C62" w:rsidRPr="004E2ECC">
        <w:rPr>
          <w:rFonts w:ascii="Verdana" w:hAnsi="Verdana"/>
          <w:sz w:val="22"/>
          <w:szCs w:val="22"/>
          <w:lang w:val="ro-RO"/>
          <w:rPrChange w:id="34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34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350" w:author="Alexei Verbitki" w:date="2018-05-15T12:12:00Z">
            <w:rPr>
              <w:rFonts w:ascii="Verdana" w:hAnsi="Verdana"/>
              <w:noProof/>
              <w:sz w:val="22"/>
              <w:szCs w:val="22"/>
              <w:lang w:val="ro-RO"/>
            </w:rPr>
          </w:rPrChange>
        </w:rPr>
        <w:t>21</w:t>
      </w:r>
      <w:r w:rsidR="00993C62" w:rsidRPr="004E2ECC">
        <w:rPr>
          <w:rFonts w:ascii="Verdana" w:hAnsi="Verdana"/>
          <w:sz w:val="22"/>
          <w:szCs w:val="22"/>
          <w:lang w:val="ro-RO"/>
          <w:rPrChange w:id="35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352" w:author="Alexei Verbitki" w:date="2018-05-15T12:12:00Z">
            <w:rPr>
              <w:rFonts w:ascii="Verdana" w:hAnsi="Verdana"/>
              <w:noProof/>
              <w:sz w:val="22"/>
              <w:szCs w:val="22"/>
              <w:lang w:val="ro-RO"/>
            </w:rPr>
          </w:rPrChange>
        </w:rPr>
        <w:fldChar w:fldCharType="end"/>
      </w:r>
    </w:p>
    <w:p w14:paraId="552B8E89"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35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"_Toc508791675" </w:instrText>
      </w:r>
      <w:r w:rsidRPr="004E2ECC">
        <w:rPr>
          <w:lang w:val="ro-RO"/>
        </w:rPr>
        <w:fldChar w:fldCharType="separate"/>
      </w:r>
      <w:r w:rsidR="00993C62" w:rsidRPr="004E2ECC">
        <w:rPr>
          <w:rStyle w:val="Hyperlink"/>
          <w:rFonts w:ascii="Verdana" w:hAnsi="Verdana"/>
          <w:sz w:val="22"/>
          <w:szCs w:val="22"/>
          <w:lang w:val="ro-RO"/>
          <w:rPrChange w:id="354" w:author="Alexei Verbitki" w:date="2018-05-15T12:12:00Z">
            <w:rPr>
              <w:rStyle w:val="Hyperlink"/>
              <w:rFonts w:ascii="Verdana" w:hAnsi="Verdana"/>
              <w:noProof/>
              <w:sz w:val="22"/>
              <w:szCs w:val="22"/>
              <w:lang w:val="ro-RO"/>
            </w:rPr>
          </w:rPrChange>
        </w:rPr>
        <w:t>Documente de intrare/ieșire întocmite cu ajutorul SIAC</w:t>
      </w:r>
      <w:r w:rsidR="00993C62" w:rsidRPr="004E2ECC">
        <w:rPr>
          <w:rFonts w:ascii="Verdana" w:hAnsi="Verdana"/>
          <w:sz w:val="22"/>
          <w:szCs w:val="22"/>
          <w:lang w:val="ro-RO"/>
          <w:rPrChange w:id="35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35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357" w:author="Alexei Verbitki" w:date="2018-05-15T12:12:00Z">
            <w:rPr>
              <w:rFonts w:ascii="Verdana" w:hAnsi="Verdana"/>
              <w:noProof/>
              <w:sz w:val="22"/>
              <w:szCs w:val="22"/>
              <w:lang w:val="ro-RO"/>
            </w:rPr>
          </w:rPrChange>
        </w:rPr>
        <w:instrText xml:space="preserve"> PAGEREF _Toc508791675 \h </w:instrText>
      </w:r>
      <w:r w:rsidR="00993C62" w:rsidRPr="004E2ECC">
        <w:rPr>
          <w:rFonts w:ascii="Verdana" w:hAnsi="Verdana"/>
          <w:sz w:val="22"/>
          <w:szCs w:val="22"/>
          <w:lang w:val="ro-RO"/>
          <w:rPrChange w:id="35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35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360" w:author="Alexei Verbitki" w:date="2018-05-15T12:12:00Z">
            <w:rPr>
              <w:rFonts w:ascii="Verdana" w:hAnsi="Verdana"/>
              <w:noProof/>
              <w:sz w:val="22"/>
              <w:szCs w:val="22"/>
              <w:lang w:val="ro-RO"/>
            </w:rPr>
          </w:rPrChange>
        </w:rPr>
        <w:t>24</w:t>
      </w:r>
      <w:r w:rsidR="00993C62" w:rsidRPr="004E2ECC">
        <w:rPr>
          <w:rFonts w:ascii="Verdana" w:hAnsi="Verdana"/>
          <w:sz w:val="22"/>
          <w:szCs w:val="22"/>
          <w:lang w:val="ro-RO"/>
          <w:rPrChange w:id="36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362" w:author="Alexei Verbitki" w:date="2018-05-15T12:12:00Z">
            <w:rPr>
              <w:rFonts w:ascii="Verdana" w:hAnsi="Verdana"/>
              <w:noProof/>
              <w:sz w:val="22"/>
              <w:szCs w:val="22"/>
              <w:lang w:val="ro-RO"/>
            </w:rPr>
          </w:rPrChange>
        </w:rPr>
        <w:fldChar w:fldCharType="end"/>
      </w:r>
    </w:p>
    <w:p w14:paraId="030813B6" w14:textId="77777777" w:rsidR="00993C62" w:rsidRPr="004E2ECC" w:rsidRDefault="007722D8">
      <w:pPr>
        <w:pStyle w:val="TOC1"/>
        <w:tabs>
          <w:tab w:val="right" w:leader="dot" w:pos="10529"/>
        </w:tabs>
        <w:rPr>
          <w:rFonts w:ascii="Verdana" w:eastAsiaTheme="minorEastAsia" w:hAnsi="Verdana" w:cstheme="minorBidi"/>
          <w:kern w:val="0"/>
          <w:sz w:val="22"/>
          <w:szCs w:val="22"/>
          <w:lang w:val="ro-RO" w:eastAsia="en-US" w:bidi="ar-SA"/>
          <w:rPrChange w:id="36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w:instrText>
      </w:r>
      <w:r w:rsidRPr="004E2ECC">
        <w:rPr>
          <w:lang w:val="ro-RO"/>
        </w:rPr>
        <w:instrText xml:space="preserve">RLINK \l "_Toc508791676" </w:instrText>
      </w:r>
      <w:r w:rsidRPr="004E2ECC">
        <w:rPr>
          <w:lang w:val="ro-RO"/>
        </w:rPr>
        <w:fldChar w:fldCharType="separate"/>
      </w:r>
      <w:r w:rsidR="00993C62" w:rsidRPr="004E2ECC">
        <w:rPr>
          <w:rStyle w:val="Hyperlink"/>
          <w:rFonts w:ascii="Verdana" w:hAnsi="Verdana"/>
          <w:sz w:val="22"/>
          <w:szCs w:val="22"/>
          <w:lang w:val="ro-RO"/>
          <w:rPrChange w:id="364" w:author="Alexei Verbitki" w:date="2018-05-15T12:12:00Z">
            <w:rPr>
              <w:rStyle w:val="Hyperlink"/>
              <w:rFonts w:ascii="Verdana" w:hAnsi="Verdana"/>
              <w:noProof/>
              <w:sz w:val="22"/>
              <w:szCs w:val="22"/>
              <w:lang w:val="ro-RO"/>
            </w:rPr>
          </w:rPrChange>
        </w:rPr>
        <w:t>4.5 Licențierea activităţii farmaceutice</w:t>
      </w:r>
      <w:r w:rsidR="00993C62" w:rsidRPr="004E2ECC">
        <w:rPr>
          <w:rFonts w:ascii="Verdana" w:hAnsi="Verdana"/>
          <w:sz w:val="22"/>
          <w:szCs w:val="22"/>
          <w:lang w:val="ro-RO"/>
          <w:rPrChange w:id="36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36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367" w:author="Alexei Verbitki" w:date="2018-05-15T12:12:00Z">
            <w:rPr>
              <w:rFonts w:ascii="Verdana" w:hAnsi="Verdana"/>
              <w:noProof/>
              <w:sz w:val="22"/>
              <w:szCs w:val="22"/>
              <w:lang w:val="ro-RO"/>
            </w:rPr>
          </w:rPrChange>
        </w:rPr>
        <w:instrText xml:space="preserve"> PAGEREF _Toc508791676 \h </w:instrText>
      </w:r>
      <w:r w:rsidR="00993C62" w:rsidRPr="004E2ECC">
        <w:rPr>
          <w:rFonts w:ascii="Verdana" w:hAnsi="Verdana"/>
          <w:sz w:val="22"/>
          <w:szCs w:val="22"/>
          <w:lang w:val="ro-RO"/>
          <w:rPrChange w:id="36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36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370" w:author="Alexei Verbitki" w:date="2018-05-15T12:12:00Z">
            <w:rPr>
              <w:rFonts w:ascii="Verdana" w:hAnsi="Verdana"/>
              <w:noProof/>
              <w:sz w:val="22"/>
              <w:szCs w:val="22"/>
              <w:lang w:val="ro-RO"/>
            </w:rPr>
          </w:rPrChange>
        </w:rPr>
        <w:t>24</w:t>
      </w:r>
      <w:r w:rsidR="00993C62" w:rsidRPr="004E2ECC">
        <w:rPr>
          <w:rFonts w:ascii="Verdana" w:hAnsi="Verdana"/>
          <w:sz w:val="22"/>
          <w:szCs w:val="22"/>
          <w:lang w:val="ro-RO"/>
          <w:rPrChange w:id="37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372" w:author="Alexei Verbitki" w:date="2018-05-15T12:12:00Z">
            <w:rPr>
              <w:rFonts w:ascii="Verdana" w:hAnsi="Verdana"/>
              <w:noProof/>
              <w:sz w:val="22"/>
              <w:szCs w:val="22"/>
              <w:lang w:val="ro-RO"/>
            </w:rPr>
          </w:rPrChange>
        </w:rPr>
        <w:fldChar w:fldCharType="end"/>
      </w:r>
    </w:p>
    <w:p w14:paraId="67E8DCD8"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37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"_Toc508791677" </w:instrText>
      </w:r>
      <w:r w:rsidRPr="004E2ECC">
        <w:rPr>
          <w:lang w:val="ro-RO"/>
        </w:rPr>
        <w:fldChar w:fldCharType="separate"/>
      </w:r>
      <w:r w:rsidR="00993C62" w:rsidRPr="004E2ECC">
        <w:rPr>
          <w:rStyle w:val="Hyperlink"/>
          <w:rFonts w:ascii="Verdana" w:hAnsi="Verdana"/>
          <w:sz w:val="22"/>
          <w:szCs w:val="22"/>
          <w:lang w:val="ro-RO"/>
          <w:rPrChange w:id="374" w:author="Alexei Verbitki" w:date="2018-05-15T12:12:00Z">
            <w:rPr>
              <w:rStyle w:val="Hyperlink"/>
              <w:rFonts w:ascii="Verdana" w:hAnsi="Verdana"/>
              <w:noProof/>
              <w:sz w:val="22"/>
              <w:szCs w:val="22"/>
              <w:lang w:val="ro-RO"/>
            </w:rPr>
          </w:rPrChange>
        </w:rPr>
        <w:t>Descrierea generală a procesului</w:t>
      </w:r>
      <w:r w:rsidR="00993C62" w:rsidRPr="004E2ECC">
        <w:rPr>
          <w:rFonts w:ascii="Verdana" w:hAnsi="Verdana"/>
          <w:sz w:val="22"/>
          <w:szCs w:val="22"/>
          <w:lang w:val="ro-RO"/>
          <w:rPrChange w:id="37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37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377" w:author="Alexei Verbitki" w:date="2018-05-15T12:12:00Z">
            <w:rPr>
              <w:rFonts w:ascii="Verdana" w:hAnsi="Verdana"/>
              <w:noProof/>
              <w:sz w:val="22"/>
              <w:szCs w:val="22"/>
              <w:lang w:val="ro-RO"/>
            </w:rPr>
          </w:rPrChange>
        </w:rPr>
        <w:instrText xml:space="preserve"> PAGEREF _Toc508791677 \h </w:instrText>
      </w:r>
      <w:r w:rsidR="00993C62" w:rsidRPr="004E2ECC">
        <w:rPr>
          <w:rFonts w:ascii="Verdana" w:hAnsi="Verdana"/>
          <w:sz w:val="22"/>
          <w:szCs w:val="22"/>
          <w:lang w:val="ro-RO"/>
          <w:rPrChange w:id="37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37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380" w:author="Alexei Verbitki" w:date="2018-05-15T12:12:00Z">
            <w:rPr>
              <w:rFonts w:ascii="Verdana" w:hAnsi="Verdana"/>
              <w:noProof/>
              <w:sz w:val="22"/>
              <w:szCs w:val="22"/>
              <w:lang w:val="ro-RO"/>
            </w:rPr>
          </w:rPrChange>
        </w:rPr>
        <w:t>24</w:t>
      </w:r>
      <w:r w:rsidR="00993C62" w:rsidRPr="004E2ECC">
        <w:rPr>
          <w:rFonts w:ascii="Verdana" w:hAnsi="Verdana"/>
          <w:sz w:val="22"/>
          <w:szCs w:val="22"/>
          <w:lang w:val="ro-RO"/>
          <w:rPrChange w:id="38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382" w:author="Alexei Verbitki" w:date="2018-05-15T12:12:00Z">
            <w:rPr>
              <w:rFonts w:ascii="Verdana" w:hAnsi="Verdana"/>
              <w:noProof/>
              <w:sz w:val="22"/>
              <w:szCs w:val="22"/>
              <w:lang w:val="ro-RO"/>
            </w:rPr>
          </w:rPrChange>
        </w:rPr>
        <w:fldChar w:fldCharType="end"/>
      </w:r>
    </w:p>
    <w:p w14:paraId="6B6D3F5B"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38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"_Toc508791678" </w:instrText>
      </w:r>
      <w:r w:rsidRPr="004E2ECC">
        <w:rPr>
          <w:lang w:val="ro-RO"/>
        </w:rPr>
        <w:fldChar w:fldCharType="separate"/>
      </w:r>
      <w:r w:rsidR="00993C62" w:rsidRPr="004E2ECC">
        <w:rPr>
          <w:rStyle w:val="Hyperlink"/>
          <w:rFonts w:ascii="Verdana" w:hAnsi="Verdana"/>
          <w:sz w:val="22"/>
          <w:szCs w:val="22"/>
          <w:lang w:val="ro-RO"/>
          <w:rPrChange w:id="384" w:author="Alexei Verbitki" w:date="2018-05-15T12:12:00Z">
            <w:rPr>
              <w:rStyle w:val="Hyperlink"/>
              <w:rFonts w:ascii="Verdana" w:hAnsi="Verdana"/>
              <w:noProof/>
              <w:sz w:val="22"/>
              <w:szCs w:val="22"/>
              <w:lang w:val="ro-RO"/>
            </w:rPr>
          </w:rPrChange>
        </w:rPr>
        <w:t>Actorii procesului</w:t>
      </w:r>
      <w:r w:rsidR="00993C62" w:rsidRPr="004E2ECC">
        <w:rPr>
          <w:rFonts w:ascii="Verdana" w:hAnsi="Verdana"/>
          <w:sz w:val="22"/>
          <w:szCs w:val="22"/>
          <w:lang w:val="ro-RO"/>
          <w:rPrChange w:id="38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38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387" w:author="Alexei Verbitki" w:date="2018-05-15T12:12:00Z">
            <w:rPr>
              <w:rFonts w:ascii="Verdana" w:hAnsi="Verdana"/>
              <w:noProof/>
              <w:sz w:val="22"/>
              <w:szCs w:val="22"/>
              <w:lang w:val="ro-RO"/>
            </w:rPr>
          </w:rPrChange>
        </w:rPr>
        <w:instrText xml:space="preserve"> PAGEREF _Toc508791678 \h </w:instrText>
      </w:r>
      <w:r w:rsidR="00993C62" w:rsidRPr="004E2ECC">
        <w:rPr>
          <w:rFonts w:ascii="Verdana" w:hAnsi="Verdana"/>
          <w:sz w:val="22"/>
          <w:szCs w:val="22"/>
          <w:lang w:val="ro-RO"/>
          <w:rPrChange w:id="38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38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390" w:author="Alexei Verbitki" w:date="2018-05-15T12:12:00Z">
            <w:rPr>
              <w:rFonts w:ascii="Verdana" w:hAnsi="Verdana"/>
              <w:noProof/>
              <w:sz w:val="22"/>
              <w:szCs w:val="22"/>
              <w:lang w:val="ro-RO"/>
            </w:rPr>
          </w:rPrChange>
        </w:rPr>
        <w:t>25</w:t>
      </w:r>
      <w:r w:rsidR="00993C62" w:rsidRPr="004E2ECC">
        <w:rPr>
          <w:rFonts w:ascii="Verdana" w:hAnsi="Verdana"/>
          <w:sz w:val="22"/>
          <w:szCs w:val="22"/>
          <w:lang w:val="ro-RO"/>
          <w:rPrChange w:id="39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392" w:author="Alexei Verbitki" w:date="2018-05-15T12:12:00Z">
            <w:rPr>
              <w:rFonts w:ascii="Verdana" w:hAnsi="Verdana"/>
              <w:noProof/>
              <w:sz w:val="22"/>
              <w:szCs w:val="22"/>
              <w:lang w:val="ro-RO"/>
            </w:rPr>
          </w:rPrChange>
        </w:rPr>
        <w:fldChar w:fldCharType="end"/>
      </w:r>
    </w:p>
    <w:p w14:paraId="592484B0"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39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lastRenderedPageBreak/>
        <w:fldChar w:fldCharType="begin"/>
      </w:r>
      <w:r w:rsidRPr="004E2ECC">
        <w:rPr>
          <w:lang w:val="ro-RO"/>
        </w:rPr>
        <w:instrText xml:space="preserve"> HYPERLINK \l "_Toc508791679" </w:instrText>
      </w:r>
      <w:r w:rsidRPr="004E2ECC">
        <w:rPr>
          <w:lang w:val="ro-RO"/>
        </w:rPr>
        <w:fldChar w:fldCharType="separate"/>
      </w:r>
      <w:r w:rsidR="00993C62" w:rsidRPr="004E2ECC">
        <w:rPr>
          <w:rStyle w:val="Hyperlink"/>
          <w:rFonts w:ascii="Verdana" w:hAnsi="Verdana"/>
          <w:sz w:val="22"/>
          <w:szCs w:val="22"/>
          <w:lang w:val="ro-RO"/>
          <w:rPrChange w:id="394" w:author="Alexei Verbitki" w:date="2018-05-15T12:12:00Z">
            <w:rPr>
              <w:rStyle w:val="Hyperlink"/>
              <w:rFonts w:ascii="Verdana" w:hAnsi="Verdana"/>
              <w:noProof/>
              <w:sz w:val="22"/>
              <w:szCs w:val="22"/>
              <w:lang w:val="ro-RO"/>
            </w:rPr>
          </w:rPrChange>
        </w:rPr>
        <w:t>Informația pentru înregistrare</w:t>
      </w:r>
      <w:r w:rsidR="00993C62" w:rsidRPr="004E2ECC">
        <w:rPr>
          <w:rFonts w:ascii="Verdana" w:hAnsi="Verdana"/>
          <w:sz w:val="22"/>
          <w:szCs w:val="22"/>
          <w:lang w:val="ro-RO"/>
          <w:rPrChange w:id="39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39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397" w:author="Alexei Verbitki" w:date="2018-05-15T12:12:00Z">
            <w:rPr>
              <w:rFonts w:ascii="Verdana" w:hAnsi="Verdana"/>
              <w:noProof/>
              <w:sz w:val="22"/>
              <w:szCs w:val="22"/>
              <w:lang w:val="ro-RO"/>
            </w:rPr>
          </w:rPrChange>
        </w:rPr>
        <w:instrText xml:space="preserve"> PAGEREF _Toc508791679 \h </w:instrText>
      </w:r>
      <w:r w:rsidR="00993C62" w:rsidRPr="004E2ECC">
        <w:rPr>
          <w:rFonts w:ascii="Verdana" w:hAnsi="Verdana"/>
          <w:sz w:val="22"/>
          <w:szCs w:val="22"/>
          <w:lang w:val="ro-RO"/>
          <w:rPrChange w:id="39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39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400" w:author="Alexei Verbitki" w:date="2018-05-15T12:12:00Z">
            <w:rPr>
              <w:rFonts w:ascii="Verdana" w:hAnsi="Verdana"/>
              <w:noProof/>
              <w:sz w:val="22"/>
              <w:szCs w:val="22"/>
              <w:lang w:val="ro-RO"/>
            </w:rPr>
          </w:rPrChange>
        </w:rPr>
        <w:t>25</w:t>
      </w:r>
      <w:r w:rsidR="00993C62" w:rsidRPr="004E2ECC">
        <w:rPr>
          <w:rFonts w:ascii="Verdana" w:hAnsi="Verdana"/>
          <w:sz w:val="22"/>
          <w:szCs w:val="22"/>
          <w:lang w:val="ro-RO"/>
          <w:rPrChange w:id="40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402" w:author="Alexei Verbitki" w:date="2018-05-15T12:12:00Z">
            <w:rPr>
              <w:rFonts w:ascii="Verdana" w:hAnsi="Verdana"/>
              <w:noProof/>
              <w:sz w:val="22"/>
              <w:szCs w:val="22"/>
              <w:lang w:val="ro-RO"/>
            </w:rPr>
          </w:rPrChange>
        </w:rPr>
        <w:fldChar w:fldCharType="end"/>
      </w:r>
    </w:p>
    <w:p w14:paraId="69032CE0"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40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"_Toc508791680" </w:instrText>
      </w:r>
      <w:r w:rsidRPr="004E2ECC">
        <w:rPr>
          <w:lang w:val="ro-RO"/>
        </w:rPr>
        <w:fldChar w:fldCharType="separate"/>
      </w:r>
      <w:r w:rsidR="00993C62" w:rsidRPr="004E2ECC">
        <w:rPr>
          <w:rStyle w:val="Hyperlink"/>
          <w:rFonts w:ascii="Verdana" w:hAnsi="Verdana"/>
          <w:sz w:val="22"/>
          <w:szCs w:val="22"/>
          <w:lang w:val="ro-RO"/>
          <w:rPrChange w:id="404" w:author="Alexei Verbitki" w:date="2018-05-15T12:12:00Z">
            <w:rPr>
              <w:rStyle w:val="Hyperlink"/>
              <w:rFonts w:ascii="Verdana" w:hAnsi="Verdana"/>
              <w:noProof/>
              <w:sz w:val="22"/>
              <w:szCs w:val="22"/>
              <w:lang w:val="ro-RO"/>
            </w:rPr>
          </w:rPrChange>
        </w:rPr>
        <w:t>Documente de intrare/ieșire întocmite cu ajutorul SIAC</w:t>
      </w:r>
      <w:r w:rsidR="00993C62" w:rsidRPr="004E2ECC">
        <w:rPr>
          <w:rFonts w:ascii="Verdana" w:hAnsi="Verdana"/>
          <w:sz w:val="22"/>
          <w:szCs w:val="22"/>
          <w:lang w:val="ro-RO"/>
          <w:rPrChange w:id="40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40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407" w:author="Alexei Verbitki" w:date="2018-05-15T12:12:00Z">
            <w:rPr>
              <w:rFonts w:ascii="Verdana" w:hAnsi="Verdana"/>
              <w:noProof/>
              <w:sz w:val="22"/>
              <w:szCs w:val="22"/>
              <w:lang w:val="ro-RO"/>
            </w:rPr>
          </w:rPrChange>
        </w:rPr>
        <w:instrText xml:space="preserve"> PAGEREF _Toc508791680 \h </w:instrText>
      </w:r>
      <w:r w:rsidR="00993C62" w:rsidRPr="004E2ECC">
        <w:rPr>
          <w:rFonts w:ascii="Verdana" w:hAnsi="Verdana"/>
          <w:sz w:val="22"/>
          <w:szCs w:val="22"/>
          <w:lang w:val="ro-RO"/>
          <w:rPrChange w:id="40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40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410" w:author="Alexei Verbitki" w:date="2018-05-15T12:12:00Z">
            <w:rPr>
              <w:rFonts w:ascii="Verdana" w:hAnsi="Verdana"/>
              <w:noProof/>
              <w:sz w:val="22"/>
              <w:szCs w:val="22"/>
              <w:lang w:val="ro-RO"/>
            </w:rPr>
          </w:rPrChange>
        </w:rPr>
        <w:t>26</w:t>
      </w:r>
      <w:r w:rsidR="00993C62" w:rsidRPr="004E2ECC">
        <w:rPr>
          <w:rFonts w:ascii="Verdana" w:hAnsi="Verdana"/>
          <w:sz w:val="22"/>
          <w:szCs w:val="22"/>
          <w:lang w:val="ro-RO"/>
          <w:rPrChange w:id="41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412" w:author="Alexei Verbitki" w:date="2018-05-15T12:12:00Z">
            <w:rPr>
              <w:rFonts w:ascii="Verdana" w:hAnsi="Verdana"/>
              <w:noProof/>
              <w:sz w:val="22"/>
              <w:szCs w:val="22"/>
              <w:lang w:val="ro-RO"/>
            </w:rPr>
          </w:rPrChange>
        </w:rPr>
        <w:fldChar w:fldCharType="end"/>
      </w:r>
    </w:p>
    <w:p w14:paraId="39DD7E84"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41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"_Toc508791681" </w:instrText>
      </w:r>
      <w:r w:rsidRPr="004E2ECC">
        <w:rPr>
          <w:lang w:val="ro-RO"/>
        </w:rPr>
        <w:fldChar w:fldCharType="separate"/>
      </w:r>
      <w:r w:rsidR="00993C62" w:rsidRPr="004E2ECC">
        <w:rPr>
          <w:rStyle w:val="Hyperlink"/>
          <w:rFonts w:ascii="Verdana" w:hAnsi="Verdana"/>
          <w:sz w:val="22"/>
          <w:szCs w:val="22"/>
          <w:lang w:val="ro-RO"/>
          <w:rPrChange w:id="414" w:author="Alexei Verbitki" w:date="2018-05-15T12:12:00Z">
            <w:rPr>
              <w:rStyle w:val="Hyperlink"/>
              <w:rFonts w:ascii="Verdana" w:hAnsi="Verdana"/>
              <w:noProof/>
              <w:sz w:val="22"/>
              <w:szCs w:val="22"/>
              <w:lang w:val="ro-RO"/>
            </w:rPr>
          </w:rPrChange>
        </w:rPr>
        <w:t>Alte informații și specificații suplimentare</w:t>
      </w:r>
      <w:r w:rsidR="00993C62" w:rsidRPr="004E2ECC">
        <w:rPr>
          <w:rFonts w:ascii="Verdana" w:hAnsi="Verdana"/>
          <w:sz w:val="22"/>
          <w:szCs w:val="22"/>
          <w:lang w:val="ro-RO"/>
          <w:rPrChange w:id="41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41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417" w:author="Alexei Verbitki" w:date="2018-05-15T12:12:00Z">
            <w:rPr>
              <w:rFonts w:ascii="Verdana" w:hAnsi="Verdana"/>
              <w:noProof/>
              <w:sz w:val="22"/>
              <w:szCs w:val="22"/>
              <w:lang w:val="ro-RO"/>
            </w:rPr>
          </w:rPrChange>
        </w:rPr>
        <w:instrText xml:space="preserve"> PAGEREF _Toc508791681 \h </w:instrText>
      </w:r>
      <w:r w:rsidR="00993C62" w:rsidRPr="004E2ECC">
        <w:rPr>
          <w:rFonts w:ascii="Verdana" w:hAnsi="Verdana"/>
          <w:sz w:val="22"/>
          <w:szCs w:val="22"/>
          <w:lang w:val="ro-RO"/>
          <w:rPrChange w:id="41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41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420" w:author="Alexei Verbitki" w:date="2018-05-15T12:12:00Z">
            <w:rPr>
              <w:rFonts w:ascii="Verdana" w:hAnsi="Verdana"/>
              <w:noProof/>
              <w:sz w:val="22"/>
              <w:szCs w:val="22"/>
              <w:lang w:val="ro-RO"/>
            </w:rPr>
          </w:rPrChange>
        </w:rPr>
        <w:t>26</w:t>
      </w:r>
      <w:r w:rsidR="00993C62" w:rsidRPr="004E2ECC">
        <w:rPr>
          <w:rFonts w:ascii="Verdana" w:hAnsi="Verdana"/>
          <w:sz w:val="22"/>
          <w:szCs w:val="22"/>
          <w:lang w:val="ro-RO"/>
          <w:rPrChange w:id="42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422" w:author="Alexei Verbitki" w:date="2018-05-15T12:12:00Z">
            <w:rPr>
              <w:rFonts w:ascii="Verdana" w:hAnsi="Verdana"/>
              <w:noProof/>
              <w:sz w:val="22"/>
              <w:szCs w:val="22"/>
              <w:lang w:val="ro-RO"/>
            </w:rPr>
          </w:rPrChange>
        </w:rPr>
        <w:fldChar w:fldCharType="end"/>
      </w:r>
    </w:p>
    <w:p w14:paraId="014B7270" w14:textId="77777777" w:rsidR="00993C62" w:rsidRPr="004E2ECC" w:rsidRDefault="007722D8">
      <w:pPr>
        <w:pStyle w:val="TOC1"/>
        <w:tabs>
          <w:tab w:val="right" w:leader="dot" w:pos="10529"/>
        </w:tabs>
        <w:rPr>
          <w:rFonts w:ascii="Verdana" w:eastAsiaTheme="minorEastAsia" w:hAnsi="Verdana" w:cstheme="minorBidi"/>
          <w:kern w:val="0"/>
          <w:sz w:val="22"/>
          <w:szCs w:val="22"/>
          <w:lang w:val="ro-RO" w:eastAsia="en-US" w:bidi="ar-SA"/>
          <w:rPrChange w:id="42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w:instrText>
      </w:r>
      <w:r w:rsidRPr="004E2ECC">
        <w:rPr>
          <w:lang w:val="ro-RO"/>
        </w:rPr>
        <w:instrText xml:space="preserve">_Toc508791682" </w:instrText>
      </w:r>
      <w:r w:rsidRPr="004E2ECC">
        <w:rPr>
          <w:lang w:val="ro-RO"/>
        </w:rPr>
        <w:fldChar w:fldCharType="separate"/>
      </w:r>
      <w:r w:rsidR="00993C62" w:rsidRPr="004E2ECC">
        <w:rPr>
          <w:rStyle w:val="Hyperlink"/>
          <w:rFonts w:ascii="Verdana" w:hAnsi="Verdana"/>
          <w:sz w:val="22"/>
          <w:szCs w:val="22"/>
          <w:lang w:val="ro-RO"/>
          <w:rPrChange w:id="424" w:author="Alexei Verbitki" w:date="2018-05-15T12:12:00Z">
            <w:rPr>
              <w:rStyle w:val="Hyperlink"/>
              <w:rFonts w:ascii="Verdana" w:hAnsi="Verdana"/>
              <w:noProof/>
              <w:sz w:val="22"/>
              <w:szCs w:val="22"/>
              <w:lang w:val="ro-RO"/>
            </w:rPr>
          </w:rPrChange>
        </w:rPr>
        <w:t>4.6 Pagina WEB informativă</w:t>
      </w:r>
      <w:r w:rsidR="00993C62" w:rsidRPr="004E2ECC">
        <w:rPr>
          <w:rFonts w:ascii="Verdana" w:hAnsi="Verdana"/>
          <w:sz w:val="22"/>
          <w:szCs w:val="22"/>
          <w:lang w:val="ro-RO"/>
          <w:rPrChange w:id="42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42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427" w:author="Alexei Verbitki" w:date="2018-05-15T12:12:00Z">
            <w:rPr>
              <w:rFonts w:ascii="Verdana" w:hAnsi="Verdana"/>
              <w:noProof/>
              <w:sz w:val="22"/>
              <w:szCs w:val="22"/>
              <w:lang w:val="ro-RO"/>
            </w:rPr>
          </w:rPrChange>
        </w:rPr>
        <w:instrText xml:space="preserve"> PAGEREF _Toc508791682 \h </w:instrText>
      </w:r>
      <w:r w:rsidR="00993C62" w:rsidRPr="004E2ECC">
        <w:rPr>
          <w:rFonts w:ascii="Verdana" w:hAnsi="Verdana"/>
          <w:sz w:val="22"/>
          <w:szCs w:val="22"/>
          <w:lang w:val="ro-RO"/>
          <w:rPrChange w:id="42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42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430" w:author="Alexei Verbitki" w:date="2018-05-15T12:12:00Z">
            <w:rPr>
              <w:rFonts w:ascii="Verdana" w:hAnsi="Verdana"/>
              <w:noProof/>
              <w:sz w:val="22"/>
              <w:szCs w:val="22"/>
              <w:lang w:val="ro-RO"/>
            </w:rPr>
          </w:rPrChange>
        </w:rPr>
        <w:t>26</w:t>
      </w:r>
      <w:r w:rsidR="00993C62" w:rsidRPr="004E2ECC">
        <w:rPr>
          <w:rFonts w:ascii="Verdana" w:hAnsi="Verdana"/>
          <w:sz w:val="22"/>
          <w:szCs w:val="22"/>
          <w:lang w:val="ro-RO"/>
          <w:rPrChange w:id="43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432" w:author="Alexei Verbitki" w:date="2018-05-15T12:12:00Z">
            <w:rPr>
              <w:rFonts w:ascii="Verdana" w:hAnsi="Verdana"/>
              <w:noProof/>
              <w:sz w:val="22"/>
              <w:szCs w:val="22"/>
              <w:lang w:val="ro-RO"/>
            </w:rPr>
          </w:rPrChange>
        </w:rPr>
        <w:fldChar w:fldCharType="end"/>
      </w:r>
    </w:p>
    <w:p w14:paraId="4671D60E" w14:textId="77777777" w:rsidR="00993C62" w:rsidRPr="004E2ECC" w:rsidRDefault="007722D8">
      <w:pPr>
        <w:pStyle w:val="TOC1"/>
        <w:tabs>
          <w:tab w:val="right" w:leader="dot" w:pos="10529"/>
        </w:tabs>
        <w:rPr>
          <w:rFonts w:ascii="Verdana" w:eastAsiaTheme="minorEastAsia" w:hAnsi="Verdana" w:cstheme="minorBidi"/>
          <w:kern w:val="0"/>
          <w:sz w:val="22"/>
          <w:szCs w:val="22"/>
          <w:lang w:val="ro-RO" w:eastAsia="en-US" w:bidi="ar-SA"/>
          <w:rPrChange w:id="43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"_Toc508791683" </w:instrText>
      </w:r>
      <w:r w:rsidRPr="004E2ECC">
        <w:rPr>
          <w:lang w:val="ro-RO"/>
        </w:rPr>
        <w:fldChar w:fldCharType="separate"/>
      </w:r>
      <w:r w:rsidR="00993C62" w:rsidRPr="004E2ECC">
        <w:rPr>
          <w:rStyle w:val="Hyperlink"/>
          <w:rFonts w:ascii="Verdana" w:hAnsi="Verdana"/>
          <w:sz w:val="22"/>
          <w:szCs w:val="22"/>
          <w:lang w:val="ro-RO"/>
          <w:rPrChange w:id="434" w:author="Alexei Verbitki" w:date="2018-05-15T12:12:00Z">
            <w:rPr>
              <w:rStyle w:val="Hyperlink"/>
              <w:rFonts w:ascii="Verdana" w:hAnsi="Verdana"/>
              <w:noProof/>
              <w:sz w:val="22"/>
              <w:szCs w:val="22"/>
              <w:lang w:val="ro-RO"/>
            </w:rPr>
          </w:rPrChange>
        </w:rPr>
        <w:t>4.7 Comitetul Permanent de Control Asupra Drogurilor</w:t>
      </w:r>
      <w:r w:rsidR="00993C62" w:rsidRPr="004E2ECC">
        <w:rPr>
          <w:rFonts w:ascii="Verdana" w:hAnsi="Verdana"/>
          <w:sz w:val="22"/>
          <w:szCs w:val="22"/>
          <w:lang w:val="ro-RO"/>
          <w:rPrChange w:id="43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43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437" w:author="Alexei Verbitki" w:date="2018-05-15T12:12:00Z">
            <w:rPr>
              <w:rFonts w:ascii="Verdana" w:hAnsi="Verdana"/>
              <w:noProof/>
              <w:sz w:val="22"/>
              <w:szCs w:val="22"/>
              <w:lang w:val="ro-RO"/>
            </w:rPr>
          </w:rPrChange>
        </w:rPr>
        <w:instrText xml:space="preserve"> PAGEREF _Toc508791683 \h </w:instrText>
      </w:r>
      <w:r w:rsidR="00993C62" w:rsidRPr="004E2ECC">
        <w:rPr>
          <w:rFonts w:ascii="Verdana" w:hAnsi="Verdana"/>
          <w:sz w:val="22"/>
          <w:szCs w:val="22"/>
          <w:lang w:val="ro-RO"/>
          <w:rPrChange w:id="43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43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440" w:author="Alexei Verbitki" w:date="2018-05-15T12:12:00Z">
            <w:rPr>
              <w:rFonts w:ascii="Verdana" w:hAnsi="Verdana"/>
              <w:noProof/>
              <w:sz w:val="22"/>
              <w:szCs w:val="22"/>
              <w:lang w:val="ro-RO"/>
            </w:rPr>
          </w:rPrChange>
        </w:rPr>
        <w:t>28</w:t>
      </w:r>
      <w:r w:rsidR="00993C62" w:rsidRPr="004E2ECC">
        <w:rPr>
          <w:rFonts w:ascii="Verdana" w:hAnsi="Verdana"/>
          <w:sz w:val="22"/>
          <w:szCs w:val="22"/>
          <w:lang w:val="ro-RO"/>
          <w:rPrChange w:id="44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442" w:author="Alexei Verbitki" w:date="2018-05-15T12:12:00Z">
            <w:rPr>
              <w:rFonts w:ascii="Verdana" w:hAnsi="Verdana"/>
              <w:noProof/>
              <w:sz w:val="22"/>
              <w:szCs w:val="22"/>
              <w:lang w:val="ro-RO"/>
            </w:rPr>
          </w:rPrChange>
        </w:rPr>
        <w:fldChar w:fldCharType="end"/>
      </w:r>
    </w:p>
    <w:p w14:paraId="182DA6BD"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44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"_Toc508791684" </w:instrText>
      </w:r>
      <w:r w:rsidRPr="004E2ECC">
        <w:rPr>
          <w:lang w:val="ro-RO"/>
        </w:rPr>
        <w:fldChar w:fldCharType="separate"/>
      </w:r>
      <w:r w:rsidR="00993C62" w:rsidRPr="004E2ECC">
        <w:rPr>
          <w:rStyle w:val="Hyperlink"/>
          <w:rFonts w:ascii="Verdana" w:hAnsi="Verdana"/>
          <w:sz w:val="22"/>
          <w:szCs w:val="22"/>
          <w:lang w:val="ro-RO"/>
          <w:rPrChange w:id="444" w:author="Alexei Verbitki" w:date="2018-05-15T12:12:00Z">
            <w:rPr>
              <w:rStyle w:val="Hyperlink"/>
              <w:rFonts w:ascii="Verdana" w:hAnsi="Verdana"/>
              <w:noProof/>
              <w:sz w:val="22"/>
              <w:szCs w:val="22"/>
              <w:lang w:val="ro-RO"/>
            </w:rPr>
          </w:rPrChange>
        </w:rPr>
        <w:t>Descrierea generală a procesului</w:t>
      </w:r>
      <w:r w:rsidR="00993C62" w:rsidRPr="004E2ECC">
        <w:rPr>
          <w:rFonts w:ascii="Verdana" w:hAnsi="Verdana"/>
          <w:sz w:val="22"/>
          <w:szCs w:val="22"/>
          <w:lang w:val="ro-RO"/>
          <w:rPrChange w:id="44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44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447" w:author="Alexei Verbitki" w:date="2018-05-15T12:12:00Z">
            <w:rPr>
              <w:rFonts w:ascii="Verdana" w:hAnsi="Verdana"/>
              <w:noProof/>
              <w:sz w:val="22"/>
              <w:szCs w:val="22"/>
              <w:lang w:val="ro-RO"/>
            </w:rPr>
          </w:rPrChange>
        </w:rPr>
        <w:instrText xml:space="preserve"> PAGEREF _Toc508791684 \h </w:instrText>
      </w:r>
      <w:r w:rsidR="00993C62" w:rsidRPr="004E2ECC">
        <w:rPr>
          <w:rFonts w:ascii="Verdana" w:hAnsi="Verdana"/>
          <w:sz w:val="22"/>
          <w:szCs w:val="22"/>
          <w:lang w:val="ro-RO"/>
          <w:rPrChange w:id="44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44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450" w:author="Alexei Verbitki" w:date="2018-05-15T12:12:00Z">
            <w:rPr>
              <w:rFonts w:ascii="Verdana" w:hAnsi="Verdana"/>
              <w:noProof/>
              <w:sz w:val="22"/>
              <w:szCs w:val="22"/>
              <w:lang w:val="ro-RO"/>
            </w:rPr>
          </w:rPrChange>
        </w:rPr>
        <w:t>28</w:t>
      </w:r>
      <w:r w:rsidR="00993C62" w:rsidRPr="004E2ECC">
        <w:rPr>
          <w:rFonts w:ascii="Verdana" w:hAnsi="Verdana"/>
          <w:sz w:val="22"/>
          <w:szCs w:val="22"/>
          <w:lang w:val="ro-RO"/>
          <w:rPrChange w:id="45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452" w:author="Alexei Verbitki" w:date="2018-05-15T12:12:00Z">
            <w:rPr>
              <w:rFonts w:ascii="Verdana" w:hAnsi="Verdana"/>
              <w:noProof/>
              <w:sz w:val="22"/>
              <w:szCs w:val="22"/>
              <w:lang w:val="ro-RO"/>
            </w:rPr>
          </w:rPrChange>
        </w:rPr>
        <w:fldChar w:fldCharType="end"/>
      </w:r>
    </w:p>
    <w:p w14:paraId="2A6262D3"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45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"_Toc50879168</w:instrText>
      </w:r>
      <w:r w:rsidRPr="004E2ECC">
        <w:rPr>
          <w:lang w:val="ro-RO"/>
        </w:rPr>
        <w:instrText xml:space="preserve">5" </w:instrText>
      </w:r>
      <w:r w:rsidRPr="004E2ECC">
        <w:rPr>
          <w:lang w:val="ro-RO"/>
        </w:rPr>
        <w:fldChar w:fldCharType="separate"/>
      </w:r>
      <w:r w:rsidR="00993C62" w:rsidRPr="004E2ECC">
        <w:rPr>
          <w:rStyle w:val="Hyperlink"/>
          <w:rFonts w:ascii="Verdana" w:hAnsi="Verdana"/>
          <w:sz w:val="22"/>
          <w:szCs w:val="22"/>
          <w:lang w:val="ro-RO"/>
          <w:rPrChange w:id="454" w:author="Alexei Verbitki" w:date="2018-05-15T12:12:00Z">
            <w:rPr>
              <w:rStyle w:val="Hyperlink"/>
              <w:rFonts w:ascii="Verdana" w:hAnsi="Verdana"/>
              <w:noProof/>
              <w:sz w:val="22"/>
              <w:szCs w:val="22"/>
              <w:lang w:val="ro-RO"/>
            </w:rPr>
          </w:rPrChange>
        </w:rPr>
        <w:t>Actorii procesului</w:t>
      </w:r>
      <w:r w:rsidR="00993C62" w:rsidRPr="004E2ECC">
        <w:rPr>
          <w:rFonts w:ascii="Verdana" w:hAnsi="Verdana"/>
          <w:sz w:val="22"/>
          <w:szCs w:val="22"/>
          <w:lang w:val="ro-RO"/>
          <w:rPrChange w:id="45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45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457" w:author="Alexei Verbitki" w:date="2018-05-15T12:12:00Z">
            <w:rPr>
              <w:rFonts w:ascii="Verdana" w:hAnsi="Verdana"/>
              <w:noProof/>
              <w:sz w:val="22"/>
              <w:szCs w:val="22"/>
              <w:lang w:val="ro-RO"/>
            </w:rPr>
          </w:rPrChange>
        </w:rPr>
        <w:instrText xml:space="preserve"> PAGEREF _Toc508791685 \h </w:instrText>
      </w:r>
      <w:r w:rsidR="00993C62" w:rsidRPr="004E2ECC">
        <w:rPr>
          <w:rFonts w:ascii="Verdana" w:hAnsi="Verdana"/>
          <w:sz w:val="22"/>
          <w:szCs w:val="22"/>
          <w:lang w:val="ro-RO"/>
          <w:rPrChange w:id="45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45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460" w:author="Alexei Verbitki" w:date="2018-05-15T12:12:00Z">
            <w:rPr>
              <w:rFonts w:ascii="Verdana" w:hAnsi="Verdana"/>
              <w:noProof/>
              <w:sz w:val="22"/>
              <w:szCs w:val="22"/>
              <w:lang w:val="ro-RO"/>
            </w:rPr>
          </w:rPrChange>
        </w:rPr>
        <w:t>29</w:t>
      </w:r>
      <w:r w:rsidR="00993C62" w:rsidRPr="004E2ECC">
        <w:rPr>
          <w:rFonts w:ascii="Verdana" w:hAnsi="Verdana"/>
          <w:sz w:val="22"/>
          <w:szCs w:val="22"/>
          <w:lang w:val="ro-RO"/>
          <w:rPrChange w:id="46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462" w:author="Alexei Verbitki" w:date="2018-05-15T12:12:00Z">
            <w:rPr>
              <w:rFonts w:ascii="Verdana" w:hAnsi="Verdana"/>
              <w:noProof/>
              <w:sz w:val="22"/>
              <w:szCs w:val="22"/>
              <w:lang w:val="ro-RO"/>
            </w:rPr>
          </w:rPrChange>
        </w:rPr>
        <w:fldChar w:fldCharType="end"/>
      </w:r>
    </w:p>
    <w:p w14:paraId="1B75FB0B"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46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"_Toc508791686" </w:instrText>
      </w:r>
      <w:r w:rsidRPr="004E2ECC">
        <w:rPr>
          <w:lang w:val="ro-RO"/>
        </w:rPr>
        <w:fldChar w:fldCharType="separate"/>
      </w:r>
      <w:r w:rsidR="00993C62" w:rsidRPr="004E2ECC">
        <w:rPr>
          <w:rStyle w:val="Hyperlink"/>
          <w:rFonts w:ascii="Verdana" w:hAnsi="Verdana"/>
          <w:sz w:val="22"/>
          <w:szCs w:val="22"/>
          <w:lang w:val="ro-RO"/>
          <w:rPrChange w:id="464" w:author="Alexei Verbitki" w:date="2018-05-15T12:12:00Z">
            <w:rPr>
              <w:rStyle w:val="Hyperlink"/>
              <w:rFonts w:ascii="Verdana" w:hAnsi="Verdana"/>
              <w:noProof/>
              <w:sz w:val="22"/>
              <w:szCs w:val="22"/>
              <w:lang w:val="ro-RO"/>
            </w:rPr>
          </w:rPrChange>
        </w:rPr>
        <w:t>Informația pentru înregistrare</w:t>
      </w:r>
      <w:r w:rsidR="00993C62" w:rsidRPr="004E2ECC">
        <w:rPr>
          <w:rFonts w:ascii="Verdana" w:hAnsi="Verdana"/>
          <w:sz w:val="22"/>
          <w:szCs w:val="22"/>
          <w:lang w:val="ro-RO"/>
          <w:rPrChange w:id="46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46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467" w:author="Alexei Verbitki" w:date="2018-05-15T12:12:00Z">
            <w:rPr>
              <w:rFonts w:ascii="Verdana" w:hAnsi="Verdana"/>
              <w:noProof/>
              <w:sz w:val="22"/>
              <w:szCs w:val="22"/>
              <w:lang w:val="ro-RO"/>
            </w:rPr>
          </w:rPrChange>
        </w:rPr>
        <w:instrText xml:space="preserve"> PAGEREF _Toc508791686 \h </w:instrText>
      </w:r>
      <w:r w:rsidR="00993C62" w:rsidRPr="004E2ECC">
        <w:rPr>
          <w:rFonts w:ascii="Verdana" w:hAnsi="Verdana"/>
          <w:sz w:val="22"/>
          <w:szCs w:val="22"/>
          <w:lang w:val="ro-RO"/>
          <w:rPrChange w:id="46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46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470" w:author="Alexei Verbitki" w:date="2018-05-15T12:12:00Z">
            <w:rPr>
              <w:rFonts w:ascii="Verdana" w:hAnsi="Verdana"/>
              <w:noProof/>
              <w:sz w:val="22"/>
              <w:szCs w:val="22"/>
              <w:lang w:val="ro-RO"/>
            </w:rPr>
          </w:rPrChange>
        </w:rPr>
        <w:t>29</w:t>
      </w:r>
      <w:r w:rsidR="00993C62" w:rsidRPr="004E2ECC">
        <w:rPr>
          <w:rFonts w:ascii="Verdana" w:hAnsi="Verdana"/>
          <w:sz w:val="22"/>
          <w:szCs w:val="22"/>
          <w:lang w:val="ro-RO"/>
          <w:rPrChange w:id="47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472" w:author="Alexei Verbitki" w:date="2018-05-15T12:12:00Z">
            <w:rPr>
              <w:rFonts w:ascii="Verdana" w:hAnsi="Verdana"/>
              <w:noProof/>
              <w:sz w:val="22"/>
              <w:szCs w:val="22"/>
              <w:lang w:val="ro-RO"/>
            </w:rPr>
          </w:rPrChange>
        </w:rPr>
        <w:fldChar w:fldCharType="end"/>
      </w:r>
    </w:p>
    <w:p w14:paraId="182C85ED"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47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"_Toc508791687" </w:instrText>
      </w:r>
      <w:r w:rsidRPr="004E2ECC">
        <w:rPr>
          <w:lang w:val="ro-RO"/>
        </w:rPr>
        <w:fldChar w:fldCharType="separate"/>
      </w:r>
      <w:r w:rsidR="00993C62" w:rsidRPr="004E2ECC">
        <w:rPr>
          <w:rStyle w:val="Hyperlink"/>
          <w:rFonts w:ascii="Verdana" w:hAnsi="Verdana"/>
          <w:sz w:val="22"/>
          <w:szCs w:val="22"/>
          <w:lang w:val="ro-RO"/>
          <w:rPrChange w:id="474" w:author="Alexei Verbitki" w:date="2018-05-15T12:12:00Z">
            <w:rPr>
              <w:rStyle w:val="Hyperlink"/>
              <w:rFonts w:ascii="Verdana" w:hAnsi="Verdana"/>
              <w:noProof/>
              <w:sz w:val="22"/>
              <w:szCs w:val="22"/>
              <w:lang w:val="ro-RO"/>
            </w:rPr>
          </w:rPrChange>
        </w:rPr>
        <w:t>Documente de intrare/ieșire întocmite cu ajutorul SIAC</w:t>
      </w:r>
      <w:r w:rsidR="00993C62" w:rsidRPr="004E2ECC">
        <w:rPr>
          <w:rFonts w:ascii="Verdana" w:hAnsi="Verdana"/>
          <w:sz w:val="22"/>
          <w:szCs w:val="22"/>
          <w:lang w:val="ro-RO"/>
          <w:rPrChange w:id="47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47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477" w:author="Alexei Verbitki" w:date="2018-05-15T12:12:00Z">
            <w:rPr>
              <w:rFonts w:ascii="Verdana" w:hAnsi="Verdana"/>
              <w:noProof/>
              <w:sz w:val="22"/>
              <w:szCs w:val="22"/>
              <w:lang w:val="ro-RO"/>
            </w:rPr>
          </w:rPrChange>
        </w:rPr>
        <w:instrText xml:space="preserve"> PAGEREF _Toc508791687 \h </w:instrText>
      </w:r>
      <w:r w:rsidR="00993C62" w:rsidRPr="004E2ECC">
        <w:rPr>
          <w:rFonts w:ascii="Verdana" w:hAnsi="Verdana"/>
          <w:sz w:val="22"/>
          <w:szCs w:val="22"/>
          <w:lang w:val="ro-RO"/>
          <w:rPrChange w:id="47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47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480" w:author="Alexei Verbitki" w:date="2018-05-15T12:12:00Z">
            <w:rPr>
              <w:rFonts w:ascii="Verdana" w:hAnsi="Verdana"/>
              <w:noProof/>
              <w:sz w:val="22"/>
              <w:szCs w:val="22"/>
              <w:lang w:val="ro-RO"/>
            </w:rPr>
          </w:rPrChange>
        </w:rPr>
        <w:t>30</w:t>
      </w:r>
      <w:r w:rsidR="00993C62" w:rsidRPr="004E2ECC">
        <w:rPr>
          <w:rFonts w:ascii="Verdana" w:hAnsi="Verdana"/>
          <w:sz w:val="22"/>
          <w:szCs w:val="22"/>
          <w:lang w:val="ro-RO"/>
          <w:rPrChange w:id="48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482" w:author="Alexei Verbitki" w:date="2018-05-15T12:12:00Z">
            <w:rPr>
              <w:rFonts w:ascii="Verdana" w:hAnsi="Verdana"/>
              <w:noProof/>
              <w:sz w:val="22"/>
              <w:szCs w:val="22"/>
              <w:lang w:val="ro-RO"/>
            </w:rPr>
          </w:rPrChange>
        </w:rPr>
        <w:fldChar w:fldCharType="end"/>
      </w:r>
    </w:p>
    <w:p w14:paraId="7F1AA006"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48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w:instrText>
      </w:r>
      <w:r w:rsidRPr="004E2ECC">
        <w:rPr>
          <w:lang w:val="ro-RO"/>
        </w:rPr>
        <w:instrText xml:space="preserve">RLINK \l "_Toc508791688" </w:instrText>
      </w:r>
      <w:r w:rsidRPr="004E2ECC">
        <w:rPr>
          <w:lang w:val="ro-RO"/>
        </w:rPr>
        <w:fldChar w:fldCharType="separate"/>
      </w:r>
      <w:r w:rsidR="00993C62" w:rsidRPr="004E2ECC">
        <w:rPr>
          <w:rStyle w:val="Hyperlink"/>
          <w:rFonts w:ascii="Verdana" w:hAnsi="Verdana"/>
          <w:sz w:val="22"/>
          <w:szCs w:val="22"/>
          <w:lang w:val="ro-RO"/>
          <w:rPrChange w:id="484" w:author="Alexei Verbitki" w:date="2018-05-15T12:12:00Z">
            <w:rPr>
              <w:rStyle w:val="Hyperlink"/>
              <w:rFonts w:ascii="Verdana" w:hAnsi="Verdana"/>
              <w:noProof/>
              <w:sz w:val="22"/>
              <w:szCs w:val="22"/>
              <w:lang w:val="ro-RO"/>
            </w:rPr>
          </w:rPrChange>
        </w:rPr>
        <w:t>Alte informații și specificații suplimentare</w:t>
      </w:r>
      <w:r w:rsidR="00993C62" w:rsidRPr="004E2ECC">
        <w:rPr>
          <w:rFonts w:ascii="Verdana" w:hAnsi="Verdana"/>
          <w:sz w:val="22"/>
          <w:szCs w:val="22"/>
          <w:lang w:val="ro-RO"/>
          <w:rPrChange w:id="48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48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487" w:author="Alexei Verbitki" w:date="2018-05-15T12:12:00Z">
            <w:rPr>
              <w:rFonts w:ascii="Verdana" w:hAnsi="Verdana"/>
              <w:noProof/>
              <w:sz w:val="22"/>
              <w:szCs w:val="22"/>
              <w:lang w:val="ro-RO"/>
            </w:rPr>
          </w:rPrChange>
        </w:rPr>
        <w:instrText xml:space="preserve"> PAGEREF _Toc508791688 \h </w:instrText>
      </w:r>
      <w:r w:rsidR="00993C62" w:rsidRPr="004E2ECC">
        <w:rPr>
          <w:rFonts w:ascii="Verdana" w:hAnsi="Verdana"/>
          <w:sz w:val="22"/>
          <w:szCs w:val="22"/>
          <w:lang w:val="ro-RO"/>
          <w:rPrChange w:id="48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48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490" w:author="Alexei Verbitki" w:date="2018-05-15T12:12:00Z">
            <w:rPr>
              <w:rFonts w:ascii="Verdana" w:hAnsi="Verdana"/>
              <w:noProof/>
              <w:sz w:val="22"/>
              <w:szCs w:val="22"/>
              <w:lang w:val="ro-RO"/>
            </w:rPr>
          </w:rPrChange>
        </w:rPr>
        <w:t>30</w:t>
      </w:r>
      <w:r w:rsidR="00993C62" w:rsidRPr="004E2ECC">
        <w:rPr>
          <w:rFonts w:ascii="Verdana" w:hAnsi="Verdana"/>
          <w:sz w:val="22"/>
          <w:szCs w:val="22"/>
          <w:lang w:val="ro-RO"/>
          <w:rPrChange w:id="49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492" w:author="Alexei Verbitki" w:date="2018-05-15T12:12:00Z">
            <w:rPr>
              <w:rFonts w:ascii="Verdana" w:hAnsi="Verdana"/>
              <w:noProof/>
              <w:sz w:val="22"/>
              <w:szCs w:val="22"/>
              <w:lang w:val="ro-RO"/>
            </w:rPr>
          </w:rPrChange>
        </w:rPr>
        <w:fldChar w:fldCharType="end"/>
      </w:r>
    </w:p>
    <w:p w14:paraId="3B79F899" w14:textId="77777777" w:rsidR="00993C62" w:rsidRPr="004E2ECC" w:rsidRDefault="007722D8">
      <w:pPr>
        <w:pStyle w:val="TOC1"/>
        <w:tabs>
          <w:tab w:val="right" w:leader="dot" w:pos="10529"/>
        </w:tabs>
        <w:rPr>
          <w:rFonts w:ascii="Verdana" w:eastAsiaTheme="minorEastAsia" w:hAnsi="Verdana" w:cstheme="minorBidi"/>
          <w:kern w:val="0"/>
          <w:sz w:val="22"/>
          <w:szCs w:val="22"/>
          <w:lang w:val="ro-RO" w:eastAsia="en-US" w:bidi="ar-SA"/>
          <w:rPrChange w:id="49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"_Toc508791689" </w:instrText>
      </w:r>
      <w:r w:rsidRPr="004E2ECC">
        <w:rPr>
          <w:lang w:val="ro-RO"/>
        </w:rPr>
        <w:fldChar w:fldCharType="separate"/>
      </w:r>
      <w:r w:rsidR="00993C62" w:rsidRPr="004E2ECC">
        <w:rPr>
          <w:rStyle w:val="Hyperlink"/>
          <w:rFonts w:ascii="Verdana" w:hAnsi="Verdana"/>
          <w:sz w:val="22"/>
          <w:szCs w:val="22"/>
          <w:lang w:val="ro-RO"/>
          <w:rPrChange w:id="494" w:author="Alexei Verbitki" w:date="2018-05-15T12:12:00Z">
            <w:rPr>
              <w:rStyle w:val="Hyperlink"/>
              <w:rFonts w:ascii="Verdana" w:hAnsi="Verdana"/>
              <w:noProof/>
              <w:sz w:val="22"/>
              <w:szCs w:val="22"/>
              <w:lang w:val="ro-RO"/>
            </w:rPr>
          </w:rPrChange>
        </w:rPr>
        <w:t>4.8 Nimicirea medicamentelor</w:t>
      </w:r>
      <w:r w:rsidR="00993C62" w:rsidRPr="004E2ECC">
        <w:rPr>
          <w:rFonts w:ascii="Verdana" w:hAnsi="Verdana"/>
          <w:sz w:val="22"/>
          <w:szCs w:val="22"/>
          <w:lang w:val="ro-RO"/>
          <w:rPrChange w:id="49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49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497" w:author="Alexei Verbitki" w:date="2018-05-15T12:12:00Z">
            <w:rPr>
              <w:rFonts w:ascii="Verdana" w:hAnsi="Verdana"/>
              <w:noProof/>
              <w:sz w:val="22"/>
              <w:szCs w:val="22"/>
              <w:lang w:val="ro-RO"/>
            </w:rPr>
          </w:rPrChange>
        </w:rPr>
        <w:instrText xml:space="preserve"> PAGEREF _Toc508791689 \h </w:instrText>
      </w:r>
      <w:r w:rsidR="00993C62" w:rsidRPr="004E2ECC">
        <w:rPr>
          <w:rFonts w:ascii="Verdana" w:hAnsi="Verdana"/>
          <w:sz w:val="22"/>
          <w:szCs w:val="22"/>
          <w:lang w:val="ro-RO"/>
          <w:rPrChange w:id="49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49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500" w:author="Alexei Verbitki" w:date="2018-05-15T12:12:00Z">
            <w:rPr>
              <w:rFonts w:ascii="Verdana" w:hAnsi="Verdana"/>
              <w:noProof/>
              <w:sz w:val="22"/>
              <w:szCs w:val="22"/>
              <w:lang w:val="ro-RO"/>
            </w:rPr>
          </w:rPrChange>
        </w:rPr>
        <w:t>30</w:t>
      </w:r>
      <w:r w:rsidR="00993C62" w:rsidRPr="004E2ECC">
        <w:rPr>
          <w:rFonts w:ascii="Verdana" w:hAnsi="Verdana"/>
          <w:sz w:val="22"/>
          <w:szCs w:val="22"/>
          <w:lang w:val="ro-RO"/>
          <w:rPrChange w:id="50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502" w:author="Alexei Verbitki" w:date="2018-05-15T12:12:00Z">
            <w:rPr>
              <w:rFonts w:ascii="Verdana" w:hAnsi="Verdana"/>
              <w:noProof/>
              <w:sz w:val="22"/>
              <w:szCs w:val="22"/>
              <w:lang w:val="ro-RO"/>
            </w:rPr>
          </w:rPrChange>
        </w:rPr>
        <w:fldChar w:fldCharType="end"/>
      </w:r>
    </w:p>
    <w:p w14:paraId="5142C725"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50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"_Toc508791690" </w:instrText>
      </w:r>
      <w:r w:rsidRPr="004E2ECC">
        <w:rPr>
          <w:lang w:val="ro-RO"/>
        </w:rPr>
        <w:fldChar w:fldCharType="separate"/>
      </w:r>
      <w:r w:rsidR="00993C62" w:rsidRPr="004E2ECC">
        <w:rPr>
          <w:rStyle w:val="Hyperlink"/>
          <w:rFonts w:ascii="Verdana" w:hAnsi="Verdana"/>
          <w:sz w:val="22"/>
          <w:szCs w:val="22"/>
          <w:lang w:val="ro-RO"/>
          <w:rPrChange w:id="504" w:author="Alexei Verbitki" w:date="2018-05-15T12:12:00Z">
            <w:rPr>
              <w:rStyle w:val="Hyperlink"/>
              <w:rFonts w:ascii="Verdana" w:hAnsi="Verdana"/>
              <w:noProof/>
              <w:sz w:val="22"/>
              <w:szCs w:val="22"/>
              <w:lang w:val="ro-RO"/>
            </w:rPr>
          </w:rPrChange>
        </w:rPr>
        <w:t>Descrierea generală a procesului</w:t>
      </w:r>
      <w:r w:rsidR="00993C62" w:rsidRPr="004E2ECC">
        <w:rPr>
          <w:rFonts w:ascii="Verdana" w:hAnsi="Verdana"/>
          <w:sz w:val="22"/>
          <w:szCs w:val="22"/>
          <w:lang w:val="ro-RO"/>
          <w:rPrChange w:id="50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50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507" w:author="Alexei Verbitki" w:date="2018-05-15T12:12:00Z">
            <w:rPr>
              <w:rFonts w:ascii="Verdana" w:hAnsi="Verdana"/>
              <w:noProof/>
              <w:sz w:val="22"/>
              <w:szCs w:val="22"/>
              <w:lang w:val="ro-RO"/>
            </w:rPr>
          </w:rPrChange>
        </w:rPr>
        <w:instrText xml:space="preserve"> PAGEREF _Toc508791690 \h </w:instrText>
      </w:r>
      <w:r w:rsidR="00993C62" w:rsidRPr="004E2ECC">
        <w:rPr>
          <w:rFonts w:ascii="Verdana" w:hAnsi="Verdana"/>
          <w:sz w:val="22"/>
          <w:szCs w:val="22"/>
          <w:lang w:val="ro-RO"/>
          <w:rPrChange w:id="50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50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510" w:author="Alexei Verbitki" w:date="2018-05-15T12:12:00Z">
            <w:rPr>
              <w:rFonts w:ascii="Verdana" w:hAnsi="Verdana"/>
              <w:noProof/>
              <w:sz w:val="22"/>
              <w:szCs w:val="22"/>
              <w:lang w:val="ro-RO"/>
            </w:rPr>
          </w:rPrChange>
        </w:rPr>
        <w:t>30</w:t>
      </w:r>
      <w:r w:rsidR="00993C62" w:rsidRPr="004E2ECC">
        <w:rPr>
          <w:rFonts w:ascii="Verdana" w:hAnsi="Verdana"/>
          <w:sz w:val="22"/>
          <w:szCs w:val="22"/>
          <w:lang w:val="ro-RO"/>
          <w:rPrChange w:id="51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512" w:author="Alexei Verbitki" w:date="2018-05-15T12:12:00Z">
            <w:rPr>
              <w:rFonts w:ascii="Verdana" w:hAnsi="Verdana"/>
              <w:noProof/>
              <w:sz w:val="22"/>
              <w:szCs w:val="22"/>
              <w:lang w:val="ro-RO"/>
            </w:rPr>
          </w:rPrChange>
        </w:rPr>
        <w:fldChar w:fldCharType="end"/>
      </w:r>
    </w:p>
    <w:p w14:paraId="09DEADD0"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51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w:instrText>
      </w:r>
      <w:r w:rsidRPr="004E2ECC">
        <w:rPr>
          <w:lang w:val="ro-RO"/>
        </w:rPr>
        <w:instrText xml:space="preserve">8791691" </w:instrText>
      </w:r>
      <w:r w:rsidRPr="004E2ECC">
        <w:rPr>
          <w:lang w:val="ro-RO"/>
        </w:rPr>
        <w:fldChar w:fldCharType="separate"/>
      </w:r>
      <w:r w:rsidR="00993C62" w:rsidRPr="004E2ECC">
        <w:rPr>
          <w:rStyle w:val="Hyperlink"/>
          <w:rFonts w:ascii="Verdana" w:hAnsi="Verdana"/>
          <w:sz w:val="22"/>
          <w:szCs w:val="22"/>
          <w:lang w:val="ro-RO"/>
          <w:rPrChange w:id="514" w:author="Alexei Verbitki" w:date="2018-05-15T12:12:00Z">
            <w:rPr>
              <w:rStyle w:val="Hyperlink"/>
              <w:rFonts w:ascii="Verdana" w:hAnsi="Verdana"/>
              <w:noProof/>
              <w:sz w:val="22"/>
              <w:szCs w:val="22"/>
              <w:lang w:val="ro-RO"/>
            </w:rPr>
          </w:rPrChange>
        </w:rPr>
        <w:t>Actorii procesului</w:t>
      </w:r>
      <w:r w:rsidR="00993C62" w:rsidRPr="004E2ECC">
        <w:rPr>
          <w:rFonts w:ascii="Verdana" w:hAnsi="Verdana"/>
          <w:sz w:val="22"/>
          <w:szCs w:val="22"/>
          <w:lang w:val="ro-RO"/>
          <w:rPrChange w:id="51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51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517" w:author="Alexei Verbitki" w:date="2018-05-15T12:12:00Z">
            <w:rPr>
              <w:rFonts w:ascii="Verdana" w:hAnsi="Verdana"/>
              <w:noProof/>
              <w:sz w:val="22"/>
              <w:szCs w:val="22"/>
              <w:lang w:val="ro-RO"/>
            </w:rPr>
          </w:rPrChange>
        </w:rPr>
        <w:instrText xml:space="preserve"> PAGEREF _Toc508791691 \h </w:instrText>
      </w:r>
      <w:r w:rsidR="00993C62" w:rsidRPr="004E2ECC">
        <w:rPr>
          <w:rFonts w:ascii="Verdana" w:hAnsi="Verdana"/>
          <w:sz w:val="22"/>
          <w:szCs w:val="22"/>
          <w:lang w:val="ro-RO"/>
          <w:rPrChange w:id="51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51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520" w:author="Alexei Verbitki" w:date="2018-05-15T12:12:00Z">
            <w:rPr>
              <w:rFonts w:ascii="Verdana" w:hAnsi="Verdana"/>
              <w:noProof/>
              <w:sz w:val="22"/>
              <w:szCs w:val="22"/>
              <w:lang w:val="ro-RO"/>
            </w:rPr>
          </w:rPrChange>
        </w:rPr>
        <w:t>31</w:t>
      </w:r>
      <w:r w:rsidR="00993C62" w:rsidRPr="004E2ECC">
        <w:rPr>
          <w:rFonts w:ascii="Verdana" w:hAnsi="Verdana"/>
          <w:sz w:val="22"/>
          <w:szCs w:val="22"/>
          <w:lang w:val="ro-RO"/>
          <w:rPrChange w:id="52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522" w:author="Alexei Verbitki" w:date="2018-05-15T12:12:00Z">
            <w:rPr>
              <w:rFonts w:ascii="Verdana" w:hAnsi="Verdana"/>
              <w:noProof/>
              <w:sz w:val="22"/>
              <w:szCs w:val="22"/>
              <w:lang w:val="ro-RO"/>
            </w:rPr>
          </w:rPrChange>
        </w:rPr>
        <w:fldChar w:fldCharType="end"/>
      </w:r>
    </w:p>
    <w:p w14:paraId="3EBEB019"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52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"_Toc508791692" </w:instrText>
      </w:r>
      <w:r w:rsidRPr="004E2ECC">
        <w:rPr>
          <w:lang w:val="ro-RO"/>
        </w:rPr>
        <w:fldChar w:fldCharType="separate"/>
      </w:r>
      <w:r w:rsidR="00993C62" w:rsidRPr="004E2ECC">
        <w:rPr>
          <w:rStyle w:val="Hyperlink"/>
          <w:rFonts w:ascii="Verdana" w:hAnsi="Verdana"/>
          <w:sz w:val="22"/>
          <w:szCs w:val="22"/>
          <w:lang w:val="ro-RO"/>
          <w:rPrChange w:id="524" w:author="Alexei Verbitki" w:date="2018-05-15T12:12:00Z">
            <w:rPr>
              <w:rStyle w:val="Hyperlink"/>
              <w:rFonts w:ascii="Verdana" w:hAnsi="Verdana"/>
              <w:noProof/>
              <w:sz w:val="22"/>
              <w:szCs w:val="22"/>
              <w:lang w:val="ro-RO"/>
            </w:rPr>
          </w:rPrChange>
        </w:rPr>
        <w:t>Informația pentru înregistrare</w:t>
      </w:r>
      <w:r w:rsidR="00993C62" w:rsidRPr="004E2ECC">
        <w:rPr>
          <w:rFonts w:ascii="Verdana" w:hAnsi="Verdana"/>
          <w:sz w:val="22"/>
          <w:szCs w:val="22"/>
          <w:lang w:val="ro-RO"/>
          <w:rPrChange w:id="52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52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527" w:author="Alexei Verbitki" w:date="2018-05-15T12:12:00Z">
            <w:rPr>
              <w:rFonts w:ascii="Verdana" w:hAnsi="Verdana"/>
              <w:noProof/>
              <w:sz w:val="22"/>
              <w:szCs w:val="22"/>
              <w:lang w:val="ro-RO"/>
            </w:rPr>
          </w:rPrChange>
        </w:rPr>
        <w:instrText xml:space="preserve"> PAGEREF _Toc508791692 \h </w:instrText>
      </w:r>
      <w:r w:rsidR="00993C62" w:rsidRPr="004E2ECC">
        <w:rPr>
          <w:rFonts w:ascii="Verdana" w:hAnsi="Verdana"/>
          <w:sz w:val="22"/>
          <w:szCs w:val="22"/>
          <w:lang w:val="ro-RO"/>
          <w:rPrChange w:id="52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52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530" w:author="Alexei Verbitki" w:date="2018-05-15T12:12:00Z">
            <w:rPr>
              <w:rFonts w:ascii="Verdana" w:hAnsi="Verdana"/>
              <w:noProof/>
              <w:sz w:val="22"/>
              <w:szCs w:val="22"/>
              <w:lang w:val="ro-RO"/>
            </w:rPr>
          </w:rPrChange>
        </w:rPr>
        <w:t>31</w:t>
      </w:r>
      <w:r w:rsidR="00993C62" w:rsidRPr="004E2ECC">
        <w:rPr>
          <w:rFonts w:ascii="Verdana" w:hAnsi="Verdana"/>
          <w:sz w:val="22"/>
          <w:szCs w:val="22"/>
          <w:lang w:val="ro-RO"/>
          <w:rPrChange w:id="53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532" w:author="Alexei Verbitki" w:date="2018-05-15T12:12:00Z">
            <w:rPr>
              <w:rFonts w:ascii="Verdana" w:hAnsi="Verdana"/>
              <w:noProof/>
              <w:sz w:val="22"/>
              <w:szCs w:val="22"/>
              <w:lang w:val="ro-RO"/>
            </w:rPr>
          </w:rPrChange>
        </w:rPr>
        <w:fldChar w:fldCharType="end"/>
      </w:r>
    </w:p>
    <w:p w14:paraId="34767704"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53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"_Toc508791693" </w:instrText>
      </w:r>
      <w:r w:rsidRPr="004E2ECC">
        <w:rPr>
          <w:lang w:val="ro-RO"/>
        </w:rPr>
        <w:fldChar w:fldCharType="separate"/>
      </w:r>
      <w:r w:rsidR="00993C62" w:rsidRPr="004E2ECC">
        <w:rPr>
          <w:rStyle w:val="Hyperlink"/>
          <w:rFonts w:ascii="Verdana" w:hAnsi="Verdana"/>
          <w:sz w:val="22"/>
          <w:szCs w:val="22"/>
          <w:lang w:val="ro-RO"/>
          <w:rPrChange w:id="534" w:author="Alexei Verbitki" w:date="2018-05-15T12:12:00Z">
            <w:rPr>
              <w:rStyle w:val="Hyperlink"/>
              <w:rFonts w:ascii="Verdana" w:hAnsi="Verdana"/>
              <w:noProof/>
              <w:sz w:val="22"/>
              <w:szCs w:val="22"/>
              <w:lang w:val="ro-RO"/>
            </w:rPr>
          </w:rPrChange>
        </w:rPr>
        <w:t>Documente de intrare/ieșire întocmite cu ajutorul SIAC</w:t>
      </w:r>
      <w:r w:rsidR="00993C62" w:rsidRPr="004E2ECC">
        <w:rPr>
          <w:rFonts w:ascii="Verdana" w:hAnsi="Verdana"/>
          <w:sz w:val="22"/>
          <w:szCs w:val="22"/>
          <w:lang w:val="ro-RO"/>
          <w:rPrChange w:id="53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53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537" w:author="Alexei Verbitki" w:date="2018-05-15T12:12:00Z">
            <w:rPr>
              <w:rFonts w:ascii="Verdana" w:hAnsi="Verdana"/>
              <w:noProof/>
              <w:sz w:val="22"/>
              <w:szCs w:val="22"/>
              <w:lang w:val="ro-RO"/>
            </w:rPr>
          </w:rPrChange>
        </w:rPr>
        <w:instrText xml:space="preserve"> PAGEREF _Toc508791693 \h </w:instrText>
      </w:r>
      <w:r w:rsidR="00993C62" w:rsidRPr="004E2ECC">
        <w:rPr>
          <w:rFonts w:ascii="Verdana" w:hAnsi="Verdana"/>
          <w:sz w:val="22"/>
          <w:szCs w:val="22"/>
          <w:lang w:val="ro-RO"/>
          <w:rPrChange w:id="53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53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540" w:author="Alexei Verbitki" w:date="2018-05-15T12:12:00Z">
            <w:rPr>
              <w:rFonts w:ascii="Verdana" w:hAnsi="Verdana"/>
              <w:noProof/>
              <w:sz w:val="22"/>
              <w:szCs w:val="22"/>
              <w:lang w:val="ro-RO"/>
            </w:rPr>
          </w:rPrChange>
        </w:rPr>
        <w:t>31</w:t>
      </w:r>
      <w:r w:rsidR="00993C62" w:rsidRPr="004E2ECC">
        <w:rPr>
          <w:rFonts w:ascii="Verdana" w:hAnsi="Verdana"/>
          <w:sz w:val="22"/>
          <w:szCs w:val="22"/>
          <w:lang w:val="ro-RO"/>
          <w:rPrChange w:id="54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542" w:author="Alexei Verbitki" w:date="2018-05-15T12:12:00Z">
            <w:rPr>
              <w:rFonts w:ascii="Verdana" w:hAnsi="Verdana"/>
              <w:noProof/>
              <w:sz w:val="22"/>
              <w:szCs w:val="22"/>
              <w:lang w:val="ro-RO"/>
            </w:rPr>
          </w:rPrChange>
        </w:rPr>
        <w:fldChar w:fldCharType="end"/>
      </w:r>
    </w:p>
    <w:p w14:paraId="3FC09651"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54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w:instrText>
      </w:r>
      <w:r w:rsidRPr="004E2ECC">
        <w:rPr>
          <w:lang w:val="ro-RO"/>
        </w:rPr>
        <w:instrText xml:space="preserve">RLINK \l "_Toc508791694" </w:instrText>
      </w:r>
      <w:r w:rsidRPr="004E2ECC">
        <w:rPr>
          <w:lang w:val="ro-RO"/>
        </w:rPr>
        <w:fldChar w:fldCharType="separate"/>
      </w:r>
      <w:r w:rsidR="00993C62" w:rsidRPr="004E2ECC">
        <w:rPr>
          <w:rStyle w:val="Hyperlink"/>
          <w:rFonts w:ascii="Verdana" w:hAnsi="Verdana"/>
          <w:sz w:val="22"/>
          <w:szCs w:val="22"/>
          <w:lang w:val="ro-RO"/>
          <w:rPrChange w:id="544" w:author="Alexei Verbitki" w:date="2018-05-15T12:12:00Z">
            <w:rPr>
              <w:rStyle w:val="Hyperlink"/>
              <w:rFonts w:ascii="Verdana" w:hAnsi="Verdana"/>
              <w:noProof/>
              <w:sz w:val="22"/>
              <w:szCs w:val="22"/>
              <w:lang w:val="ro-RO"/>
            </w:rPr>
          </w:rPrChange>
        </w:rPr>
        <w:t>Alte informații și specificații suplimentare</w:t>
      </w:r>
      <w:r w:rsidR="00993C62" w:rsidRPr="004E2ECC">
        <w:rPr>
          <w:rFonts w:ascii="Verdana" w:hAnsi="Verdana"/>
          <w:sz w:val="22"/>
          <w:szCs w:val="22"/>
          <w:lang w:val="ro-RO"/>
          <w:rPrChange w:id="54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54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547" w:author="Alexei Verbitki" w:date="2018-05-15T12:12:00Z">
            <w:rPr>
              <w:rFonts w:ascii="Verdana" w:hAnsi="Verdana"/>
              <w:noProof/>
              <w:sz w:val="22"/>
              <w:szCs w:val="22"/>
              <w:lang w:val="ro-RO"/>
            </w:rPr>
          </w:rPrChange>
        </w:rPr>
        <w:instrText xml:space="preserve"> PAGEREF _Toc508791694 \h </w:instrText>
      </w:r>
      <w:r w:rsidR="00993C62" w:rsidRPr="004E2ECC">
        <w:rPr>
          <w:rFonts w:ascii="Verdana" w:hAnsi="Verdana"/>
          <w:sz w:val="22"/>
          <w:szCs w:val="22"/>
          <w:lang w:val="ro-RO"/>
          <w:rPrChange w:id="54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54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550" w:author="Alexei Verbitki" w:date="2018-05-15T12:12:00Z">
            <w:rPr>
              <w:rFonts w:ascii="Verdana" w:hAnsi="Verdana"/>
              <w:noProof/>
              <w:sz w:val="22"/>
              <w:szCs w:val="22"/>
              <w:lang w:val="ro-RO"/>
            </w:rPr>
          </w:rPrChange>
        </w:rPr>
        <w:t>32</w:t>
      </w:r>
      <w:r w:rsidR="00993C62" w:rsidRPr="004E2ECC">
        <w:rPr>
          <w:rFonts w:ascii="Verdana" w:hAnsi="Verdana"/>
          <w:sz w:val="22"/>
          <w:szCs w:val="22"/>
          <w:lang w:val="ro-RO"/>
          <w:rPrChange w:id="55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552" w:author="Alexei Verbitki" w:date="2018-05-15T12:12:00Z">
            <w:rPr>
              <w:rFonts w:ascii="Verdana" w:hAnsi="Verdana"/>
              <w:noProof/>
              <w:sz w:val="22"/>
              <w:szCs w:val="22"/>
              <w:lang w:val="ro-RO"/>
            </w:rPr>
          </w:rPrChange>
        </w:rPr>
        <w:fldChar w:fldCharType="end"/>
      </w:r>
    </w:p>
    <w:p w14:paraId="5A536E4D" w14:textId="77777777" w:rsidR="00993C62" w:rsidRPr="004E2ECC" w:rsidRDefault="007722D8">
      <w:pPr>
        <w:pStyle w:val="TOC1"/>
        <w:tabs>
          <w:tab w:val="right" w:leader="dot" w:pos="10529"/>
        </w:tabs>
        <w:rPr>
          <w:rFonts w:ascii="Verdana" w:eastAsiaTheme="minorEastAsia" w:hAnsi="Verdana" w:cstheme="minorBidi"/>
          <w:kern w:val="0"/>
          <w:sz w:val="22"/>
          <w:szCs w:val="22"/>
          <w:lang w:val="ro-RO" w:eastAsia="en-US" w:bidi="ar-SA"/>
          <w:rPrChange w:id="55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"_Toc508791695" </w:instrText>
      </w:r>
      <w:r w:rsidRPr="004E2ECC">
        <w:rPr>
          <w:lang w:val="ro-RO"/>
        </w:rPr>
        <w:fldChar w:fldCharType="separate"/>
      </w:r>
      <w:r w:rsidR="00993C62" w:rsidRPr="004E2ECC">
        <w:rPr>
          <w:rStyle w:val="Hyperlink"/>
          <w:rFonts w:ascii="Verdana" w:hAnsi="Verdana"/>
          <w:sz w:val="22"/>
          <w:szCs w:val="22"/>
          <w:lang w:val="ro-RO"/>
          <w:rPrChange w:id="554" w:author="Alexei Verbitki" w:date="2018-05-15T12:12:00Z">
            <w:rPr>
              <w:rStyle w:val="Hyperlink"/>
              <w:rFonts w:ascii="Verdana" w:hAnsi="Verdana"/>
              <w:noProof/>
              <w:sz w:val="22"/>
              <w:szCs w:val="22"/>
              <w:lang w:val="ro-RO"/>
            </w:rPr>
          </w:rPrChange>
        </w:rPr>
        <w:t>4.9 Înregistrarea studiilor clinice</w:t>
      </w:r>
      <w:r w:rsidR="00993C62" w:rsidRPr="004E2ECC">
        <w:rPr>
          <w:rFonts w:ascii="Verdana" w:hAnsi="Verdana"/>
          <w:sz w:val="22"/>
          <w:szCs w:val="22"/>
          <w:lang w:val="ro-RO"/>
          <w:rPrChange w:id="55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55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557" w:author="Alexei Verbitki" w:date="2018-05-15T12:12:00Z">
            <w:rPr>
              <w:rFonts w:ascii="Verdana" w:hAnsi="Verdana"/>
              <w:noProof/>
              <w:sz w:val="22"/>
              <w:szCs w:val="22"/>
              <w:lang w:val="ro-RO"/>
            </w:rPr>
          </w:rPrChange>
        </w:rPr>
        <w:instrText xml:space="preserve"> PAGEREF _Toc508791695 \h </w:instrText>
      </w:r>
      <w:r w:rsidR="00993C62" w:rsidRPr="004E2ECC">
        <w:rPr>
          <w:rFonts w:ascii="Verdana" w:hAnsi="Verdana"/>
          <w:sz w:val="22"/>
          <w:szCs w:val="22"/>
          <w:lang w:val="ro-RO"/>
          <w:rPrChange w:id="55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55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560" w:author="Alexei Verbitki" w:date="2018-05-15T12:12:00Z">
            <w:rPr>
              <w:rFonts w:ascii="Verdana" w:hAnsi="Verdana"/>
              <w:noProof/>
              <w:sz w:val="22"/>
              <w:szCs w:val="22"/>
              <w:lang w:val="ro-RO"/>
            </w:rPr>
          </w:rPrChange>
        </w:rPr>
        <w:t>32</w:t>
      </w:r>
      <w:r w:rsidR="00993C62" w:rsidRPr="004E2ECC">
        <w:rPr>
          <w:rFonts w:ascii="Verdana" w:hAnsi="Verdana"/>
          <w:sz w:val="22"/>
          <w:szCs w:val="22"/>
          <w:lang w:val="ro-RO"/>
          <w:rPrChange w:id="56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562" w:author="Alexei Verbitki" w:date="2018-05-15T12:12:00Z">
            <w:rPr>
              <w:rFonts w:ascii="Verdana" w:hAnsi="Verdana"/>
              <w:noProof/>
              <w:sz w:val="22"/>
              <w:szCs w:val="22"/>
              <w:lang w:val="ro-RO"/>
            </w:rPr>
          </w:rPrChange>
        </w:rPr>
        <w:fldChar w:fldCharType="end"/>
      </w:r>
    </w:p>
    <w:p w14:paraId="4DBB67BF"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56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"_Toc508791696" </w:instrText>
      </w:r>
      <w:r w:rsidRPr="004E2ECC">
        <w:rPr>
          <w:lang w:val="ro-RO"/>
        </w:rPr>
        <w:fldChar w:fldCharType="separate"/>
      </w:r>
      <w:r w:rsidR="00993C62" w:rsidRPr="004E2ECC">
        <w:rPr>
          <w:rStyle w:val="Hyperlink"/>
          <w:rFonts w:ascii="Verdana" w:hAnsi="Verdana"/>
          <w:sz w:val="22"/>
          <w:szCs w:val="22"/>
          <w:lang w:val="ro-RO"/>
          <w:rPrChange w:id="564" w:author="Alexei Verbitki" w:date="2018-05-15T12:12:00Z">
            <w:rPr>
              <w:rStyle w:val="Hyperlink"/>
              <w:rFonts w:ascii="Verdana" w:hAnsi="Verdana"/>
              <w:noProof/>
              <w:sz w:val="22"/>
              <w:szCs w:val="22"/>
              <w:lang w:val="ro-RO"/>
            </w:rPr>
          </w:rPrChange>
        </w:rPr>
        <w:t>Descrierea generală a procesului</w:t>
      </w:r>
      <w:r w:rsidR="00993C62" w:rsidRPr="004E2ECC">
        <w:rPr>
          <w:rFonts w:ascii="Verdana" w:hAnsi="Verdana"/>
          <w:sz w:val="22"/>
          <w:szCs w:val="22"/>
          <w:lang w:val="ro-RO"/>
          <w:rPrChange w:id="56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56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567" w:author="Alexei Verbitki" w:date="2018-05-15T12:12:00Z">
            <w:rPr>
              <w:rFonts w:ascii="Verdana" w:hAnsi="Verdana"/>
              <w:noProof/>
              <w:sz w:val="22"/>
              <w:szCs w:val="22"/>
              <w:lang w:val="ro-RO"/>
            </w:rPr>
          </w:rPrChange>
        </w:rPr>
        <w:instrText xml:space="preserve"> PAGEREF _Toc508791696 \h </w:instrText>
      </w:r>
      <w:r w:rsidR="00993C62" w:rsidRPr="004E2ECC">
        <w:rPr>
          <w:rFonts w:ascii="Verdana" w:hAnsi="Verdana"/>
          <w:sz w:val="22"/>
          <w:szCs w:val="22"/>
          <w:lang w:val="ro-RO"/>
          <w:rPrChange w:id="56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56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570" w:author="Alexei Verbitki" w:date="2018-05-15T12:12:00Z">
            <w:rPr>
              <w:rFonts w:ascii="Verdana" w:hAnsi="Verdana"/>
              <w:noProof/>
              <w:sz w:val="22"/>
              <w:szCs w:val="22"/>
              <w:lang w:val="ro-RO"/>
            </w:rPr>
          </w:rPrChange>
        </w:rPr>
        <w:t>32</w:t>
      </w:r>
      <w:r w:rsidR="00993C62" w:rsidRPr="004E2ECC">
        <w:rPr>
          <w:rFonts w:ascii="Verdana" w:hAnsi="Verdana"/>
          <w:sz w:val="22"/>
          <w:szCs w:val="22"/>
          <w:lang w:val="ro-RO"/>
          <w:rPrChange w:id="57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572" w:author="Alexei Verbitki" w:date="2018-05-15T12:12:00Z">
            <w:rPr>
              <w:rFonts w:ascii="Verdana" w:hAnsi="Verdana"/>
              <w:noProof/>
              <w:sz w:val="22"/>
              <w:szCs w:val="22"/>
              <w:lang w:val="ro-RO"/>
            </w:rPr>
          </w:rPrChange>
        </w:rPr>
        <w:fldChar w:fldCharType="end"/>
      </w:r>
    </w:p>
    <w:p w14:paraId="2987FA2E"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57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"_Toc508791697" </w:instrText>
      </w:r>
      <w:r w:rsidRPr="004E2ECC">
        <w:rPr>
          <w:lang w:val="ro-RO"/>
        </w:rPr>
        <w:fldChar w:fldCharType="separate"/>
      </w:r>
      <w:r w:rsidR="00993C62" w:rsidRPr="004E2ECC">
        <w:rPr>
          <w:rStyle w:val="Hyperlink"/>
          <w:rFonts w:ascii="Verdana" w:hAnsi="Verdana"/>
          <w:sz w:val="22"/>
          <w:szCs w:val="22"/>
          <w:lang w:val="ro-RO"/>
          <w:rPrChange w:id="574" w:author="Alexei Verbitki" w:date="2018-05-15T12:12:00Z">
            <w:rPr>
              <w:rStyle w:val="Hyperlink"/>
              <w:rFonts w:ascii="Verdana" w:hAnsi="Verdana"/>
              <w:noProof/>
              <w:sz w:val="22"/>
              <w:szCs w:val="22"/>
              <w:lang w:val="ro-RO"/>
            </w:rPr>
          </w:rPrChange>
        </w:rPr>
        <w:t>Actorii procesului</w:t>
      </w:r>
      <w:r w:rsidR="00993C62" w:rsidRPr="004E2ECC">
        <w:rPr>
          <w:rFonts w:ascii="Verdana" w:hAnsi="Verdana"/>
          <w:sz w:val="22"/>
          <w:szCs w:val="22"/>
          <w:lang w:val="ro-RO"/>
          <w:rPrChange w:id="57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57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577" w:author="Alexei Verbitki" w:date="2018-05-15T12:12:00Z">
            <w:rPr>
              <w:rFonts w:ascii="Verdana" w:hAnsi="Verdana"/>
              <w:noProof/>
              <w:sz w:val="22"/>
              <w:szCs w:val="22"/>
              <w:lang w:val="ro-RO"/>
            </w:rPr>
          </w:rPrChange>
        </w:rPr>
        <w:instrText xml:space="preserve"> PAGEREF _Toc508791697 \h </w:instrText>
      </w:r>
      <w:r w:rsidR="00993C62" w:rsidRPr="004E2ECC">
        <w:rPr>
          <w:rFonts w:ascii="Verdana" w:hAnsi="Verdana"/>
          <w:sz w:val="22"/>
          <w:szCs w:val="22"/>
          <w:lang w:val="ro-RO"/>
          <w:rPrChange w:id="57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57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580" w:author="Alexei Verbitki" w:date="2018-05-15T12:12:00Z">
            <w:rPr>
              <w:rFonts w:ascii="Verdana" w:hAnsi="Verdana"/>
              <w:noProof/>
              <w:sz w:val="22"/>
              <w:szCs w:val="22"/>
              <w:lang w:val="ro-RO"/>
            </w:rPr>
          </w:rPrChange>
        </w:rPr>
        <w:t>33</w:t>
      </w:r>
      <w:r w:rsidR="00993C62" w:rsidRPr="004E2ECC">
        <w:rPr>
          <w:rFonts w:ascii="Verdana" w:hAnsi="Verdana"/>
          <w:sz w:val="22"/>
          <w:szCs w:val="22"/>
          <w:lang w:val="ro-RO"/>
          <w:rPrChange w:id="58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582" w:author="Alexei Verbitki" w:date="2018-05-15T12:12:00Z">
            <w:rPr>
              <w:rFonts w:ascii="Verdana" w:hAnsi="Verdana"/>
              <w:noProof/>
              <w:sz w:val="22"/>
              <w:szCs w:val="22"/>
              <w:lang w:val="ro-RO"/>
            </w:rPr>
          </w:rPrChange>
        </w:rPr>
        <w:fldChar w:fldCharType="end"/>
      </w:r>
    </w:p>
    <w:p w14:paraId="609590D9"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58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"_Toc508791698" </w:instrText>
      </w:r>
      <w:r w:rsidRPr="004E2ECC">
        <w:rPr>
          <w:lang w:val="ro-RO"/>
        </w:rPr>
        <w:fldChar w:fldCharType="separate"/>
      </w:r>
      <w:r w:rsidR="00993C62" w:rsidRPr="004E2ECC">
        <w:rPr>
          <w:rStyle w:val="Hyperlink"/>
          <w:rFonts w:ascii="Verdana" w:hAnsi="Verdana"/>
          <w:sz w:val="22"/>
          <w:szCs w:val="22"/>
          <w:lang w:val="ro-RO"/>
          <w:rPrChange w:id="584" w:author="Alexei Verbitki" w:date="2018-05-15T12:12:00Z">
            <w:rPr>
              <w:rStyle w:val="Hyperlink"/>
              <w:rFonts w:ascii="Verdana" w:hAnsi="Verdana"/>
              <w:noProof/>
              <w:sz w:val="22"/>
              <w:szCs w:val="22"/>
              <w:lang w:val="ro-RO"/>
            </w:rPr>
          </w:rPrChange>
        </w:rPr>
        <w:t>Informația pentru înregistrare</w:t>
      </w:r>
      <w:r w:rsidR="00993C62" w:rsidRPr="004E2ECC">
        <w:rPr>
          <w:rFonts w:ascii="Verdana" w:hAnsi="Verdana"/>
          <w:sz w:val="22"/>
          <w:szCs w:val="22"/>
          <w:lang w:val="ro-RO"/>
          <w:rPrChange w:id="58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58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587" w:author="Alexei Verbitki" w:date="2018-05-15T12:12:00Z">
            <w:rPr>
              <w:rFonts w:ascii="Verdana" w:hAnsi="Verdana"/>
              <w:noProof/>
              <w:sz w:val="22"/>
              <w:szCs w:val="22"/>
              <w:lang w:val="ro-RO"/>
            </w:rPr>
          </w:rPrChange>
        </w:rPr>
        <w:instrText xml:space="preserve"> PAGEREF _Toc508791698 \h </w:instrText>
      </w:r>
      <w:r w:rsidR="00993C62" w:rsidRPr="004E2ECC">
        <w:rPr>
          <w:rFonts w:ascii="Verdana" w:hAnsi="Verdana"/>
          <w:sz w:val="22"/>
          <w:szCs w:val="22"/>
          <w:lang w:val="ro-RO"/>
          <w:rPrChange w:id="58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58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590" w:author="Alexei Verbitki" w:date="2018-05-15T12:12:00Z">
            <w:rPr>
              <w:rFonts w:ascii="Verdana" w:hAnsi="Verdana"/>
              <w:noProof/>
              <w:sz w:val="22"/>
              <w:szCs w:val="22"/>
              <w:lang w:val="ro-RO"/>
            </w:rPr>
          </w:rPrChange>
        </w:rPr>
        <w:t>34</w:t>
      </w:r>
      <w:r w:rsidR="00993C62" w:rsidRPr="004E2ECC">
        <w:rPr>
          <w:rFonts w:ascii="Verdana" w:hAnsi="Verdana"/>
          <w:sz w:val="22"/>
          <w:szCs w:val="22"/>
          <w:lang w:val="ro-RO"/>
          <w:rPrChange w:id="59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592" w:author="Alexei Verbitki" w:date="2018-05-15T12:12:00Z">
            <w:rPr>
              <w:rFonts w:ascii="Verdana" w:hAnsi="Verdana"/>
              <w:noProof/>
              <w:sz w:val="22"/>
              <w:szCs w:val="22"/>
              <w:lang w:val="ro-RO"/>
            </w:rPr>
          </w:rPrChange>
        </w:rPr>
        <w:fldChar w:fldCharType="end"/>
      </w:r>
    </w:p>
    <w:p w14:paraId="64E2C260"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59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"_Toc508791699" </w:instrText>
      </w:r>
      <w:r w:rsidRPr="004E2ECC">
        <w:rPr>
          <w:lang w:val="ro-RO"/>
        </w:rPr>
        <w:fldChar w:fldCharType="separate"/>
      </w:r>
      <w:r w:rsidR="00993C62" w:rsidRPr="004E2ECC">
        <w:rPr>
          <w:rStyle w:val="Hyperlink"/>
          <w:rFonts w:ascii="Verdana" w:hAnsi="Verdana"/>
          <w:sz w:val="22"/>
          <w:szCs w:val="22"/>
          <w:lang w:val="ro-RO"/>
          <w:rPrChange w:id="594" w:author="Alexei Verbitki" w:date="2018-05-15T12:12:00Z">
            <w:rPr>
              <w:rStyle w:val="Hyperlink"/>
              <w:rFonts w:ascii="Verdana" w:hAnsi="Verdana"/>
              <w:noProof/>
              <w:sz w:val="22"/>
              <w:szCs w:val="22"/>
              <w:lang w:val="ro-RO"/>
            </w:rPr>
          </w:rPrChange>
        </w:rPr>
        <w:t>Documente de intrare/ieșire întocmite cu ajutorul SIAC</w:t>
      </w:r>
      <w:r w:rsidR="00993C62" w:rsidRPr="004E2ECC">
        <w:rPr>
          <w:rFonts w:ascii="Verdana" w:hAnsi="Verdana"/>
          <w:sz w:val="22"/>
          <w:szCs w:val="22"/>
          <w:lang w:val="ro-RO"/>
          <w:rPrChange w:id="59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59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597" w:author="Alexei Verbitki" w:date="2018-05-15T12:12:00Z">
            <w:rPr>
              <w:rFonts w:ascii="Verdana" w:hAnsi="Verdana"/>
              <w:noProof/>
              <w:sz w:val="22"/>
              <w:szCs w:val="22"/>
              <w:lang w:val="ro-RO"/>
            </w:rPr>
          </w:rPrChange>
        </w:rPr>
        <w:instrText xml:space="preserve"> PAGEREF _Toc508791699 \h </w:instrText>
      </w:r>
      <w:r w:rsidR="00993C62" w:rsidRPr="004E2ECC">
        <w:rPr>
          <w:rFonts w:ascii="Verdana" w:hAnsi="Verdana"/>
          <w:sz w:val="22"/>
          <w:szCs w:val="22"/>
          <w:lang w:val="ro-RO"/>
          <w:rPrChange w:id="59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59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600" w:author="Alexei Verbitki" w:date="2018-05-15T12:12:00Z">
            <w:rPr>
              <w:rFonts w:ascii="Verdana" w:hAnsi="Verdana"/>
              <w:noProof/>
              <w:sz w:val="22"/>
              <w:szCs w:val="22"/>
              <w:lang w:val="ro-RO"/>
            </w:rPr>
          </w:rPrChange>
        </w:rPr>
        <w:t>35</w:t>
      </w:r>
      <w:r w:rsidR="00993C62" w:rsidRPr="004E2ECC">
        <w:rPr>
          <w:rFonts w:ascii="Verdana" w:hAnsi="Verdana"/>
          <w:sz w:val="22"/>
          <w:szCs w:val="22"/>
          <w:lang w:val="ro-RO"/>
          <w:rPrChange w:id="60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602" w:author="Alexei Verbitki" w:date="2018-05-15T12:12:00Z">
            <w:rPr>
              <w:rFonts w:ascii="Verdana" w:hAnsi="Verdana"/>
              <w:noProof/>
              <w:sz w:val="22"/>
              <w:szCs w:val="22"/>
              <w:lang w:val="ro-RO"/>
            </w:rPr>
          </w:rPrChange>
        </w:rPr>
        <w:fldChar w:fldCharType="end"/>
      </w:r>
    </w:p>
    <w:p w14:paraId="6A47CC24"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60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w:instrText>
      </w:r>
      <w:r w:rsidRPr="004E2ECC">
        <w:rPr>
          <w:lang w:val="ro-RO"/>
        </w:rPr>
        <w:instrText xml:space="preserve">RLINK \l "_Toc508791700" </w:instrText>
      </w:r>
      <w:r w:rsidRPr="004E2ECC">
        <w:rPr>
          <w:lang w:val="ro-RO"/>
        </w:rPr>
        <w:fldChar w:fldCharType="separate"/>
      </w:r>
      <w:r w:rsidR="00993C62" w:rsidRPr="004E2ECC">
        <w:rPr>
          <w:rStyle w:val="Hyperlink"/>
          <w:rFonts w:ascii="Verdana" w:hAnsi="Verdana"/>
          <w:sz w:val="22"/>
          <w:szCs w:val="22"/>
          <w:lang w:val="ro-RO"/>
          <w:rPrChange w:id="604" w:author="Alexei Verbitki" w:date="2018-05-15T12:12:00Z">
            <w:rPr>
              <w:rStyle w:val="Hyperlink"/>
              <w:rFonts w:ascii="Verdana" w:hAnsi="Verdana"/>
              <w:noProof/>
              <w:sz w:val="22"/>
              <w:szCs w:val="22"/>
              <w:lang w:val="ro-RO"/>
            </w:rPr>
          </w:rPrChange>
        </w:rPr>
        <w:t>Alte informații și specificații suplimentare</w:t>
      </w:r>
      <w:r w:rsidR="00993C62" w:rsidRPr="004E2ECC">
        <w:rPr>
          <w:rFonts w:ascii="Verdana" w:hAnsi="Verdana"/>
          <w:sz w:val="22"/>
          <w:szCs w:val="22"/>
          <w:lang w:val="ro-RO"/>
          <w:rPrChange w:id="60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60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607" w:author="Alexei Verbitki" w:date="2018-05-15T12:12:00Z">
            <w:rPr>
              <w:rFonts w:ascii="Verdana" w:hAnsi="Verdana"/>
              <w:noProof/>
              <w:sz w:val="22"/>
              <w:szCs w:val="22"/>
              <w:lang w:val="ro-RO"/>
            </w:rPr>
          </w:rPrChange>
        </w:rPr>
        <w:instrText xml:space="preserve"> PAGEREF _Toc508791700 \h </w:instrText>
      </w:r>
      <w:r w:rsidR="00993C62" w:rsidRPr="004E2ECC">
        <w:rPr>
          <w:rFonts w:ascii="Verdana" w:hAnsi="Verdana"/>
          <w:sz w:val="22"/>
          <w:szCs w:val="22"/>
          <w:lang w:val="ro-RO"/>
          <w:rPrChange w:id="60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60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610" w:author="Alexei Verbitki" w:date="2018-05-15T12:12:00Z">
            <w:rPr>
              <w:rFonts w:ascii="Verdana" w:hAnsi="Verdana"/>
              <w:noProof/>
              <w:sz w:val="22"/>
              <w:szCs w:val="22"/>
              <w:lang w:val="ro-RO"/>
            </w:rPr>
          </w:rPrChange>
        </w:rPr>
        <w:t>35</w:t>
      </w:r>
      <w:r w:rsidR="00993C62" w:rsidRPr="004E2ECC">
        <w:rPr>
          <w:rFonts w:ascii="Verdana" w:hAnsi="Verdana"/>
          <w:sz w:val="22"/>
          <w:szCs w:val="22"/>
          <w:lang w:val="ro-RO"/>
          <w:rPrChange w:id="61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612" w:author="Alexei Verbitki" w:date="2018-05-15T12:12:00Z">
            <w:rPr>
              <w:rFonts w:ascii="Verdana" w:hAnsi="Verdana"/>
              <w:noProof/>
              <w:sz w:val="22"/>
              <w:szCs w:val="22"/>
              <w:lang w:val="ro-RO"/>
            </w:rPr>
          </w:rPrChange>
        </w:rPr>
        <w:fldChar w:fldCharType="end"/>
      </w:r>
    </w:p>
    <w:p w14:paraId="5F6F772A" w14:textId="77777777" w:rsidR="00993C62" w:rsidRPr="004E2ECC" w:rsidRDefault="007722D8">
      <w:pPr>
        <w:pStyle w:val="TOC1"/>
        <w:tabs>
          <w:tab w:val="right" w:leader="dot" w:pos="10529"/>
        </w:tabs>
        <w:rPr>
          <w:rFonts w:ascii="Verdana" w:eastAsiaTheme="minorEastAsia" w:hAnsi="Verdana" w:cstheme="minorBidi"/>
          <w:kern w:val="0"/>
          <w:sz w:val="22"/>
          <w:szCs w:val="22"/>
          <w:lang w:val="ro-RO" w:eastAsia="en-US" w:bidi="ar-SA"/>
          <w:rPrChange w:id="61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"_Toc508791701" </w:instrText>
      </w:r>
      <w:r w:rsidRPr="004E2ECC">
        <w:rPr>
          <w:lang w:val="ro-RO"/>
        </w:rPr>
        <w:fldChar w:fldCharType="separate"/>
      </w:r>
      <w:r w:rsidR="00993C62" w:rsidRPr="004E2ECC">
        <w:rPr>
          <w:rStyle w:val="Hyperlink"/>
          <w:rFonts w:ascii="Verdana" w:hAnsi="Verdana"/>
          <w:sz w:val="22"/>
          <w:szCs w:val="22"/>
          <w:lang w:val="ro-RO"/>
          <w:rPrChange w:id="614" w:author="Alexei Verbitki" w:date="2018-05-15T12:12:00Z">
            <w:rPr>
              <w:rStyle w:val="Hyperlink"/>
              <w:rFonts w:ascii="Verdana" w:hAnsi="Verdana"/>
              <w:noProof/>
              <w:sz w:val="22"/>
              <w:szCs w:val="22"/>
              <w:lang w:val="ro-RO"/>
            </w:rPr>
          </w:rPrChange>
        </w:rPr>
        <w:t>4.10 Gestionarea documentelor</w:t>
      </w:r>
      <w:r w:rsidR="00993C62" w:rsidRPr="004E2ECC">
        <w:rPr>
          <w:rFonts w:ascii="Verdana" w:hAnsi="Verdana"/>
          <w:sz w:val="22"/>
          <w:szCs w:val="22"/>
          <w:lang w:val="ro-RO"/>
          <w:rPrChange w:id="61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61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617" w:author="Alexei Verbitki" w:date="2018-05-15T12:12:00Z">
            <w:rPr>
              <w:rFonts w:ascii="Verdana" w:hAnsi="Verdana"/>
              <w:noProof/>
              <w:sz w:val="22"/>
              <w:szCs w:val="22"/>
              <w:lang w:val="ro-RO"/>
            </w:rPr>
          </w:rPrChange>
        </w:rPr>
        <w:instrText xml:space="preserve"> PAGEREF _Toc508791701 \h </w:instrText>
      </w:r>
      <w:r w:rsidR="00993C62" w:rsidRPr="004E2ECC">
        <w:rPr>
          <w:rFonts w:ascii="Verdana" w:hAnsi="Verdana"/>
          <w:sz w:val="22"/>
          <w:szCs w:val="22"/>
          <w:lang w:val="ro-RO"/>
          <w:rPrChange w:id="61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61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620" w:author="Alexei Verbitki" w:date="2018-05-15T12:12:00Z">
            <w:rPr>
              <w:rFonts w:ascii="Verdana" w:hAnsi="Verdana"/>
              <w:noProof/>
              <w:sz w:val="22"/>
              <w:szCs w:val="22"/>
              <w:lang w:val="ro-RO"/>
            </w:rPr>
          </w:rPrChange>
        </w:rPr>
        <w:t>36</w:t>
      </w:r>
      <w:r w:rsidR="00993C62" w:rsidRPr="004E2ECC">
        <w:rPr>
          <w:rFonts w:ascii="Verdana" w:hAnsi="Verdana"/>
          <w:sz w:val="22"/>
          <w:szCs w:val="22"/>
          <w:lang w:val="ro-RO"/>
          <w:rPrChange w:id="62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622" w:author="Alexei Verbitki" w:date="2018-05-15T12:12:00Z">
            <w:rPr>
              <w:rFonts w:ascii="Verdana" w:hAnsi="Verdana"/>
              <w:noProof/>
              <w:sz w:val="22"/>
              <w:szCs w:val="22"/>
              <w:lang w:val="ro-RO"/>
            </w:rPr>
          </w:rPrChange>
        </w:rPr>
        <w:fldChar w:fldCharType="end"/>
      </w:r>
    </w:p>
    <w:p w14:paraId="523B6A49"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62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"_Toc508791702" </w:instrText>
      </w:r>
      <w:r w:rsidRPr="004E2ECC">
        <w:rPr>
          <w:lang w:val="ro-RO"/>
        </w:rPr>
        <w:fldChar w:fldCharType="separate"/>
      </w:r>
      <w:r w:rsidR="00993C62" w:rsidRPr="004E2ECC">
        <w:rPr>
          <w:rStyle w:val="Hyperlink"/>
          <w:rFonts w:ascii="Verdana" w:hAnsi="Verdana"/>
          <w:sz w:val="22"/>
          <w:szCs w:val="22"/>
          <w:lang w:val="ro-RO"/>
          <w:rPrChange w:id="624" w:author="Alexei Verbitki" w:date="2018-05-15T12:12:00Z">
            <w:rPr>
              <w:rStyle w:val="Hyperlink"/>
              <w:rFonts w:ascii="Verdana" w:hAnsi="Verdana"/>
              <w:noProof/>
              <w:sz w:val="22"/>
              <w:szCs w:val="22"/>
              <w:lang w:val="ro-RO"/>
            </w:rPr>
          </w:rPrChange>
        </w:rPr>
        <w:t>Descrierea generală a procesului</w:t>
      </w:r>
      <w:r w:rsidR="00993C62" w:rsidRPr="004E2ECC">
        <w:rPr>
          <w:rFonts w:ascii="Verdana" w:hAnsi="Verdana"/>
          <w:sz w:val="22"/>
          <w:szCs w:val="22"/>
          <w:lang w:val="ro-RO"/>
          <w:rPrChange w:id="62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62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627" w:author="Alexei Verbitki" w:date="2018-05-15T12:12:00Z">
            <w:rPr>
              <w:rFonts w:ascii="Verdana" w:hAnsi="Verdana"/>
              <w:noProof/>
              <w:sz w:val="22"/>
              <w:szCs w:val="22"/>
              <w:lang w:val="ro-RO"/>
            </w:rPr>
          </w:rPrChange>
        </w:rPr>
        <w:instrText xml:space="preserve"> PAGEREF _Toc508791702 \h </w:instrText>
      </w:r>
      <w:r w:rsidR="00993C62" w:rsidRPr="004E2ECC">
        <w:rPr>
          <w:rFonts w:ascii="Verdana" w:hAnsi="Verdana"/>
          <w:sz w:val="22"/>
          <w:szCs w:val="22"/>
          <w:lang w:val="ro-RO"/>
          <w:rPrChange w:id="62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62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630" w:author="Alexei Verbitki" w:date="2018-05-15T12:12:00Z">
            <w:rPr>
              <w:rFonts w:ascii="Verdana" w:hAnsi="Verdana"/>
              <w:noProof/>
              <w:sz w:val="22"/>
              <w:szCs w:val="22"/>
              <w:lang w:val="ro-RO"/>
            </w:rPr>
          </w:rPrChange>
        </w:rPr>
        <w:t>36</w:t>
      </w:r>
      <w:r w:rsidR="00993C62" w:rsidRPr="004E2ECC">
        <w:rPr>
          <w:rFonts w:ascii="Verdana" w:hAnsi="Verdana"/>
          <w:sz w:val="22"/>
          <w:szCs w:val="22"/>
          <w:lang w:val="ro-RO"/>
          <w:rPrChange w:id="63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632" w:author="Alexei Verbitki" w:date="2018-05-15T12:12:00Z">
            <w:rPr>
              <w:rFonts w:ascii="Verdana" w:hAnsi="Verdana"/>
              <w:noProof/>
              <w:sz w:val="22"/>
              <w:szCs w:val="22"/>
              <w:lang w:val="ro-RO"/>
            </w:rPr>
          </w:rPrChange>
        </w:rPr>
        <w:fldChar w:fldCharType="end"/>
      </w:r>
    </w:p>
    <w:p w14:paraId="4C695F2A"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63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w:instrText>
      </w:r>
      <w:r w:rsidRPr="004E2ECC">
        <w:rPr>
          <w:lang w:val="ro-RO"/>
        </w:rPr>
        <w:instrText xml:space="preserve">8791703" </w:instrText>
      </w:r>
      <w:r w:rsidRPr="004E2ECC">
        <w:rPr>
          <w:lang w:val="ro-RO"/>
        </w:rPr>
        <w:fldChar w:fldCharType="separate"/>
      </w:r>
      <w:r w:rsidR="00993C62" w:rsidRPr="004E2ECC">
        <w:rPr>
          <w:rStyle w:val="Hyperlink"/>
          <w:rFonts w:ascii="Verdana" w:hAnsi="Verdana"/>
          <w:sz w:val="22"/>
          <w:szCs w:val="22"/>
          <w:lang w:val="ro-RO"/>
          <w:rPrChange w:id="634" w:author="Alexei Verbitki" w:date="2018-05-15T12:12:00Z">
            <w:rPr>
              <w:rStyle w:val="Hyperlink"/>
              <w:rFonts w:ascii="Verdana" w:hAnsi="Verdana"/>
              <w:noProof/>
              <w:sz w:val="22"/>
              <w:szCs w:val="22"/>
              <w:lang w:val="ro-RO"/>
            </w:rPr>
          </w:rPrChange>
        </w:rPr>
        <w:t>Actorii procesului</w:t>
      </w:r>
      <w:r w:rsidR="00993C62" w:rsidRPr="004E2ECC">
        <w:rPr>
          <w:rFonts w:ascii="Verdana" w:hAnsi="Verdana"/>
          <w:sz w:val="22"/>
          <w:szCs w:val="22"/>
          <w:lang w:val="ro-RO"/>
          <w:rPrChange w:id="63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63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637" w:author="Alexei Verbitki" w:date="2018-05-15T12:12:00Z">
            <w:rPr>
              <w:rFonts w:ascii="Verdana" w:hAnsi="Verdana"/>
              <w:noProof/>
              <w:sz w:val="22"/>
              <w:szCs w:val="22"/>
              <w:lang w:val="ro-RO"/>
            </w:rPr>
          </w:rPrChange>
        </w:rPr>
        <w:instrText xml:space="preserve"> PAGEREF _Toc508791703 \h </w:instrText>
      </w:r>
      <w:r w:rsidR="00993C62" w:rsidRPr="004E2ECC">
        <w:rPr>
          <w:rFonts w:ascii="Verdana" w:hAnsi="Verdana"/>
          <w:sz w:val="22"/>
          <w:szCs w:val="22"/>
          <w:lang w:val="ro-RO"/>
          <w:rPrChange w:id="63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63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640" w:author="Alexei Verbitki" w:date="2018-05-15T12:12:00Z">
            <w:rPr>
              <w:rFonts w:ascii="Verdana" w:hAnsi="Verdana"/>
              <w:noProof/>
              <w:sz w:val="22"/>
              <w:szCs w:val="22"/>
              <w:lang w:val="ro-RO"/>
            </w:rPr>
          </w:rPrChange>
        </w:rPr>
        <w:t>37</w:t>
      </w:r>
      <w:r w:rsidR="00993C62" w:rsidRPr="004E2ECC">
        <w:rPr>
          <w:rFonts w:ascii="Verdana" w:hAnsi="Verdana"/>
          <w:sz w:val="22"/>
          <w:szCs w:val="22"/>
          <w:lang w:val="ro-RO"/>
          <w:rPrChange w:id="64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642" w:author="Alexei Verbitki" w:date="2018-05-15T12:12:00Z">
            <w:rPr>
              <w:rFonts w:ascii="Verdana" w:hAnsi="Verdana"/>
              <w:noProof/>
              <w:sz w:val="22"/>
              <w:szCs w:val="22"/>
              <w:lang w:val="ro-RO"/>
            </w:rPr>
          </w:rPrChange>
        </w:rPr>
        <w:fldChar w:fldCharType="end"/>
      </w:r>
    </w:p>
    <w:p w14:paraId="0174B6A3"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64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"_Toc508791704" </w:instrText>
      </w:r>
      <w:r w:rsidRPr="004E2ECC">
        <w:rPr>
          <w:lang w:val="ro-RO"/>
        </w:rPr>
        <w:fldChar w:fldCharType="separate"/>
      </w:r>
      <w:r w:rsidR="00993C62" w:rsidRPr="004E2ECC">
        <w:rPr>
          <w:rStyle w:val="Hyperlink"/>
          <w:rFonts w:ascii="Verdana" w:hAnsi="Verdana"/>
          <w:sz w:val="22"/>
          <w:szCs w:val="22"/>
          <w:lang w:val="ro-RO"/>
          <w:rPrChange w:id="644" w:author="Alexei Verbitki" w:date="2018-05-15T12:12:00Z">
            <w:rPr>
              <w:rStyle w:val="Hyperlink"/>
              <w:rFonts w:ascii="Verdana" w:hAnsi="Verdana"/>
              <w:noProof/>
              <w:sz w:val="22"/>
              <w:szCs w:val="22"/>
              <w:lang w:val="ro-RO"/>
            </w:rPr>
          </w:rPrChange>
        </w:rPr>
        <w:t>Informația pentru înregistrare</w:t>
      </w:r>
      <w:r w:rsidR="00993C62" w:rsidRPr="004E2ECC">
        <w:rPr>
          <w:rFonts w:ascii="Verdana" w:hAnsi="Verdana"/>
          <w:sz w:val="22"/>
          <w:szCs w:val="22"/>
          <w:lang w:val="ro-RO"/>
          <w:rPrChange w:id="64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64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647" w:author="Alexei Verbitki" w:date="2018-05-15T12:12:00Z">
            <w:rPr>
              <w:rFonts w:ascii="Verdana" w:hAnsi="Verdana"/>
              <w:noProof/>
              <w:sz w:val="22"/>
              <w:szCs w:val="22"/>
              <w:lang w:val="ro-RO"/>
            </w:rPr>
          </w:rPrChange>
        </w:rPr>
        <w:instrText xml:space="preserve"> PAGEREF _Toc508791704 \h </w:instrText>
      </w:r>
      <w:r w:rsidR="00993C62" w:rsidRPr="004E2ECC">
        <w:rPr>
          <w:rFonts w:ascii="Verdana" w:hAnsi="Verdana"/>
          <w:sz w:val="22"/>
          <w:szCs w:val="22"/>
          <w:lang w:val="ro-RO"/>
          <w:rPrChange w:id="64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64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650" w:author="Alexei Verbitki" w:date="2018-05-15T12:12:00Z">
            <w:rPr>
              <w:rFonts w:ascii="Verdana" w:hAnsi="Verdana"/>
              <w:noProof/>
              <w:sz w:val="22"/>
              <w:szCs w:val="22"/>
              <w:lang w:val="ro-RO"/>
            </w:rPr>
          </w:rPrChange>
        </w:rPr>
        <w:t>38</w:t>
      </w:r>
      <w:r w:rsidR="00993C62" w:rsidRPr="004E2ECC">
        <w:rPr>
          <w:rFonts w:ascii="Verdana" w:hAnsi="Verdana"/>
          <w:sz w:val="22"/>
          <w:szCs w:val="22"/>
          <w:lang w:val="ro-RO"/>
          <w:rPrChange w:id="65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652" w:author="Alexei Verbitki" w:date="2018-05-15T12:12:00Z">
            <w:rPr>
              <w:rFonts w:ascii="Verdana" w:hAnsi="Verdana"/>
              <w:noProof/>
              <w:sz w:val="22"/>
              <w:szCs w:val="22"/>
              <w:lang w:val="ro-RO"/>
            </w:rPr>
          </w:rPrChange>
        </w:rPr>
        <w:fldChar w:fldCharType="end"/>
      </w:r>
    </w:p>
    <w:p w14:paraId="758F3FA9"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65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HYPERLINK \l "_Toc508791705" </w:instrText>
      </w:r>
      <w:r w:rsidRPr="004E2ECC">
        <w:rPr>
          <w:lang w:val="ro-RO"/>
        </w:rPr>
        <w:fldChar w:fldCharType="separate"/>
      </w:r>
      <w:r w:rsidR="00993C62" w:rsidRPr="004E2ECC">
        <w:rPr>
          <w:rStyle w:val="Hyperlink"/>
          <w:rFonts w:ascii="Verdana" w:hAnsi="Verdana"/>
          <w:sz w:val="22"/>
          <w:szCs w:val="22"/>
          <w:lang w:val="ro-RO"/>
          <w:rPrChange w:id="654" w:author="Alexei Verbitki" w:date="2018-05-15T12:12:00Z">
            <w:rPr>
              <w:rStyle w:val="Hyperlink"/>
              <w:rFonts w:ascii="Verdana" w:hAnsi="Verdana"/>
              <w:noProof/>
              <w:sz w:val="22"/>
              <w:szCs w:val="22"/>
              <w:lang w:val="ro-RO"/>
            </w:rPr>
          </w:rPrChange>
        </w:rPr>
        <w:t>Documente de intrare/ieșire întocmite cu ajutorul SIAC</w:t>
      </w:r>
      <w:r w:rsidR="00993C62" w:rsidRPr="004E2ECC">
        <w:rPr>
          <w:rFonts w:ascii="Verdana" w:hAnsi="Verdana"/>
          <w:sz w:val="22"/>
          <w:szCs w:val="22"/>
          <w:lang w:val="ro-RO"/>
          <w:rPrChange w:id="65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65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657" w:author="Alexei Verbitki" w:date="2018-05-15T12:12:00Z">
            <w:rPr>
              <w:rFonts w:ascii="Verdana" w:hAnsi="Verdana"/>
              <w:noProof/>
              <w:sz w:val="22"/>
              <w:szCs w:val="22"/>
              <w:lang w:val="ro-RO"/>
            </w:rPr>
          </w:rPrChange>
        </w:rPr>
        <w:instrText xml:space="preserve"> PAGEREF _Toc508791705 \h </w:instrText>
      </w:r>
      <w:r w:rsidR="00993C62" w:rsidRPr="004E2ECC">
        <w:rPr>
          <w:rFonts w:ascii="Verdana" w:hAnsi="Verdana"/>
          <w:sz w:val="22"/>
          <w:szCs w:val="22"/>
          <w:lang w:val="ro-RO"/>
          <w:rPrChange w:id="65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65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660" w:author="Alexei Verbitki" w:date="2018-05-15T12:12:00Z">
            <w:rPr>
              <w:rFonts w:ascii="Verdana" w:hAnsi="Verdana"/>
              <w:noProof/>
              <w:sz w:val="22"/>
              <w:szCs w:val="22"/>
              <w:lang w:val="ro-RO"/>
            </w:rPr>
          </w:rPrChange>
        </w:rPr>
        <w:t>38</w:t>
      </w:r>
      <w:r w:rsidR="00993C62" w:rsidRPr="004E2ECC">
        <w:rPr>
          <w:rFonts w:ascii="Verdana" w:hAnsi="Verdana"/>
          <w:sz w:val="22"/>
          <w:szCs w:val="22"/>
          <w:lang w:val="ro-RO"/>
          <w:rPrChange w:id="66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662" w:author="Alexei Verbitki" w:date="2018-05-15T12:12:00Z">
            <w:rPr>
              <w:rFonts w:ascii="Verdana" w:hAnsi="Verdana"/>
              <w:noProof/>
              <w:sz w:val="22"/>
              <w:szCs w:val="22"/>
              <w:lang w:val="ro-RO"/>
            </w:rPr>
          </w:rPrChange>
        </w:rPr>
        <w:fldChar w:fldCharType="end"/>
      </w:r>
    </w:p>
    <w:p w14:paraId="138A3C4C" w14:textId="77777777" w:rsidR="00993C62" w:rsidRPr="004E2ECC" w:rsidRDefault="007722D8">
      <w:pPr>
        <w:pStyle w:val="TOC2"/>
        <w:tabs>
          <w:tab w:val="right" w:leader="dot" w:pos="10529"/>
        </w:tabs>
        <w:rPr>
          <w:rFonts w:ascii="Verdana" w:eastAsiaTheme="minorEastAsia" w:hAnsi="Verdana" w:cstheme="minorBidi"/>
          <w:kern w:val="0"/>
          <w:sz w:val="22"/>
          <w:szCs w:val="22"/>
          <w:lang w:val="ro-RO" w:eastAsia="en-US" w:bidi="ar-SA"/>
          <w:rPrChange w:id="663" w:author="Alexei Verbitki" w:date="2018-05-15T12:12:00Z">
            <w:rPr>
              <w:rFonts w:ascii="Verdana" w:eastAsiaTheme="minorEastAsia" w:hAnsi="Verdana" w:cstheme="minorBidi"/>
              <w:noProof/>
              <w:kern w:val="0"/>
              <w:sz w:val="22"/>
              <w:szCs w:val="22"/>
              <w:lang w:val="ro-RO" w:eastAsia="en-US" w:bidi="ar-SA"/>
            </w:rPr>
          </w:rPrChange>
        </w:rPr>
      </w:pPr>
      <w:r w:rsidRPr="004E2ECC">
        <w:rPr>
          <w:lang w:val="ro-RO"/>
        </w:rPr>
        <w:fldChar w:fldCharType="begin"/>
      </w:r>
      <w:r w:rsidRPr="004E2ECC">
        <w:rPr>
          <w:lang w:val="ro-RO"/>
        </w:rPr>
        <w:instrText xml:space="preserve"> HYPE</w:instrText>
      </w:r>
      <w:r w:rsidRPr="004E2ECC">
        <w:rPr>
          <w:lang w:val="ro-RO"/>
        </w:rPr>
        <w:instrText xml:space="preserve">RLINK \l "_Toc508791706" </w:instrText>
      </w:r>
      <w:r w:rsidRPr="004E2ECC">
        <w:rPr>
          <w:lang w:val="ro-RO"/>
        </w:rPr>
        <w:fldChar w:fldCharType="separate"/>
      </w:r>
      <w:r w:rsidR="00993C62" w:rsidRPr="004E2ECC">
        <w:rPr>
          <w:rStyle w:val="Hyperlink"/>
          <w:rFonts w:ascii="Verdana" w:hAnsi="Verdana"/>
          <w:sz w:val="22"/>
          <w:szCs w:val="22"/>
          <w:lang w:val="ro-RO"/>
          <w:rPrChange w:id="664" w:author="Alexei Verbitki" w:date="2018-05-15T12:12:00Z">
            <w:rPr>
              <w:rStyle w:val="Hyperlink"/>
              <w:rFonts w:ascii="Verdana" w:hAnsi="Verdana"/>
              <w:noProof/>
              <w:sz w:val="22"/>
              <w:szCs w:val="22"/>
              <w:lang w:val="ro-RO"/>
            </w:rPr>
          </w:rPrChange>
        </w:rPr>
        <w:t>Alte informații și specificații suplimentare</w:t>
      </w:r>
      <w:r w:rsidR="00993C62" w:rsidRPr="004E2ECC">
        <w:rPr>
          <w:rFonts w:ascii="Verdana" w:hAnsi="Verdana"/>
          <w:sz w:val="22"/>
          <w:szCs w:val="22"/>
          <w:lang w:val="ro-RO"/>
          <w:rPrChange w:id="665" w:author="Alexei Verbitki" w:date="2018-05-15T12:12:00Z">
            <w:rPr>
              <w:rFonts w:ascii="Verdana" w:hAnsi="Verdana"/>
              <w:noProof/>
              <w:sz w:val="22"/>
              <w:szCs w:val="22"/>
              <w:lang w:val="ro-RO"/>
            </w:rPr>
          </w:rPrChange>
        </w:rPr>
        <w:tab/>
      </w:r>
      <w:r w:rsidR="00993C62" w:rsidRPr="004E2ECC">
        <w:rPr>
          <w:rFonts w:ascii="Verdana" w:hAnsi="Verdana"/>
          <w:sz w:val="22"/>
          <w:szCs w:val="22"/>
          <w:lang w:val="ro-RO"/>
          <w:rPrChange w:id="666" w:author="Alexei Verbitki" w:date="2018-05-15T12:12:00Z">
            <w:rPr>
              <w:rFonts w:ascii="Verdana" w:hAnsi="Verdana"/>
              <w:noProof/>
              <w:sz w:val="22"/>
              <w:szCs w:val="22"/>
              <w:lang w:val="ro-RO"/>
            </w:rPr>
          </w:rPrChange>
        </w:rPr>
        <w:fldChar w:fldCharType="begin"/>
      </w:r>
      <w:r w:rsidR="00993C62" w:rsidRPr="004E2ECC">
        <w:rPr>
          <w:rFonts w:ascii="Verdana" w:hAnsi="Verdana"/>
          <w:sz w:val="22"/>
          <w:szCs w:val="22"/>
          <w:lang w:val="ro-RO"/>
          <w:rPrChange w:id="667" w:author="Alexei Verbitki" w:date="2018-05-15T12:12:00Z">
            <w:rPr>
              <w:rFonts w:ascii="Verdana" w:hAnsi="Verdana"/>
              <w:noProof/>
              <w:sz w:val="22"/>
              <w:szCs w:val="22"/>
              <w:lang w:val="ro-RO"/>
            </w:rPr>
          </w:rPrChange>
        </w:rPr>
        <w:instrText xml:space="preserve"> PAGEREF _Toc508791706 \h </w:instrText>
      </w:r>
      <w:r w:rsidR="00993C62" w:rsidRPr="004E2ECC">
        <w:rPr>
          <w:rFonts w:ascii="Verdana" w:hAnsi="Verdana"/>
          <w:sz w:val="22"/>
          <w:szCs w:val="22"/>
          <w:lang w:val="ro-RO"/>
          <w:rPrChange w:id="668" w:author="Alexei Verbitki" w:date="2018-05-15T12:12:00Z">
            <w:rPr>
              <w:rFonts w:ascii="Verdana" w:hAnsi="Verdana"/>
              <w:noProof/>
              <w:sz w:val="22"/>
              <w:szCs w:val="22"/>
              <w:lang w:val="ro-RO"/>
            </w:rPr>
          </w:rPrChange>
        </w:rPr>
      </w:r>
      <w:r w:rsidR="00993C62" w:rsidRPr="004E2ECC">
        <w:rPr>
          <w:rFonts w:ascii="Verdana" w:hAnsi="Verdana"/>
          <w:sz w:val="22"/>
          <w:szCs w:val="22"/>
          <w:lang w:val="ro-RO"/>
          <w:rPrChange w:id="669" w:author="Alexei Verbitki" w:date="2018-05-15T12:12:00Z">
            <w:rPr>
              <w:rFonts w:ascii="Verdana" w:hAnsi="Verdana"/>
              <w:noProof/>
              <w:sz w:val="22"/>
              <w:szCs w:val="22"/>
              <w:lang w:val="ro-RO"/>
            </w:rPr>
          </w:rPrChange>
        </w:rPr>
        <w:fldChar w:fldCharType="separate"/>
      </w:r>
      <w:r w:rsidR="00993C62" w:rsidRPr="004E2ECC">
        <w:rPr>
          <w:rFonts w:ascii="Verdana" w:hAnsi="Verdana"/>
          <w:sz w:val="22"/>
          <w:szCs w:val="22"/>
          <w:lang w:val="ro-RO"/>
          <w:rPrChange w:id="670" w:author="Alexei Verbitki" w:date="2018-05-15T12:12:00Z">
            <w:rPr>
              <w:rFonts w:ascii="Verdana" w:hAnsi="Verdana"/>
              <w:noProof/>
              <w:sz w:val="22"/>
              <w:szCs w:val="22"/>
              <w:lang w:val="ro-RO"/>
            </w:rPr>
          </w:rPrChange>
        </w:rPr>
        <w:t>38</w:t>
      </w:r>
      <w:r w:rsidR="00993C62" w:rsidRPr="004E2ECC">
        <w:rPr>
          <w:rFonts w:ascii="Verdana" w:hAnsi="Verdana"/>
          <w:sz w:val="22"/>
          <w:szCs w:val="22"/>
          <w:lang w:val="ro-RO"/>
          <w:rPrChange w:id="671" w:author="Alexei Verbitki" w:date="2018-05-15T12:12:00Z">
            <w:rPr>
              <w:rFonts w:ascii="Verdana" w:hAnsi="Verdana"/>
              <w:noProof/>
              <w:sz w:val="22"/>
              <w:szCs w:val="22"/>
              <w:lang w:val="ro-RO"/>
            </w:rPr>
          </w:rPrChange>
        </w:rPr>
        <w:fldChar w:fldCharType="end"/>
      </w:r>
      <w:r w:rsidRPr="004E2ECC">
        <w:rPr>
          <w:rFonts w:ascii="Verdana" w:hAnsi="Verdana"/>
          <w:sz w:val="22"/>
          <w:szCs w:val="22"/>
          <w:lang w:val="ro-RO"/>
          <w:rPrChange w:id="672" w:author="Alexei Verbitki" w:date="2018-05-15T12:12:00Z">
            <w:rPr>
              <w:rFonts w:ascii="Verdana" w:hAnsi="Verdana"/>
              <w:noProof/>
              <w:sz w:val="22"/>
              <w:szCs w:val="22"/>
              <w:lang w:val="ro-RO"/>
            </w:rPr>
          </w:rPrChange>
        </w:rPr>
        <w:fldChar w:fldCharType="end"/>
      </w:r>
    </w:p>
    <w:p w14:paraId="3937DF0A" w14:textId="77777777" w:rsidR="00FD71D3" w:rsidRPr="004E2ECC" w:rsidRDefault="00FD71D3" w:rsidP="00131752">
      <w:pPr>
        <w:pStyle w:val="Heading1"/>
      </w:pPr>
      <w:r w:rsidRPr="004E2ECC">
        <w:fldChar w:fldCharType="end"/>
      </w:r>
    </w:p>
    <w:p w14:paraId="2F745BA6" w14:textId="77777777" w:rsidR="00FD71D3" w:rsidRPr="004E2ECC" w:rsidRDefault="00FD71D3" w:rsidP="00131752">
      <w:pPr>
        <w:pStyle w:val="Heading1"/>
      </w:pPr>
      <w:r w:rsidRPr="004E2ECC">
        <w:br w:type="page"/>
      </w:r>
      <w:bookmarkStart w:id="673" w:name="__RefHeading___Toc22793_2175869318"/>
      <w:bookmarkStart w:id="674" w:name="_Toc508791640"/>
      <w:r w:rsidRPr="004E2ECC">
        <w:lastRenderedPageBreak/>
        <w:t>1. Informații generale</w:t>
      </w:r>
      <w:bookmarkEnd w:id="673"/>
      <w:bookmarkEnd w:id="674"/>
    </w:p>
    <w:p w14:paraId="1DECC10E" w14:textId="77777777" w:rsidR="00FD71D3" w:rsidRPr="004E2ECC" w:rsidRDefault="00FD71D3" w:rsidP="00131752">
      <w:pPr>
        <w:pStyle w:val="Standard"/>
      </w:pPr>
      <w:r w:rsidRPr="004E2ECC">
        <w:t xml:space="preserve">Sistemul Informațional Automatizat </w:t>
      </w:r>
      <w:r w:rsidR="00D72FE9" w:rsidRPr="004E2ECC">
        <w:t>Comun al AMDM</w:t>
      </w:r>
      <w:r w:rsidRPr="004E2ECC">
        <w:t xml:space="preserve"> (în continuare SIA</w:t>
      </w:r>
      <w:r w:rsidR="00D72FE9" w:rsidRPr="004E2ECC">
        <w:t>C</w:t>
      </w:r>
      <w:r w:rsidRPr="004E2ECC">
        <w:t xml:space="preserve">) va fi sistem informațional dedicat (la etapa inițială) înregistrării informației privind autorizarea, modificările </w:t>
      </w:r>
      <w:proofErr w:type="spellStart"/>
      <w:r w:rsidRPr="004E2ECC">
        <w:t>postautorizare</w:t>
      </w:r>
      <w:proofErr w:type="spellEnd"/>
      <w:r w:rsidRPr="004E2ECC">
        <w:t>, importul și prețul medicamentelor permise pentru realizare pe teritoriul Republicii Moldova.</w:t>
      </w:r>
    </w:p>
    <w:p w14:paraId="1EB6F015" w14:textId="77777777" w:rsidR="00FD71D3" w:rsidRPr="004E2ECC" w:rsidRDefault="00FD71D3" w:rsidP="00131752">
      <w:pPr>
        <w:pStyle w:val="Standard"/>
      </w:pPr>
      <w:r w:rsidRPr="004E2ECC">
        <w:t>Cerințele descrise în acest document sunt minime și obligatorii, descrierea acestora fiind făcută detaliată în măsura în care este necesară pentru descrierea adecvată a cerințelor funcționale și/sau nefuncționale în scopul elaborării corecte, cu respectarea resurselor financiare și de timp.</w:t>
      </w:r>
    </w:p>
    <w:p w14:paraId="6B251FBB" w14:textId="6C874CC6" w:rsidR="00FD71D3" w:rsidRPr="004E2ECC" w:rsidRDefault="00FD71D3" w:rsidP="00131752">
      <w:pPr>
        <w:pStyle w:val="Heading2"/>
      </w:pPr>
      <w:bookmarkStart w:id="675" w:name="__RefHeading___Toc22795_2175869318"/>
      <w:bookmarkStart w:id="676" w:name="_Toc508791641"/>
      <w:r w:rsidRPr="004E2ECC">
        <w:t>Destinația SIA</w:t>
      </w:r>
      <w:bookmarkEnd w:id="675"/>
      <w:r w:rsidR="00D72FE9" w:rsidRPr="004E2ECC">
        <w:t>C</w:t>
      </w:r>
      <w:bookmarkEnd w:id="676"/>
    </w:p>
    <w:p w14:paraId="0A3F3B6D" w14:textId="77777777" w:rsidR="00FD71D3" w:rsidRPr="004E2ECC" w:rsidRDefault="00FD71D3" w:rsidP="00131752">
      <w:pPr>
        <w:pStyle w:val="Standard"/>
      </w:pPr>
      <w:r w:rsidRPr="004E2ECC">
        <w:t>SIA</w:t>
      </w:r>
      <w:r w:rsidR="00D72FE9" w:rsidRPr="004E2ECC">
        <w:t>C</w:t>
      </w:r>
      <w:r w:rsidRPr="004E2ECC">
        <w:t xml:space="preserve"> este destinat automatizării AMDM în domeniul gestionării informației privind evidența produselor medicamentoase permise pentru realizare pe teritoriul Republicii Moldova. Prin intermediul acestui sistem informațional va fi înregistrată și stocată informația aferentă produsului medicamentos, va fi micșorat timpul prelucrării informației necesare pentru emiterea actelor permisive, organizatorice și statistice (certificat de înregistrare, autorizația de import, ordine de autorizare a produselor medicamentoase, ordin de înregistrare a modificărilor </w:t>
      </w:r>
      <w:proofErr w:type="spellStart"/>
      <w:r w:rsidRPr="004E2ECC">
        <w:t>postautorizare</w:t>
      </w:r>
      <w:proofErr w:type="spellEnd"/>
      <w:r w:rsidRPr="004E2ECC">
        <w:t>, ordin de înregistrare a prețului, etc.), va fi exclusă dublarea informației înregistrate de către diferite subdiviziuni ale AMDM, va fi exclus factorul uman la prelucrarea informației în cadrul unor proceselor de lucru.</w:t>
      </w:r>
    </w:p>
    <w:p w14:paraId="36D78D0E" w14:textId="77777777" w:rsidR="00FD71D3" w:rsidRPr="004E2ECC" w:rsidRDefault="00FD71D3" w:rsidP="00131752">
      <w:pPr>
        <w:pStyle w:val="Standard"/>
      </w:pPr>
      <w:r w:rsidRPr="004E2ECC">
        <w:t>În cadrul AMDM sistemul informațional va automatiza unele procese de lucru care derulează în Secția Autorizare Medicamentului și Suplimentelor Alimentare, Biroul de Preturi, Secția Import/Export</w:t>
      </w:r>
      <w:r w:rsidR="00D72FE9" w:rsidRPr="004E2ECC">
        <w:t xml:space="preserve">, </w:t>
      </w:r>
      <w:proofErr w:type="spellStart"/>
      <w:r w:rsidR="00D72FE9" w:rsidRPr="004E2ECC">
        <w:t>Secţia</w:t>
      </w:r>
      <w:proofErr w:type="spellEnd"/>
      <w:r w:rsidR="00D72FE9" w:rsidRPr="004E2ECC">
        <w:t xml:space="preserve"> Evaluare Studii Clinice, Secretariat, </w:t>
      </w:r>
      <w:proofErr w:type="spellStart"/>
      <w:r w:rsidR="00D72FE9" w:rsidRPr="004E2ECC">
        <w:t>Secţia</w:t>
      </w:r>
      <w:proofErr w:type="spellEnd"/>
      <w:r w:rsidR="00D72FE9" w:rsidRPr="004E2ECC">
        <w:t xml:space="preserve"> Nimicire Inofensivă a Medicamentelor, Comitetul Permanent Asupra Drogurilor</w:t>
      </w:r>
      <w:r w:rsidR="003349E5" w:rsidRPr="004E2ECC">
        <w:t xml:space="preserve"> </w:t>
      </w:r>
      <w:proofErr w:type="spellStart"/>
      <w:r w:rsidR="003349E5" w:rsidRPr="004E2ECC">
        <w:t>şi</w:t>
      </w:r>
      <w:proofErr w:type="spellEnd"/>
      <w:r w:rsidR="003349E5" w:rsidRPr="004E2ECC">
        <w:t xml:space="preserve"> </w:t>
      </w:r>
      <w:proofErr w:type="spellStart"/>
      <w:r w:rsidR="003349E5" w:rsidRPr="004E2ECC">
        <w:t>Secţia</w:t>
      </w:r>
      <w:proofErr w:type="spellEnd"/>
      <w:r w:rsidRPr="004E2ECC">
        <w:t xml:space="preserve">. Totodată, acest sistem </w:t>
      </w:r>
      <w:r w:rsidR="003349E5" w:rsidRPr="004E2ECC">
        <w:t>să</w:t>
      </w:r>
      <w:r w:rsidRPr="004E2ECC">
        <w:t xml:space="preserve"> permite generarea rapoartelor operative și statistice de către persoanele autorizate, fără pierderea resurselor de timp.</w:t>
      </w:r>
    </w:p>
    <w:p w14:paraId="064B1E5E" w14:textId="77777777" w:rsidR="00FD71D3" w:rsidRPr="004E2ECC" w:rsidRDefault="00FD71D3" w:rsidP="00131752">
      <w:pPr>
        <w:pStyle w:val="Standard"/>
      </w:pPr>
      <w:r w:rsidRPr="004E2ECC">
        <w:t>Tehnologiile selectate pentru dezvoltarea SIA</w:t>
      </w:r>
      <w:r w:rsidR="00D72FE9" w:rsidRPr="004E2ECC">
        <w:t>C</w:t>
      </w:r>
      <w:r w:rsidRPr="004E2ECC">
        <w:t xml:space="preserve"> sunt bazate pe tehnologiile WEB, deoarece</w:t>
      </w:r>
      <w:r w:rsidR="00D72FE9" w:rsidRPr="004E2ECC">
        <w:t xml:space="preserve"> aceste tehnologii</w:t>
      </w:r>
      <w:r w:rsidRPr="004E2ECC">
        <w:t xml:space="preserve"> sunt independente de platforma utilizată de client, nu necesită instalarea programului-client specializat, care, în urma actualizării sau schimbării sistemului operațional poate deveni incompatibil cu mediul de lucru a utilizatorului, nu au cerințele specializare față de echipamentul TI, sunt mobile și moderne. În același timp, tehnologiile WEB au posibilitățile de securizare a informației prelucrate, dezvoltare continuă a sistemului informațional, interconectare cu alte sisteme guvernamentale</w:t>
      </w:r>
      <w:r w:rsidR="00D72FE9" w:rsidRPr="004E2ECC">
        <w:t xml:space="preserve"> publice</w:t>
      </w:r>
      <w:r w:rsidRPr="004E2ECC">
        <w:t xml:space="preserve"> </w:t>
      </w:r>
      <w:r w:rsidR="00D72FE9" w:rsidRPr="004E2ECC">
        <w:t>etc</w:t>
      </w:r>
      <w:r w:rsidRPr="004E2ECC">
        <w:t>.</w:t>
      </w:r>
    </w:p>
    <w:p w14:paraId="0AD8AC2E" w14:textId="77777777" w:rsidR="00FD71D3" w:rsidRPr="004E2ECC" w:rsidRDefault="00FD71D3" w:rsidP="00131752">
      <w:pPr>
        <w:pStyle w:val="Standard"/>
      </w:pPr>
      <w:r w:rsidRPr="004E2ECC">
        <w:t>Obiectul prezentului proiect îl constituie achiziția elaborării unui sistem informațional, amplasat în cadrul infrastructurii AMDM care va fi utilizat prin intermediul navigatoarelor de internet pe stațiile de lucru din cadrul AMDM.</w:t>
      </w:r>
    </w:p>
    <w:p w14:paraId="355224BF" w14:textId="77777777" w:rsidR="00FD71D3" w:rsidRPr="004E2ECC" w:rsidRDefault="00FD71D3" w:rsidP="00131752">
      <w:pPr>
        <w:pStyle w:val="Standard"/>
      </w:pPr>
      <w:r w:rsidRPr="004E2ECC">
        <w:t xml:space="preserve">Sistemul informațional planificat prezintă un sistem modular, care va fi dezvoltat în continuare prin conectarea modulelor suplimentare determinate în urma utilizării acestui sistem și </w:t>
      </w:r>
      <w:proofErr w:type="spellStart"/>
      <w:r w:rsidRPr="004E2ECC">
        <w:t>necesităţilor</w:t>
      </w:r>
      <w:proofErr w:type="spellEnd"/>
      <w:r w:rsidRPr="004E2ECC">
        <w:t xml:space="preserve"> AMDM. În cadrul acestui proiect sunt identificate și descrise următoarele module:</w:t>
      </w:r>
    </w:p>
    <w:p w14:paraId="2B588A88" w14:textId="77777777" w:rsidR="00FD71D3" w:rsidRPr="004E2ECC" w:rsidRDefault="00FD71D3" w:rsidP="00131752">
      <w:pPr>
        <w:pStyle w:val="Standard"/>
      </w:pPr>
      <w:r w:rsidRPr="004E2ECC">
        <w:t>- Autorizarea medicamentelor</w:t>
      </w:r>
    </w:p>
    <w:p w14:paraId="7EC74065" w14:textId="77777777" w:rsidR="00FD71D3" w:rsidRPr="004E2ECC" w:rsidRDefault="00FD71D3" w:rsidP="00131752">
      <w:pPr>
        <w:pStyle w:val="Standard"/>
      </w:pPr>
      <w:r w:rsidRPr="004E2ECC">
        <w:t xml:space="preserve">- Înregistrarea modificărilor </w:t>
      </w:r>
      <w:proofErr w:type="spellStart"/>
      <w:r w:rsidRPr="004E2ECC">
        <w:t>postautorizare</w:t>
      </w:r>
      <w:proofErr w:type="spellEnd"/>
      <w:r w:rsidR="003349E5" w:rsidRPr="004E2ECC">
        <w:t xml:space="preserve"> pentru medicamente</w:t>
      </w:r>
    </w:p>
    <w:p w14:paraId="3CFE5D59" w14:textId="77777777" w:rsidR="00FD71D3" w:rsidRPr="004E2ECC" w:rsidRDefault="00FD71D3" w:rsidP="00131752">
      <w:pPr>
        <w:pStyle w:val="Standard"/>
      </w:pPr>
      <w:r w:rsidRPr="004E2ECC">
        <w:t>- Înregistrarea prețului medicamentului</w:t>
      </w:r>
    </w:p>
    <w:p w14:paraId="05500683" w14:textId="77777777" w:rsidR="00FD71D3" w:rsidRPr="004E2ECC" w:rsidRDefault="00FD71D3" w:rsidP="00131752">
      <w:pPr>
        <w:pStyle w:val="Standard"/>
      </w:pPr>
      <w:r w:rsidRPr="004E2ECC">
        <w:t>- Autorizarea importului medicamentelor</w:t>
      </w:r>
    </w:p>
    <w:p w14:paraId="6A1687A2" w14:textId="77777777" w:rsidR="00FD71D3" w:rsidRPr="004E2ECC" w:rsidRDefault="00FD71D3" w:rsidP="00131752">
      <w:pPr>
        <w:pStyle w:val="Standard"/>
      </w:pPr>
      <w:r w:rsidRPr="004E2ECC">
        <w:t>- Pagina WEB informativă (nomenclator, clasificator, catalogul prețului)</w:t>
      </w:r>
    </w:p>
    <w:p w14:paraId="7D5E4CF5" w14:textId="77777777" w:rsidR="003349E5" w:rsidRPr="004E2ECC" w:rsidRDefault="003349E5" w:rsidP="00131752">
      <w:pPr>
        <w:pStyle w:val="Standard"/>
      </w:pPr>
      <w:r w:rsidRPr="004E2ECC">
        <w:t xml:space="preserve">- </w:t>
      </w:r>
      <w:proofErr w:type="spellStart"/>
      <w:r w:rsidRPr="004E2ECC">
        <w:t>Licenţierea</w:t>
      </w:r>
      <w:proofErr w:type="spellEnd"/>
      <w:r w:rsidRPr="004E2ECC">
        <w:t xml:space="preserve"> </w:t>
      </w:r>
      <w:proofErr w:type="spellStart"/>
      <w:r w:rsidRPr="004E2ECC">
        <w:t>Agenţilor</w:t>
      </w:r>
      <w:proofErr w:type="spellEnd"/>
      <w:r w:rsidRPr="004E2ECC">
        <w:t xml:space="preserve"> Economici cu gen de activitate farmaceutică</w:t>
      </w:r>
    </w:p>
    <w:p w14:paraId="25BB3D8E" w14:textId="77777777" w:rsidR="003349E5" w:rsidRPr="004E2ECC" w:rsidRDefault="003349E5" w:rsidP="00131752">
      <w:pPr>
        <w:pStyle w:val="Standard"/>
      </w:pPr>
      <w:r w:rsidRPr="004E2ECC">
        <w:t xml:space="preserve">- Autorizarea </w:t>
      </w:r>
      <w:proofErr w:type="spellStart"/>
      <w:r w:rsidRPr="004E2ECC">
        <w:t>activităţii</w:t>
      </w:r>
      <w:proofErr w:type="spellEnd"/>
      <w:r w:rsidRPr="004E2ECC">
        <w:t xml:space="preserve"> cu </w:t>
      </w:r>
      <w:proofErr w:type="spellStart"/>
      <w:r w:rsidRPr="004E2ECC">
        <w:t>substanţele</w:t>
      </w:r>
      <w:proofErr w:type="spellEnd"/>
      <w:r w:rsidRPr="004E2ECC">
        <w:t xml:space="preserve"> narcotice</w:t>
      </w:r>
    </w:p>
    <w:p w14:paraId="1B352F74" w14:textId="77777777" w:rsidR="003349E5" w:rsidRPr="004E2ECC" w:rsidRDefault="003349E5" w:rsidP="00131752">
      <w:pPr>
        <w:pStyle w:val="Standard"/>
      </w:pPr>
      <w:r w:rsidRPr="004E2ECC">
        <w:t xml:space="preserve">- Importul </w:t>
      </w:r>
      <w:proofErr w:type="spellStart"/>
      <w:r w:rsidRPr="004E2ECC">
        <w:t>substanţelor</w:t>
      </w:r>
      <w:proofErr w:type="spellEnd"/>
      <w:r w:rsidRPr="004E2ECC">
        <w:t xml:space="preserve"> narcotice</w:t>
      </w:r>
    </w:p>
    <w:p w14:paraId="626A37D3" w14:textId="77777777" w:rsidR="003349E5" w:rsidRPr="004E2ECC" w:rsidRDefault="003349E5" w:rsidP="00131752">
      <w:pPr>
        <w:pStyle w:val="Standard"/>
      </w:pPr>
      <w:r w:rsidRPr="004E2ECC">
        <w:t>- Gestionarea medicamentelor nimicite</w:t>
      </w:r>
    </w:p>
    <w:p w14:paraId="1FEC8CD2" w14:textId="77777777" w:rsidR="003349E5" w:rsidRPr="004E2ECC" w:rsidRDefault="003349E5" w:rsidP="00131752">
      <w:pPr>
        <w:pStyle w:val="Standard"/>
      </w:pPr>
      <w:r w:rsidRPr="004E2ECC">
        <w:lastRenderedPageBreak/>
        <w:t>- Gestionarea studiilor clinice</w:t>
      </w:r>
    </w:p>
    <w:p w14:paraId="50E30EBC" w14:textId="77777777" w:rsidR="003349E5" w:rsidRPr="004E2ECC" w:rsidRDefault="003349E5" w:rsidP="00131752">
      <w:pPr>
        <w:pStyle w:val="Standard"/>
      </w:pPr>
      <w:r w:rsidRPr="004E2ECC">
        <w:t xml:space="preserve">- Gestionarea </w:t>
      </w:r>
      <w:proofErr w:type="spellStart"/>
      <w:r w:rsidRPr="004E2ECC">
        <w:t>corespondenţei</w:t>
      </w:r>
      <w:proofErr w:type="spellEnd"/>
      <w:r w:rsidRPr="004E2ECC">
        <w:t xml:space="preserve"> interne </w:t>
      </w:r>
      <w:proofErr w:type="spellStart"/>
      <w:r w:rsidRPr="004E2ECC">
        <w:t>şi</w:t>
      </w:r>
      <w:proofErr w:type="spellEnd"/>
      <w:r w:rsidRPr="004E2ECC">
        <w:t xml:space="preserve"> externe</w:t>
      </w:r>
    </w:p>
    <w:p w14:paraId="31B90FD9" w14:textId="07C4043E" w:rsidR="00FD71D3" w:rsidRPr="004E2ECC" w:rsidRDefault="00FD71D3" w:rsidP="00131752">
      <w:pPr>
        <w:pStyle w:val="Heading2"/>
      </w:pPr>
      <w:bookmarkStart w:id="677" w:name="__RefHeading___Toc22797_2175869318"/>
      <w:bookmarkStart w:id="678" w:name="_Toc508791642"/>
      <w:r w:rsidRPr="004E2ECC">
        <w:t>Scopurile SIA</w:t>
      </w:r>
      <w:bookmarkEnd w:id="677"/>
      <w:r w:rsidR="00D72FE9" w:rsidRPr="004E2ECC">
        <w:t>C</w:t>
      </w:r>
      <w:bookmarkEnd w:id="678"/>
    </w:p>
    <w:p w14:paraId="23A1D199" w14:textId="77777777" w:rsidR="00FD71D3" w:rsidRPr="004E2ECC" w:rsidRDefault="00FD71D3" w:rsidP="00131752">
      <w:pPr>
        <w:pStyle w:val="Standard"/>
      </w:pPr>
      <w:r w:rsidRPr="004E2ECC">
        <w:t>- Gestionarea, păstrarea, prelucrarea și prezentarea corectă a informației legate cu produsele medicamentoase permise pentru realizare pe teritoriul Republicii Moldova.</w:t>
      </w:r>
    </w:p>
    <w:p w14:paraId="11F2A54A" w14:textId="77777777" w:rsidR="00FD71D3" w:rsidRPr="004E2ECC" w:rsidRDefault="00FD71D3" w:rsidP="00131752">
      <w:pPr>
        <w:pStyle w:val="Standard"/>
      </w:pPr>
      <w:r w:rsidRPr="004E2ECC">
        <w:t>- Minimizarea influentei factorului uman în cadrul eliberării actelor oficiale, asupra veridicității și termenelor de eliberare.</w:t>
      </w:r>
    </w:p>
    <w:p w14:paraId="24BBBF08" w14:textId="77777777" w:rsidR="00FD71D3" w:rsidRPr="004E2ECC" w:rsidRDefault="00FD71D3" w:rsidP="00131752">
      <w:pPr>
        <w:pStyle w:val="Standard"/>
      </w:pPr>
      <w:r w:rsidRPr="004E2ECC">
        <w:t>- Minimalizarea resurselor umane și de timp pentru pregătirea informației despre situația curentă și a statisticii în domeniul autorizării medicamentelor, prețului și importului respective.</w:t>
      </w:r>
    </w:p>
    <w:p w14:paraId="519C63C2" w14:textId="77777777" w:rsidR="00FD71D3" w:rsidRPr="004E2ECC" w:rsidRDefault="00FD71D3" w:rsidP="00131752">
      <w:pPr>
        <w:pStyle w:val="Standard"/>
      </w:pPr>
      <w:r w:rsidRPr="004E2ECC">
        <w:t>- Implementarea unui sistem informațional cu o arhitectură modernă și flexibilă, independentă de platformă instalată la utilizatorul final.</w:t>
      </w:r>
    </w:p>
    <w:p w14:paraId="77ABD8BF" w14:textId="5EB09A0B" w:rsidR="00FD71D3" w:rsidRPr="004E2ECC" w:rsidRDefault="00FD71D3" w:rsidP="00131752">
      <w:pPr>
        <w:pStyle w:val="Heading2"/>
      </w:pPr>
      <w:bookmarkStart w:id="679" w:name="__RefHeading___Toc22799_2175869318"/>
      <w:bookmarkStart w:id="680" w:name="_Toc508791643"/>
      <w:r w:rsidRPr="004E2ECC">
        <w:t>Terminologie</w:t>
      </w:r>
      <w:bookmarkEnd w:id="679"/>
      <w:bookmarkEnd w:id="680"/>
    </w:p>
    <w:p w14:paraId="16A71E56" w14:textId="77777777" w:rsidR="00FD71D3" w:rsidRPr="004E2ECC" w:rsidRDefault="00FD71D3" w:rsidP="00131752">
      <w:pPr>
        <w:pStyle w:val="Standard"/>
      </w:pPr>
      <w:r w:rsidRPr="004E2ECC">
        <w:rPr>
          <w:b/>
          <w:bCs/>
        </w:rPr>
        <w:t>baza de date</w:t>
      </w:r>
      <w:r w:rsidRPr="004E2ECC">
        <w:t xml:space="preserve"> – totalitate de date, organizate conform unei structuri conceptuale, ce descrie caracteristicile principale și raporturile dintre esențe, destinată unui domeniu sau mai multor domenii de aplicare;</w:t>
      </w:r>
    </w:p>
    <w:p w14:paraId="244381F7" w14:textId="77777777" w:rsidR="00FD71D3" w:rsidRPr="004E2ECC" w:rsidRDefault="00FD71D3" w:rsidP="00131752">
      <w:pPr>
        <w:pStyle w:val="Standard"/>
      </w:pPr>
      <w:r w:rsidRPr="004E2ECC">
        <w:rPr>
          <w:b/>
          <w:bCs/>
        </w:rPr>
        <w:t>browser</w:t>
      </w:r>
      <w:r w:rsidRPr="004E2ECC">
        <w:t xml:space="preserve"> – produsul de program care permite vizualizarea resurselor WEB la dispozitivul utilizatorului final;</w:t>
      </w:r>
    </w:p>
    <w:p w14:paraId="4CDDA776" w14:textId="77777777" w:rsidR="00FD71D3" w:rsidRPr="004E2ECC" w:rsidRDefault="00FD71D3" w:rsidP="00131752">
      <w:pPr>
        <w:pStyle w:val="Standard"/>
      </w:pPr>
      <w:r w:rsidRPr="004E2ECC">
        <w:rPr>
          <w:b/>
          <w:bCs/>
        </w:rPr>
        <w:t>date</w:t>
      </w:r>
      <w:r w:rsidRPr="004E2ECC">
        <w:t xml:space="preserve"> – informație prezentată într-o anumită formă care permite a o comunica, comenta și prelucra;</w:t>
      </w:r>
    </w:p>
    <w:p w14:paraId="6E6E45B0" w14:textId="77777777" w:rsidR="00FD71D3" w:rsidRPr="004E2ECC" w:rsidRDefault="00FD71D3" w:rsidP="00131752">
      <w:pPr>
        <w:pStyle w:val="Standard"/>
      </w:pPr>
      <w:r w:rsidRPr="004E2ECC">
        <w:rPr>
          <w:b/>
          <w:bCs/>
        </w:rPr>
        <w:t>informatizare</w:t>
      </w:r>
      <w:r w:rsidRPr="004E2ECC">
        <w:t xml:space="preserve"> – proces organizatoric social-economic și </w:t>
      </w:r>
      <w:proofErr w:type="spellStart"/>
      <w:r w:rsidRPr="004E2ECC">
        <w:t>tehnico</w:t>
      </w:r>
      <w:proofErr w:type="spellEnd"/>
      <w:r w:rsidRPr="004E2ECC">
        <w:t>-științific de creare a unor condiții optime pentru satisfacerea necesităților informaționale și realizarea drepturilor cetățenilor, autorităților administrației publice și persoanelor juridice, în baza formării și utilizării resurselor informaționale;</w:t>
      </w:r>
    </w:p>
    <w:p w14:paraId="17745964" w14:textId="77777777" w:rsidR="00FD71D3" w:rsidRPr="004E2ECC" w:rsidRDefault="00FD71D3" w:rsidP="00131752">
      <w:pPr>
        <w:pStyle w:val="Standard"/>
      </w:pPr>
      <w:r w:rsidRPr="004E2ECC">
        <w:rPr>
          <w:b/>
          <w:bCs/>
        </w:rPr>
        <w:t>informație</w:t>
      </w:r>
      <w:r w:rsidRPr="004E2ECC">
        <w:t xml:space="preserve"> – cunoștințe despre persoane, subiecte, fapte, evenimente, fenomene, procese, obiecte, situații și idei;</w:t>
      </w:r>
    </w:p>
    <w:p w14:paraId="65960CE5" w14:textId="77777777" w:rsidR="00FD71D3" w:rsidRPr="004E2ECC" w:rsidRDefault="00FD71D3" w:rsidP="00131752">
      <w:pPr>
        <w:pStyle w:val="Standard"/>
      </w:pPr>
      <w:r w:rsidRPr="004E2ECC">
        <w:rPr>
          <w:b/>
          <w:bCs/>
        </w:rPr>
        <w:t>informație documentată</w:t>
      </w:r>
      <w:r w:rsidRPr="004E2ECC">
        <w:t xml:space="preserve"> – informație, fixată pe un suport informațional, care posedă atribute ce permit identificarea ei;</w:t>
      </w:r>
    </w:p>
    <w:p w14:paraId="4879968A" w14:textId="77777777" w:rsidR="00FD71D3" w:rsidRPr="004E2ECC" w:rsidRDefault="00FD71D3" w:rsidP="00131752">
      <w:pPr>
        <w:pStyle w:val="Standard"/>
      </w:pPr>
      <w:r w:rsidRPr="004E2ECC">
        <w:rPr>
          <w:b/>
          <w:bCs/>
        </w:rPr>
        <w:t>infrastructură informațională</w:t>
      </w:r>
      <w:r w:rsidRPr="004E2ECC">
        <w:t xml:space="preserve"> – totalitate de centre informaționale de calcul </w:t>
      </w:r>
      <w:proofErr w:type="spellStart"/>
      <w:r w:rsidRPr="004E2ECC">
        <w:t>şi</w:t>
      </w:r>
      <w:proofErr w:type="spellEnd"/>
      <w:r w:rsidRPr="004E2ECC">
        <w:t xml:space="preserve"> de cunoștințe din sistemul automatizat integrat de telecomunicații </w:t>
      </w:r>
      <w:proofErr w:type="spellStart"/>
      <w:r w:rsidRPr="004E2ECC">
        <w:t>şi</w:t>
      </w:r>
      <w:proofErr w:type="spellEnd"/>
      <w:r w:rsidRPr="004E2ECC">
        <w:t xml:space="preserve"> de organizare care asigură utilizatorilor condiții generale de acces la informația păstrată;</w:t>
      </w:r>
    </w:p>
    <w:p w14:paraId="7B9114CE" w14:textId="77777777" w:rsidR="00FD71D3" w:rsidRPr="004E2ECC" w:rsidRDefault="00FD71D3" w:rsidP="00131752">
      <w:pPr>
        <w:pStyle w:val="Standard"/>
      </w:pPr>
      <w:r w:rsidRPr="004E2ECC">
        <w:rPr>
          <w:b/>
          <w:bCs/>
        </w:rPr>
        <w:t>proces informațional</w:t>
      </w:r>
      <w:r w:rsidRPr="004E2ECC">
        <w:t xml:space="preserve"> – proces de colectare, prelucrare, acumulare, păstrare, actualizare </w:t>
      </w:r>
      <w:proofErr w:type="spellStart"/>
      <w:r w:rsidRPr="004E2ECC">
        <w:t>şi</w:t>
      </w:r>
      <w:proofErr w:type="spellEnd"/>
      <w:r w:rsidRPr="004E2ECC">
        <w:t xml:space="preserve"> furnizare către utilizator a informației documentate;</w:t>
      </w:r>
    </w:p>
    <w:p w14:paraId="07D81987" w14:textId="77777777" w:rsidR="00FD71D3" w:rsidRPr="004E2ECC" w:rsidRDefault="00FD71D3" w:rsidP="00131752">
      <w:pPr>
        <w:pStyle w:val="Standard"/>
      </w:pPr>
      <w:r w:rsidRPr="004E2ECC">
        <w:rPr>
          <w:b/>
          <w:bCs/>
        </w:rPr>
        <w:t>produs informațional</w:t>
      </w:r>
      <w:r w:rsidRPr="004E2ECC">
        <w:t xml:space="preserve"> – rezultat al procesului de prelucrare a informației cu ajutorul sistemelor informaționale automatizate, destinat satisfacerii necesităților utilizatorului;</w:t>
      </w:r>
    </w:p>
    <w:p w14:paraId="0857F8BC" w14:textId="77777777" w:rsidR="00FD71D3" w:rsidRPr="004E2ECC" w:rsidRDefault="00FD71D3" w:rsidP="00131752">
      <w:pPr>
        <w:pStyle w:val="Standard"/>
      </w:pPr>
      <w:r w:rsidRPr="004E2ECC">
        <w:rPr>
          <w:b/>
          <w:bCs/>
        </w:rPr>
        <w:t>resursă informațională</w:t>
      </w:r>
      <w:r w:rsidRPr="004E2ECC">
        <w:t xml:space="preserve"> – totalitate de informații documentate în sistemele informaționale automatizate, organizată în conformitate cu cerințele stabilite </w:t>
      </w:r>
      <w:proofErr w:type="spellStart"/>
      <w:r w:rsidRPr="004E2ECC">
        <w:t>şi</w:t>
      </w:r>
      <w:proofErr w:type="spellEnd"/>
      <w:r w:rsidRPr="004E2ECC">
        <w:t xml:space="preserve"> cu legislația în vigoare;</w:t>
      </w:r>
    </w:p>
    <w:p w14:paraId="31EDE99D" w14:textId="77777777" w:rsidR="00FD71D3" w:rsidRPr="004E2ECC" w:rsidRDefault="00FD71D3" w:rsidP="00131752">
      <w:pPr>
        <w:pStyle w:val="Standard"/>
      </w:pPr>
      <w:r w:rsidRPr="004E2ECC">
        <w:rPr>
          <w:b/>
          <w:bCs/>
        </w:rPr>
        <w:t>rețea de comunicații</w:t>
      </w:r>
      <w:r w:rsidRPr="004E2ECC">
        <w:t xml:space="preserve"> – complex de mijloace tehnice de program interdependente destinat asigurării schimbului de date electronice digitale;</w:t>
      </w:r>
    </w:p>
    <w:p w14:paraId="0F27F10C" w14:textId="77777777" w:rsidR="00FD71D3" w:rsidRPr="004E2ECC" w:rsidRDefault="00FD71D3" w:rsidP="00131752">
      <w:pPr>
        <w:pStyle w:val="Standard"/>
      </w:pPr>
      <w:r w:rsidRPr="004E2ECC">
        <w:rPr>
          <w:b/>
          <w:bCs/>
        </w:rPr>
        <w:t xml:space="preserve">serviciu informațional </w:t>
      </w:r>
      <w:r w:rsidRPr="004E2ECC">
        <w:t>– activitate de furnizare a produselor informaționale;</w:t>
      </w:r>
    </w:p>
    <w:p w14:paraId="0A571801" w14:textId="77777777" w:rsidR="00FD71D3" w:rsidRPr="004E2ECC" w:rsidRDefault="00FD71D3" w:rsidP="00131752">
      <w:pPr>
        <w:pStyle w:val="Standard"/>
      </w:pPr>
      <w:r w:rsidRPr="004E2ECC">
        <w:rPr>
          <w:b/>
          <w:bCs/>
        </w:rPr>
        <w:t>suport informațional</w:t>
      </w:r>
      <w:r w:rsidRPr="004E2ECC">
        <w:t xml:space="preserve"> – suport material ale cărui calități fizice permit imprimarea, păstrarea </w:t>
      </w:r>
      <w:proofErr w:type="spellStart"/>
      <w:r w:rsidRPr="004E2ECC">
        <w:t>şi</w:t>
      </w:r>
      <w:proofErr w:type="spellEnd"/>
      <w:r w:rsidRPr="004E2ECC">
        <w:t xml:space="preserve"> prelucrarea informației documentate;</w:t>
      </w:r>
    </w:p>
    <w:p w14:paraId="4A408C25" w14:textId="77777777" w:rsidR="00FD71D3" w:rsidRPr="004E2ECC" w:rsidRDefault="00FD71D3" w:rsidP="00131752">
      <w:pPr>
        <w:pStyle w:val="Standard"/>
      </w:pPr>
      <w:r w:rsidRPr="004E2ECC">
        <w:rPr>
          <w:b/>
          <w:bCs/>
        </w:rPr>
        <w:t>tehnologie informațională</w:t>
      </w:r>
      <w:r w:rsidRPr="004E2ECC">
        <w:t xml:space="preserve"> – totalitatea de metode, procedee și mijloace de prelucrare </w:t>
      </w:r>
      <w:proofErr w:type="spellStart"/>
      <w:r w:rsidRPr="004E2ECC">
        <w:t>şi</w:t>
      </w:r>
      <w:proofErr w:type="spellEnd"/>
      <w:r w:rsidRPr="004E2ECC">
        <w:t xml:space="preserve"> transmitere a informației și regulile de aplicare a acesteia;</w:t>
      </w:r>
    </w:p>
    <w:p w14:paraId="294D409C" w14:textId="77777777" w:rsidR="00FD71D3" w:rsidRPr="004E2ECC" w:rsidRDefault="00FD71D3" w:rsidP="00131752">
      <w:pPr>
        <w:pStyle w:val="Standard"/>
      </w:pPr>
      <w:r w:rsidRPr="004E2ECC">
        <w:rPr>
          <w:b/>
          <w:bCs/>
        </w:rPr>
        <w:lastRenderedPageBreak/>
        <w:t>sistem informațional automatizat</w:t>
      </w:r>
      <w:r w:rsidRPr="004E2ECC">
        <w:t xml:space="preserve"> – sistem de acumulare, stocare, prelucrare </w:t>
      </w:r>
      <w:proofErr w:type="spellStart"/>
      <w:r w:rsidRPr="004E2ECC">
        <w:t>şi</w:t>
      </w:r>
      <w:proofErr w:type="spellEnd"/>
      <w:r w:rsidRPr="004E2ECC">
        <w:t xml:space="preserve"> transmitere a informației, împreună cu resursele organizatorice asociate, precum resursele umane </w:t>
      </w:r>
      <w:proofErr w:type="spellStart"/>
      <w:r w:rsidRPr="004E2ECC">
        <w:t>şi</w:t>
      </w:r>
      <w:proofErr w:type="spellEnd"/>
      <w:r w:rsidRPr="004E2ECC">
        <w:t xml:space="preserve"> tehnice, care furnizează </w:t>
      </w:r>
      <w:proofErr w:type="spellStart"/>
      <w:r w:rsidRPr="004E2ECC">
        <w:t>şi</w:t>
      </w:r>
      <w:proofErr w:type="spellEnd"/>
      <w:r w:rsidRPr="004E2ECC">
        <w:t xml:space="preserve"> distribuie informația ce tine de crearea, administrarea </w:t>
      </w:r>
      <w:proofErr w:type="spellStart"/>
      <w:r w:rsidRPr="004E2ECC">
        <w:t>şi</w:t>
      </w:r>
      <w:proofErr w:type="spellEnd"/>
      <w:r w:rsidRPr="004E2ECC">
        <w:t xml:space="preserve"> consultarea bazelor de date referitoare la desfășurarea activităților Instituțiilor autorizate;</w:t>
      </w:r>
    </w:p>
    <w:p w14:paraId="13B459FF" w14:textId="77777777" w:rsidR="00FD71D3" w:rsidRPr="004E2ECC" w:rsidRDefault="00FD71D3" w:rsidP="00131752">
      <w:pPr>
        <w:pStyle w:val="Standard"/>
      </w:pPr>
      <w:r w:rsidRPr="004E2ECC">
        <w:rPr>
          <w:b/>
          <w:bCs/>
        </w:rPr>
        <w:t>Trasabilitatea obiectelor</w:t>
      </w:r>
      <w:r w:rsidRPr="004E2ECC">
        <w:t xml:space="preserve"> - posibilitatea urmării locului și a stării obiectelor în fiecare etapă de circulație într-un spațiu definit.</w:t>
      </w:r>
    </w:p>
    <w:p w14:paraId="08ED3D65" w14:textId="47E4F5D0" w:rsidR="00FD71D3" w:rsidRPr="004E2ECC" w:rsidRDefault="00FD71D3" w:rsidP="00131752">
      <w:pPr>
        <w:pStyle w:val="Heading2"/>
      </w:pPr>
      <w:bookmarkStart w:id="681" w:name="__RefHeading___Toc8441_1122791221"/>
      <w:bookmarkStart w:id="682" w:name="_Toc508791644"/>
      <w:r w:rsidRPr="004E2ECC">
        <w:t>Principiile de bază ale SIA</w:t>
      </w:r>
      <w:bookmarkEnd w:id="681"/>
      <w:r w:rsidR="00CE48A0" w:rsidRPr="004E2ECC">
        <w:t>C</w:t>
      </w:r>
      <w:bookmarkEnd w:id="682"/>
    </w:p>
    <w:p w14:paraId="1058F02F" w14:textId="77777777" w:rsidR="00FD71D3" w:rsidRPr="004E2ECC" w:rsidRDefault="00FD71D3" w:rsidP="00131752">
      <w:pPr>
        <w:pStyle w:val="Standard"/>
      </w:pPr>
      <w:r w:rsidRPr="004E2ECC">
        <w:t>Sistemul SIA</w:t>
      </w:r>
      <w:r w:rsidR="00CE48A0" w:rsidRPr="004E2ECC">
        <w:t>C</w:t>
      </w:r>
      <w:r w:rsidRPr="004E2ECC">
        <w:t xml:space="preserve"> se bazează pe următoarele principii:</w:t>
      </w:r>
    </w:p>
    <w:p w14:paraId="3F030029" w14:textId="77777777" w:rsidR="00FD71D3" w:rsidRPr="004E2ECC" w:rsidRDefault="00FD71D3" w:rsidP="00131752">
      <w:pPr>
        <w:pStyle w:val="Standard"/>
      </w:pPr>
      <w:r w:rsidRPr="004E2ECC">
        <w:rPr>
          <w:b/>
          <w:bCs/>
        </w:rPr>
        <w:t>- principiul autenticității datelor</w:t>
      </w:r>
      <w:r w:rsidRPr="004E2ECC">
        <w:t xml:space="preserve"> presupune introducerea datelor în sistem numai în baza înscrierilor în documentele calificate drept surse de informații;</w:t>
      </w:r>
    </w:p>
    <w:p w14:paraId="7129EA80" w14:textId="77777777" w:rsidR="00FD71D3" w:rsidRPr="004E2ECC" w:rsidRDefault="00FD71D3" w:rsidP="00131752">
      <w:pPr>
        <w:pStyle w:val="Standard"/>
      </w:pPr>
      <w:r w:rsidRPr="004E2ECC">
        <w:rPr>
          <w:b/>
          <w:bCs/>
        </w:rPr>
        <w:t>- principiul integrității,</w:t>
      </w:r>
      <w:r w:rsidRPr="004E2ECC">
        <w:t xml:space="preserve"> plenitudinii și veridicității datelor, potrivit căruia:</w:t>
      </w:r>
    </w:p>
    <w:p w14:paraId="701626E2" w14:textId="77777777" w:rsidR="00FD71D3" w:rsidRPr="004E2ECC" w:rsidRDefault="00FD71D3" w:rsidP="00131752">
      <w:pPr>
        <w:pStyle w:val="Standard"/>
      </w:pPr>
      <w:r w:rsidRPr="004E2ECC">
        <w:t>1) prin integritatea datelor se subînțelege starea datelor ce-</w:t>
      </w:r>
      <w:proofErr w:type="spellStart"/>
      <w:r w:rsidRPr="004E2ECC">
        <w:t>şi</w:t>
      </w:r>
      <w:proofErr w:type="spellEnd"/>
      <w:r w:rsidRPr="004E2ECC">
        <w:t xml:space="preserve"> păstrează conținutul și interpretarea uniformă în condiții de influentă a factorilor </w:t>
      </w:r>
      <w:proofErr w:type="spellStart"/>
      <w:r w:rsidRPr="004E2ECC">
        <w:t>întâmplatori</w:t>
      </w:r>
      <w:proofErr w:type="spellEnd"/>
      <w:r w:rsidRPr="004E2ECC">
        <w:t>. Se consideră că datele își mențin integritatea, dacă acestea nu au fost denaturate sau distruse (nu au fost șterse);</w:t>
      </w:r>
    </w:p>
    <w:p w14:paraId="1CDEAC02" w14:textId="77777777" w:rsidR="00FD71D3" w:rsidRPr="004E2ECC" w:rsidRDefault="00FD71D3" w:rsidP="00131752">
      <w:pPr>
        <w:pStyle w:val="Standard"/>
      </w:pPr>
      <w:r w:rsidRPr="004E2ECC">
        <w:t>2) prin plenitudinea datelor se subînțelege volumul informației colectate despre materialele sanitare înregistrate autorizate în conformitate cu actele normative;</w:t>
      </w:r>
    </w:p>
    <w:p w14:paraId="25797E9A" w14:textId="77777777" w:rsidR="00FD71D3" w:rsidRPr="004E2ECC" w:rsidRDefault="00FD71D3" w:rsidP="00131752">
      <w:pPr>
        <w:pStyle w:val="Standard"/>
      </w:pPr>
      <w:r w:rsidRPr="004E2ECC">
        <w:t>3) prin veridicitatea datelor se subînțelege gradul de corespundere a datelor din memoria mașinii electronice de calcul sau din documente cu starea reală a obiectelor reflectate dintr-un domeniu concret al sistemului;</w:t>
      </w:r>
    </w:p>
    <w:p w14:paraId="40FAA46D" w14:textId="77777777" w:rsidR="00FD71D3" w:rsidRPr="004E2ECC" w:rsidRDefault="00FD71D3" w:rsidP="00131752">
      <w:pPr>
        <w:pStyle w:val="Standard"/>
      </w:pPr>
      <w:r w:rsidRPr="004E2ECC">
        <w:rPr>
          <w:b/>
          <w:bCs/>
        </w:rPr>
        <w:t xml:space="preserve">- principiul controlului asupra formării și utilizării </w:t>
      </w:r>
      <w:r w:rsidR="00CE48A0" w:rsidRPr="004E2ECC">
        <w:rPr>
          <w:b/>
          <w:bCs/>
        </w:rPr>
        <w:t>SIAC</w:t>
      </w:r>
      <w:r w:rsidRPr="004E2ECC">
        <w:t xml:space="preserve"> presupune interacțiunea măsurilor organizatorice, tehnice și de program, menite să asigure calitatea înaltă a resurselor informaționale de stat formate, gradul maxim de fiabilitate al păstrării și gestionării lor, inclusiv, corectitudinea utilizării în conformitate cu legislația în vigoare;</w:t>
      </w:r>
    </w:p>
    <w:p w14:paraId="6A82B233" w14:textId="77777777" w:rsidR="00FD71D3" w:rsidRPr="004E2ECC" w:rsidRDefault="00FD71D3" w:rsidP="00131752">
      <w:pPr>
        <w:pStyle w:val="Standard"/>
      </w:pPr>
      <w:r w:rsidRPr="004E2ECC">
        <w:t xml:space="preserve">- </w:t>
      </w:r>
      <w:r w:rsidRPr="004E2ECC">
        <w:rPr>
          <w:b/>
          <w:bCs/>
        </w:rPr>
        <w:t>principiul rentabilității</w:t>
      </w:r>
      <w:r w:rsidRPr="004E2ECC">
        <w:t xml:space="preserve"> presupune productivitatea comparativ înaltă a funcționării </w:t>
      </w:r>
      <w:r w:rsidR="00CE48A0" w:rsidRPr="004E2ECC">
        <w:t>SIAC</w:t>
      </w:r>
      <w:r w:rsidRPr="004E2ECC">
        <w:t>.</w:t>
      </w:r>
    </w:p>
    <w:p w14:paraId="32FB4F1B" w14:textId="76B94B80" w:rsidR="00FD71D3" w:rsidRPr="004E2ECC" w:rsidRDefault="00FD71D3" w:rsidP="00131752">
      <w:pPr>
        <w:pStyle w:val="Heading1"/>
      </w:pPr>
      <w:bookmarkStart w:id="683" w:name="__RefHeading___Toc8285_3880991472"/>
      <w:bookmarkStart w:id="684" w:name="_Toc508791645"/>
      <w:r w:rsidRPr="004E2ECC">
        <w:t>2. Arhitectura sistemului</w:t>
      </w:r>
      <w:bookmarkEnd w:id="683"/>
      <w:bookmarkEnd w:id="684"/>
    </w:p>
    <w:p w14:paraId="6E168CF5" w14:textId="77777777" w:rsidR="00FD71D3" w:rsidRPr="004E2ECC" w:rsidRDefault="007F5DA8" w:rsidP="00131752">
      <w:pPr>
        <w:pStyle w:val="Standard"/>
      </w:pPr>
      <w:r w:rsidRPr="004E2ECC">
        <w:rPr>
          <w:lang w:eastAsia="ro-RO" w:bidi="ar-SA"/>
          <w:rPrChange w:id="685" w:author="Alexei Verbitki" w:date="2018-05-15T12:12:00Z">
            <w:rPr>
              <w:noProof/>
              <w:lang w:eastAsia="ro-RO" w:bidi="ar-SA"/>
            </w:rPr>
          </w:rPrChange>
        </w:rPr>
        <w:drawing>
          <wp:anchor distT="0" distB="0" distL="114300" distR="114300" simplePos="0" relativeHeight="251661312" behindDoc="0" locked="0" layoutInCell="1" allowOverlap="1" wp14:anchorId="5CEC35D2" wp14:editId="6CD998AC">
            <wp:simplePos x="0" y="0"/>
            <wp:positionH relativeFrom="column">
              <wp:posOffset>3395980</wp:posOffset>
            </wp:positionH>
            <wp:positionV relativeFrom="paragraph">
              <wp:posOffset>335915</wp:posOffset>
            </wp:positionV>
            <wp:extent cx="3286760" cy="1996440"/>
            <wp:effectExtent l="0" t="0" r="8890" b="3810"/>
            <wp:wrapSquare wrapText="bothSides"/>
            <wp:docPr id="6" name="Picture 6" descr="D:\Documents\2018\SI\arhitectura sistemul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2018\SI\arhitectura sistemului.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6760" cy="1996440"/>
                    </a:xfrm>
                    <a:prstGeom prst="rect">
                      <a:avLst/>
                    </a:prstGeom>
                    <a:noFill/>
                    <a:ln>
                      <a:noFill/>
                    </a:ln>
                  </pic:spPr>
                </pic:pic>
              </a:graphicData>
            </a:graphic>
            <wp14:sizeRelH relativeFrom="page">
              <wp14:pctWidth>0</wp14:pctWidth>
            </wp14:sizeRelH>
            <wp14:sizeRelV relativeFrom="page">
              <wp14:pctHeight>0</wp14:pctHeight>
            </wp14:sizeRelV>
          </wp:anchor>
        </w:drawing>
      </w:r>
      <w:r w:rsidR="00FD71D3" w:rsidRPr="004E2ECC">
        <w:t xml:space="preserve">Sistemul informațional automatizat poate fi accesat de către utilizatori prin intermediul browser-ului de pe oricare stație de lucru conectată la rețea locală de calculatoare prin introducerea numelui utilizatorului </w:t>
      </w:r>
      <w:proofErr w:type="spellStart"/>
      <w:r w:rsidR="00FD71D3" w:rsidRPr="004E2ECC">
        <w:t>şi</w:t>
      </w:r>
      <w:proofErr w:type="spellEnd"/>
      <w:r w:rsidR="00FD71D3" w:rsidRPr="004E2ECC">
        <w:t xml:space="preserve"> a parolei care coincide cu autentificarea pe controlerul domeniului sau prin autentificarea automatizată LDAP.</w:t>
      </w:r>
      <w:r w:rsidR="00B608C9" w:rsidRPr="004E2ECC">
        <w:rPr>
          <w:lang w:eastAsia="en-US" w:bidi="ar-SA"/>
          <w:rPrChange w:id="686" w:author="Alexei Verbitki" w:date="2018-05-15T12:12:00Z">
            <w:rPr>
              <w:noProof/>
              <w:lang w:eastAsia="en-US" w:bidi="ar-SA"/>
            </w:rPr>
          </w:rPrChange>
        </w:rPr>
        <w:t xml:space="preserve"> </w:t>
      </w:r>
    </w:p>
    <w:p w14:paraId="722A7E26" w14:textId="77777777" w:rsidR="00FD71D3" w:rsidRPr="004E2ECC" w:rsidRDefault="00FD71D3" w:rsidP="00131752">
      <w:pPr>
        <w:pStyle w:val="Standard"/>
      </w:pPr>
      <w:r w:rsidRPr="004E2ECC">
        <w:t>Luând în considerație că numărul și componența utilizatorilor, precum și a stațiilor de lucru este dinamică, modalitatea de licențiere se nu fie limitată la utilizare pe oricare stație de lucru sau la numărul adecvat de utilizatori/conexiuni.</w:t>
      </w:r>
    </w:p>
    <w:p w14:paraId="63366E6A" w14:textId="77777777" w:rsidR="00FD71D3" w:rsidRPr="004E2ECC" w:rsidRDefault="00FD71D3" w:rsidP="00131752">
      <w:pPr>
        <w:pStyle w:val="Standard"/>
      </w:pPr>
      <w:r w:rsidRPr="004E2ECC">
        <w:t>Pentru prezentarea informației publice în spațiul Internet va fi setat serverul WEB separat, care va prezenta numai informația respectivă. Prin intermediul serverului WEB public va fi prezentat nomenclatorul medicamentelor și catalogul național de prețuri la medicamente.</w:t>
      </w:r>
    </w:p>
    <w:p w14:paraId="3A36C707" w14:textId="77777777" w:rsidR="009A4779" w:rsidRPr="004E2ECC" w:rsidRDefault="009A4779" w:rsidP="00131752">
      <w:pPr>
        <w:pStyle w:val="Standard"/>
      </w:pPr>
      <w:r w:rsidRPr="004E2ECC">
        <w:t>Datele tuturor modulelor se suprapun</w:t>
      </w:r>
      <w:r w:rsidR="00544564" w:rsidRPr="004E2ECC">
        <w:t xml:space="preserve">. Baza tuturor datelor este </w:t>
      </w:r>
      <w:proofErr w:type="spellStart"/>
      <w:r w:rsidR="00544564" w:rsidRPr="004E2ECC">
        <w:t>informaţia</w:t>
      </w:r>
      <w:proofErr w:type="spellEnd"/>
      <w:r w:rsidR="00544564" w:rsidRPr="004E2ECC">
        <w:t xml:space="preserve"> despre medicamentul </w:t>
      </w:r>
      <w:proofErr w:type="spellStart"/>
      <w:r w:rsidR="00544564" w:rsidRPr="004E2ECC">
        <w:t>şi</w:t>
      </w:r>
      <w:proofErr w:type="spellEnd"/>
      <w:r w:rsidR="00544564" w:rsidRPr="004E2ECC">
        <w:t xml:space="preserve"> istoria modificărilor lor. </w:t>
      </w:r>
      <w:r w:rsidR="00DE1F7A" w:rsidRPr="004E2ECC">
        <w:t xml:space="preserve">Alte module utilizează </w:t>
      </w:r>
      <w:proofErr w:type="spellStart"/>
      <w:r w:rsidR="00DE1F7A" w:rsidRPr="004E2ECC">
        <w:t>informaţia</w:t>
      </w:r>
      <w:proofErr w:type="spellEnd"/>
      <w:r w:rsidR="00DE1F7A" w:rsidRPr="004E2ECC">
        <w:t xml:space="preserve"> despre medicamentul înregistrat pentru completarea datelor proprii. Obiectul principal al datelor este cartela medicamentului, care colectează </w:t>
      </w:r>
      <w:proofErr w:type="spellStart"/>
      <w:r w:rsidR="00DE1F7A" w:rsidRPr="004E2ECC">
        <w:t>informaţia</w:t>
      </w:r>
      <w:proofErr w:type="spellEnd"/>
      <w:r w:rsidR="00DE1F7A" w:rsidRPr="004E2ECC">
        <w:t xml:space="preserve"> despre medicamentul </w:t>
      </w:r>
      <w:proofErr w:type="spellStart"/>
      <w:r w:rsidR="00DE1F7A" w:rsidRPr="004E2ECC">
        <w:t>şi</w:t>
      </w:r>
      <w:proofErr w:type="spellEnd"/>
      <w:r w:rsidR="00DE1F7A" w:rsidRPr="004E2ECC">
        <w:t xml:space="preserve"> modificările </w:t>
      </w:r>
      <w:proofErr w:type="spellStart"/>
      <w:r w:rsidR="00DE1F7A" w:rsidRPr="004E2ECC">
        <w:t>postautorizare</w:t>
      </w:r>
      <w:proofErr w:type="spellEnd"/>
      <w:r w:rsidR="00DE1F7A" w:rsidRPr="004E2ECC">
        <w:t xml:space="preserve"> a lui.</w:t>
      </w:r>
    </w:p>
    <w:p w14:paraId="627E2E4F" w14:textId="2340E1D3" w:rsidR="00FD71D3" w:rsidRPr="004E2ECC" w:rsidRDefault="00FD71D3" w:rsidP="00131752">
      <w:pPr>
        <w:pStyle w:val="Heading1"/>
      </w:pPr>
      <w:bookmarkStart w:id="687" w:name="__RefHeading___Toc8287_3880991472"/>
      <w:bookmarkStart w:id="688" w:name="_Toc508791646"/>
      <w:r w:rsidRPr="004E2ECC">
        <w:t>3. Cerințele non-funcționale</w:t>
      </w:r>
      <w:bookmarkEnd w:id="687"/>
      <w:bookmarkEnd w:id="688"/>
    </w:p>
    <w:p w14:paraId="1DC37394" w14:textId="77777777" w:rsidR="00FD71D3" w:rsidRPr="004E2ECC" w:rsidRDefault="00FD71D3" w:rsidP="00131752">
      <w:pPr>
        <w:pStyle w:val="Standard"/>
      </w:pPr>
      <w:r w:rsidRPr="004E2ECC">
        <w:lastRenderedPageBreak/>
        <w:t>Sistemul informațional va fi realizat în arhitectura de 3 niveluri. Nivelurile bazei de date (informațional), aplicației (logic) și interfeței utilizatorului (</w:t>
      </w:r>
      <w:proofErr w:type="spellStart"/>
      <w:r w:rsidRPr="004E2ECC">
        <w:t>prezentativ</w:t>
      </w:r>
      <w:proofErr w:type="spellEnd"/>
      <w:r w:rsidRPr="004E2ECC">
        <w:t>) sunt separate. Luând în considerație ca AMDM dispune de tehnologiile necesare pentru realizarea</w:t>
      </w:r>
      <w:r w:rsidR="005E62F3" w:rsidRPr="004E2ECC">
        <w:t xml:space="preserve"> fiecărui nivel al</w:t>
      </w:r>
      <w:r w:rsidRPr="004E2ECC">
        <w:t xml:space="preserve"> sistemului informațional, se solicită utilizarea soluțiilor disponibile la AMDM (MS SQL, IIS etc.)</w:t>
      </w:r>
    </w:p>
    <w:p w14:paraId="6E35B74D" w14:textId="5E1600B4" w:rsidR="00FD71D3" w:rsidRPr="004E2ECC" w:rsidRDefault="00FD71D3" w:rsidP="00131752">
      <w:pPr>
        <w:pStyle w:val="Heading2"/>
      </w:pPr>
      <w:bookmarkStart w:id="689" w:name="__RefHeading___Toc8520_1319689024"/>
      <w:bookmarkStart w:id="690" w:name="_Toc508791647"/>
      <w:r w:rsidRPr="004E2ECC">
        <w:t>Cerințe pentru sistem</w:t>
      </w:r>
      <w:bookmarkEnd w:id="689"/>
      <w:bookmarkEnd w:id="690"/>
    </w:p>
    <w:p w14:paraId="1DC5EA34" w14:textId="77777777" w:rsidR="005E62F3" w:rsidRPr="004E2ECC" w:rsidRDefault="005E62F3" w:rsidP="00131752">
      <w:pPr>
        <w:pStyle w:val="Standard"/>
      </w:pPr>
      <w:r w:rsidRPr="004E2ECC">
        <w:t xml:space="preserve">În scopul optimizării administrării </w:t>
      </w:r>
      <w:proofErr w:type="spellStart"/>
      <w:r w:rsidRPr="004E2ECC">
        <w:t>şi</w:t>
      </w:r>
      <w:proofErr w:type="spellEnd"/>
      <w:r w:rsidRPr="004E2ECC">
        <w:t xml:space="preserve"> utilizării resurselor </w:t>
      </w:r>
      <w:proofErr w:type="spellStart"/>
      <w:r w:rsidRPr="004E2ECC">
        <w:t>informaţionale</w:t>
      </w:r>
      <w:proofErr w:type="spellEnd"/>
      <w:r w:rsidRPr="004E2ECC">
        <w:t xml:space="preserve">, se planifică dezvoltarea sistemului </w:t>
      </w:r>
      <w:proofErr w:type="spellStart"/>
      <w:r w:rsidRPr="004E2ECC">
        <w:t>informaţional</w:t>
      </w:r>
      <w:proofErr w:type="spellEnd"/>
      <w:r w:rsidRPr="004E2ECC">
        <w:t xml:space="preserve"> automatizat unic pentru majoritatea </w:t>
      </w:r>
      <w:proofErr w:type="spellStart"/>
      <w:r w:rsidRPr="004E2ECC">
        <w:t>necesităţilor</w:t>
      </w:r>
      <w:proofErr w:type="spellEnd"/>
      <w:r w:rsidRPr="004E2ECC">
        <w:t xml:space="preserve"> de prelucrare a </w:t>
      </w:r>
      <w:proofErr w:type="spellStart"/>
      <w:r w:rsidRPr="004E2ECC">
        <w:t>informaţiei</w:t>
      </w:r>
      <w:proofErr w:type="spellEnd"/>
      <w:r w:rsidRPr="004E2ECC">
        <w:t xml:space="preserve"> în cadrul AMDM. La moment în cadrul AMDM sunt utilizate câteva platforme diferite destinate prelucrării </w:t>
      </w:r>
      <w:proofErr w:type="spellStart"/>
      <w:r w:rsidRPr="004E2ECC">
        <w:t>informaţiei</w:t>
      </w:r>
      <w:proofErr w:type="spellEnd"/>
      <w:r w:rsidRPr="004E2ECC">
        <w:t xml:space="preserve"> cu </w:t>
      </w:r>
      <w:proofErr w:type="spellStart"/>
      <w:r w:rsidRPr="004E2ECC">
        <w:t>funcţionare</w:t>
      </w:r>
      <w:proofErr w:type="spellEnd"/>
      <w:r w:rsidRPr="004E2ECC">
        <w:t xml:space="preserve"> </w:t>
      </w:r>
      <w:proofErr w:type="spellStart"/>
      <w:r w:rsidRPr="004E2ECC">
        <w:t>şi</w:t>
      </w:r>
      <w:proofErr w:type="spellEnd"/>
      <w:r w:rsidRPr="004E2ECC">
        <w:t xml:space="preserve"> administrare realizate la diferite niveluri de complexitate </w:t>
      </w:r>
      <w:proofErr w:type="spellStart"/>
      <w:r w:rsidRPr="004E2ECC">
        <w:t>şi</w:t>
      </w:r>
      <w:proofErr w:type="spellEnd"/>
      <w:r w:rsidRPr="004E2ECC">
        <w:t xml:space="preserve"> comoditate cu </w:t>
      </w:r>
      <w:proofErr w:type="spellStart"/>
      <w:r w:rsidRPr="004E2ECC">
        <w:t>interfeţele</w:t>
      </w:r>
      <w:proofErr w:type="spellEnd"/>
      <w:r w:rsidRPr="004E2ECC">
        <w:t xml:space="preserve"> diferite.</w:t>
      </w:r>
      <w:r w:rsidR="00AE7237" w:rsidRPr="004E2ECC">
        <w:t xml:space="preserve"> Sunt </w:t>
      </w:r>
      <w:proofErr w:type="spellStart"/>
      <w:r w:rsidR="00AE7237" w:rsidRPr="004E2ECC">
        <w:t>angajaţi</w:t>
      </w:r>
      <w:proofErr w:type="spellEnd"/>
      <w:r w:rsidRPr="004E2ECC">
        <w:t xml:space="preserve"> care </w:t>
      </w:r>
      <w:r w:rsidR="00AE7237" w:rsidRPr="004E2ECC">
        <w:t xml:space="preserve">lucrează în 3-4 sisteme </w:t>
      </w:r>
      <w:proofErr w:type="spellStart"/>
      <w:r w:rsidR="00AE7237" w:rsidRPr="004E2ECC">
        <w:t>informaţionale</w:t>
      </w:r>
      <w:proofErr w:type="spellEnd"/>
      <w:r w:rsidR="00AE7237" w:rsidRPr="004E2ECC">
        <w:t xml:space="preserve"> independente, care, împreuna cu </w:t>
      </w:r>
      <w:proofErr w:type="spellStart"/>
      <w:r w:rsidR="00AE7237" w:rsidRPr="004E2ECC">
        <w:t>login-ul</w:t>
      </w:r>
      <w:proofErr w:type="spellEnd"/>
      <w:r w:rsidR="00AE7237" w:rsidRPr="004E2ECC">
        <w:t xml:space="preserve"> sistemului </w:t>
      </w:r>
      <w:proofErr w:type="spellStart"/>
      <w:r w:rsidR="00AE7237" w:rsidRPr="004E2ECC">
        <w:t>operaţional</w:t>
      </w:r>
      <w:proofErr w:type="spellEnd"/>
      <w:r w:rsidR="00AE7237" w:rsidRPr="004E2ECC">
        <w:t xml:space="preserve">, trebuie să gestioneze 4-5 seturi de </w:t>
      </w:r>
      <w:proofErr w:type="spellStart"/>
      <w:r w:rsidR="00AE7237" w:rsidRPr="004E2ECC">
        <w:t>login</w:t>
      </w:r>
      <w:proofErr w:type="spellEnd"/>
      <w:r w:rsidR="00AE7237" w:rsidRPr="004E2ECC">
        <w:t xml:space="preserve">/parola, trebuie sa fiu </w:t>
      </w:r>
      <w:proofErr w:type="spellStart"/>
      <w:r w:rsidR="00AE7237" w:rsidRPr="004E2ECC">
        <w:t>instruiţi</w:t>
      </w:r>
      <w:proofErr w:type="spellEnd"/>
      <w:r w:rsidR="00AE7237" w:rsidRPr="004E2ECC">
        <w:t xml:space="preserve"> </w:t>
      </w:r>
      <w:proofErr w:type="spellStart"/>
      <w:r w:rsidR="00AE7237" w:rsidRPr="004E2ECC">
        <w:t>şi</w:t>
      </w:r>
      <w:proofErr w:type="spellEnd"/>
      <w:r w:rsidR="00AE7237" w:rsidRPr="004E2ECC">
        <w:t xml:space="preserve"> se </w:t>
      </w:r>
      <w:proofErr w:type="spellStart"/>
      <w:r w:rsidR="00AE7237" w:rsidRPr="004E2ECC">
        <w:t>înveţe</w:t>
      </w:r>
      <w:proofErr w:type="spellEnd"/>
      <w:r w:rsidR="00AE7237" w:rsidRPr="004E2ECC">
        <w:t xml:space="preserve"> utilizarea acestor sisteme. Faptul acesta complică </w:t>
      </w:r>
      <w:proofErr w:type="spellStart"/>
      <w:r w:rsidR="00AE7237" w:rsidRPr="004E2ECC">
        <w:t>şi</w:t>
      </w:r>
      <w:proofErr w:type="spellEnd"/>
      <w:r w:rsidR="00AE7237" w:rsidRPr="004E2ECC">
        <w:t xml:space="preserve"> lucrul administratorului TI, care gestionează utilizatorii resurselor TI în AMDM.</w:t>
      </w:r>
    </w:p>
    <w:p w14:paraId="4CB68FA7" w14:textId="77777777" w:rsidR="00FD71D3" w:rsidRPr="004E2ECC" w:rsidRDefault="00FD71D3" w:rsidP="00131752">
      <w:pPr>
        <w:pStyle w:val="Standard"/>
      </w:pPr>
      <w:r w:rsidRPr="004E2ECC">
        <w:t>Sistemul informațional automatizat va fi o soluție completă, operaționala, realizată pe principiu modular, cu posibilitatea dezvoltării în continuare a sistemului și a modulelor prin posibilitatea extinderii modelului datelor, clasificatoarelor, rolurilor utilizatorilor, etc.</w:t>
      </w:r>
    </w:p>
    <w:p w14:paraId="12B1CD71" w14:textId="77777777" w:rsidR="00FD71D3" w:rsidRPr="004E2ECC" w:rsidRDefault="00FD71D3" w:rsidP="00131752">
      <w:pPr>
        <w:pStyle w:val="Standard"/>
      </w:pPr>
      <w:r w:rsidRPr="004E2ECC">
        <w:t>Toate serverele necesare pentru derularea sistemului sunt amplasate la Centrul de Date a AMDM.</w:t>
      </w:r>
      <w:r w:rsidR="006313E7" w:rsidRPr="004E2ECC">
        <w:t xml:space="preserve"> Ca serverele WEB vor fi instalate servere virtuale cu parametri necesare. Baze de date să fie amplasate pe serverul MS SQL existent.</w:t>
      </w:r>
    </w:p>
    <w:p w14:paraId="4A231E60" w14:textId="77777777" w:rsidR="00FD71D3" w:rsidRPr="004E2ECC" w:rsidRDefault="00FD71D3" w:rsidP="00131752">
      <w:pPr>
        <w:pStyle w:val="Standard"/>
      </w:pPr>
      <w:r w:rsidRPr="004E2ECC">
        <w:t xml:space="preserve">Introducerea informației </w:t>
      </w:r>
      <w:r w:rsidR="00D72FE9" w:rsidRPr="004E2ECC">
        <w:t>să</w:t>
      </w:r>
      <w:r w:rsidRPr="004E2ECC">
        <w:t xml:space="preserve"> fi</w:t>
      </w:r>
      <w:r w:rsidR="00D72FE9" w:rsidRPr="004E2ECC">
        <w:t>e</w:t>
      </w:r>
      <w:r w:rsidRPr="004E2ECC">
        <w:t xml:space="preserve"> desfășurata de către utilizatori numai în cadrul rețelei locale de calculatoare a AMDM doar prin browser. Prezentarea informației publice către populație va fi realizată prin serviciul WEB </w:t>
      </w:r>
      <w:r w:rsidR="00D72FE9" w:rsidRPr="004E2ECC">
        <w:t>independent</w:t>
      </w:r>
      <w:r w:rsidRPr="004E2ECC">
        <w:t xml:space="preserve">, </w:t>
      </w:r>
      <w:r w:rsidR="00DF3A9C" w:rsidRPr="004E2ECC">
        <w:t>cu acordarea accesului din internet</w:t>
      </w:r>
      <w:r w:rsidRPr="004E2ECC">
        <w:t>.</w:t>
      </w:r>
    </w:p>
    <w:p w14:paraId="405116CD" w14:textId="77777777" w:rsidR="00FD71D3" w:rsidRPr="004E2ECC" w:rsidRDefault="00FD71D3" w:rsidP="00131752">
      <w:pPr>
        <w:pStyle w:val="Standard"/>
      </w:pPr>
      <w:r w:rsidRPr="004E2ECC">
        <w:t>Mecanismele de audit folosite vor fi capabilități native și pre-integrate în componentele arhitecturii sistemului informatic, adică nu se vor folosi componente dedicate auditării în afara celor disponibile implicit în sistemele de operare, sistemele de gestiune a bazelor de date și aplicație. Baza de date folosită de aplicație trebuie să aibă mecanisme de securitate cu înregistrare continuă și să fie configurată astfel încât să permită în caz de incident verificarea trasabilității informației medicale. Va răspunde la întrebări cine, ce, când (?) pentru istoricul modificărilor în cel puțin următoarele puncte de interes: informații critice despre medicamentul, informații legate de bonuri de plată, prețul medicamentului.</w:t>
      </w:r>
    </w:p>
    <w:p w14:paraId="01E48CB8" w14:textId="77777777" w:rsidR="00FD71D3" w:rsidRPr="004E2ECC" w:rsidRDefault="00FD71D3" w:rsidP="00131752">
      <w:pPr>
        <w:pStyle w:val="Standard"/>
      </w:pPr>
      <w:r w:rsidRPr="004E2ECC">
        <w:t xml:space="preserve">La partea utilizatorului, interfața de lucru a </w:t>
      </w:r>
      <w:r w:rsidR="00CE48A0" w:rsidRPr="004E2ECC">
        <w:t>SIAC</w:t>
      </w:r>
      <w:r w:rsidRPr="004E2ECC">
        <w:t xml:space="preserve"> va fi browser-</w:t>
      </w:r>
      <w:proofErr w:type="spellStart"/>
      <w:r w:rsidRPr="004E2ECC">
        <w:t>ul</w:t>
      </w:r>
      <w:proofErr w:type="spellEnd"/>
      <w:r w:rsidRPr="004E2ECC">
        <w:t xml:space="preserve"> WEB recomandat</w:t>
      </w:r>
      <w:r w:rsidR="00DF3A9C" w:rsidRPr="004E2ECC">
        <w:t xml:space="preserve"> </w:t>
      </w:r>
      <w:r w:rsidRPr="004E2ECC">
        <w:t>pentru sistemul de operare de pe stație de lucru a utilizatorul final fără instalarea componentelor suplimentare a aplicației. Interfața utilizatorului a sistemului informațional să fie</w:t>
      </w:r>
      <w:r w:rsidR="00DF3A9C" w:rsidRPr="004E2ECC">
        <w:t xml:space="preserve"> complet compatibilă cu cele mai frecvent utilizate browser-e WEB (</w:t>
      </w:r>
      <w:proofErr w:type="spellStart"/>
      <w:r w:rsidR="00DF3A9C" w:rsidRPr="004E2ECC">
        <w:t>Mozilla</w:t>
      </w:r>
      <w:proofErr w:type="spellEnd"/>
      <w:r w:rsidR="00DF3A9C" w:rsidRPr="004E2ECC">
        <w:t xml:space="preserve"> </w:t>
      </w:r>
      <w:proofErr w:type="spellStart"/>
      <w:r w:rsidR="00DF3A9C" w:rsidRPr="004E2ECC">
        <w:t>Firefox</w:t>
      </w:r>
      <w:proofErr w:type="spellEnd"/>
      <w:r w:rsidR="00DF3A9C" w:rsidRPr="004E2ECC">
        <w:t xml:space="preserve">, Google </w:t>
      </w:r>
      <w:proofErr w:type="spellStart"/>
      <w:r w:rsidR="00DF3A9C" w:rsidRPr="004E2ECC">
        <w:t>Chrome</w:t>
      </w:r>
      <w:proofErr w:type="spellEnd"/>
      <w:r w:rsidR="00DF3A9C" w:rsidRPr="004E2ECC">
        <w:t xml:space="preserve">) </w:t>
      </w:r>
      <w:proofErr w:type="spellStart"/>
      <w:r w:rsidR="00DF3A9C" w:rsidRPr="004E2ECC">
        <w:t>şi</w:t>
      </w:r>
      <w:proofErr w:type="spellEnd"/>
      <w:r w:rsidR="00DF3A9C" w:rsidRPr="004E2ECC">
        <w:t xml:space="preserve"> </w:t>
      </w:r>
      <w:proofErr w:type="spellStart"/>
      <w:r w:rsidR="00DF3A9C" w:rsidRPr="004E2ECC">
        <w:t>funcţional</w:t>
      </w:r>
      <w:proofErr w:type="spellEnd"/>
      <w:r w:rsidRPr="004E2ECC">
        <w:t xml:space="preserve"> compatibilă cu Safari, Opera, Microsoft Internet Explorer, Microsoft </w:t>
      </w:r>
      <w:proofErr w:type="spellStart"/>
      <w:r w:rsidRPr="004E2ECC">
        <w:t>Edge</w:t>
      </w:r>
      <w:proofErr w:type="spellEnd"/>
      <w:r w:rsidRPr="004E2ECC">
        <w:t xml:space="preserve"> inclusiv versiunile mobile.</w:t>
      </w:r>
    </w:p>
    <w:p w14:paraId="37F724F1" w14:textId="13AF3CC1" w:rsidR="00FD71D3" w:rsidRPr="004E2ECC" w:rsidRDefault="00FD71D3" w:rsidP="00131752">
      <w:pPr>
        <w:pStyle w:val="Heading2"/>
      </w:pPr>
      <w:bookmarkStart w:id="691" w:name="__RefHeading___Toc8618_2436689507"/>
      <w:bookmarkStart w:id="692" w:name="_Toc508791648"/>
      <w:r w:rsidRPr="004E2ECC">
        <w:t>Utilizatori și securitate</w:t>
      </w:r>
      <w:bookmarkEnd w:id="691"/>
      <w:bookmarkEnd w:id="692"/>
    </w:p>
    <w:p w14:paraId="1F5110F0" w14:textId="77777777" w:rsidR="00FD71D3" w:rsidRPr="004E2ECC" w:rsidRDefault="00FD71D3" w:rsidP="00131752">
      <w:pPr>
        <w:pStyle w:val="Standard"/>
      </w:pPr>
      <w:r w:rsidRPr="004E2ECC">
        <w:t xml:space="preserve">Securitatea aplicației în interiorul rețelei locale la nivelul accesului neautorizat va fi limitată la autentificarea utilizatorului prin </w:t>
      </w:r>
      <w:proofErr w:type="spellStart"/>
      <w:r w:rsidRPr="004E2ECC">
        <w:t>loginul</w:t>
      </w:r>
      <w:proofErr w:type="spellEnd"/>
      <w:r w:rsidRPr="004E2ECC">
        <w:t xml:space="preserve"> și parola sau LDAP.</w:t>
      </w:r>
    </w:p>
    <w:p w14:paraId="04039A70" w14:textId="77777777" w:rsidR="00FD71D3" w:rsidRPr="004E2ECC" w:rsidRDefault="00FD71D3" w:rsidP="00131752">
      <w:pPr>
        <w:pStyle w:val="Standard"/>
      </w:pPr>
      <w:r w:rsidRPr="004E2ECC">
        <w:t>În baza de date criptarea informației nu va avea loc, cu excluderea datelor utilizatorului (</w:t>
      </w:r>
      <w:proofErr w:type="spellStart"/>
      <w:r w:rsidRPr="004E2ECC">
        <w:t>login-ul</w:t>
      </w:r>
      <w:proofErr w:type="spellEnd"/>
      <w:r w:rsidRPr="004E2ECC">
        <w:t xml:space="preserve">, parola) </w:t>
      </w:r>
      <w:proofErr w:type="spellStart"/>
      <w:r w:rsidRPr="004E2ECC">
        <w:t>şi</w:t>
      </w:r>
      <w:proofErr w:type="spellEnd"/>
      <w:r w:rsidRPr="004E2ECC">
        <w:t>/sau datelor cu caracter personal.</w:t>
      </w:r>
    </w:p>
    <w:p w14:paraId="19486699" w14:textId="77777777" w:rsidR="00FD71D3" w:rsidRPr="004E2ECC" w:rsidRDefault="00FD71D3" w:rsidP="00131752">
      <w:pPr>
        <w:pStyle w:val="Standard"/>
      </w:pPr>
      <w:r w:rsidRPr="004E2ECC">
        <w:t>Copierea de rezervă și restabilirea sistemului informațional va fi desfășurata prin mijloacele sistemului de gestionare a bazelor de date.</w:t>
      </w:r>
    </w:p>
    <w:p w14:paraId="0994BFFF" w14:textId="77777777" w:rsidR="00FD71D3" w:rsidRPr="004E2ECC" w:rsidRDefault="00FD71D3" w:rsidP="00131752">
      <w:pPr>
        <w:pStyle w:val="Standard"/>
      </w:pPr>
      <w:r w:rsidRPr="004E2ECC">
        <w:t>Rolurile utilizatorilor sunt asemănătoare cu modulele sistemului. Suplimentar să fie aplicat rolul administratorului cu posibilitatea de gestionare a utilizatorilor, clasificatoarelor și de verificare a modificărilor.</w:t>
      </w:r>
    </w:p>
    <w:p w14:paraId="2A9646E5" w14:textId="77777777" w:rsidR="00FD71D3" w:rsidRPr="004E2ECC" w:rsidRDefault="00FD71D3" w:rsidP="00131752">
      <w:pPr>
        <w:pStyle w:val="Standard"/>
      </w:pPr>
      <w:r w:rsidRPr="004E2ECC">
        <w:t>Accesul utilizatorilor la aplicație (în afară de modulului cu informația publică) va fi permisă exclusiv în baza rolurilor acordate de către administrator. Utilizatorii vor fi informați la instruire ca nu au voie sa acorde parametri personale de acces altor persoane.</w:t>
      </w:r>
    </w:p>
    <w:p w14:paraId="622A8DF0" w14:textId="180C463C" w:rsidR="00FD71D3" w:rsidRPr="004E2ECC" w:rsidRDefault="00FD71D3" w:rsidP="00131752">
      <w:pPr>
        <w:pStyle w:val="Heading2"/>
      </w:pPr>
      <w:bookmarkStart w:id="693" w:name="__RefHeading___Toc8620_2436689507"/>
      <w:bookmarkStart w:id="694" w:name="_Toc508791649"/>
      <w:r w:rsidRPr="004E2ECC">
        <w:lastRenderedPageBreak/>
        <w:t>Implementare și suport</w:t>
      </w:r>
      <w:bookmarkEnd w:id="693"/>
      <w:bookmarkEnd w:id="694"/>
    </w:p>
    <w:p w14:paraId="15942CB9" w14:textId="77777777" w:rsidR="00FD71D3" w:rsidRPr="004E2ECC" w:rsidRDefault="00FD71D3" w:rsidP="00131752">
      <w:pPr>
        <w:pStyle w:val="Standard"/>
      </w:pPr>
      <w:r w:rsidRPr="004E2ECC">
        <w:t>Termenul de implementare a Sistemului Informațional Automatizat de Evidență a Medicamentelor este 31 decembrie 2018. Pe parcursul acestui termen vor fi realizate următoarele activități:</w:t>
      </w:r>
    </w:p>
    <w:p w14:paraId="70846456" w14:textId="77777777" w:rsidR="00FD71D3" w:rsidRPr="004E2ECC" w:rsidRDefault="00FD71D3" w:rsidP="00131752">
      <w:pPr>
        <w:pStyle w:val="Standard"/>
      </w:pPr>
      <w:r w:rsidRPr="004E2ECC">
        <w:t>- Dezvoltarea aplicației;</w:t>
      </w:r>
    </w:p>
    <w:p w14:paraId="220A1AC0" w14:textId="77777777" w:rsidR="00FD71D3" w:rsidRPr="004E2ECC" w:rsidRDefault="00FD71D3" w:rsidP="00131752">
      <w:pPr>
        <w:pStyle w:val="Standard"/>
      </w:pPr>
      <w:r w:rsidRPr="004E2ECC">
        <w:t>- Prezentarea variantei de testare;</w:t>
      </w:r>
    </w:p>
    <w:p w14:paraId="78B0F39D" w14:textId="77777777" w:rsidR="00FD71D3" w:rsidRPr="004E2ECC" w:rsidRDefault="00FD71D3" w:rsidP="00131752">
      <w:pPr>
        <w:pStyle w:val="Standard"/>
      </w:pPr>
      <w:r w:rsidRPr="004E2ECC">
        <w:t>- Finalizarea/corectarea greșelilor;</w:t>
      </w:r>
    </w:p>
    <w:p w14:paraId="377ED342" w14:textId="77777777" w:rsidR="00FD71D3" w:rsidRPr="004E2ECC" w:rsidRDefault="00FD71D3" w:rsidP="00131752">
      <w:pPr>
        <w:pStyle w:val="Standard"/>
      </w:pPr>
      <w:r w:rsidRPr="004E2ECC">
        <w:t>- Instruirea utilizatorilor și implementarea;</w:t>
      </w:r>
    </w:p>
    <w:p w14:paraId="177B6352" w14:textId="77777777" w:rsidR="00FD71D3" w:rsidRPr="004E2ECC" w:rsidRDefault="00FD71D3" w:rsidP="00131752">
      <w:pPr>
        <w:pStyle w:val="Standard"/>
      </w:pPr>
      <w:r w:rsidRPr="004E2ECC">
        <w:t xml:space="preserve">- Predarea </w:t>
      </w:r>
      <w:r w:rsidR="00CE48A0" w:rsidRPr="004E2ECC">
        <w:t>SIAC</w:t>
      </w:r>
      <w:r w:rsidRPr="004E2ECC">
        <w:t xml:space="preserve"> către AMDM.</w:t>
      </w:r>
    </w:p>
    <w:p w14:paraId="739DFA2E" w14:textId="77777777" w:rsidR="00FD71D3" w:rsidRPr="004E2ECC" w:rsidRDefault="00FD71D3" w:rsidP="00131752">
      <w:pPr>
        <w:pStyle w:val="Standard"/>
      </w:pPr>
      <w:r w:rsidRPr="004E2ECC">
        <w:t>Graficul activităților va fi coordonat cu dezvoltatorul aplicației, după aprecierea volumului de lucru, numirea responsabilelor, metodelor de comunicare și coordonare, etc.</w:t>
      </w:r>
    </w:p>
    <w:p w14:paraId="0E93BC29" w14:textId="77777777" w:rsidR="00FD71D3" w:rsidRPr="004E2ECC" w:rsidRDefault="00FD71D3" w:rsidP="00131752">
      <w:pPr>
        <w:pStyle w:val="Standard"/>
      </w:pPr>
      <w:r w:rsidRPr="004E2ECC">
        <w:t>Se solicită următoarele condiții minime de suport tehnic a aplicației:</w:t>
      </w:r>
    </w:p>
    <w:p w14:paraId="54A637B3" w14:textId="77777777" w:rsidR="00FD71D3" w:rsidRPr="004E2ECC" w:rsidRDefault="00FD71D3" w:rsidP="00131752">
      <w:pPr>
        <w:pStyle w:val="Standard"/>
      </w:pPr>
      <w:r w:rsidRPr="004E2ECC">
        <w:t>- Suport tehnic de garanție – 1 an</w:t>
      </w:r>
      <w:r w:rsidR="008F28D7" w:rsidRPr="004E2ECC">
        <w:t xml:space="preserve"> după dare în exploatare</w:t>
      </w:r>
      <w:r w:rsidRPr="004E2ECC">
        <w:t>;</w:t>
      </w:r>
    </w:p>
    <w:p w14:paraId="07B3C0D2" w14:textId="77777777" w:rsidR="00FD71D3" w:rsidRPr="004E2ECC" w:rsidRDefault="00FD71D3" w:rsidP="00131752">
      <w:pPr>
        <w:pStyle w:val="Standard"/>
      </w:pPr>
      <w:r w:rsidRPr="004E2ECC">
        <w:t xml:space="preserve">- Orele de lucru: 8:00 – 17:00; luni – vineri, cu excepția zilelor de odihnă </w:t>
      </w:r>
      <w:proofErr w:type="spellStart"/>
      <w:r w:rsidRPr="004E2ECC">
        <w:t>şi</w:t>
      </w:r>
      <w:proofErr w:type="spellEnd"/>
      <w:r w:rsidRPr="004E2ECC">
        <w:t xml:space="preserve"> sărbătorilor.</w:t>
      </w:r>
    </w:p>
    <w:p w14:paraId="15F8F642" w14:textId="77777777" w:rsidR="00FD71D3" w:rsidRPr="004E2ECC" w:rsidRDefault="00FD71D3" w:rsidP="00131752">
      <w:pPr>
        <w:pStyle w:val="Standard"/>
      </w:pPr>
      <w:r w:rsidRPr="004E2ECC">
        <w:t>- Timp de răspuns – nu mai mult de 1 oră;</w:t>
      </w:r>
    </w:p>
    <w:p w14:paraId="0B0BFDC6" w14:textId="77777777" w:rsidR="00FD71D3" w:rsidRPr="004E2ECC" w:rsidRDefault="00FD71D3" w:rsidP="00131752">
      <w:pPr>
        <w:pStyle w:val="Standard"/>
      </w:pPr>
      <w:r w:rsidRPr="004E2ECC">
        <w:t>- Timpul de intervenție – nu mai mult de 1 zi;</w:t>
      </w:r>
    </w:p>
    <w:p w14:paraId="66134675" w14:textId="77777777" w:rsidR="00FD71D3" w:rsidRPr="004E2ECC" w:rsidRDefault="00FD71D3" w:rsidP="00131752">
      <w:pPr>
        <w:pStyle w:val="Standard"/>
      </w:pPr>
      <w:r w:rsidRPr="004E2ECC">
        <w:t>- Metode de asigurare a suportului – telefon, email, acces la distanță, prezența fizică.</w:t>
      </w:r>
    </w:p>
    <w:p w14:paraId="0C82D2D2" w14:textId="46E3EBA3" w:rsidR="00FD71D3" w:rsidRPr="004E2ECC" w:rsidRDefault="00FD71D3" w:rsidP="00131752">
      <w:pPr>
        <w:pStyle w:val="Heading1"/>
      </w:pPr>
      <w:bookmarkStart w:id="695" w:name="__RefHeading___Toc8622_2436689507"/>
      <w:bookmarkStart w:id="696" w:name="_Toc508791650"/>
      <w:r w:rsidRPr="004E2ECC">
        <w:t>4. Cerințele funcționale</w:t>
      </w:r>
      <w:bookmarkEnd w:id="695"/>
      <w:bookmarkEnd w:id="696"/>
    </w:p>
    <w:p w14:paraId="11DE6D60" w14:textId="5F24DDB0" w:rsidR="00FD71D3" w:rsidRPr="004E2ECC" w:rsidRDefault="00FD71D3" w:rsidP="00131752">
      <w:pPr>
        <w:pStyle w:val="Heading2"/>
      </w:pPr>
      <w:bookmarkStart w:id="697" w:name="__RefHeading___Toc8705_2436689507"/>
      <w:bookmarkStart w:id="698" w:name="_Toc508791651"/>
      <w:r w:rsidRPr="004E2ECC">
        <w:t>Cerințele funcționale generale</w:t>
      </w:r>
      <w:bookmarkEnd w:id="697"/>
      <w:bookmarkEnd w:id="698"/>
    </w:p>
    <w:p w14:paraId="1D16C05D" w14:textId="77777777" w:rsidR="00FD71D3" w:rsidRPr="004E2ECC" w:rsidRDefault="00CE48A0" w:rsidP="00131752">
      <w:pPr>
        <w:pStyle w:val="Standard"/>
      </w:pPr>
      <w:r w:rsidRPr="004E2ECC">
        <w:t>SIAC</w:t>
      </w:r>
      <w:r w:rsidR="00FD71D3" w:rsidRPr="004E2ECC">
        <w:t xml:space="preserve"> va cuprinde totalitatea datelor despre medicamentul propus pentru autorizare pe teritoriul Republicii Moldova și va colecta datele despre el, inclusiv informația despre producător</w:t>
      </w:r>
      <w:r w:rsidR="007D601A" w:rsidRPr="004E2ECC">
        <w:t>ul</w:t>
      </w:r>
      <w:r w:rsidR="00FD71D3" w:rsidRPr="004E2ECC">
        <w:t>, componența, prețul, importul, documentele prin care medicamentul a fost oficializat și altele.</w:t>
      </w:r>
    </w:p>
    <w:p w14:paraId="0CDE6403" w14:textId="77777777" w:rsidR="00FD71D3" w:rsidRPr="004E2ECC" w:rsidRDefault="00FD71D3" w:rsidP="00131752">
      <w:pPr>
        <w:pStyle w:val="Standard"/>
      </w:pPr>
      <w:r w:rsidRPr="004E2ECC">
        <w:t>Sistemul informațional automatizat trebuie să îndeplinească următoarele cerințe:</w:t>
      </w:r>
    </w:p>
    <w:p w14:paraId="4AAF91B8" w14:textId="77777777" w:rsidR="00FD71D3" w:rsidRPr="004E2ECC" w:rsidRDefault="00FD71D3" w:rsidP="00131752">
      <w:pPr>
        <w:pStyle w:val="Standard"/>
      </w:pPr>
      <w:r w:rsidRPr="004E2ECC">
        <w:t>- Trebuie să fie de tip modular, funcționarea unui modul să nu fie dependentă de funcționarea celor alte module.</w:t>
      </w:r>
    </w:p>
    <w:p w14:paraId="4C761663" w14:textId="77777777" w:rsidR="00FD71D3" w:rsidRPr="004E2ECC" w:rsidRDefault="00FD71D3" w:rsidP="00131752">
      <w:pPr>
        <w:pStyle w:val="Standard"/>
      </w:pPr>
      <w:r w:rsidRPr="004E2ECC">
        <w:t xml:space="preserve">- Trebuie să permită accesarea funcționalului acordat în cadrul unei sesiuni de </w:t>
      </w:r>
      <w:proofErr w:type="spellStart"/>
      <w:r w:rsidRPr="004E2ECC">
        <w:t>logare</w:t>
      </w:r>
      <w:proofErr w:type="spellEnd"/>
      <w:r w:rsidRPr="004E2ECC">
        <w:t>, chiar dacă utilizatorului sunt atribuite responsabilități pentru completarea datelor în 2 module sau mai mulți.</w:t>
      </w:r>
    </w:p>
    <w:p w14:paraId="6945A5EF" w14:textId="77777777" w:rsidR="00FD71D3" w:rsidRPr="004E2ECC" w:rsidRDefault="00FD71D3" w:rsidP="00131752">
      <w:pPr>
        <w:pStyle w:val="Standard"/>
      </w:pPr>
      <w:r w:rsidRPr="004E2ECC">
        <w:t xml:space="preserve">- În scopul optimizării timpului pentru introducerea datelor și minimizarea greșelilor de tipar, în </w:t>
      </w:r>
      <w:r w:rsidR="00CE48A0" w:rsidRPr="004E2ECC">
        <w:t>SIAC</w:t>
      </w:r>
      <w:r w:rsidRPr="004E2ECC">
        <w:t xml:space="preserve"> trebuie să fiu prevăzute următoarele:</w:t>
      </w:r>
    </w:p>
    <w:p w14:paraId="2FFBB717" w14:textId="77777777" w:rsidR="00FD71D3" w:rsidRPr="004E2ECC" w:rsidRDefault="00FD71D3" w:rsidP="00131752">
      <w:pPr>
        <w:pStyle w:val="Quotations"/>
      </w:pPr>
      <w:r w:rsidRPr="004E2ECC">
        <w:t>Autocompletarea. Să fie implementată autocompletarea câmpurilor de introducere a datelor din clasificatoare</w:t>
      </w:r>
      <w:r w:rsidR="007D601A" w:rsidRPr="004E2ECC">
        <w:t>,</w:t>
      </w:r>
      <w:r w:rsidRPr="004E2ECC">
        <w:t xml:space="preserve"> unde este posibil.</w:t>
      </w:r>
    </w:p>
    <w:p w14:paraId="66ABAB18" w14:textId="77777777" w:rsidR="00FD71D3" w:rsidRPr="004E2ECC" w:rsidRDefault="00FD71D3" w:rsidP="00131752">
      <w:pPr>
        <w:pStyle w:val="Quotations"/>
      </w:pPr>
      <w:r w:rsidRPr="004E2ECC">
        <w:t xml:space="preserve">Mascarea datelor introduse. Unde este posibil, să fiu puse regulile de introducere a informației, ca exemplu în câmpul introducerii nr. de telefon să fie restricționată introducerea literelor, </w:t>
      </w:r>
      <w:r w:rsidR="00BA3929" w:rsidRPr="004E2ECC">
        <w:t>câmpul cu e-mail-</w:t>
      </w:r>
      <w:proofErr w:type="spellStart"/>
      <w:r w:rsidR="00BA3929" w:rsidRPr="004E2ECC">
        <w:t>ul</w:t>
      </w:r>
      <w:proofErr w:type="spellEnd"/>
      <w:r w:rsidR="00BA3929" w:rsidRPr="004E2ECC">
        <w:t xml:space="preserve"> să fie verificat la</w:t>
      </w:r>
      <w:r w:rsidRPr="004E2ECC">
        <w:t xml:space="preserve"> conține</w:t>
      </w:r>
      <w:r w:rsidR="00BA3929" w:rsidRPr="004E2ECC">
        <w:t>rea în textul introdus simbolurilor</w:t>
      </w:r>
      <w:r w:rsidRPr="004E2ECC">
        <w:t xml:space="preserve"> ‘@’ și ‘.’, etc.</w:t>
      </w:r>
    </w:p>
    <w:p w14:paraId="62CFAB55" w14:textId="77777777" w:rsidR="00FD71D3" w:rsidRPr="004E2ECC" w:rsidRDefault="00FD71D3" w:rsidP="00131752">
      <w:pPr>
        <w:pStyle w:val="Quotations"/>
      </w:pPr>
      <w:r w:rsidRPr="004E2ECC">
        <w:t>Notificările. Să fie prevăzută preîntâmpinarea cu ajutorul notificări</w:t>
      </w:r>
      <w:r w:rsidR="00BA3929" w:rsidRPr="004E2ECC">
        <w:t>lor despre apropierea termenelor</w:t>
      </w:r>
      <w:r w:rsidRPr="004E2ECC">
        <w:t xml:space="preserve"> de finalizare a etape</w:t>
      </w:r>
      <w:r w:rsidR="00BA3929" w:rsidRPr="004E2ECC">
        <w:t>lor</w:t>
      </w:r>
      <w:r w:rsidRPr="004E2ECC">
        <w:t xml:space="preserve"> procesului (dacă termenul este prevăzut).</w:t>
      </w:r>
    </w:p>
    <w:p w14:paraId="53ECC022" w14:textId="77777777" w:rsidR="00FD71D3" w:rsidRPr="004E2ECC" w:rsidRDefault="00FD71D3" w:rsidP="00131752">
      <w:pPr>
        <w:pStyle w:val="Standard"/>
      </w:pPr>
      <w:r w:rsidRPr="004E2ECC">
        <w:t>- Actualizarea informației în întreagă aplicație se fie desfășurată în timp real.</w:t>
      </w:r>
    </w:p>
    <w:p w14:paraId="3C93B38A" w14:textId="77777777" w:rsidR="00FD71D3" w:rsidRPr="004E2ECC" w:rsidRDefault="00FD71D3" w:rsidP="00131752">
      <w:pPr>
        <w:pStyle w:val="Standard"/>
      </w:pPr>
      <w:r w:rsidRPr="004E2ECC">
        <w:t>- Accesul la informație să fie desfășurat în baza drepturilor acordate centralizat pentru fiecare utilizator.</w:t>
      </w:r>
    </w:p>
    <w:p w14:paraId="095B9126" w14:textId="77777777" w:rsidR="00FD71D3" w:rsidRPr="004E2ECC" w:rsidRDefault="00FD71D3" w:rsidP="00131752">
      <w:pPr>
        <w:pStyle w:val="Standard"/>
      </w:pPr>
      <w:r w:rsidRPr="004E2ECC">
        <w:lastRenderedPageBreak/>
        <w:t>- Păstrarea istoricul accesului utilizatorilor la datele de sistem și informației modificate.</w:t>
      </w:r>
    </w:p>
    <w:p w14:paraId="18DC1462" w14:textId="77777777" w:rsidR="00FD71D3" w:rsidRPr="004E2ECC" w:rsidRDefault="00FD71D3" w:rsidP="00131752">
      <w:pPr>
        <w:pStyle w:val="Standard"/>
      </w:pPr>
      <w:r w:rsidRPr="004E2ECC">
        <w:t>- Să fie prevăzută folosirea imprimantelor și exportarea documentelor în formatul *.</w:t>
      </w:r>
      <w:proofErr w:type="spellStart"/>
      <w:r w:rsidRPr="004E2ECC">
        <w:t>pdf</w:t>
      </w:r>
      <w:proofErr w:type="spellEnd"/>
      <w:r w:rsidRPr="004E2ECC">
        <w:t xml:space="preserve"> fără amplasarea pe documentele finale a informației de sistem neprevăzute în formular (calea sau adresa de amplasare a documentului etc.).</w:t>
      </w:r>
    </w:p>
    <w:p w14:paraId="4E06A235" w14:textId="2F083A3F" w:rsidR="00FD71D3" w:rsidRPr="004E2ECC" w:rsidRDefault="00FD71D3" w:rsidP="00131752">
      <w:pPr>
        <w:pStyle w:val="Heading2"/>
      </w:pPr>
      <w:bookmarkStart w:id="699" w:name="__RefHeading___Toc1051_3547910224"/>
      <w:bookmarkStart w:id="700" w:name="_Toc508791652"/>
      <w:r w:rsidRPr="004E2ECC">
        <w:t>Cerințele funcționale specifice</w:t>
      </w:r>
      <w:bookmarkEnd w:id="699"/>
      <w:bookmarkEnd w:id="700"/>
    </w:p>
    <w:p w14:paraId="6F89A457" w14:textId="77777777" w:rsidR="00FD71D3" w:rsidRPr="004E2ECC" w:rsidRDefault="00FD71D3" w:rsidP="00131752">
      <w:pPr>
        <w:pStyle w:val="Standard"/>
      </w:pPr>
      <w:r w:rsidRPr="004E2ECC">
        <w:t>Sistemul informațional automatizat pentru evidența medicamentelor va fi compus din următoarele componente:</w:t>
      </w:r>
    </w:p>
    <w:p w14:paraId="0E729CB0" w14:textId="77777777" w:rsidR="00FD71D3" w:rsidRPr="004E2ECC" w:rsidRDefault="00FD71D3" w:rsidP="00131752">
      <w:pPr>
        <w:pStyle w:val="Standard"/>
      </w:pPr>
      <w:r w:rsidRPr="004E2ECC">
        <w:rPr>
          <w:b/>
          <w:bCs/>
          <w:i/>
        </w:rPr>
        <w:t>- Autorizarea medicamentelor.</w:t>
      </w:r>
      <w:r w:rsidRPr="004E2ECC">
        <w:t xml:space="preserve"> Componenta de bază, prin intermediul căreia să fie înregistrate toate solicitările de autorizare a produselor medicamentoase, să fie formate și înregistrate documentele aferente procesului de autorizare (ordine, scrisori de însoțire, certificate de înregistrare etc.), alte funcționalități necesare pentru derularea corectă a procesului.</w:t>
      </w:r>
    </w:p>
    <w:p w14:paraId="5DF1C1CF" w14:textId="77777777" w:rsidR="00FD71D3" w:rsidRPr="004E2ECC" w:rsidRDefault="00FD71D3" w:rsidP="00131752">
      <w:pPr>
        <w:pStyle w:val="Standard"/>
      </w:pPr>
      <w:r w:rsidRPr="004E2ECC">
        <w:rPr>
          <w:b/>
          <w:bCs/>
          <w:i/>
        </w:rPr>
        <w:t xml:space="preserve">- Aprobarea modificărilor </w:t>
      </w:r>
      <w:proofErr w:type="spellStart"/>
      <w:r w:rsidRPr="004E2ECC">
        <w:rPr>
          <w:b/>
          <w:bCs/>
          <w:i/>
        </w:rPr>
        <w:t>postautorizare</w:t>
      </w:r>
      <w:proofErr w:type="spellEnd"/>
      <w:r w:rsidRPr="004E2ECC">
        <w:rPr>
          <w:b/>
          <w:bCs/>
          <w:i/>
        </w:rPr>
        <w:t>.</w:t>
      </w:r>
      <w:r w:rsidRPr="004E2ECC">
        <w:t xml:space="preserve"> Componenta prin care vor fi înregistrate modificările </w:t>
      </w:r>
      <w:proofErr w:type="spellStart"/>
      <w:r w:rsidRPr="004E2ECC">
        <w:t>postautorizare</w:t>
      </w:r>
      <w:proofErr w:type="spellEnd"/>
      <w:r w:rsidRPr="004E2ECC">
        <w:t xml:space="preserve"> a produselor medicale, să fie întocmite și înregistrate documentele aferente procesului de înregistrare a modificărilor (ordine, scrisori de aprobare, modificări la certificatul de înregistrare etc.), alte funcționalități necesare pentru derularea corectă a procesului.</w:t>
      </w:r>
    </w:p>
    <w:p w14:paraId="1EA5130B" w14:textId="77777777" w:rsidR="00FD71D3" w:rsidRPr="004E2ECC" w:rsidRDefault="00FD71D3" w:rsidP="00131752">
      <w:pPr>
        <w:pStyle w:val="Standard"/>
      </w:pPr>
      <w:r w:rsidRPr="004E2ECC">
        <w:rPr>
          <w:b/>
          <w:bCs/>
          <w:i/>
        </w:rPr>
        <w:t>- Înregistrarea prețului medicamentului.</w:t>
      </w:r>
      <w:r w:rsidRPr="004E2ECC">
        <w:t xml:space="preserve"> Aceasta componentă va fi responsabilă de înregistrarea prețului de producător la produsele medicamentoase, să fie întocmite și înregistrate documentele aferente procesului de înregistrare a prețului de producător la medicamente (ordine, scrisori de însoțire, catalogul național de prețuri la medicamente etc.), alte funcționalități necesare pentru derularea corectă a procesului.</w:t>
      </w:r>
    </w:p>
    <w:p w14:paraId="3DD8559A" w14:textId="77777777" w:rsidR="00FD71D3" w:rsidRPr="004E2ECC" w:rsidRDefault="00FD71D3" w:rsidP="00131752">
      <w:pPr>
        <w:pStyle w:val="Standard"/>
      </w:pPr>
      <w:r w:rsidRPr="004E2ECC">
        <w:rPr>
          <w:b/>
          <w:bCs/>
          <w:i/>
        </w:rPr>
        <w:t>- Autorizarea importului medicamentelor.</w:t>
      </w:r>
      <w:r w:rsidRPr="004E2ECC">
        <w:t xml:space="preserve"> Prin componenta aceasta va fi prelucrată informația privind solicitarea importului medicamentului, să fie verificate în modul automatizat cererile de import, să fiu formate și înregistrate documentele aferente procesului de înregistrare a importului (ordine, scrisori de însoțire, autorizație de import etc.), alte funcționalități necesare pentru derularea corectă a procesului.</w:t>
      </w:r>
    </w:p>
    <w:p w14:paraId="2F58CF29" w14:textId="77777777" w:rsidR="00FD71D3" w:rsidRPr="004E2ECC" w:rsidRDefault="00FD71D3" w:rsidP="00131752">
      <w:pPr>
        <w:pStyle w:val="Standard"/>
      </w:pPr>
      <w:r w:rsidRPr="004E2ECC">
        <w:rPr>
          <w:b/>
          <w:bCs/>
          <w:i/>
        </w:rPr>
        <w:t>- Pagina WEB informativă (nomenclator, clasificator, catalogul prețului</w:t>
      </w:r>
      <w:r w:rsidRPr="004E2ECC">
        <w:rPr>
          <w:b/>
          <w:bCs/>
        </w:rPr>
        <w:t>).</w:t>
      </w:r>
      <w:r w:rsidRPr="004E2ECC">
        <w:t xml:space="preserve">  Componenta este destinată informării a populației și agenților economici despre situația în domeniul farmaceutic în Republica Moldova.</w:t>
      </w:r>
    </w:p>
    <w:p w14:paraId="7D10260B" w14:textId="77777777" w:rsidR="00AC75BC" w:rsidRPr="004E2ECC" w:rsidRDefault="00AC75BC" w:rsidP="00131752">
      <w:pPr>
        <w:pStyle w:val="Standard"/>
      </w:pPr>
      <w:r w:rsidRPr="004E2ECC">
        <w:rPr>
          <w:b/>
          <w:i/>
        </w:rPr>
        <w:t xml:space="preserve">- </w:t>
      </w:r>
      <w:proofErr w:type="spellStart"/>
      <w:r w:rsidRPr="004E2ECC">
        <w:rPr>
          <w:b/>
          <w:i/>
        </w:rPr>
        <w:t>Licenţierea</w:t>
      </w:r>
      <w:proofErr w:type="spellEnd"/>
      <w:r w:rsidRPr="004E2ECC">
        <w:rPr>
          <w:b/>
          <w:i/>
        </w:rPr>
        <w:t xml:space="preserve"> </w:t>
      </w:r>
      <w:proofErr w:type="spellStart"/>
      <w:r w:rsidRPr="004E2ECC">
        <w:rPr>
          <w:b/>
          <w:i/>
        </w:rPr>
        <w:t>agenţilor</w:t>
      </w:r>
      <w:proofErr w:type="spellEnd"/>
      <w:r w:rsidRPr="004E2ECC">
        <w:rPr>
          <w:b/>
          <w:i/>
        </w:rPr>
        <w:t xml:space="preserve"> economici cu gen de activitate farmaceutică.</w:t>
      </w:r>
      <w:r w:rsidR="00A67133" w:rsidRPr="004E2ECC">
        <w:t xml:space="preserve"> Modulul este destinat </w:t>
      </w:r>
      <w:proofErr w:type="spellStart"/>
      <w:r w:rsidR="00A67133" w:rsidRPr="004E2ECC">
        <w:t>evidenţei</w:t>
      </w:r>
      <w:proofErr w:type="spellEnd"/>
      <w:r w:rsidR="00A67133" w:rsidRPr="004E2ECC">
        <w:t xml:space="preserve"> </w:t>
      </w:r>
      <w:proofErr w:type="spellStart"/>
      <w:r w:rsidR="00A67133" w:rsidRPr="004E2ECC">
        <w:t>agenţilor</w:t>
      </w:r>
      <w:proofErr w:type="spellEnd"/>
      <w:r w:rsidR="00A67133" w:rsidRPr="004E2ECC">
        <w:t xml:space="preserve"> economici cu gen de activitate farmaceutică cu posibilitatea eliberării </w:t>
      </w:r>
      <w:proofErr w:type="spellStart"/>
      <w:r w:rsidR="00A67133" w:rsidRPr="004E2ECC">
        <w:t>licenţelor</w:t>
      </w:r>
      <w:proofErr w:type="spellEnd"/>
      <w:r w:rsidR="00A67133" w:rsidRPr="004E2ECC">
        <w:t xml:space="preserve"> </w:t>
      </w:r>
      <w:proofErr w:type="spellStart"/>
      <w:r w:rsidR="00A67133" w:rsidRPr="004E2ECC">
        <w:t>şi</w:t>
      </w:r>
      <w:proofErr w:type="spellEnd"/>
      <w:r w:rsidR="00A67133" w:rsidRPr="004E2ECC">
        <w:t xml:space="preserve"> completării clasificatorului </w:t>
      </w:r>
      <w:proofErr w:type="spellStart"/>
      <w:r w:rsidR="00A67133" w:rsidRPr="004E2ECC">
        <w:t>agenţilor</w:t>
      </w:r>
      <w:proofErr w:type="spellEnd"/>
      <w:r w:rsidR="00A67133" w:rsidRPr="004E2ECC">
        <w:t xml:space="preserve"> economici cu gen de activitate farmaceutică.</w:t>
      </w:r>
    </w:p>
    <w:p w14:paraId="6F905F24" w14:textId="77777777" w:rsidR="00AC75BC" w:rsidRPr="004E2ECC" w:rsidRDefault="00985067" w:rsidP="00131752">
      <w:pPr>
        <w:pStyle w:val="Standard"/>
      </w:pPr>
      <w:r w:rsidRPr="004E2ECC">
        <w:rPr>
          <w:b/>
        </w:rPr>
        <w:t xml:space="preserve">- Autorizarea </w:t>
      </w:r>
      <w:proofErr w:type="spellStart"/>
      <w:r w:rsidRPr="004E2ECC">
        <w:rPr>
          <w:b/>
        </w:rPr>
        <w:t>activităţii</w:t>
      </w:r>
      <w:proofErr w:type="spellEnd"/>
      <w:r w:rsidRPr="004E2ECC">
        <w:rPr>
          <w:b/>
        </w:rPr>
        <w:t xml:space="preserve"> cu </w:t>
      </w:r>
      <w:proofErr w:type="spellStart"/>
      <w:r w:rsidRPr="004E2ECC">
        <w:rPr>
          <w:b/>
        </w:rPr>
        <w:t>substanţele</w:t>
      </w:r>
      <w:proofErr w:type="spellEnd"/>
      <w:r w:rsidRPr="004E2ECC">
        <w:rPr>
          <w:b/>
        </w:rPr>
        <w:t xml:space="preserve"> narcotice</w:t>
      </w:r>
      <w:r w:rsidR="00A67133" w:rsidRPr="004E2ECC">
        <w:rPr>
          <w:b/>
        </w:rPr>
        <w:t>.</w:t>
      </w:r>
      <w:r w:rsidR="00A67133" w:rsidRPr="004E2ECC">
        <w:t xml:space="preserve"> Cu ajutorul acestui modul va fi </w:t>
      </w:r>
      <w:proofErr w:type="spellStart"/>
      <w:r w:rsidR="00A67133" w:rsidRPr="004E2ECC">
        <w:t>desfăşurată</w:t>
      </w:r>
      <w:proofErr w:type="spellEnd"/>
      <w:r w:rsidR="00A67133" w:rsidRPr="004E2ECC">
        <w:t xml:space="preserve"> </w:t>
      </w:r>
      <w:proofErr w:type="spellStart"/>
      <w:r w:rsidR="00A67133" w:rsidRPr="004E2ECC">
        <w:t>evidenţa</w:t>
      </w:r>
      <w:proofErr w:type="spellEnd"/>
      <w:r w:rsidR="00A67133" w:rsidRPr="004E2ECC">
        <w:t xml:space="preserve"> </w:t>
      </w:r>
      <w:proofErr w:type="spellStart"/>
      <w:r w:rsidR="00A67133" w:rsidRPr="004E2ECC">
        <w:t>agenţilor</w:t>
      </w:r>
      <w:proofErr w:type="spellEnd"/>
      <w:r w:rsidR="00A67133" w:rsidRPr="004E2ECC">
        <w:t xml:space="preserve"> economici care au dreptul de operare cu </w:t>
      </w:r>
      <w:proofErr w:type="spellStart"/>
      <w:r w:rsidR="00A67133" w:rsidRPr="004E2ECC">
        <w:t>substanţe</w:t>
      </w:r>
      <w:proofErr w:type="spellEnd"/>
      <w:r w:rsidR="00A67133" w:rsidRPr="004E2ECC">
        <w:t xml:space="preserve"> narcotice, stupefiante </w:t>
      </w:r>
      <w:proofErr w:type="spellStart"/>
      <w:r w:rsidR="00A67133" w:rsidRPr="004E2ECC">
        <w:t>şi</w:t>
      </w:r>
      <w:proofErr w:type="spellEnd"/>
      <w:r w:rsidR="00A67133" w:rsidRPr="004E2ECC">
        <w:t xml:space="preserve"> psihotrope.</w:t>
      </w:r>
    </w:p>
    <w:p w14:paraId="109EDEB1" w14:textId="77777777" w:rsidR="00EC7497" w:rsidRPr="004E2ECC" w:rsidRDefault="00EC7497" w:rsidP="00131752">
      <w:pPr>
        <w:pStyle w:val="Standard"/>
      </w:pPr>
      <w:r w:rsidRPr="004E2ECC">
        <w:rPr>
          <w:b/>
        </w:rPr>
        <w:t xml:space="preserve">- Importul </w:t>
      </w:r>
      <w:proofErr w:type="spellStart"/>
      <w:r w:rsidRPr="004E2ECC">
        <w:rPr>
          <w:b/>
        </w:rPr>
        <w:t>substanţelor</w:t>
      </w:r>
      <w:proofErr w:type="spellEnd"/>
      <w:r w:rsidRPr="004E2ECC">
        <w:rPr>
          <w:b/>
        </w:rPr>
        <w:t xml:space="preserve"> narcotice</w:t>
      </w:r>
      <w:r w:rsidR="00A67133" w:rsidRPr="004E2ECC">
        <w:rPr>
          <w:b/>
        </w:rPr>
        <w:t>.</w:t>
      </w:r>
      <w:r w:rsidR="00A67133" w:rsidRPr="004E2ECC">
        <w:t xml:space="preserve"> Prin componenta aceasta va fi prelucrată informația privind solicitarea importului </w:t>
      </w:r>
      <w:proofErr w:type="spellStart"/>
      <w:r w:rsidR="00A67133" w:rsidRPr="004E2ECC">
        <w:t>substanţelor</w:t>
      </w:r>
      <w:proofErr w:type="spellEnd"/>
      <w:r w:rsidR="00A67133" w:rsidRPr="004E2ECC">
        <w:t xml:space="preserve"> narcotice, stupefiante </w:t>
      </w:r>
      <w:proofErr w:type="spellStart"/>
      <w:r w:rsidR="00A67133" w:rsidRPr="004E2ECC">
        <w:t>şi</w:t>
      </w:r>
      <w:proofErr w:type="spellEnd"/>
      <w:r w:rsidR="00A67133" w:rsidRPr="004E2ECC">
        <w:t xml:space="preserve"> psihotrope.</w:t>
      </w:r>
    </w:p>
    <w:p w14:paraId="39D1F475" w14:textId="77777777" w:rsidR="00EC7497" w:rsidRPr="004E2ECC" w:rsidRDefault="00EC7497" w:rsidP="00131752">
      <w:pPr>
        <w:pStyle w:val="Standard"/>
      </w:pPr>
      <w:r w:rsidRPr="004E2ECC">
        <w:rPr>
          <w:b/>
        </w:rPr>
        <w:t xml:space="preserve">- </w:t>
      </w:r>
      <w:r w:rsidR="00A67133" w:rsidRPr="004E2ECC">
        <w:rPr>
          <w:b/>
        </w:rPr>
        <w:t>Gestionarea medicamentelor nimicite.</w:t>
      </w:r>
      <w:r w:rsidR="00A67133" w:rsidRPr="004E2ECC">
        <w:t xml:space="preserve"> Modulul este gestionat automatizării procesului de </w:t>
      </w:r>
      <w:proofErr w:type="spellStart"/>
      <w:r w:rsidR="00A67133" w:rsidRPr="004E2ECC">
        <w:t>evidenţă</w:t>
      </w:r>
      <w:proofErr w:type="spellEnd"/>
      <w:r w:rsidR="00A67133" w:rsidRPr="004E2ECC">
        <w:t xml:space="preserve"> </w:t>
      </w:r>
      <w:r w:rsidR="006A6765" w:rsidRPr="004E2ECC">
        <w:t xml:space="preserve">a medicamentelor nimicite, cu posibilitatea eliberării bonurilor de plată </w:t>
      </w:r>
      <w:proofErr w:type="spellStart"/>
      <w:r w:rsidR="006A6765" w:rsidRPr="004E2ECC">
        <w:t>şi</w:t>
      </w:r>
      <w:proofErr w:type="spellEnd"/>
      <w:r w:rsidR="006A6765" w:rsidRPr="004E2ECC">
        <w:t xml:space="preserve"> colectării datelor statistice.</w:t>
      </w:r>
    </w:p>
    <w:p w14:paraId="469C0345" w14:textId="77777777" w:rsidR="00A67133" w:rsidRPr="004E2ECC" w:rsidRDefault="00A67133" w:rsidP="00131752">
      <w:pPr>
        <w:pStyle w:val="Standard"/>
      </w:pPr>
      <w:r w:rsidRPr="004E2ECC">
        <w:rPr>
          <w:b/>
        </w:rPr>
        <w:t>- Gestionarea studiilor clinice</w:t>
      </w:r>
      <w:r w:rsidR="006A6765" w:rsidRPr="004E2ECC">
        <w:rPr>
          <w:b/>
        </w:rPr>
        <w:t>.</w:t>
      </w:r>
      <w:r w:rsidR="006A6765" w:rsidRPr="004E2ECC">
        <w:t xml:space="preserve"> Modulul este gestionat automatizării procesului de </w:t>
      </w:r>
      <w:proofErr w:type="spellStart"/>
      <w:r w:rsidR="006A6765" w:rsidRPr="004E2ECC">
        <w:t>evidenţă</w:t>
      </w:r>
      <w:proofErr w:type="spellEnd"/>
      <w:r w:rsidR="006A6765" w:rsidRPr="004E2ECC">
        <w:t xml:space="preserve"> a studiilor clinice, cu posibilitatea eliberării bonurilor de plată </w:t>
      </w:r>
      <w:proofErr w:type="spellStart"/>
      <w:r w:rsidR="006A6765" w:rsidRPr="004E2ECC">
        <w:t>şi</w:t>
      </w:r>
      <w:proofErr w:type="spellEnd"/>
      <w:r w:rsidR="006A6765" w:rsidRPr="004E2ECC">
        <w:t xml:space="preserve"> colectării datelor statistice.</w:t>
      </w:r>
    </w:p>
    <w:p w14:paraId="6A3654F1" w14:textId="77777777" w:rsidR="00A67133" w:rsidRPr="004E2ECC" w:rsidRDefault="00A67133" w:rsidP="00131752">
      <w:pPr>
        <w:pStyle w:val="Standard"/>
      </w:pPr>
      <w:r w:rsidRPr="004E2ECC">
        <w:rPr>
          <w:b/>
        </w:rPr>
        <w:t xml:space="preserve">- Gestionarea documentelor interne </w:t>
      </w:r>
      <w:proofErr w:type="spellStart"/>
      <w:r w:rsidRPr="004E2ECC">
        <w:rPr>
          <w:b/>
        </w:rPr>
        <w:t>şi</w:t>
      </w:r>
      <w:proofErr w:type="spellEnd"/>
      <w:r w:rsidRPr="004E2ECC">
        <w:rPr>
          <w:b/>
        </w:rPr>
        <w:t xml:space="preserve"> externe</w:t>
      </w:r>
      <w:r w:rsidR="006A6765" w:rsidRPr="004E2ECC">
        <w:rPr>
          <w:b/>
        </w:rPr>
        <w:t>.</w:t>
      </w:r>
      <w:r w:rsidR="006A6765" w:rsidRPr="004E2ECC">
        <w:t xml:space="preserve"> Modulul este gestionat automatizării procesului de </w:t>
      </w:r>
      <w:proofErr w:type="spellStart"/>
      <w:r w:rsidR="006A6765" w:rsidRPr="004E2ECC">
        <w:t>evidenţă</w:t>
      </w:r>
      <w:proofErr w:type="spellEnd"/>
      <w:r w:rsidR="006A6765" w:rsidRPr="004E2ECC">
        <w:t xml:space="preserve"> a </w:t>
      </w:r>
      <w:proofErr w:type="spellStart"/>
      <w:r w:rsidR="006A6765" w:rsidRPr="004E2ECC">
        <w:t>corespondenţei</w:t>
      </w:r>
      <w:proofErr w:type="spellEnd"/>
      <w:r w:rsidR="006A6765" w:rsidRPr="004E2ECC">
        <w:t xml:space="preserve"> cu posibilitatea păstrării, distribuirii </w:t>
      </w:r>
      <w:proofErr w:type="spellStart"/>
      <w:r w:rsidR="006A6765" w:rsidRPr="004E2ECC">
        <w:t>şi</w:t>
      </w:r>
      <w:proofErr w:type="spellEnd"/>
      <w:r w:rsidR="006A6765" w:rsidRPr="004E2ECC">
        <w:t xml:space="preserve"> gestionării a documentelor introduse în sistem. Modulul va informa responsabilul </w:t>
      </w:r>
      <w:proofErr w:type="spellStart"/>
      <w:r w:rsidR="006A6765" w:rsidRPr="004E2ECC">
        <w:t>şi</w:t>
      </w:r>
      <w:proofErr w:type="spellEnd"/>
      <w:r w:rsidR="006A6765" w:rsidRPr="004E2ECC">
        <w:t xml:space="preserve"> </w:t>
      </w:r>
      <w:proofErr w:type="spellStart"/>
      <w:r w:rsidR="006A6765" w:rsidRPr="004E2ECC">
        <w:t>şeful</w:t>
      </w:r>
      <w:proofErr w:type="spellEnd"/>
      <w:r w:rsidR="006A6765" w:rsidRPr="004E2ECC">
        <w:t xml:space="preserve"> lui privind apropierea termenului de executare a documentului </w:t>
      </w:r>
      <w:proofErr w:type="spellStart"/>
      <w:r w:rsidR="006A6765" w:rsidRPr="004E2ECC">
        <w:t>şi</w:t>
      </w:r>
      <w:proofErr w:type="spellEnd"/>
      <w:r w:rsidR="006A6765" w:rsidRPr="004E2ECC">
        <w:t xml:space="preserve"> va colecta </w:t>
      </w:r>
      <w:proofErr w:type="spellStart"/>
      <w:r w:rsidR="006A6765" w:rsidRPr="004E2ECC">
        <w:t>informaţia</w:t>
      </w:r>
      <w:proofErr w:type="spellEnd"/>
      <w:r w:rsidR="006A6765" w:rsidRPr="004E2ECC">
        <w:t xml:space="preserve"> statistică.</w:t>
      </w:r>
    </w:p>
    <w:p w14:paraId="41658A73" w14:textId="77777777" w:rsidR="002A3A0C" w:rsidRPr="004E2ECC" w:rsidRDefault="00FD71D3" w:rsidP="00131752">
      <w:pPr>
        <w:pStyle w:val="Standard"/>
      </w:pPr>
      <w:r w:rsidRPr="004E2ECC">
        <w:t>La moment AMDM dispune de</w:t>
      </w:r>
      <w:r w:rsidR="002A3A0C" w:rsidRPr="004E2ECC">
        <w:t xml:space="preserve"> următoarele sisteme independente:</w:t>
      </w:r>
    </w:p>
    <w:p w14:paraId="6F7D4301" w14:textId="77777777" w:rsidR="002A3A0C" w:rsidRPr="004E2ECC" w:rsidRDefault="002A3A0C" w:rsidP="00131752">
      <w:pPr>
        <w:pStyle w:val="Standard"/>
      </w:pPr>
      <w:r w:rsidRPr="004E2ECC">
        <w:lastRenderedPageBreak/>
        <w:t>-</w:t>
      </w:r>
      <w:r w:rsidR="00FD71D3" w:rsidRPr="004E2ECC">
        <w:t xml:space="preserve"> sistem</w:t>
      </w:r>
      <w:r w:rsidRPr="004E2ECC">
        <w:t>ul</w:t>
      </w:r>
      <w:r w:rsidR="00FD71D3" w:rsidRPr="004E2ECC">
        <w:t xml:space="preserve"> informațional automatizat destinat evidenței medicamentului (dezvoltat pe platforma 1C), dar sistemul existent este depășit, modernizarea sistemului existent la necesitățile și tehnologiile actuale nu poate fi desfășurată din mai multe considerente.</w:t>
      </w:r>
      <w:r w:rsidRPr="004E2ECC">
        <w:t xml:space="preserve"> </w:t>
      </w:r>
    </w:p>
    <w:p w14:paraId="3380666A" w14:textId="77777777" w:rsidR="002A3A0C" w:rsidRPr="004E2ECC" w:rsidRDefault="002A3A0C" w:rsidP="00131752">
      <w:pPr>
        <w:pStyle w:val="Standard"/>
      </w:pPr>
      <w:r w:rsidRPr="004E2ECC">
        <w:t xml:space="preserve">- sistemul </w:t>
      </w:r>
      <w:proofErr w:type="spellStart"/>
      <w:r w:rsidRPr="004E2ECC">
        <w:t>informaţional</w:t>
      </w:r>
      <w:proofErr w:type="spellEnd"/>
      <w:r w:rsidRPr="004E2ECC">
        <w:t xml:space="preserve"> de gestionare a </w:t>
      </w:r>
      <w:proofErr w:type="spellStart"/>
      <w:r w:rsidRPr="004E2ECC">
        <w:t>corespondenţei</w:t>
      </w:r>
      <w:proofErr w:type="spellEnd"/>
      <w:r w:rsidRPr="004E2ECC">
        <w:t xml:space="preserve">. Sistemul este dezvoltat pe platforma WEB, este complicat </w:t>
      </w:r>
      <w:proofErr w:type="spellStart"/>
      <w:r w:rsidRPr="004E2ECC">
        <w:t>şi</w:t>
      </w:r>
      <w:proofErr w:type="spellEnd"/>
      <w:r w:rsidRPr="004E2ECC">
        <w:t xml:space="preserve"> inutil.</w:t>
      </w:r>
    </w:p>
    <w:p w14:paraId="5FE5BD75" w14:textId="77777777" w:rsidR="00FD71D3" w:rsidRPr="004E2ECC" w:rsidRDefault="00FD71D3" w:rsidP="00131752">
      <w:pPr>
        <w:pStyle w:val="Standard"/>
      </w:pPr>
      <w:r w:rsidRPr="004E2ECC">
        <w:t xml:space="preserve"> </w:t>
      </w:r>
      <w:r w:rsidR="002A3A0C" w:rsidRPr="004E2ECC">
        <w:t>Din cele expuse</w:t>
      </w:r>
      <w:r w:rsidRPr="004E2ECC">
        <w:t xml:space="preserve"> a fost primită decizia de a dezvolta un sistem nou, independent de platformă</w:t>
      </w:r>
      <w:r w:rsidR="00611925" w:rsidRPr="004E2ECC">
        <w:t xml:space="preserve"> pentru utilizator</w:t>
      </w:r>
      <w:r w:rsidRPr="004E2ECC">
        <w:t xml:space="preserve">, conform cerințelor și tehnologiilor noi. În </w:t>
      </w:r>
      <w:proofErr w:type="spellStart"/>
      <w:r w:rsidRPr="004E2ECC">
        <w:t>acelaşi</w:t>
      </w:r>
      <w:proofErr w:type="spellEnd"/>
      <w:r w:rsidRPr="004E2ECC">
        <w:t xml:space="preserve"> timp, </w:t>
      </w:r>
      <w:proofErr w:type="spellStart"/>
      <w:r w:rsidRPr="004E2ECC">
        <w:t>informaţiile</w:t>
      </w:r>
      <w:proofErr w:type="spellEnd"/>
      <w:r w:rsidRPr="004E2ECC">
        <w:t xml:space="preserve"> înregistrate în sistem au o perioadă de valabilitate cu termenul lung. </w:t>
      </w:r>
      <w:proofErr w:type="spellStart"/>
      <w:r w:rsidRPr="004E2ECC">
        <w:t>Luînd</w:t>
      </w:r>
      <w:proofErr w:type="spellEnd"/>
      <w:r w:rsidRPr="004E2ECC">
        <w:t xml:space="preserve"> în </w:t>
      </w:r>
      <w:proofErr w:type="spellStart"/>
      <w:r w:rsidRPr="004E2ECC">
        <w:t>consideraţie</w:t>
      </w:r>
      <w:proofErr w:type="spellEnd"/>
      <w:r w:rsidRPr="004E2ECC">
        <w:t xml:space="preserve"> cele expuse în cadrul proiectului de dezvoltare a </w:t>
      </w:r>
      <w:r w:rsidR="00CE48A0" w:rsidRPr="004E2ECC">
        <w:t>SIAC</w:t>
      </w:r>
      <w:r w:rsidRPr="004E2ECC">
        <w:t xml:space="preserve"> se solicită migrarea </w:t>
      </w:r>
      <w:proofErr w:type="spellStart"/>
      <w:r w:rsidRPr="004E2ECC">
        <w:t>informaţiei</w:t>
      </w:r>
      <w:proofErr w:type="spellEnd"/>
      <w:r w:rsidRPr="004E2ECC">
        <w:t xml:space="preserve"> din sistemul existent în sistemul care va fi dezvoltat.</w:t>
      </w:r>
    </w:p>
    <w:p w14:paraId="0BA22040" w14:textId="77777777" w:rsidR="00611925" w:rsidRPr="004E2ECC" w:rsidRDefault="00611925" w:rsidP="00131752">
      <w:pPr>
        <w:pStyle w:val="Standard"/>
      </w:pPr>
      <w:r w:rsidRPr="004E2ECC">
        <w:t xml:space="preserve">În cadrul dezvoltării proiectului guvernamental Sistemul </w:t>
      </w:r>
      <w:proofErr w:type="spellStart"/>
      <w:r w:rsidRPr="004E2ECC">
        <w:t>Informaţional</w:t>
      </w:r>
      <w:proofErr w:type="spellEnd"/>
      <w:r w:rsidRPr="004E2ECC">
        <w:t xml:space="preserve"> Automatizat de </w:t>
      </w:r>
      <w:proofErr w:type="spellStart"/>
      <w:r w:rsidRPr="004E2ECC">
        <w:t>Evidenţă</w:t>
      </w:r>
      <w:proofErr w:type="spellEnd"/>
      <w:r w:rsidRPr="004E2ECC">
        <w:t xml:space="preserve"> </w:t>
      </w:r>
      <w:proofErr w:type="spellStart"/>
      <w:r w:rsidRPr="004E2ECC">
        <w:t>şi</w:t>
      </w:r>
      <w:proofErr w:type="spellEnd"/>
      <w:r w:rsidRPr="004E2ECC">
        <w:t xml:space="preserve"> Eliberare a Actelor Permisive este necesar de a elabora serviciu care va asigura schimbul de date cu acest sistem conform </w:t>
      </w:r>
      <w:proofErr w:type="spellStart"/>
      <w:r w:rsidRPr="004E2ECC">
        <w:t>cerinţelor</w:t>
      </w:r>
      <w:proofErr w:type="spellEnd"/>
      <w:r w:rsidRPr="004E2ECC">
        <w:t xml:space="preserve"> elaborate de dezvoltator (se anexează). Serviciul de schimb de date să fie realizat pe serverul WEB public sau pe serverul destinat sarcinii aceste.</w:t>
      </w:r>
    </w:p>
    <w:p w14:paraId="65BBFC8F" w14:textId="45AC046E" w:rsidR="00FD71D3" w:rsidRPr="004E2ECC" w:rsidRDefault="00FD71D3" w:rsidP="00131752">
      <w:pPr>
        <w:pStyle w:val="Heading1"/>
      </w:pPr>
      <w:bookmarkStart w:id="701" w:name="__RefHeading___Toc8707_2436689507"/>
      <w:bookmarkStart w:id="702" w:name="_Toc508791653"/>
      <w:r w:rsidRPr="004E2ECC">
        <w:t>4.1 Înregistrarea medicamentului</w:t>
      </w:r>
      <w:bookmarkEnd w:id="701"/>
      <w:bookmarkEnd w:id="702"/>
    </w:p>
    <w:p w14:paraId="77D4D476" w14:textId="77777777" w:rsidR="00FD71D3" w:rsidRPr="004E2ECC" w:rsidRDefault="00FD71D3" w:rsidP="00131752">
      <w:pPr>
        <w:pStyle w:val="Standard"/>
      </w:pPr>
      <w:r w:rsidRPr="004E2ECC">
        <w:t>Modulul pentru înregistrarea medicamentului va gestiona informația despre medicamentul prezentat în scopurile autorizării și înregistrării, datele intermediare care vor fi prelucrate pe parcursul procesului de autorizare și documentele care reies din sistem.</w:t>
      </w:r>
    </w:p>
    <w:p w14:paraId="3AE79CE4" w14:textId="77777777" w:rsidR="00FD71D3" w:rsidRPr="004E2ECC" w:rsidRDefault="00FD71D3" w:rsidP="00131752">
      <w:pPr>
        <w:pStyle w:val="Standard"/>
      </w:pPr>
      <w:r w:rsidRPr="004E2ECC">
        <w:t>Totodată acest modul este necesar pentru micșorarea timpului de prelucrare a solicitărilor de avizare a importului-exportului.</w:t>
      </w:r>
    </w:p>
    <w:p w14:paraId="627AB191" w14:textId="54F66F1C" w:rsidR="00FD71D3" w:rsidRPr="004E2ECC" w:rsidRDefault="00FD71D3" w:rsidP="00131752">
      <w:pPr>
        <w:pStyle w:val="Heading2"/>
      </w:pPr>
      <w:bookmarkStart w:id="703" w:name="__RefHeading___Toc9108_2039585676"/>
      <w:bookmarkStart w:id="704" w:name="_Toc508791654"/>
      <w:r w:rsidRPr="004E2ECC">
        <w:t>Descrierea generală a procesului</w:t>
      </w:r>
      <w:bookmarkEnd w:id="703"/>
      <w:bookmarkEnd w:id="704"/>
    </w:p>
    <w:p w14:paraId="17FAE03E" w14:textId="77777777" w:rsidR="00FD71D3" w:rsidRPr="004E2ECC" w:rsidRDefault="00FD71D3" w:rsidP="00131752">
      <w:pPr>
        <w:pStyle w:val="Standard"/>
      </w:pPr>
      <w:r w:rsidRPr="004E2ECC">
        <w:t xml:space="preserve">Procesul de autorizare a medicamentului se începe cu prezentarea </w:t>
      </w:r>
      <w:r w:rsidRPr="004E2ECC">
        <w:rPr>
          <w:b/>
          <w:bCs/>
        </w:rPr>
        <w:t>cererii de autorizare</w:t>
      </w:r>
      <w:r w:rsidRPr="004E2ECC">
        <w:t xml:space="preserve"> și dosarului medicamentului de către operatorul economic în Ghișeul Unic al AMDM. Termenul de eliberare a certificatului de autorizare este 210 zile, dacă toată informația necesară este prezentată în dosarul. În timpul prezentării, se desfășoară evaluarea cantitativă a dosarului, după evaluarea reușita cererea se înregistrează la Ghișeul Unic.</w:t>
      </w:r>
    </w:p>
    <w:p w14:paraId="0E7978D4" w14:textId="77777777" w:rsidR="00FD71D3" w:rsidRPr="004E2ECC" w:rsidRDefault="00FD71D3" w:rsidP="00131752">
      <w:pPr>
        <w:pStyle w:val="Standard"/>
      </w:pPr>
      <w:r w:rsidRPr="004E2ECC">
        <w:t xml:space="preserve">În termen de cinci zile după înregistrarea cererii se desfășoară evaluarea primară a dosarului medicamentului, în urma căruia agentului economic se eliberează </w:t>
      </w:r>
      <w:r w:rsidRPr="004E2ECC">
        <w:rPr>
          <w:b/>
          <w:bCs/>
        </w:rPr>
        <w:t>bonul de plată</w:t>
      </w:r>
      <w:r w:rsidRPr="004E2ECC">
        <w:t xml:space="preserve">. După parvenirea informației despre achitarea </w:t>
      </w:r>
      <w:r w:rsidRPr="004E2ECC">
        <w:rPr>
          <w:b/>
          <w:bCs/>
        </w:rPr>
        <w:t>bonului de plată</w:t>
      </w:r>
      <w:r w:rsidRPr="004E2ECC">
        <w:t xml:space="preserve">, se elaborează </w:t>
      </w:r>
      <w:r w:rsidRPr="004E2ECC">
        <w:rPr>
          <w:b/>
          <w:bCs/>
        </w:rPr>
        <w:t>dispoziția de distribuire</w:t>
      </w:r>
      <w:r w:rsidRPr="004E2ECC">
        <w:t xml:space="preserve"> a dosarului către experți. În cazul dacă suma achitată este mai mică decât ceea indicată pentru achitare, se emite </w:t>
      </w:r>
      <w:r w:rsidRPr="004E2ECC">
        <w:rPr>
          <w:b/>
          <w:bCs/>
        </w:rPr>
        <w:t>bonul de plată</w:t>
      </w:r>
      <w:r w:rsidRPr="004E2ECC">
        <w:t xml:space="preserve"> suplimentar cu diferența în sume.</w:t>
      </w:r>
    </w:p>
    <w:p w14:paraId="651D095F" w14:textId="77777777" w:rsidR="00FD71D3" w:rsidRPr="004E2ECC" w:rsidRDefault="00FD71D3" w:rsidP="00131752">
      <w:pPr>
        <w:pStyle w:val="Standard"/>
      </w:pPr>
      <w:r w:rsidRPr="004E2ECC">
        <w:t xml:space="preserve">În cadrul analizei dosarului poate fi depistat că nu toată informația a fost prezentată în cadrul dosarului. În urma solicitării expertului, se eliberează </w:t>
      </w:r>
      <w:r w:rsidRPr="004E2ECC">
        <w:rPr>
          <w:b/>
          <w:bCs/>
        </w:rPr>
        <w:t>scrisoare de solicitare</w:t>
      </w:r>
      <w:r w:rsidRPr="004E2ECC">
        <w:t xml:space="preserve"> a informației suplimentare, cu termen de prezentare a informației prezentate de 90 zile. Dacă informația nu se prezintă în termen, procedura de autorizare se întrerupe prin adăugarea medicamentului la </w:t>
      </w:r>
      <w:r w:rsidRPr="004E2ECC">
        <w:rPr>
          <w:b/>
          <w:bCs/>
        </w:rPr>
        <w:t>proiectul ordinului de întrerupere</w:t>
      </w:r>
      <w:r w:rsidRPr="004E2ECC">
        <w:t xml:space="preserve"> a procedurii de autorizare și </w:t>
      </w:r>
      <w:r w:rsidRPr="004E2ECC">
        <w:rPr>
          <w:b/>
          <w:bCs/>
        </w:rPr>
        <w:t>scrisoare de informare</w:t>
      </w:r>
      <w:r w:rsidRPr="004E2ECC">
        <w:t xml:space="preserve"> a agentului economic despre întrerupere a procedurii de autorizare. Procedura de solicitare a informației suplimentare poate fi repetată de mai multe ori, în cazul când informația rămâne incompletă.</w:t>
      </w:r>
    </w:p>
    <w:p w14:paraId="25FD6FBC" w14:textId="77777777" w:rsidR="00FD71D3" w:rsidRPr="004E2ECC" w:rsidRDefault="00FD71D3" w:rsidP="00131752">
      <w:pPr>
        <w:pStyle w:val="Standard"/>
      </w:pPr>
      <w:r w:rsidRPr="004E2ECC">
        <w:t xml:space="preserve">Pe parcursul expertizei dosarului, de către SAMSA poate fi solicitată </w:t>
      </w:r>
      <w:proofErr w:type="spellStart"/>
      <w:r w:rsidRPr="004E2ECC">
        <w:t>desfăşurarea</w:t>
      </w:r>
      <w:proofErr w:type="spellEnd"/>
      <w:r w:rsidRPr="004E2ECC">
        <w:t xml:space="preserve"> analizei de laborator a medicamentului. După </w:t>
      </w:r>
      <w:proofErr w:type="spellStart"/>
      <w:r w:rsidRPr="004E2ECC">
        <w:t>desfăşurarea</w:t>
      </w:r>
      <w:proofErr w:type="spellEnd"/>
      <w:r w:rsidRPr="004E2ECC">
        <w:t xml:space="preserve"> analizei, Laboratorul de Controlul al </w:t>
      </w:r>
      <w:proofErr w:type="spellStart"/>
      <w:r w:rsidRPr="004E2ECC">
        <w:t>Calităţii</w:t>
      </w:r>
      <w:proofErr w:type="spellEnd"/>
      <w:r w:rsidRPr="004E2ECC">
        <w:t xml:space="preserve"> Medicamentului prezintă </w:t>
      </w:r>
      <w:r w:rsidRPr="004E2ECC">
        <w:rPr>
          <w:b/>
        </w:rPr>
        <w:t>rezultatul analizei</w:t>
      </w:r>
      <w:r w:rsidRPr="004E2ECC">
        <w:t>, care se înregistrează în cartela medicamentului.</w:t>
      </w:r>
    </w:p>
    <w:p w14:paraId="06B43A32" w14:textId="77777777" w:rsidR="00FD71D3" w:rsidRPr="004E2ECC" w:rsidRDefault="00FD71D3" w:rsidP="00131752">
      <w:pPr>
        <w:pStyle w:val="Standard"/>
      </w:pPr>
      <w:r w:rsidRPr="004E2ECC">
        <w:t xml:space="preserve">Rezultatele expertizei se prezintă Comisiei Medicamentului după achitarea de către solicitant a tuturor </w:t>
      </w:r>
      <w:r w:rsidRPr="004E2ECC">
        <w:rPr>
          <w:b/>
          <w:bCs/>
        </w:rPr>
        <w:t>bonurilor de plată</w:t>
      </w:r>
      <w:r w:rsidRPr="004E2ECC">
        <w:t xml:space="preserve">. De către membrii comisiei se aprobă rezultatul prin întocmirea </w:t>
      </w:r>
      <w:r w:rsidRPr="004E2ECC">
        <w:rPr>
          <w:b/>
          <w:bCs/>
        </w:rPr>
        <w:t>procesului verbal</w:t>
      </w:r>
      <w:r w:rsidRPr="004E2ECC">
        <w:t xml:space="preserve"> al comisiei, și, în cazul rezultatului pozitiv, medicamentul se include în </w:t>
      </w:r>
      <w:r w:rsidRPr="004E2ECC">
        <w:rPr>
          <w:b/>
          <w:bCs/>
        </w:rPr>
        <w:t>ordinul de autorizare</w:t>
      </w:r>
      <w:r w:rsidRPr="004E2ECC">
        <w:t xml:space="preserve"> a produselor medicamentoase, se emite </w:t>
      </w:r>
      <w:r w:rsidRPr="004E2ECC">
        <w:rPr>
          <w:b/>
          <w:bCs/>
        </w:rPr>
        <w:t xml:space="preserve">certificatul de autorizare </w:t>
      </w:r>
      <w:r w:rsidRPr="004E2ECC">
        <w:t xml:space="preserve">care în urma se predă la </w:t>
      </w:r>
      <w:proofErr w:type="spellStart"/>
      <w:r w:rsidRPr="004E2ECC">
        <w:t>Ghişeul</w:t>
      </w:r>
      <w:proofErr w:type="spellEnd"/>
      <w:r w:rsidRPr="004E2ECC">
        <w:t xml:space="preserve"> Unic. În cazul rezultatului negativ, medicamentul se include în </w:t>
      </w:r>
      <w:r w:rsidRPr="004E2ECC">
        <w:rPr>
          <w:b/>
          <w:bCs/>
        </w:rPr>
        <w:t>ordinul de întrerupere</w:t>
      </w:r>
      <w:r w:rsidRPr="004E2ECC">
        <w:t xml:space="preserve"> a procedurii de autorizare, se emite </w:t>
      </w:r>
      <w:r w:rsidRPr="004E2ECC">
        <w:rPr>
          <w:b/>
          <w:bCs/>
        </w:rPr>
        <w:t>scrisoare de informare</w:t>
      </w:r>
      <w:r w:rsidRPr="004E2ECC">
        <w:t xml:space="preserve"> a solicitantului despre rezultatul negativ.</w:t>
      </w:r>
    </w:p>
    <w:p w14:paraId="4B293ACC" w14:textId="77777777" w:rsidR="00FD71D3" w:rsidRPr="004E2ECC" w:rsidRDefault="00FD71D3" w:rsidP="00131752">
      <w:pPr>
        <w:pStyle w:val="Standard"/>
      </w:pPr>
      <w:r w:rsidRPr="004E2ECC">
        <w:lastRenderedPageBreak/>
        <w:t>Marcarea ordinului despre finalizare a procesului ca aprobat, nu permite modificarea acestui ordin în continuare.</w:t>
      </w:r>
    </w:p>
    <w:p w14:paraId="07C18B84" w14:textId="590A118D" w:rsidR="00FD71D3" w:rsidRPr="004E2ECC" w:rsidRDefault="00FD71D3" w:rsidP="00131752">
      <w:pPr>
        <w:pStyle w:val="Heading2"/>
      </w:pPr>
      <w:bookmarkStart w:id="705" w:name="__RefHeading___Toc9110_2039585676"/>
      <w:bookmarkStart w:id="706" w:name="_Toc508791655"/>
      <w:r w:rsidRPr="004E2ECC">
        <w:t>Actorii procesului</w:t>
      </w:r>
      <w:bookmarkEnd w:id="705"/>
      <w:bookmarkEnd w:id="706"/>
    </w:p>
    <w:p w14:paraId="2711ED8B" w14:textId="77777777" w:rsidR="00FD71D3" w:rsidRPr="004E2ECC" w:rsidRDefault="00FD71D3" w:rsidP="00131752">
      <w:pPr>
        <w:pStyle w:val="Textbody"/>
      </w:pPr>
      <w:r w:rsidRPr="004E2ECC">
        <w:t>Reprezentantul agentului economic (solicitant)</w:t>
      </w:r>
    </w:p>
    <w:p w14:paraId="75D2B5E0" w14:textId="77777777" w:rsidR="00FD71D3" w:rsidRPr="004E2ECC" w:rsidRDefault="00FD71D3" w:rsidP="00131752">
      <w:pPr>
        <w:pStyle w:val="Standard"/>
      </w:pPr>
      <w:r w:rsidRPr="004E2ECC">
        <w:tab/>
        <w:t>Depune cerere și dosarul;</w:t>
      </w:r>
    </w:p>
    <w:p w14:paraId="2F983E0C" w14:textId="77777777" w:rsidR="00FD71D3" w:rsidRPr="004E2ECC" w:rsidRDefault="00FD71D3" w:rsidP="00131752">
      <w:pPr>
        <w:pStyle w:val="Standard"/>
      </w:pPr>
      <w:r w:rsidRPr="004E2ECC">
        <w:tab/>
        <w:t>Recepționează ordine de scrisori de solicitare, de informare;</w:t>
      </w:r>
    </w:p>
    <w:p w14:paraId="7E912CF2" w14:textId="77777777" w:rsidR="00FD71D3" w:rsidRPr="004E2ECC" w:rsidRDefault="00FD71D3" w:rsidP="00131752">
      <w:pPr>
        <w:pStyle w:val="Standard"/>
      </w:pPr>
      <w:r w:rsidRPr="004E2ECC">
        <w:tab/>
        <w:t>Prezintă informația suplimentară solicitată;</w:t>
      </w:r>
    </w:p>
    <w:p w14:paraId="227630E8" w14:textId="77777777" w:rsidR="00FD71D3" w:rsidRPr="004E2ECC" w:rsidRDefault="00FD71D3" w:rsidP="00131752">
      <w:pPr>
        <w:pStyle w:val="Standard"/>
      </w:pPr>
      <w:r w:rsidRPr="004E2ECC">
        <w:tab/>
        <w:t>Achită bonurile de plată;</w:t>
      </w:r>
    </w:p>
    <w:p w14:paraId="2B3F0AD3" w14:textId="77777777" w:rsidR="00FD71D3" w:rsidRPr="004E2ECC" w:rsidRDefault="00FD71D3" w:rsidP="00131752">
      <w:pPr>
        <w:pStyle w:val="Textbody"/>
      </w:pPr>
      <w:r w:rsidRPr="004E2ECC">
        <w:t>Ghișeul unic (operator)</w:t>
      </w:r>
    </w:p>
    <w:p w14:paraId="2C8F12A0" w14:textId="77777777" w:rsidR="00FD71D3" w:rsidRPr="004E2ECC" w:rsidRDefault="00FD71D3" w:rsidP="00131752">
      <w:pPr>
        <w:pStyle w:val="Standard"/>
      </w:pPr>
      <w:r w:rsidRPr="004E2ECC">
        <w:tab/>
        <w:t>Înregistrează cereri de autorizare;</w:t>
      </w:r>
    </w:p>
    <w:p w14:paraId="07CA5307" w14:textId="77777777" w:rsidR="00FD71D3" w:rsidRPr="004E2ECC" w:rsidRDefault="00FD71D3" w:rsidP="00131752">
      <w:pPr>
        <w:pStyle w:val="Standard"/>
      </w:pPr>
      <w:r w:rsidRPr="004E2ECC">
        <w:tab/>
        <w:t>Eliberează bonurile de plată;</w:t>
      </w:r>
    </w:p>
    <w:p w14:paraId="77DFF148" w14:textId="77777777" w:rsidR="00FD71D3" w:rsidRPr="004E2ECC" w:rsidRDefault="00FD71D3" w:rsidP="00131752">
      <w:pPr>
        <w:pStyle w:val="Standard"/>
      </w:pPr>
      <w:r w:rsidRPr="004E2ECC">
        <w:tab/>
        <w:t>Expediază informația solicitantului;</w:t>
      </w:r>
    </w:p>
    <w:p w14:paraId="65384AC5" w14:textId="77777777" w:rsidR="00FD71D3" w:rsidRPr="004E2ECC" w:rsidRDefault="00FD71D3" w:rsidP="00131752">
      <w:pPr>
        <w:pStyle w:val="Standard"/>
      </w:pPr>
      <w:r w:rsidRPr="004E2ECC">
        <w:tab/>
        <w:t>Eliberează certificatele de autorizare;</w:t>
      </w:r>
    </w:p>
    <w:p w14:paraId="3B994BE5" w14:textId="77777777" w:rsidR="00FD71D3" w:rsidRPr="004E2ECC" w:rsidRDefault="00FD71D3" w:rsidP="00131752">
      <w:pPr>
        <w:pStyle w:val="Textbody"/>
      </w:pPr>
      <w:r w:rsidRPr="004E2ECC">
        <w:t>Secția Autorizare Medicamente și Suplimente Alimentare (efectivul)</w:t>
      </w:r>
    </w:p>
    <w:p w14:paraId="0301725A" w14:textId="77777777" w:rsidR="00FD71D3" w:rsidRPr="004E2ECC" w:rsidRDefault="00FD71D3" w:rsidP="00131752">
      <w:pPr>
        <w:pStyle w:val="Standard"/>
      </w:pPr>
      <w:r w:rsidRPr="004E2ECC">
        <w:tab/>
        <w:t>Introduce informația despre medicament în sistemul informațional;</w:t>
      </w:r>
    </w:p>
    <w:p w14:paraId="698C9839" w14:textId="77777777" w:rsidR="00FD71D3" w:rsidRPr="004E2ECC" w:rsidRDefault="00FD71D3" w:rsidP="00131752">
      <w:pPr>
        <w:pStyle w:val="Standard"/>
      </w:pPr>
      <w:r w:rsidRPr="004E2ECC">
        <w:tab/>
        <w:t>Emite bonuri de plată;</w:t>
      </w:r>
    </w:p>
    <w:p w14:paraId="51B89F05" w14:textId="77777777" w:rsidR="00FD71D3" w:rsidRPr="004E2ECC" w:rsidRDefault="00FD71D3" w:rsidP="00131752">
      <w:pPr>
        <w:pStyle w:val="Standard"/>
      </w:pPr>
      <w:r w:rsidRPr="004E2ECC">
        <w:tab/>
        <w:t>Solicită informația privind achitarea bonului de plată;</w:t>
      </w:r>
    </w:p>
    <w:p w14:paraId="32B96B45" w14:textId="77777777" w:rsidR="00FD71D3" w:rsidRPr="004E2ECC" w:rsidRDefault="00FD71D3" w:rsidP="00131752">
      <w:pPr>
        <w:pStyle w:val="Standard"/>
      </w:pPr>
      <w:r w:rsidRPr="004E2ECC">
        <w:tab/>
        <w:t xml:space="preserve">Totalizează obiecțiile experților și emite scrisori de informare </w:t>
      </w:r>
      <w:proofErr w:type="spellStart"/>
      <w:r w:rsidRPr="004E2ECC">
        <w:t>şi</w:t>
      </w:r>
      <w:proofErr w:type="spellEnd"/>
      <w:r w:rsidRPr="004E2ECC">
        <w:t xml:space="preserve"> solicitare;</w:t>
      </w:r>
    </w:p>
    <w:p w14:paraId="0E54F17D" w14:textId="77777777" w:rsidR="00FD71D3" w:rsidRPr="004E2ECC" w:rsidRDefault="00FD71D3" w:rsidP="00131752">
      <w:pPr>
        <w:pStyle w:val="Standard"/>
      </w:pPr>
      <w:r w:rsidRPr="004E2ECC">
        <w:tab/>
        <w:t>Generalizează și prezintă informația Comisiei Medicamentului;</w:t>
      </w:r>
    </w:p>
    <w:p w14:paraId="6BC0FD75" w14:textId="77777777" w:rsidR="00FD71D3" w:rsidRPr="004E2ECC" w:rsidRDefault="00FD71D3" w:rsidP="00131752">
      <w:pPr>
        <w:pStyle w:val="Standard"/>
      </w:pPr>
      <w:r w:rsidRPr="004E2ECC">
        <w:tab/>
        <w:t xml:space="preserve">Emite proiectele de ordine </w:t>
      </w:r>
      <w:proofErr w:type="spellStart"/>
      <w:r w:rsidRPr="004E2ECC">
        <w:t>şi</w:t>
      </w:r>
      <w:proofErr w:type="spellEnd"/>
      <w:r w:rsidRPr="004E2ECC">
        <w:t xml:space="preserve"> certificate de înregistrare;</w:t>
      </w:r>
    </w:p>
    <w:p w14:paraId="65C8626B" w14:textId="77777777" w:rsidR="00FD71D3" w:rsidRPr="004E2ECC" w:rsidRDefault="00FD71D3" w:rsidP="00131752">
      <w:pPr>
        <w:pStyle w:val="Textbody"/>
      </w:pPr>
      <w:r w:rsidRPr="004E2ECC">
        <w:t>LCCM</w:t>
      </w:r>
    </w:p>
    <w:p w14:paraId="537498E2" w14:textId="77777777" w:rsidR="00FD71D3" w:rsidRPr="004E2ECC" w:rsidRDefault="00FD71D3" w:rsidP="00131752">
      <w:pPr>
        <w:pStyle w:val="Standard"/>
      </w:pPr>
      <w:r w:rsidRPr="004E2ECC">
        <w:t>Prezintă rezultatele analizei medicamentului în formatul XML;</w:t>
      </w:r>
    </w:p>
    <w:p w14:paraId="3B19F32A" w14:textId="77777777" w:rsidR="00FD71D3" w:rsidRPr="004E2ECC" w:rsidRDefault="00FD71D3" w:rsidP="00131752">
      <w:pPr>
        <w:pStyle w:val="Textbody"/>
      </w:pPr>
      <w:r w:rsidRPr="004E2ECC">
        <w:t>Experți</w:t>
      </w:r>
    </w:p>
    <w:p w14:paraId="6D925CA9" w14:textId="77777777" w:rsidR="00FD71D3" w:rsidRPr="004E2ECC" w:rsidRDefault="00FD71D3" w:rsidP="00131752">
      <w:pPr>
        <w:pStyle w:val="Standard"/>
      </w:pPr>
      <w:r w:rsidRPr="004E2ECC">
        <w:tab/>
        <w:t>Desfășoară expertiza dosarului medicamentului;</w:t>
      </w:r>
    </w:p>
    <w:p w14:paraId="22F9A766" w14:textId="77777777" w:rsidR="00FD71D3" w:rsidRPr="004E2ECC" w:rsidRDefault="00FD71D3" w:rsidP="00131752">
      <w:pPr>
        <w:pStyle w:val="Standard"/>
      </w:pPr>
      <w:r w:rsidRPr="004E2ECC">
        <w:tab/>
        <w:t>Întocmesc rapoartele de expertiză;</w:t>
      </w:r>
    </w:p>
    <w:p w14:paraId="5E97AC06" w14:textId="77777777" w:rsidR="00FD71D3" w:rsidRPr="004E2ECC" w:rsidRDefault="00FD71D3" w:rsidP="00131752">
      <w:pPr>
        <w:pStyle w:val="Textbody"/>
      </w:pPr>
      <w:r w:rsidRPr="004E2ECC">
        <w:t>Comisia Medicamentului</w:t>
      </w:r>
    </w:p>
    <w:p w14:paraId="7BAF5651" w14:textId="77777777" w:rsidR="00FD71D3" w:rsidRPr="004E2ECC" w:rsidRDefault="00FD71D3" w:rsidP="00131752">
      <w:pPr>
        <w:pStyle w:val="Standard"/>
      </w:pPr>
      <w:r w:rsidRPr="004E2ECC">
        <w:tab/>
        <w:t>Aprobă (prin vot) decizia experților;</w:t>
      </w:r>
    </w:p>
    <w:p w14:paraId="108F5019" w14:textId="77777777" w:rsidR="00FD71D3" w:rsidRPr="004E2ECC" w:rsidRDefault="00FD71D3" w:rsidP="00131752">
      <w:pPr>
        <w:pStyle w:val="Standard"/>
      </w:pPr>
      <w:r w:rsidRPr="004E2ECC">
        <w:tab/>
        <w:t>Semnează procesul-verbal;</w:t>
      </w:r>
    </w:p>
    <w:p w14:paraId="65008D7F" w14:textId="77777777" w:rsidR="00FD71D3" w:rsidRPr="004E2ECC" w:rsidRDefault="00FD71D3" w:rsidP="00131752">
      <w:pPr>
        <w:pStyle w:val="Textbody"/>
      </w:pPr>
      <w:r w:rsidRPr="004E2ECC">
        <w:t>Administrația</w:t>
      </w:r>
    </w:p>
    <w:p w14:paraId="614126BD" w14:textId="77777777" w:rsidR="00FD71D3" w:rsidRPr="004E2ECC" w:rsidRDefault="00FD71D3" w:rsidP="00131752">
      <w:pPr>
        <w:pStyle w:val="Standard"/>
      </w:pPr>
      <w:r w:rsidRPr="004E2ECC">
        <w:tab/>
        <w:t>Semnează documentele oficiale din proces (scrisori, ordine)</w:t>
      </w:r>
    </w:p>
    <w:p w14:paraId="1B780631" w14:textId="60DF814B" w:rsidR="00FD71D3" w:rsidRPr="004E2ECC" w:rsidRDefault="00FD71D3" w:rsidP="00131752">
      <w:pPr>
        <w:pStyle w:val="Heading2"/>
      </w:pPr>
      <w:bookmarkStart w:id="707" w:name="__RefHeading___Toc9112_2039585676"/>
      <w:bookmarkStart w:id="708" w:name="_Toc508791656"/>
      <w:r w:rsidRPr="004E2ECC">
        <w:t>Informația pentru înregistrare</w:t>
      </w:r>
      <w:bookmarkEnd w:id="707"/>
      <w:bookmarkEnd w:id="708"/>
    </w:p>
    <w:p w14:paraId="66923DFF" w14:textId="77777777" w:rsidR="00FD71D3" w:rsidRPr="004E2ECC" w:rsidRDefault="00FD71D3" w:rsidP="00131752">
      <w:pPr>
        <w:pStyle w:val="Standard"/>
      </w:pPr>
      <w:r w:rsidRPr="004E2ECC">
        <w:t>Nr. de înregistrare a cererii</w:t>
      </w:r>
    </w:p>
    <w:p w14:paraId="13614252" w14:textId="77777777" w:rsidR="00FD71D3" w:rsidRPr="004E2ECC" w:rsidRDefault="00FD71D3" w:rsidP="00131752">
      <w:pPr>
        <w:pStyle w:val="Standard"/>
      </w:pPr>
      <w:r w:rsidRPr="004E2ECC">
        <w:t>Data de înregistrare a cererii</w:t>
      </w:r>
    </w:p>
    <w:p w14:paraId="1539FFBC" w14:textId="77777777" w:rsidR="00FD71D3" w:rsidRPr="004E2ECC" w:rsidRDefault="00FD71D3" w:rsidP="00131752">
      <w:pPr>
        <w:pStyle w:val="Standard"/>
      </w:pPr>
      <w:r w:rsidRPr="004E2ECC">
        <w:t>Denumirea comercială a medicamentului</w:t>
      </w:r>
    </w:p>
    <w:p w14:paraId="6D148EC2" w14:textId="77777777" w:rsidR="00FD71D3" w:rsidRPr="004E2ECC" w:rsidRDefault="00FD71D3" w:rsidP="00131752">
      <w:pPr>
        <w:pStyle w:val="Standard"/>
      </w:pPr>
      <w:r w:rsidRPr="004E2ECC">
        <w:t>Forma farmaceutică</w:t>
      </w:r>
    </w:p>
    <w:p w14:paraId="48B5A2E9" w14:textId="77777777" w:rsidR="00FD71D3" w:rsidRPr="004E2ECC" w:rsidRDefault="00FD71D3" w:rsidP="00131752">
      <w:pPr>
        <w:pStyle w:val="Standard"/>
      </w:pPr>
      <w:commentRangeStart w:id="709"/>
      <w:r w:rsidRPr="007722D8">
        <w:rPr>
          <w:rPrChange w:id="710" w:author="Alexei Verbitki" w:date="2018-05-15T12:25:00Z">
            <w:rPr>
              <w:highlight w:val="yellow"/>
            </w:rPr>
          </w:rPrChange>
        </w:rPr>
        <w:t>Doza(e)</w:t>
      </w:r>
      <w:commentRangeEnd w:id="709"/>
      <w:r w:rsidR="00E32CF9" w:rsidRPr="007722D8">
        <w:rPr>
          <w:rStyle w:val="CommentReference"/>
          <w:rFonts w:asciiTheme="minorHAnsi" w:eastAsiaTheme="minorHAnsi" w:hAnsiTheme="minorHAnsi" w:cstheme="minorBidi"/>
          <w:kern w:val="0"/>
          <w:lang w:eastAsia="en-US" w:bidi="ar-SA"/>
        </w:rPr>
        <w:commentReference w:id="709"/>
      </w:r>
    </w:p>
    <w:p w14:paraId="7B3796FD" w14:textId="77777777" w:rsidR="00FD71D3" w:rsidRPr="004E2ECC" w:rsidRDefault="00FD71D3" w:rsidP="00131752">
      <w:pPr>
        <w:pStyle w:val="Standard"/>
      </w:pPr>
      <w:r w:rsidRPr="004E2ECC">
        <w:t>Volumul</w:t>
      </w:r>
      <w:bookmarkStart w:id="711" w:name="_GoBack"/>
      <w:bookmarkEnd w:id="711"/>
    </w:p>
    <w:p w14:paraId="1EA859A7" w14:textId="77777777" w:rsidR="00FD71D3" w:rsidRPr="004E2ECC" w:rsidRDefault="00FD71D3" w:rsidP="00131752">
      <w:pPr>
        <w:pStyle w:val="Standard"/>
      </w:pPr>
      <w:r w:rsidRPr="004E2ECC">
        <w:lastRenderedPageBreak/>
        <w:t>Mărimea de ambalaj</w:t>
      </w:r>
    </w:p>
    <w:p w14:paraId="3B842B51" w14:textId="77777777" w:rsidR="00FD71D3" w:rsidRPr="004E2ECC" w:rsidRDefault="00FD71D3" w:rsidP="00131752">
      <w:pPr>
        <w:pStyle w:val="Standard"/>
      </w:pPr>
      <w:commentRangeStart w:id="712"/>
      <w:r w:rsidRPr="004E2ECC">
        <w:t>Termen de valabilitate</w:t>
      </w:r>
      <w:commentRangeEnd w:id="712"/>
      <w:r w:rsidR="00056619">
        <w:rPr>
          <w:rStyle w:val="CommentReference"/>
          <w:rFonts w:asciiTheme="minorHAnsi" w:eastAsiaTheme="minorHAnsi" w:hAnsiTheme="minorHAnsi" w:cstheme="minorBidi"/>
          <w:kern w:val="0"/>
          <w:lang w:eastAsia="en-US" w:bidi="ar-SA"/>
        </w:rPr>
        <w:commentReference w:id="712"/>
      </w:r>
    </w:p>
    <w:p w14:paraId="587E9F7C" w14:textId="77777777" w:rsidR="00FD71D3" w:rsidRPr="004E2ECC" w:rsidRDefault="00FD71D3" w:rsidP="00131752">
      <w:pPr>
        <w:pStyle w:val="Standard"/>
      </w:pPr>
      <w:r w:rsidRPr="004E2ECC">
        <w:t>Nr. de înregistrare a medicamentului (nr. Certificatului de autorizare)</w:t>
      </w:r>
    </w:p>
    <w:p w14:paraId="0CB948D1" w14:textId="77777777" w:rsidR="00FD71D3" w:rsidRPr="004E2ECC" w:rsidRDefault="00FD71D3" w:rsidP="00131752">
      <w:pPr>
        <w:pStyle w:val="Standard"/>
      </w:pPr>
      <w:r w:rsidRPr="004E2ECC">
        <w:t>Data de înregistrare a medicamentului</w:t>
      </w:r>
    </w:p>
    <w:p w14:paraId="3B2B3B90" w14:textId="77777777" w:rsidR="00FD71D3" w:rsidRPr="004E2ECC" w:rsidRDefault="00FD71D3" w:rsidP="00131752">
      <w:pPr>
        <w:pStyle w:val="Standard"/>
      </w:pPr>
      <w:r w:rsidRPr="004E2ECC">
        <w:t>Ordin de înregistrare</w:t>
      </w:r>
    </w:p>
    <w:p w14:paraId="0498E1A7" w14:textId="77777777" w:rsidR="00FD71D3" w:rsidRPr="004E2ECC" w:rsidRDefault="00FD71D3" w:rsidP="00131752">
      <w:pPr>
        <w:pStyle w:val="Standard"/>
      </w:pPr>
      <w:r w:rsidRPr="004E2ECC">
        <w:t>Data ordinului de înregistrare</w:t>
      </w:r>
    </w:p>
    <w:p w14:paraId="78156B14" w14:textId="77777777" w:rsidR="00FD71D3" w:rsidRPr="004E2ECC" w:rsidRDefault="00FD71D3" w:rsidP="00131752">
      <w:pPr>
        <w:pStyle w:val="Standard"/>
      </w:pPr>
      <w:r w:rsidRPr="004E2ECC">
        <w:t>Deținătorul autorizației de producere</w:t>
      </w:r>
    </w:p>
    <w:p w14:paraId="68B9CCEF" w14:textId="77777777" w:rsidR="00FD71D3" w:rsidRPr="004E2ECC" w:rsidRDefault="00FD71D3" w:rsidP="00131752">
      <w:pPr>
        <w:pStyle w:val="Standard"/>
      </w:pPr>
      <w:r w:rsidRPr="004E2ECC">
        <w:t>Codul CAS a substanței active</w:t>
      </w:r>
    </w:p>
    <w:p w14:paraId="3AF7D19A" w14:textId="77777777" w:rsidR="00FD71D3" w:rsidRPr="004E2ECC" w:rsidRDefault="00FD71D3" w:rsidP="00131752">
      <w:pPr>
        <w:pStyle w:val="Standard"/>
      </w:pPr>
      <w:r w:rsidRPr="004E2ECC">
        <w:t>Denumirea comună internaționala</w:t>
      </w:r>
    </w:p>
    <w:p w14:paraId="5030E68C" w14:textId="77777777" w:rsidR="00FD71D3" w:rsidRPr="004E2ECC" w:rsidRDefault="00FD71D3" w:rsidP="00131752">
      <w:pPr>
        <w:pStyle w:val="Standard"/>
      </w:pPr>
      <w:commentRangeStart w:id="713"/>
      <w:r w:rsidRPr="004E2ECC">
        <w:t>Substanța(e) activă</w:t>
      </w:r>
      <w:commentRangeEnd w:id="713"/>
      <w:r w:rsidR="00761627" w:rsidRPr="004E2ECC">
        <w:rPr>
          <w:rStyle w:val="CommentReference"/>
          <w:rFonts w:asciiTheme="minorHAnsi" w:eastAsiaTheme="minorHAnsi" w:hAnsiTheme="minorHAnsi" w:cstheme="minorBidi"/>
          <w:kern w:val="0"/>
          <w:lang w:eastAsia="en-US" w:bidi="ar-SA"/>
        </w:rPr>
        <w:commentReference w:id="713"/>
      </w:r>
    </w:p>
    <w:p w14:paraId="7F096E62" w14:textId="77777777" w:rsidR="00FD71D3" w:rsidRPr="004E2ECC" w:rsidRDefault="00FD71D3" w:rsidP="00131752">
      <w:pPr>
        <w:pStyle w:val="Standard"/>
      </w:pPr>
      <w:r w:rsidRPr="004E2ECC">
        <w:t xml:space="preserve">Grupa </w:t>
      </w:r>
      <w:proofErr w:type="spellStart"/>
      <w:r w:rsidRPr="004E2ECC">
        <w:t>farmacoterapeutică</w:t>
      </w:r>
      <w:proofErr w:type="spellEnd"/>
      <w:r w:rsidRPr="004E2ECC">
        <w:t xml:space="preserve"> (Codul ATC)</w:t>
      </w:r>
    </w:p>
    <w:p w14:paraId="27DCAA87" w14:textId="77777777" w:rsidR="00FD71D3" w:rsidRPr="004E2ECC" w:rsidRDefault="00FD71D3" w:rsidP="00131752">
      <w:pPr>
        <w:pStyle w:val="Standard"/>
      </w:pPr>
      <w:r w:rsidRPr="004E2ECC">
        <w:t>Original/generic</w:t>
      </w:r>
    </w:p>
    <w:p w14:paraId="5786B982" w14:textId="77777777" w:rsidR="00FD71D3" w:rsidRPr="004E2ECC" w:rsidRDefault="00FD71D3" w:rsidP="00131752">
      <w:pPr>
        <w:pStyle w:val="Standard"/>
      </w:pPr>
      <w:r w:rsidRPr="004E2ECC">
        <w:t>Vital/</w:t>
      </w:r>
      <w:proofErr w:type="spellStart"/>
      <w:r w:rsidRPr="004E2ECC">
        <w:t>Esenţial</w:t>
      </w:r>
      <w:proofErr w:type="spellEnd"/>
      <w:r w:rsidRPr="004E2ECC">
        <w:t>/</w:t>
      </w:r>
      <w:proofErr w:type="spellStart"/>
      <w:r w:rsidRPr="004E2ECC">
        <w:t>Nonesenţial</w:t>
      </w:r>
      <w:proofErr w:type="spellEnd"/>
    </w:p>
    <w:p w14:paraId="6687A078" w14:textId="77777777" w:rsidR="00FD71D3" w:rsidRPr="004E2ECC" w:rsidRDefault="00FD71D3" w:rsidP="00131752">
      <w:pPr>
        <w:pStyle w:val="Standard"/>
      </w:pPr>
      <w:r w:rsidRPr="004E2ECC">
        <w:t>Cu/fără prescripția medicală</w:t>
      </w:r>
    </w:p>
    <w:p w14:paraId="7C23F92D" w14:textId="77777777" w:rsidR="00FD71D3" w:rsidRPr="004E2ECC" w:rsidRDefault="00FD71D3" w:rsidP="00131752">
      <w:pPr>
        <w:pStyle w:val="Standard"/>
      </w:pPr>
      <w:commentRangeStart w:id="714"/>
      <w:r w:rsidRPr="004E2ECC">
        <w:t>Denumirea producătorului produsului finit</w:t>
      </w:r>
    </w:p>
    <w:p w14:paraId="0B1B2E89" w14:textId="77777777" w:rsidR="00FD71D3" w:rsidRPr="004E2ECC" w:rsidRDefault="00FD71D3" w:rsidP="00131752">
      <w:pPr>
        <w:pStyle w:val="Standard"/>
      </w:pPr>
      <w:r w:rsidRPr="004E2ECC">
        <w:t>Țara producătorului produsului finit</w:t>
      </w:r>
      <w:commentRangeEnd w:id="714"/>
      <w:r w:rsidR="0051026C" w:rsidRPr="004E2ECC">
        <w:rPr>
          <w:rStyle w:val="CommentReference"/>
          <w:rFonts w:asciiTheme="minorHAnsi" w:eastAsiaTheme="minorHAnsi" w:hAnsiTheme="minorHAnsi" w:cstheme="minorBidi"/>
          <w:kern w:val="0"/>
          <w:lang w:eastAsia="en-US" w:bidi="ar-SA"/>
        </w:rPr>
        <w:commentReference w:id="714"/>
      </w:r>
    </w:p>
    <w:p w14:paraId="2CD4E290" w14:textId="77777777" w:rsidR="00FD71D3" w:rsidRPr="004E2ECC" w:rsidRDefault="00FD71D3" w:rsidP="00131752">
      <w:pPr>
        <w:pStyle w:val="Standard"/>
      </w:pPr>
      <w:r w:rsidRPr="004E2ECC">
        <w:t>Adresa producătorului produsului finit</w:t>
      </w:r>
    </w:p>
    <w:p w14:paraId="7E0468E7" w14:textId="77777777" w:rsidR="00FD71D3" w:rsidRPr="004E2ECC" w:rsidRDefault="00FD71D3" w:rsidP="00131752">
      <w:pPr>
        <w:pStyle w:val="Standard"/>
      </w:pPr>
      <w:r w:rsidRPr="004E2ECC">
        <w:t>Denumirea producătorului substanței active</w:t>
      </w:r>
    </w:p>
    <w:p w14:paraId="0A3967C6" w14:textId="77777777" w:rsidR="00FD71D3" w:rsidRPr="004E2ECC" w:rsidRDefault="00FD71D3" w:rsidP="00131752">
      <w:pPr>
        <w:pStyle w:val="Standard"/>
      </w:pPr>
      <w:r w:rsidRPr="004E2ECC">
        <w:t>Țara producătorului substanței active</w:t>
      </w:r>
    </w:p>
    <w:p w14:paraId="574EC22A" w14:textId="77777777" w:rsidR="00FD71D3" w:rsidRPr="004E2ECC" w:rsidRDefault="00FD71D3" w:rsidP="00131752">
      <w:pPr>
        <w:pStyle w:val="Standard"/>
      </w:pPr>
      <w:r w:rsidRPr="004E2ECC">
        <w:t>Adresa producătorului substanței active</w:t>
      </w:r>
    </w:p>
    <w:p w14:paraId="037B97AF" w14:textId="77777777" w:rsidR="00FD71D3" w:rsidRPr="004E2ECC" w:rsidRDefault="00FD71D3" w:rsidP="00131752">
      <w:pPr>
        <w:pStyle w:val="Standard"/>
      </w:pPr>
      <w:r w:rsidRPr="004E2ECC">
        <w:t>Data de anulare a certificatului de autorizare</w:t>
      </w:r>
    </w:p>
    <w:p w14:paraId="3776C08F" w14:textId="77777777" w:rsidR="00FD71D3" w:rsidRPr="004E2ECC" w:rsidRDefault="00FD71D3" w:rsidP="00131752">
      <w:pPr>
        <w:pStyle w:val="Standard"/>
      </w:pPr>
      <w:r w:rsidRPr="004E2ECC">
        <w:t>Motivul de anulare a certificatului de autorizare</w:t>
      </w:r>
    </w:p>
    <w:p w14:paraId="61C5F953" w14:textId="77777777" w:rsidR="00FD71D3" w:rsidRPr="004E2ECC" w:rsidRDefault="00FD71D3" w:rsidP="00131752">
      <w:pPr>
        <w:pStyle w:val="Standard"/>
      </w:pPr>
      <w:r w:rsidRPr="004E2ECC">
        <w:t>Nr. scrisorii</w:t>
      </w:r>
    </w:p>
    <w:p w14:paraId="02FADB05" w14:textId="77777777" w:rsidR="00FD71D3" w:rsidRPr="004E2ECC" w:rsidRDefault="00FD71D3" w:rsidP="00131752">
      <w:pPr>
        <w:pStyle w:val="Standard"/>
      </w:pPr>
      <w:r w:rsidRPr="004E2ECC">
        <w:t>Data scrisorii</w:t>
      </w:r>
    </w:p>
    <w:p w14:paraId="6CB0F793" w14:textId="77777777" w:rsidR="00FD71D3" w:rsidRPr="004E2ECC" w:rsidRDefault="00FD71D3" w:rsidP="00131752">
      <w:pPr>
        <w:pStyle w:val="Standard"/>
      </w:pPr>
      <w:r w:rsidRPr="004E2ECC">
        <w:t>Conținutul scrisorii</w:t>
      </w:r>
    </w:p>
    <w:p w14:paraId="5C16BB6A" w14:textId="77777777" w:rsidR="00FD71D3" w:rsidRPr="004E2ECC" w:rsidRDefault="00FD71D3" w:rsidP="00131752">
      <w:pPr>
        <w:pStyle w:val="Standard"/>
      </w:pPr>
      <w:r w:rsidRPr="004E2ECC">
        <w:t>Nr. bonului de plată</w:t>
      </w:r>
    </w:p>
    <w:p w14:paraId="6F20A965" w14:textId="77777777" w:rsidR="00FD71D3" w:rsidRPr="004E2ECC" w:rsidRDefault="00FD71D3" w:rsidP="00131752">
      <w:pPr>
        <w:pStyle w:val="Standard"/>
      </w:pPr>
      <w:r w:rsidRPr="004E2ECC">
        <w:t>Data eliberării bonului de plată</w:t>
      </w:r>
    </w:p>
    <w:p w14:paraId="530F8A5E" w14:textId="77777777" w:rsidR="00FD71D3" w:rsidRPr="004E2ECC" w:rsidRDefault="00FD71D3" w:rsidP="00131752">
      <w:pPr>
        <w:pStyle w:val="Standard"/>
      </w:pPr>
      <w:r w:rsidRPr="004E2ECC">
        <w:t>Suma pentru achitare</w:t>
      </w:r>
    </w:p>
    <w:p w14:paraId="163C0999" w14:textId="77777777" w:rsidR="00FD71D3" w:rsidRPr="004E2ECC" w:rsidRDefault="00FD71D3" w:rsidP="00131752">
      <w:pPr>
        <w:pStyle w:val="Standard"/>
      </w:pPr>
      <w:r w:rsidRPr="004E2ECC">
        <w:t>Suma achitată</w:t>
      </w:r>
    </w:p>
    <w:p w14:paraId="1848F712" w14:textId="77777777" w:rsidR="00FD71D3" w:rsidRPr="004E2ECC" w:rsidRDefault="00FD71D3" w:rsidP="00131752">
      <w:pPr>
        <w:pStyle w:val="Standard"/>
      </w:pPr>
      <w:r w:rsidRPr="004E2ECC">
        <w:t>Data achitării</w:t>
      </w:r>
    </w:p>
    <w:p w14:paraId="423B21C4" w14:textId="77777777" w:rsidR="00FD71D3" w:rsidRPr="004E2ECC" w:rsidRDefault="00FD71D3" w:rsidP="00131752">
      <w:pPr>
        <w:pStyle w:val="Standard"/>
      </w:pPr>
      <w:r w:rsidRPr="004E2ECC">
        <w:t>Motivul emiterii bonului</w:t>
      </w:r>
    </w:p>
    <w:p w14:paraId="718B26D4" w14:textId="77777777" w:rsidR="00FD71D3" w:rsidRPr="004E2ECC" w:rsidRDefault="00FD71D3" w:rsidP="00131752">
      <w:pPr>
        <w:pStyle w:val="Standard"/>
      </w:pPr>
      <w:r w:rsidRPr="004E2ECC">
        <w:t>Machetă ambalaj (fișier)</w:t>
      </w:r>
    </w:p>
    <w:p w14:paraId="025D8FED" w14:textId="77777777" w:rsidR="00FD71D3" w:rsidRPr="004E2ECC" w:rsidRDefault="00FD71D3" w:rsidP="00131752">
      <w:pPr>
        <w:pStyle w:val="Standard"/>
      </w:pPr>
      <w:r w:rsidRPr="004E2ECC">
        <w:t>Rezumatul caracteristicii produsului (fișier)</w:t>
      </w:r>
    </w:p>
    <w:p w14:paraId="5A6722C8" w14:textId="77777777" w:rsidR="00FD71D3" w:rsidRPr="004E2ECC" w:rsidRDefault="00FD71D3" w:rsidP="00131752">
      <w:pPr>
        <w:pStyle w:val="Standard"/>
      </w:pPr>
      <w:r w:rsidRPr="004E2ECC">
        <w:t>Prospectul pentru pacient (fișier)</w:t>
      </w:r>
    </w:p>
    <w:p w14:paraId="41AE2887" w14:textId="77777777" w:rsidR="00FD71D3" w:rsidRPr="004E2ECC" w:rsidRDefault="00FD71D3" w:rsidP="00131752">
      <w:pPr>
        <w:pStyle w:val="Standard"/>
      </w:pPr>
      <w:r w:rsidRPr="004E2ECC">
        <w:t>Expertul</w:t>
      </w:r>
    </w:p>
    <w:p w14:paraId="515593AA" w14:textId="77777777" w:rsidR="00FD71D3" w:rsidRPr="004E2ECC" w:rsidRDefault="00FD71D3" w:rsidP="00131752">
      <w:pPr>
        <w:pStyle w:val="Standard"/>
      </w:pPr>
      <w:r w:rsidRPr="004E2ECC">
        <w:t>Domeniul de expertiză a expertului</w:t>
      </w:r>
    </w:p>
    <w:p w14:paraId="5B0ECBAE" w14:textId="77777777" w:rsidR="00FD71D3" w:rsidRPr="004E2ECC" w:rsidRDefault="00FD71D3" w:rsidP="00131752">
      <w:pPr>
        <w:pStyle w:val="Standard"/>
      </w:pPr>
      <w:r w:rsidRPr="004E2ECC">
        <w:t>Rezultatul expertizei</w:t>
      </w:r>
    </w:p>
    <w:p w14:paraId="61A8B3C4" w14:textId="48E8A54D" w:rsidR="00FD71D3" w:rsidRPr="004E2ECC" w:rsidRDefault="00FD71D3" w:rsidP="00131752">
      <w:pPr>
        <w:pStyle w:val="Heading2"/>
      </w:pPr>
      <w:bookmarkStart w:id="715" w:name="__RefHeading___Toc2930_1163325440"/>
      <w:bookmarkStart w:id="716" w:name="_Toc508791657"/>
      <w:r w:rsidRPr="004E2ECC">
        <w:t xml:space="preserve">Documente de intrare/ieșire întocmite cu ajutorul </w:t>
      </w:r>
      <w:r w:rsidR="00CE48A0" w:rsidRPr="004E2ECC">
        <w:t>SIAC</w:t>
      </w:r>
      <w:bookmarkEnd w:id="715"/>
      <w:bookmarkEnd w:id="716"/>
    </w:p>
    <w:p w14:paraId="20055314" w14:textId="77777777" w:rsidR="00FD71D3" w:rsidRPr="004E2ECC" w:rsidRDefault="00FD71D3" w:rsidP="00131752">
      <w:pPr>
        <w:pStyle w:val="Standard"/>
      </w:pPr>
      <w:r w:rsidRPr="004E2ECC">
        <w:lastRenderedPageBreak/>
        <w:t>Cerere de autorizare (document de intrare)</w:t>
      </w:r>
    </w:p>
    <w:p w14:paraId="0750D6D3" w14:textId="77777777" w:rsidR="00FD71D3" w:rsidRPr="004E2ECC" w:rsidRDefault="00FD71D3" w:rsidP="00131752">
      <w:pPr>
        <w:pStyle w:val="Standard"/>
      </w:pPr>
      <w:r w:rsidRPr="004E2ECC">
        <w:t>Bonurile de plată</w:t>
      </w:r>
    </w:p>
    <w:p w14:paraId="434E04BD" w14:textId="77777777" w:rsidR="00FD71D3" w:rsidRPr="004E2ECC" w:rsidRDefault="00FD71D3" w:rsidP="00131752">
      <w:pPr>
        <w:pStyle w:val="Standard"/>
      </w:pPr>
      <w:r w:rsidRPr="004E2ECC">
        <w:t>Dispoziția de distribuire</w:t>
      </w:r>
    </w:p>
    <w:p w14:paraId="2318A752" w14:textId="77777777" w:rsidR="00FD71D3" w:rsidRPr="004E2ECC" w:rsidRDefault="00FD71D3" w:rsidP="00131752">
      <w:pPr>
        <w:pStyle w:val="Standard"/>
      </w:pPr>
      <w:r w:rsidRPr="004E2ECC">
        <w:t>Scrisoare de solicitare a informației (Notificare)</w:t>
      </w:r>
    </w:p>
    <w:p w14:paraId="03D7B468" w14:textId="77777777" w:rsidR="00FD71D3" w:rsidRPr="004E2ECC" w:rsidRDefault="00FD71D3" w:rsidP="00131752">
      <w:pPr>
        <w:pStyle w:val="Standard"/>
      </w:pPr>
      <w:r w:rsidRPr="004E2ECC">
        <w:t>Ordinul de autorizare a medicamentului</w:t>
      </w:r>
    </w:p>
    <w:p w14:paraId="0530B56E" w14:textId="77777777" w:rsidR="00FD71D3" w:rsidRPr="004E2ECC" w:rsidRDefault="00FD71D3" w:rsidP="00131752">
      <w:pPr>
        <w:pStyle w:val="Standard"/>
      </w:pPr>
      <w:r w:rsidRPr="004E2ECC">
        <w:t>Ordin de întrerupere a procedurii de înregistrare a medicamentului</w:t>
      </w:r>
    </w:p>
    <w:p w14:paraId="38ACE08D" w14:textId="77777777" w:rsidR="00FD71D3" w:rsidRPr="004E2ECC" w:rsidRDefault="00FD71D3" w:rsidP="00131752">
      <w:pPr>
        <w:pStyle w:val="Standard"/>
      </w:pPr>
      <w:r w:rsidRPr="004E2ECC">
        <w:t>Certificatul de autorizare</w:t>
      </w:r>
    </w:p>
    <w:p w14:paraId="5B2F65C6" w14:textId="77777777" w:rsidR="00FD71D3" w:rsidRPr="004E2ECC" w:rsidRDefault="00FD71D3" w:rsidP="00131752">
      <w:pPr>
        <w:pStyle w:val="Standard"/>
      </w:pPr>
      <w:r w:rsidRPr="004E2ECC">
        <w:t>Raportul pentru Comisia Medicamentului</w:t>
      </w:r>
    </w:p>
    <w:p w14:paraId="446053FE" w14:textId="77777777" w:rsidR="00FD71D3" w:rsidRPr="004E2ECC" w:rsidRDefault="00FD71D3" w:rsidP="00131752">
      <w:pPr>
        <w:pStyle w:val="Standard"/>
      </w:pPr>
      <w:r w:rsidRPr="004E2ECC">
        <w:t>Funcția de raportare flexibilă</w:t>
      </w:r>
    </w:p>
    <w:p w14:paraId="3E8302CD" w14:textId="77777777" w:rsidR="00FD71D3" w:rsidRPr="004E2ECC" w:rsidRDefault="00FD71D3" w:rsidP="00131752">
      <w:pPr>
        <w:pStyle w:val="Standard"/>
      </w:pPr>
      <w:r w:rsidRPr="004E2ECC">
        <w:t>Rezultatul analizei (</w:t>
      </w:r>
      <w:proofErr w:type="spellStart"/>
      <w:r w:rsidRPr="004E2ECC">
        <w:t>fişierul</w:t>
      </w:r>
      <w:proofErr w:type="spellEnd"/>
      <w:r w:rsidRPr="004E2ECC">
        <w:t xml:space="preserve"> *.</w:t>
      </w:r>
      <w:proofErr w:type="spellStart"/>
      <w:r w:rsidRPr="004E2ECC">
        <w:t>xml</w:t>
      </w:r>
      <w:proofErr w:type="spellEnd"/>
      <w:r w:rsidRPr="004E2ECC">
        <w:t>)</w:t>
      </w:r>
    </w:p>
    <w:p w14:paraId="430F4FE9" w14:textId="6668D6B8" w:rsidR="00FD71D3" w:rsidRPr="004E2ECC" w:rsidRDefault="00FD71D3" w:rsidP="00131752">
      <w:pPr>
        <w:pStyle w:val="Heading2"/>
      </w:pPr>
      <w:bookmarkStart w:id="717" w:name="__RefHeading___Toc10448_2339084207"/>
      <w:bookmarkStart w:id="718" w:name="_Toc508791658"/>
      <w:r w:rsidRPr="004E2ECC">
        <w:t>Alte informații și specificații suplimentare</w:t>
      </w:r>
      <w:bookmarkEnd w:id="717"/>
      <w:bookmarkEnd w:id="718"/>
    </w:p>
    <w:p w14:paraId="3D796487" w14:textId="77777777" w:rsidR="00FD71D3" w:rsidRPr="004E2ECC" w:rsidRDefault="00FD71D3" w:rsidP="00131752">
      <w:pPr>
        <w:pStyle w:val="Standard"/>
      </w:pPr>
      <w:r w:rsidRPr="004E2ECC">
        <w:t xml:space="preserve">Pentru prezentarea informației despre medicament în sistemul va fi creată </w:t>
      </w:r>
      <w:proofErr w:type="spellStart"/>
      <w:r w:rsidRPr="004E2ECC">
        <w:t>fişa</w:t>
      </w:r>
      <w:proofErr w:type="spellEnd"/>
      <w:r w:rsidRPr="004E2ECC">
        <w:t xml:space="preserve"> medicamentului. </w:t>
      </w:r>
      <w:proofErr w:type="spellStart"/>
      <w:r w:rsidRPr="004E2ECC">
        <w:t>Fişa</w:t>
      </w:r>
      <w:proofErr w:type="spellEnd"/>
      <w:r w:rsidRPr="004E2ECC">
        <w:t xml:space="preserve"> medicamentului va avea următoarele informații despre medicamentul (informația detaliată la unele poziții cu înregistrări multiple, ca producătorul, corespondență, certificatele de înregistrare să fiu accesibile după apăsarea pe ele):</w:t>
      </w:r>
    </w:p>
    <w:p w14:paraId="7512626F" w14:textId="77777777" w:rsidR="00FD71D3" w:rsidRPr="004E2ECC" w:rsidRDefault="00FD71D3" w:rsidP="00131752">
      <w:pPr>
        <w:pStyle w:val="Standard"/>
      </w:pPr>
      <w:r w:rsidRPr="004E2ECC">
        <w:t>Nr. și data cererii de înregistrare;</w:t>
      </w:r>
    </w:p>
    <w:p w14:paraId="5D5742E5" w14:textId="77777777" w:rsidR="00FD71D3" w:rsidRPr="004E2ECC" w:rsidRDefault="00FD71D3" w:rsidP="00131752">
      <w:pPr>
        <w:pStyle w:val="Standard"/>
      </w:pPr>
      <w:r w:rsidRPr="004E2ECC">
        <w:t>Denumirea comercială a medicamentului;</w:t>
      </w:r>
    </w:p>
    <w:p w14:paraId="77AE2DB8" w14:textId="77777777" w:rsidR="00FD71D3" w:rsidRPr="004E2ECC" w:rsidRDefault="00FD71D3" w:rsidP="00131752">
      <w:pPr>
        <w:pStyle w:val="Standard"/>
      </w:pPr>
      <w:r w:rsidRPr="004E2ECC">
        <w:t>Forma farmaceutică;</w:t>
      </w:r>
    </w:p>
    <w:p w14:paraId="701CE693" w14:textId="77777777" w:rsidR="00FD71D3" w:rsidRPr="004E2ECC" w:rsidRDefault="00FD71D3" w:rsidP="00131752">
      <w:pPr>
        <w:pStyle w:val="Standard"/>
      </w:pPr>
      <w:r w:rsidRPr="004E2ECC">
        <w:t>Denumirea comună internaționala a medicamentului;</w:t>
      </w:r>
    </w:p>
    <w:p w14:paraId="1FC683A0" w14:textId="77777777" w:rsidR="00FD71D3" w:rsidRPr="004E2ECC" w:rsidRDefault="00FD71D3" w:rsidP="00131752">
      <w:pPr>
        <w:pStyle w:val="Standard"/>
      </w:pPr>
      <w:r w:rsidRPr="004E2ECC">
        <w:t xml:space="preserve">Substanță(e) activă(e) a medicamentului, codurile CAS </w:t>
      </w:r>
      <w:proofErr w:type="spellStart"/>
      <w:r w:rsidRPr="004E2ECC">
        <w:t>şi</w:t>
      </w:r>
      <w:proofErr w:type="spellEnd"/>
      <w:r w:rsidRPr="004E2ECC">
        <w:t xml:space="preserve"> ATS a acestora;</w:t>
      </w:r>
    </w:p>
    <w:p w14:paraId="1DB44C19" w14:textId="77777777" w:rsidR="00FD71D3" w:rsidRPr="004E2ECC" w:rsidRDefault="00FD71D3" w:rsidP="00131752">
      <w:pPr>
        <w:pStyle w:val="Standard"/>
      </w:pPr>
      <w:r w:rsidRPr="004E2ECC">
        <w:t>Deținătorul licenței de producere;</w:t>
      </w:r>
    </w:p>
    <w:p w14:paraId="28D80CB0" w14:textId="77777777" w:rsidR="00FD71D3" w:rsidRPr="004E2ECC" w:rsidRDefault="00FD71D3" w:rsidP="00131752">
      <w:pPr>
        <w:pStyle w:val="Standard"/>
      </w:pPr>
      <w:r w:rsidRPr="004E2ECC">
        <w:t>Producători legați cu producerea acestui medicament (producătorul materiei prime, producătorul medicamentului, etc.)</w:t>
      </w:r>
    </w:p>
    <w:p w14:paraId="036B78DC" w14:textId="77777777" w:rsidR="00FD71D3" w:rsidRPr="004E2ECC" w:rsidRDefault="00FD71D3" w:rsidP="00131752">
      <w:pPr>
        <w:pStyle w:val="Standard"/>
      </w:pPr>
      <w:r w:rsidRPr="004E2ECC">
        <w:t>Nr. de înregistrare a medicamentului;</w:t>
      </w:r>
    </w:p>
    <w:p w14:paraId="4D0836E2" w14:textId="77777777" w:rsidR="00FD71D3" w:rsidRPr="004E2ECC" w:rsidRDefault="00FD71D3" w:rsidP="00131752">
      <w:pPr>
        <w:pStyle w:val="Standard"/>
      </w:pPr>
      <w:r w:rsidRPr="004E2ECC">
        <w:t>Nr. și data ordinului de înregistrare a medicamentului;</w:t>
      </w:r>
    </w:p>
    <w:p w14:paraId="4F2E6753" w14:textId="77777777" w:rsidR="00FD71D3" w:rsidRPr="004E2ECC" w:rsidRDefault="00FD71D3" w:rsidP="00131752">
      <w:pPr>
        <w:pStyle w:val="Standard"/>
      </w:pPr>
      <w:r w:rsidRPr="004E2ECC">
        <w:t>Nr. și data ordinului de întrerupere a procedurii de înregistrare;</w:t>
      </w:r>
    </w:p>
    <w:p w14:paraId="423EB238" w14:textId="77777777" w:rsidR="00FD71D3" w:rsidRPr="004E2ECC" w:rsidRDefault="00FD71D3" w:rsidP="00131752">
      <w:pPr>
        <w:pStyle w:val="Standard"/>
      </w:pPr>
      <w:r w:rsidRPr="004E2ECC">
        <w:t>Motivul de întrerupere a procedurii de înregistrare;</w:t>
      </w:r>
    </w:p>
    <w:p w14:paraId="7A47EABA" w14:textId="77777777" w:rsidR="00FD71D3" w:rsidRPr="004E2ECC" w:rsidRDefault="00FD71D3" w:rsidP="00131752">
      <w:pPr>
        <w:pStyle w:val="Standard"/>
      </w:pPr>
      <w:r w:rsidRPr="004E2ECC">
        <w:t xml:space="preserve">Numerele </w:t>
      </w:r>
      <w:proofErr w:type="spellStart"/>
      <w:r w:rsidRPr="004E2ECC">
        <w:t>şi</w:t>
      </w:r>
      <w:proofErr w:type="spellEnd"/>
      <w:r w:rsidRPr="004E2ECC">
        <w:t xml:space="preserve"> date a corespondenței legate cu acest medicament, cu indicarea tipului corespondenței;</w:t>
      </w:r>
    </w:p>
    <w:p w14:paraId="3404E05A" w14:textId="77777777" w:rsidR="00FD71D3" w:rsidRPr="004E2ECC" w:rsidRDefault="00FD71D3" w:rsidP="00131752">
      <w:pPr>
        <w:pStyle w:val="Standard"/>
      </w:pPr>
      <w:r w:rsidRPr="004E2ECC">
        <w:t>Data și motivul de anulare a certificatului de înregistrare;</w:t>
      </w:r>
    </w:p>
    <w:p w14:paraId="3A1F9D0F" w14:textId="77777777" w:rsidR="00FD71D3" w:rsidRPr="004E2ECC" w:rsidRDefault="00FD71D3" w:rsidP="00131752">
      <w:pPr>
        <w:pStyle w:val="Standard"/>
      </w:pPr>
      <w:r w:rsidRPr="004E2ECC">
        <w:t>Datoriile neachitate (dacă sunt);</w:t>
      </w:r>
    </w:p>
    <w:p w14:paraId="69D92369" w14:textId="77777777" w:rsidR="00FD71D3" w:rsidRPr="004E2ECC" w:rsidRDefault="00FD71D3" w:rsidP="00131752">
      <w:pPr>
        <w:pStyle w:val="Standard"/>
      </w:pPr>
      <w:r w:rsidRPr="004E2ECC">
        <w:t>Fișierele atașate.</w:t>
      </w:r>
    </w:p>
    <w:p w14:paraId="4A30609D" w14:textId="77777777" w:rsidR="00FD71D3" w:rsidRPr="004E2ECC" w:rsidRDefault="00FD71D3" w:rsidP="00131752">
      <w:pPr>
        <w:pStyle w:val="Standard"/>
      </w:pPr>
      <w:r w:rsidRPr="004E2ECC">
        <w:t xml:space="preserve">Este necesar de organizat încărcarea </w:t>
      </w:r>
      <w:proofErr w:type="spellStart"/>
      <w:r w:rsidRPr="004E2ECC">
        <w:t>informaţiei</w:t>
      </w:r>
      <w:proofErr w:type="spellEnd"/>
      <w:r w:rsidRPr="004E2ECC">
        <w:t xml:space="preserve"> despre rezultatul testărilor de laborator din </w:t>
      </w:r>
      <w:proofErr w:type="spellStart"/>
      <w:r w:rsidRPr="004E2ECC">
        <w:t>fişierul</w:t>
      </w:r>
      <w:proofErr w:type="spellEnd"/>
      <w:r w:rsidRPr="004E2ECC">
        <w:t xml:space="preserve"> XML (schema </w:t>
      </w:r>
      <w:proofErr w:type="spellStart"/>
      <w:r w:rsidRPr="004E2ECC">
        <w:t>xsd</w:t>
      </w:r>
      <w:proofErr w:type="spellEnd"/>
      <w:r w:rsidRPr="004E2ECC">
        <w:t xml:space="preserve"> va fi acordată), care </w:t>
      </w:r>
      <w:proofErr w:type="spellStart"/>
      <w:r w:rsidRPr="004E2ECC">
        <w:t>conţine</w:t>
      </w:r>
      <w:proofErr w:type="spellEnd"/>
      <w:r w:rsidRPr="004E2ECC">
        <w:t xml:space="preserve"> următoarele date:</w:t>
      </w:r>
    </w:p>
    <w:p w14:paraId="3CF74F56" w14:textId="77777777" w:rsidR="00FD71D3" w:rsidRPr="004E2ECC" w:rsidRDefault="00FD71D3" w:rsidP="00131752">
      <w:pPr>
        <w:pStyle w:val="Standard"/>
      </w:pPr>
      <w:r w:rsidRPr="004E2ECC">
        <w:t>Codul medicamentului</w:t>
      </w:r>
    </w:p>
    <w:p w14:paraId="76AB6A15" w14:textId="77777777" w:rsidR="00FD71D3" w:rsidRPr="004E2ECC" w:rsidRDefault="00FD71D3" w:rsidP="00131752">
      <w:pPr>
        <w:pStyle w:val="Standard"/>
      </w:pPr>
      <w:r w:rsidRPr="004E2ECC">
        <w:t>Denumirea comercială a medicamentului</w:t>
      </w:r>
    </w:p>
    <w:p w14:paraId="2911B1A6" w14:textId="77777777" w:rsidR="00FD71D3" w:rsidRPr="004E2ECC" w:rsidRDefault="00FD71D3" w:rsidP="00131752">
      <w:pPr>
        <w:pStyle w:val="Standard"/>
      </w:pPr>
      <w:r w:rsidRPr="004E2ECC">
        <w:t>Forma medicamentoasă</w:t>
      </w:r>
    </w:p>
    <w:p w14:paraId="26D8F743" w14:textId="77777777" w:rsidR="00FD71D3" w:rsidRPr="004E2ECC" w:rsidRDefault="00FD71D3" w:rsidP="00131752">
      <w:pPr>
        <w:pStyle w:val="Standard"/>
      </w:pPr>
      <w:r w:rsidRPr="004E2ECC">
        <w:t>Doza</w:t>
      </w:r>
    </w:p>
    <w:p w14:paraId="6C928387" w14:textId="77777777" w:rsidR="00FD71D3" w:rsidRPr="004E2ECC" w:rsidRDefault="00FD71D3" w:rsidP="00131752">
      <w:pPr>
        <w:pStyle w:val="Standard"/>
      </w:pPr>
      <w:r w:rsidRPr="004E2ECC">
        <w:t>Divizare (Unitate de măsură)</w:t>
      </w:r>
    </w:p>
    <w:p w14:paraId="4BCCC91B" w14:textId="77777777" w:rsidR="00FD71D3" w:rsidRPr="004E2ECC" w:rsidRDefault="00FD71D3" w:rsidP="00131752">
      <w:pPr>
        <w:pStyle w:val="Standard"/>
      </w:pPr>
      <w:proofErr w:type="spellStart"/>
      <w:r w:rsidRPr="004E2ECC">
        <w:t>Ţara</w:t>
      </w:r>
      <w:proofErr w:type="spellEnd"/>
      <w:r w:rsidRPr="004E2ECC">
        <w:t xml:space="preserve"> producătoare</w:t>
      </w:r>
    </w:p>
    <w:p w14:paraId="0A4BDC6A" w14:textId="77777777" w:rsidR="00FD71D3" w:rsidRPr="004E2ECC" w:rsidRDefault="00FD71D3" w:rsidP="00131752">
      <w:pPr>
        <w:pStyle w:val="Standard"/>
      </w:pPr>
      <w:r w:rsidRPr="004E2ECC">
        <w:lastRenderedPageBreak/>
        <w:t>Compania producătoare</w:t>
      </w:r>
    </w:p>
    <w:p w14:paraId="1B538C8D" w14:textId="77777777" w:rsidR="00FD71D3" w:rsidRPr="004E2ECC" w:rsidRDefault="00FD71D3" w:rsidP="00131752">
      <w:pPr>
        <w:pStyle w:val="Standard"/>
      </w:pPr>
      <w:r w:rsidRPr="004E2ECC">
        <w:t>Termen de valabilitate</w:t>
      </w:r>
    </w:p>
    <w:p w14:paraId="6F43BFFB" w14:textId="77777777" w:rsidR="00FD71D3" w:rsidRPr="004E2ECC" w:rsidRDefault="00FD71D3" w:rsidP="00131752">
      <w:pPr>
        <w:pStyle w:val="Standard"/>
      </w:pPr>
      <w:r w:rsidRPr="004E2ECC">
        <w:t>Numărul analizei</w:t>
      </w:r>
    </w:p>
    <w:p w14:paraId="1528FA52" w14:textId="77777777" w:rsidR="00FD71D3" w:rsidRPr="004E2ECC" w:rsidRDefault="00FD71D3" w:rsidP="00131752">
      <w:pPr>
        <w:pStyle w:val="Standard"/>
      </w:pPr>
      <w:r w:rsidRPr="004E2ECC">
        <w:t>Rezultatul analizei (pozitiv sau defect)</w:t>
      </w:r>
    </w:p>
    <w:p w14:paraId="6017D243" w14:textId="77777777" w:rsidR="00FD71D3" w:rsidRPr="004E2ECC" w:rsidRDefault="00FD71D3" w:rsidP="00131752">
      <w:pPr>
        <w:pStyle w:val="Standard"/>
      </w:pPr>
      <w:r w:rsidRPr="004E2ECC">
        <w:t>Data eliberării rezultatului</w:t>
      </w:r>
    </w:p>
    <w:p w14:paraId="0CEA3035" w14:textId="6406D150" w:rsidR="00FD71D3" w:rsidRPr="004E2ECC" w:rsidRDefault="00FD71D3" w:rsidP="00131752">
      <w:pPr>
        <w:pStyle w:val="Heading1"/>
      </w:pPr>
      <w:bookmarkStart w:id="719" w:name="__RefHeading___Toc9294_2039585676"/>
      <w:bookmarkStart w:id="720" w:name="_Toc508791659"/>
      <w:r w:rsidRPr="004E2ECC">
        <w:t xml:space="preserve">4.2 Aprobarea modificărilor </w:t>
      </w:r>
      <w:proofErr w:type="spellStart"/>
      <w:r w:rsidRPr="004E2ECC">
        <w:t>postautorizare</w:t>
      </w:r>
      <w:bookmarkEnd w:id="719"/>
      <w:bookmarkEnd w:id="720"/>
      <w:proofErr w:type="spellEnd"/>
    </w:p>
    <w:p w14:paraId="0F4808E5" w14:textId="77777777" w:rsidR="00FD71D3" w:rsidRPr="004E2ECC" w:rsidRDefault="00FD71D3" w:rsidP="00131752">
      <w:pPr>
        <w:pStyle w:val="Standard"/>
      </w:pPr>
      <w:r w:rsidRPr="004E2ECC">
        <w:t xml:space="preserve">Acest modul va permite înregistrarea modificărilor </w:t>
      </w:r>
      <w:proofErr w:type="spellStart"/>
      <w:r w:rsidRPr="004E2ECC">
        <w:t>postautorizare</w:t>
      </w:r>
      <w:proofErr w:type="spellEnd"/>
      <w:r w:rsidRPr="004E2ECC">
        <w:t xml:space="preserve"> a informației despre medicament. Modificările </w:t>
      </w:r>
      <w:proofErr w:type="spellStart"/>
      <w:r w:rsidRPr="004E2ECC">
        <w:t>postautorizare</w:t>
      </w:r>
      <w:proofErr w:type="spellEnd"/>
      <w:r w:rsidRPr="004E2ECC">
        <w:t xml:space="preserve"> să fie înregistrate în </w:t>
      </w:r>
      <w:r w:rsidR="00CE48A0" w:rsidRPr="004E2ECC">
        <w:t>SIAC</w:t>
      </w:r>
      <w:r w:rsidRPr="004E2ECC">
        <w:t xml:space="preserve"> cu păstrarea:</w:t>
      </w:r>
    </w:p>
    <w:p w14:paraId="5989F00A" w14:textId="77777777" w:rsidR="00FD71D3" w:rsidRPr="004E2ECC" w:rsidRDefault="00FD71D3" w:rsidP="00131752">
      <w:pPr>
        <w:pStyle w:val="Standard"/>
      </w:pPr>
      <w:r w:rsidRPr="004E2ECC">
        <w:t>- Informațiilor inițial înregistrată;</w:t>
      </w:r>
    </w:p>
    <w:p w14:paraId="1BCA87FA" w14:textId="77777777" w:rsidR="00FD71D3" w:rsidRPr="004E2ECC" w:rsidRDefault="00FD71D3" w:rsidP="00131752">
      <w:pPr>
        <w:pStyle w:val="Standard"/>
      </w:pPr>
      <w:r w:rsidRPr="004E2ECC">
        <w:t>- Istoria modificărilor (dacă sunt);</w:t>
      </w:r>
    </w:p>
    <w:p w14:paraId="43CF3B37" w14:textId="77777777" w:rsidR="00FD71D3" w:rsidRPr="004E2ECC" w:rsidRDefault="00FD71D3" w:rsidP="00131752">
      <w:pPr>
        <w:pStyle w:val="Standard"/>
      </w:pPr>
      <w:r w:rsidRPr="004E2ECC">
        <w:t>- Informațiilor despre modificările (</w:t>
      </w:r>
      <w:proofErr w:type="spellStart"/>
      <w:r w:rsidRPr="004E2ECC">
        <w:t>cînd</w:t>
      </w:r>
      <w:proofErr w:type="spellEnd"/>
      <w:r w:rsidRPr="004E2ECC">
        <w:t>, în baza la ce, documentele legate etc.)</w:t>
      </w:r>
    </w:p>
    <w:p w14:paraId="001F8C12" w14:textId="6AE69879" w:rsidR="00FD71D3" w:rsidRPr="004E2ECC" w:rsidRDefault="00FD71D3" w:rsidP="00131752">
      <w:pPr>
        <w:pStyle w:val="Heading2"/>
      </w:pPr>
      <w:bookmarkStart w:id="721" w:name="__RefHeading___Toc9328_2039585676"/>
      <w:bookmarkStart w:id="722" w:name="_Toc508791660"/>
      <w:r w:rsidRPr="004E2ECC">
        <w:t>Descrierea generală a procesului</w:t>
      </w:r>
      <w:bookmarkEnd w:id="721"/>
      <w:bookmarkEnd w:id="722"/>
    </w:p>
    <w:p w14:paraId="554D2EE8" w14:textId="77777777" w:rsidR="00FD71D3" w:rsidRPr="004E2ECC" w:rsidRDefault="00FD71D3" w:rsidP="00131752">
      <w:pPr>
        <w:pStyle w:val="Standard"/>
      </w:pPr>
      <w:r w:rsidRPr="004E2ECC">
        <w:t xml:space="preserve">Procedura de aprobare a modificărilor </w:t>
      </w:r>
      <w:proofErr w:type="spellStart"/>
      <w:r w:rsidRPr="004E2ECC">
        <w:t>postautorizare</w:t>
      </w:r>
      <w:proofErr w:type="spellEnd"/>
      <w:r w:rsidRPr="004E2ECC">
        <w:t xml:space="preserve"> arată ca procesul de autorizare, dar cu careva diferențe.</w:t>
      </w:r>
    </w:p>
    <w:p w14:paraId="0D0D661C" w14:textId="77777777" w:rsidR="00FD71D3" w:rsidRPr="004E2ECC" w:rsidRDefault="00FD71D3" w:rsidP="00131752">
      <w:pPr>
        <w:pStyle w:val="Standard"/>
      </w:pPr>
      <w:r w:rsidRPr="004E2ECC">
        <w:t xml:space="preserve">Procedura de aprobare a modificărilor </w:t>
      </w:r>
      <w:proofErr w:type="spellStart"/>
      <w:r w:rsidRPr="004E2ECC">
        <w:t>postautorizare</w:t>
      </w:r>
      <w:proofErr w:type="spellEnd"/>
      <w:r w:rsidRPr="004E2ECC">
        <w:t xml:space="preserve"> se începe cu prezentarea cererii de înregistrare a modificărilor </w:t>
      </w:r>
      <w:proofErr w:type="spellStart"/>
      <w:r w:rsidRPr="004E2ECC">
        <w:t>postautorizare</w:t>
      </w:r>
      <w:proofErr w:type="spellEnd"/>
      <w:r w:rsidRPr="004E2ECC">
        <w:t xml:space="preserve"> de către solicitantul la Ghișeul Unic al AMDM.</w:t>
      </w:r>
    </w:p>
    <w:p w14:paraId="5612EA48" w14:textId="77777777" w:rsidR="00FD71D3" w:rsidRPr="004E2ECC" w:rsidRDefault="00FD71D3" w:rsidP="00131752">
      <w:pPr>
        <w:pStyle w:val="Standard"/>
      </w:pPr>
      <w:r w:rsidRPr="004E2ECC">
        <w:t xml:space="preserve">În termen de zece zile după înregistrarea cererii se evaluează informația prezentată </w:t>
      </w:r>
      <w:proofErr w:type="spellStart"/>
      <w:r w:rsidRPr="004E2ECC">
        <w:t>şi</w:t>
      </w:r>
      <w:proofErr w:type="spellEnd"/>
      <w:r w:rsidRPr="004E2ECC">
        <w:t xml:space="preserve"> se generează bonul de plată pentru modificările </w:t>
      </w:r>
      <w:proofErr w:type="spellStart"/>
      <w:r w:rsidRPr="004E2ECC">
        <w:t>postautorizare</w:t>
      </w:r>
      <w:proofErr w:type="spellEnd"/>
      <w:r w:rsidRPr="004E2ECC">
        <w:t xml:space="preserve"> solicitate. După parvenirea informației despre achitarea </w:t>
      </w:r>
      <w:r w:rsidRPr="004E2ECC">
        <w:rPr>
          <w:b/>
          <w:bCs/>
        </w:rPr>
        <w:t>bonului de plată</w:t>
      </w:r>
      <w:r w:rsidRPr="004E2ECC">
        <w:t xml:space="preserve">, se elaborează </w:t>
      </w:r>
      <w:r w:rsidRPr="004E2ECC">
        <w:rPr>
          <w:b/>
          <w:bCs/>
        </w:rPr>
        <w:t>dispoziția de repartizare</w:t>
      </w:r>
      <w:r w:rsidRPr="004E2ECC">
        <w:t xml:space="preserve"> a dosarului pentru evaluarea specializată.  În cazul dacă suma achitată este mai mică decât ceea indicată pentru achitare, se emite </w:t>
      </w:r>
      <w:r w:rsidRPr="004E2ECC">
        <w:rPr>
          <w:b/>
          <w:bCs/>
        </w:rPr>
        <w:t>bonul de plată</w:t>
      </w:r>
      <w:r w:rsidRPr="004E2ECC">
        <w:t xml:space="preserve"> </w:t>
      </w:r>
      <w:r w:rsidRPr="004E2ECC">
        <w:rPr>
          <w:b/>
          <w:bCs/>
        </w:rPr>
        <w:t>suplimentar</w:t>
      </w:r>
      <w:r w:rsidRPr="004E2ECC">
        <w:t>.</w:t>
      </w:r>
    </w:p>
    <w:p w14:paraId="2EB2A925" w14:textId="77777777" w:rsidR="00FD71D3" w:rsidRPr="004E2ECC" w:rsidRDefault="00FD71D3" w:rsidP="00131752">
      <w:pPr>
        <w:pStyle w:val="Standard"/>
      </w:pPr>
      <w:r w:rsidRPr="004E2ECC">
        <w:t xml:space="preserve">În urma evaluării specializate pot fi depistate </w:t>
      </w:r>
      <w:proofErr w:type="spellStart"/>
      <w:r w:rsidRPr="004E2ECC">
        <w:t>şi</w:t>
      </w:r>
      <w:proofErr w:type="spellEnd"/>
      <w:r w:rsidRPr="004E2ECC">
        <w:t xml:space="preserve"> modificări neindicate în cerere. În acest caz se emite </w:t>
      </w:r>
      <w:r w:rsidRPr="004E2ECC">
        <w:rPr>
          <w:b/>
          <w:bCs/>
        </w:rPr>
        <w:t>bon de plată suplimentar</w:t>
      </w:r>
      <w:r w:rsidRPr="004E2ECC">
        <w:t>.</w:t>
      </w:r>
    </w:p>
    <w:p w14:paraId="170FB3E1" w14:textId="77777777" w:rsidR="00FD71D3" w:rsidRPr="004E2ECC" w:rsidRDefault="00FD71D3" w:rsidP="00131752">
      <w:pPr>
        <w:pStyle w:val="Standard"/>
      </w:pPr>
      <w:r w:rsidRPr="004E2ECC">
        <w:t xml:space="preserve">În rezultatul evaluării specializate la identificarea deficienților depistate se emite </w:t>
      </w:r>
      <w:r w:rsidRPr="004E2ECC">
        <w:rPr>
          <w:b/>
          <w:bCs/>
        </w:rPr>
        <w:t>scrisoare de solicitare</w:t>
      </w:r>
      <w:r w:rsidRPr="004E2ECC">
        <w:t xml:space="preserve"> a informației suplimentare, cu termen de prezentare a informației în decurs de </w:t>
      </w:r>
      <w:proofErr w:type="spellStart"/>
      <w:r w:rsidRPr="004E2ECC">
        <w:t>de</w:t>
      </w:r>
      <w:proofErr w:type="spellEnd"/>
      <w:r w:rsidRPr="004E2ECC">
        <w:t xml:space="preserve"> 30 zile pentru modificările </w:t>
      </w:r>
      <w:proofErr w:type="spellStart"/>
      <w:r w:rsidRPr="004E2ECC">
        <w:t>postautorizare</w:t>
      </w:r>
      <w:proofErr w:type="spellEnd"/>
      <w:r w:rsidRPr="004E2ECC">
        <w:t xml:space="preserve"> de tip IA </w:t>
      </w:r>
      <w:proofErr w:type="spellStart"/>
      <w:r w:rsidRPr="004E2ECC">
        <w:t>şi</w:t>
      </w:r>
      <w:proofErr w:type="spellEnd"/>
      <w:r w:rsidRPr="004E2ECC">
        <w:t xml:space="preserve"> 60 de zile pentru modificările </w:t>
      </w:r>
      <w:proofErr w:type="spellStart"/>
      <w:r w:rsidRPr="004E2ECC">
        <w:t>postautorizare</w:t>
      </w:r>
      <w:proofErr w:type="spellEnd"/>
      <w:r w:rsidRPr="004E2ECC">
        <w:t xml:space="preserve"> de tip IB, tip II </w:t>
      </w:r>
      <w:proofErr w:type="spellStart"/>
      <w:r w:rsidRPr="004E2ECC">
        <w:t>şi</w:t>
      </w:r>
      <w:proofErr w:type="spellEnd"/>
      <w:r w:rsidRPr="004E2ECC">
        <w:t xml:space="preserve"> transfer de certificat. Dacă informația nu se prezintă în termen, procedura de aprobare a modificărilor se întrerupe prin </w:t>
      </w:r>
      <w:r w:rsidRPr="004E2ECC">
        <w:rPr>
          <w:b/>
          <w:bCs/>
        </w:rPr>
        <w:t>ordinul de întrerupere</w:t>
      </w:r>
      <w:r w:rsidRPr="004E2ECC">
        <w:t xml:space="preserve"> a procedurii de aprobare a modificărilor </w:t>
      </w:r>
      <w:proofErr w:type="spellStart"/>
      <w:r w:rsidRPr="004E2ECC">
        <w:t>postautorizare</w:t>
      </w:r>
      <w:proofErr w:type="spellEnd"/>
      <w:r w:rsidRPr="004E2ECC">
        <w:t xml:space="preserve">. Solicitantul se informează prin </w:t>
      </w:r>
      <w:r w:rsidRPr="004E2ECC">
        <w:rPr>
          <w:b/>
          <w:bCs/>
        </w:rPr>
        <w:t>scrisoare de informare</w:t>
      </w:r>
      <w:r w:rsidRPr="004E2ECC">
        <w:t xml:space="preserve"> despre întreruperea procedurii de aprobare a modificărilor </w:t>
      </w:r>
      <w:proofErr w:type="spellStart"/>
      <w:r w:rsidRPr="004E2ECC">
        <w:t>postautorizare</w:t>
      </w:r>
      <w:proofErr w:type="spellEnd"/>
      <w:r w:rsidRPr="004E2ECC">
        <w:t>.</w:t>
      </w:r>
    </w:p>
    <w:p w14:paraId="5074847F" w14:textId="77777777" w:rsidR="00FD71D3" w:rsidRPr="004E2ECC" w:rsidRDefault="00FD71D3" w:rsidP="00131752">
      <w:pPr>
        <w:pStyle w:val="Standard"/>
      </w:pPr>
      <w:r w:rsidRPr="004E2ECC">
        <w:t>Dacă informația este prezentată în termen, aceasta este evaluată de către expert. Procedura de solicitare a informației suplimentare poate fi repetată de mai multe ori, dacă informația rămâne incompletă.</w:t>
      </w:r>
    </w:p>
    <w:p w14:paraId="210BDA19" w14:textId="77777777" w:rsidR="00FD71D3" w:rsidRPr="004E2ECC" w:rsidRDefault="00FD71D3" w:rsidP="00131752">
      <w:pPr>
        <w:pStyle w:val="Standard"/>
      </w:pPr>
      <w:r w:rsidRPr="004E2ECC">
        <w:t xml:space="preserve">În cazul rezultatului negativ al evaluării specializate, medicamentul se include în </w:t>
      </w:r>
      <w:r w:rsidRPr="004E2ECC">
        <w:rPr>
          <w:b/>
          <w:bCs/>
        </w:rPr>
        <w:t>ordinul de întrerupere</w:t>
      </w:r>
      <w:r w:rsidRPr="004E2ECC">
        <w:t xml:space="preserve"> a procedurii de aprobare a modificărilor </w:t>
      </w:r>
      <w:proofErr w:type="spellStart"/>
      <w:r w:rsidRPr="004E2ECC">
        <w:t>postautorizare</w:t>
      </w:r>
      <w:proofErr w:type="spellEnd"/>
      <w:r w:rsidRPr="004E2ECC">
        <w:t xml:space="preserve">. Solicitantul se informează prin </w:t>
      </w:r>
      <w:r w:rsidRPr="004E2ECC">
        <w:rPr>
          <w:b/>
          <w:bCs/>
        </w:rPr>
        <w:t>scrisoare de informare</w:t>
      </w:r>
      <w:r w:rsidRPr="004E2ECC">
        <w:t xml:space="preserve"> despre întreruperea procedurii de aprobare a modificărilor </w:t>
      </w:r>
      <w:proofErr w:type="spellStart"/>
      <w:r w:rsidRPr="004E2ECC">
        <w:t>postautorizare</w:t>
      </w:r>
      <w:proofErr w:type="spellEnd"/>
      <w:r w:rsidRPr="004E2ECC">
        <w:t>.</w:t>
      </w:r>
    </w:p>
    <w:p w14:paraId="5EBAC261" w14:textId="77777777" w:rsidR="00FD71D3" w:rsidRPr="004E2ECC" w:rsidRDefault="00FD71D3" w:rsidP="00131752">
      <w:pPr>
        <w:pStyle w:val="Standard"/>
      </w:pPr>
      <w:r w:rsidRPr="004E2ECC">
        <w:t xml:space="preserve">Rezultatele expertizei specializate se prezintă în </w:t>
      </w:r>
      <w:r w:rsidRPr="004E2ECC">
        <w:rPr>
          <w:b/>
          <w:bCs/>
        </w:rPr>
        <w:t>formă de raport</w:t>
      </w:r>
      <w:r w:rsidRPr="004E2ECC">
        <w:t xml:space="preserve"> spre aprobare Comisiei Medicamentului. De către membrii comisiei se aprobă modificările </w:t>
      </w:r>
      <w:proofErr w:type="spellStart"/>
      <w:r w:rsidRPr="004E2ECC">
        <w:t>postautorizare</w:t>
      </w:r>
      <w:proofErr w:type="spellEnd"/>
      <w:r w:rsidRPr="004E2ECC">
        <w:t xml:space="preserve"> prezentate.</w:t>
      </w:r>
    </w:p>
    <w:p w14:paraId="3DBFE026" w14:textId="77777777" w:rsidR="00FD71D3" w:rsidRPr="004E2ECC" w:rsidRDefault="00FD71D3" w:rsidP="00131752">
      <w:pPr>
        <w:pStyle w:val="Standard"/>
      </w:pPr>
      <w:r w:rsidRPr="004E2ECC">
        <w:t xml:space="preserve">După verificarea achitării tuturor bonurilor, medicamentul se include în </w:t>
      </w:r>
      <w:r w:rsidRPr="004E2ECC">
        <w:rPr>
          <w:b/>
          <w:bCs/>
        </w:rPr>
        <w:t xml:space="preserve">ordinul de aprobare a modificărilor </w:t>
      </w:r>
      <w:proofErr w:type="spellStart"/>
      <w:r w:rsidRPr="004E2ECC">
        <w:rPr>
          <w:b/>
          <w:bCs/>
        </w:rPr>
        <w:t>postautorizare</w:t>
      </w:r>
      <w:proofErr w:type="spellEnd"/>
      <w:r w:rsidRPr="004E2ECC">
        <w:rPr>
          <w:b/>
          <w:bCs/>
        </w:rPr>
        <w:t>.</w:t>
      </w:r>
      <w:r w:rsidRPr="004E2ECC">
        <w:t xml:space="preserve"> Solicitantului se emite scrisoare de aprobare a modificărilor </w:t>
      </w:r>
      <w:proofErr w:type="spellStart"/>
      <w:r w:rsidRPr="004E2ECC">
        <w:t>postautorizare</w:t>
      </w:r>
      <w:proofErr w:type="spellEnd"/>
      <w:r w:rsidRPr="004E2ECC">
        <w:t xml:space="preserve"> </w:t>
      </w:r>
      <w:proofErr w:type="spellStart"/>
      <w:r w:rsidRPr="004E2ECC">
        <w:t>şi</w:t>
      </w:r>
      <w:proofErr w:type="spellEnd"/>
      <w:r w:rsidRPr="004E2ECC">
        <w:t xml:space="preserve"> </w:t>
      </w:r>
      <w:r w:rsidRPr="004E2ECC">
        <w:rPr>
          <w:b/>
          <w:bCs/>
        </w:rPr>
        <w:t>modificarea la certificatul de înregistrare a medicamentului.</w:t>
      </w:r>
    </w:p>
    <w:p w14:paraId="0506F4A4" w14:textId="77777777" w:rsidR="00FD71D3" w:rsidRPr="004E2ECC" w:rsidRDefault="00FD71D3" w:rsidP="00131752">
      <w:pPr>
        <w:pStyle w:val="Standard"/>
      </w:pPr>
      <w:r w:rsidRPr="004E2ECC">
        <w:t>Marcarea ordinului despre finalizare a procesului ca aprobat, nu permite modificarea nemotivată a datelor (motivul fiind decizia Comisiei Medicamentului sau solicitarea agentului economic).</w:t>
      </w:r>
    </w:p>
    <w:p w14:paraId="76E3DB17" w14:textId="6CE06350" w:rsidR="00FD71D3" w:rsidRPr="004E2ECC" w:rsidRDefault="00FD71D3" w:rsidP="00131752">
      <w:pPr>
        <w:pStyle w:val="Heading2"/>
      </w:pPr>
      <w:bookmarkStart w:id="723" w:name="__RefHeading___Toc9397_2039585676"/>
      <w:bookmarkStart w:id="724" w:name="_Toc508791661"/>
      <w:r w:rsidRPr="004E2ECC">
        <w:lastRenderedPageBreak/>
        <w:t>Actorii procesului</w:t>
      </w:r>
      <w:bookmarkEnd w:id="723"/>
      <w:bookmarkEnd w:id="724"/>
    </w:p>
    <w:p w14:paraId="1E59054E" w14:textId="77777777" w:rsidR="00FD71D3" w:rsidRPr="004E2ECC" w:rsidRDefault="00FD71D3" w:rsidP="00131752">
      <w:pPr>
        <w:pStyle w:val="Textbody"/>
      </w:pPr>
      <w:r w:rsidRPr="004E2ECC">
        <w:t>Reprezentantul agentului economic (solicitant)</w:t>
      </w:r>
    </w:p>
    <w:p w14:paraId="582D563B" w14:textId="77777777" w:rsidR="00FD71D3" w:rsidRPr="004E2ECC" w:rsidRDefault="00FD71D3" w:rsidP="00131752">
      <w:pPr>
        <w:pStyle w:val="Standard"/>
      </w:pPr>
      <w:r w:rsidRPr="004E2ECC">
        <w:tab/>
        <w:t>Depune cerere și dosarului;</w:t>
      </w:r>
    </w:p>
    <w:p w14:paraId="5E51E78E" w14:textId="77777777" w:rsidR="00FD71D3" w:rsidRPr="004E2ECC" w:rsidRDefault="00FD71D3" w:rsidP="00131752">
      <w:pPr>
        <w:pStyle w:val="Standard"/>
      </w:pPr>
      <w:r w:rsidRPr="004E2ECC">
        <w:tab/>
        <w:t xml:space="preserve">Recepționează scrisori de solicitare </w:t>
      </w:r>
      <w:proofErr w:type="spellStart"/>
      <w:r w:rsidRPr="004E2ECC">
        <w:t>şi</w:t>
      </w:r>
      <w:proofErr w:type="spellEnd"/>
      <w:r w:rsidRPr="004E2ECC">
        <w:t xml:space="preserve"> de informare;</w:t>
      </w:r>
    </w:p>
    <w:p w14:paraId="072D0F6D" w14:textId="77777777" w:rsidR="00FD71D3" w:rsidRPr="004E2ECC" w:rsidRDefault="00FD71D3" w:rsidP="00131752">
      <w:pPr>
        <w:pStyle w:val="Standard"/>
      </w:pPr>
      <w:r w:rsidRPr="004E2ECC">
        <w:tab/>
        <w:t>Prezintă informația suplimentară solicitată;</w:t>
      </w:r>
    </w:p>
    <w:p w14:paraId="66B57E18" w14:textId="77777777" w:rsidR="00FD71D3" w:rsidRPr="004E2ECC" w:rsidRDefault="00FD71D3" w:rsidP="00131752">
      <w:pPr>
        <w:pStyle w:val="Standard"/>
      </w:pPr>
      <w:r w:rsidRPr="004E2ECC">
        <w:tab/>
        <w:t>Achită bonurile de plată;</w:t>
      </w:r>
    </w:p>
    <w:p w14:paraId="5BB35315" w14:textId="77777777" w:rsidR="00FD71D3" w:rsidRPr="004E2ECC" w:rsidRDefault="00FD71D3" w:rsidP="00131752">
      <w:pPr>
        <w:pStyle w:val="Textbody"/>
      </w:pPr>
      <w:r w:rsidRPr="004E2ECC">
        <w:t>Ghișeul unic (operator)</w:t>
      </w:r>
    </w:p>
    <w:p w14:paraId="098729D8" w14:textId="77777777" w:rsidR="00FD71D3" w:rsidRPr="004E2ECC" w:rsidRDefault="00FD71D3" w:rsidP="00131752">
      <w:pPr>
        <w:pStyle w:val="Standard"/>
      </w:pPr>
      <w:r w:rsidRPr="004E2ECC">
        <w:tab/>
        <w:t xml:space="preserve">Înregistrează cereri de aprobare a modificărilor </w:t>
      </w:r>
      <w:proofErr w:type="spellStart"/>
      <w:r w:rsidRPr="004E2ECC">
        <w:t>postautorizare</w:t>
      </w:r>
      <w:proofErr w:type="spellEnd"/>
      <w:r w:rsidRPr="004E2ECC">
        <w:t>;</w:t>
      </w:r>
    </w:p>
    <w:p w14:paraId="215CF573" w14:textId="77777777" w:rsidR="00FD71D3" w:rsidRPr="004E2ECC" w:rsidRDefault="00FD71D3" w:rsidP="00131752">
      <w:pPr>
        <w:pStyle w:val="Standard"/>
      </w:pPr>
      <w:r w:rsidRPr="004E2ECC">
        <w:tab/>
        <w:t>Expediază bonurile de plată;</w:t>
      </w:r>
    </w:p>
    <w:p w14:paraId="0640F62D" w14:textId="77777777" w:rsidR="00FD71D3" w:rsidRPr="004E2ECC" w:rsidRDefault="00FD71D3" w:rsidP="00131752">
      <w:pPr>
        <w:pStyle w:val="Standard"/>
      </w:pPr>
      <w:r w:rsidRPr="004E2ECC">
        <w:tab/>
        <w:t xml:space="preserve">Eliberează scrisori de aprobare </w:t>
      </w:r>
      <w:proofErr w:type="spellStart"/>
      <w:r w:rsidRPr="004E2ECC">
        <w:t>şi</w:t>
      </w:r>
      <w:proofErr w:type="spellEnd"/>
      <w:r w:rsidRPr="004E2ECC">
        <w:t xml:space="preserve"> modificări a certificatului de înregistrare;</w:t>
      </w:r>
    </w:p>
    <w:p w14:paraId="0530D513" w14:textId="77777777" w:rsidR="00FD71D3" w:rsidRPr="004E2ECC" w:rsidRDefault="00FD71D3" w:rsidP="00131752">
      <w:pPr>
        <w:pStyle w:val="Textbody"/>
      </w:pPr>
      <w:r w:rsidRPr="004E2ECC">
        <w:t>Secția Autorizare Medicamente și Suplimente Alimentare (efectivul)</w:t>
      </w:r>
    </w:p>
    <w:p w14:paraId="3D6ADA46" w14:textId="77777777" w:rsidR="00FD71D3" w:rsidRPr="004E2ECC" w:rsidRDefault="00FD71D3" w:rsidP="00131752">
      <w:pPr>
        <w:pStyle w:val="Standard"/>
      </w:pPr>
      <w:r w:rsidRPr="004E2ECC">
        <w:tab/>
        <w:t>Completează informația despre medicament;</w:t>
      </w:r>
    </w:p>
    <w:p w14:paraId="474474E3" w14:textId="77777777" w:rsidR="00FD71D3" w:rsidRPr="004E2ECC" w:rsidRDefault="00FD71D3" w:rsidP="00131752">
      <w:pPr>
        <w:pStyle w:val="Standard"/>
      </w:pPr>
      <w:r w:rsidRPr="004E2ECC">
        <w:tab/>
        <w:t>Emite bonurile de plată;</w:t>
      </w:r>
    </w:p>
    <w:p w14:paraId="284510EB" w14:textId="77777777" w:rsidR="00FD71D3" w:rsidRPr="004E2ECC" w:rsidRDefault="00FD71D3" w:rsidP="00131752">
      <w:pPr>
        <w:pStyle w:val="Standard"/>
      </w:pPr>
      <w:r w:rsidRPr="004E2ECC">
        <w:tab/>
        <w:t>Solicită informația privind achitarea bonului de plată;</w:t>
      </w:r>
    </w:p>
    <w:p w14:paraId="7CA6C2C9" w14:textId="5C94EAE9" w:rsidR="00FD71D3" w:rsidRPr="004E2ECC" w:rsidRDefault="00FD71D3" w:rsidP="00131752">
      <w:pPr>
        <w:pStyle w:val="Standard"/>
      </w:pPr>
      <w:r w:rsidRPr="004E2ECC">
        <w:tab/>
      </w:r>
      <w:commentRangeStart w:id="725"/>
      <w:r w:rsidRPr="004E2ECC">
        <w:t xml:space="preserve">Totalizează </w:t>
      </w:r>
      <w:del w:id="726" w:author="Alexei Verbitki" w:date="2018-05-15T12:12:00Z">
        <w:r w:rsidRPr="004E2ECC" w:rsidDel="004E2ECC">
          <w:delText>obiecţiile</w:delText>
        </w:r>
      </w:del>
      <w:ins w:id="727" w:author="Alexei Verbitki" w:date="2018-05-15T12:12:00Z">
        <w:r w:rsidR="004E2ECC" w:rsidRPr="004E2ECC">
          <w:t>obiecțiile</w:t>
        </w:r>
      </w:ins>
      <w:r w:rsidRPr="004E2ECC">
        <w:t xml:space="preserve"> </w:t>
      </w:r>
      <w:del w:id="728" w:author="Alexei Verbitki" w:date="2018-05-15T12:12:00Z">
        <w:r w:rsidRPr="004E2ECC" w:rsidDel="004E2ECC">
          <w:delText>experţilor</w:delText>
        </w:r>
      </w:del>
      <w:commentRangeEnd w:id="725"/>
      <w:ins w:id="729" w:author="Alexei Verbitki" w:date="2018-05-15T12:12:00Z">
        <w:r w:rsidR="004E2ECC" w:rsidRPr="004E2ECC">
          <w:t>experților</w:t>
        </w:r>
      </w:ins>
      <w:r w:rsidR="0030278A" w:rsidRPr="004E2ECC">
        <w:rPr>
          <w:rStyle w:val="CommentReference"/>
          <w:rFonts w:asciiTheme="minorHAnsi" w:eastAsiaTheme="minorHAnsi" w:hAnsiTheme="minorHAnsi" w:cstheme="minorBidi"/>
          <w:kern w:val="0"/>
          <w:lang w:eastAsia="en-US" w:bidi="ar-SA"/>
        </w:rPr>
        <w:commentReference w:id="725"/>
      </w:r>
      <w:r w:rsidRPr="004E2ECC">
        <w:t xml:space="preserve"> </w:t>
      </w:r>
      <w:proofErr w:type="spellStart"/>
      <w:r w:rsidRPr="004E2ECC">
        <w:t>şi</w:t>
      </w:r>
      <w:proofErr w:type="spellEnd"/>
      <w:r w:rsidRPr="004E2ECC">
        <w:t xml:space="preserve"> emite scrisori de informare </w:t>
      </w:r>
      <w:proofErr w:type="spellStart"/>
      <w:r w:rsidRPr="004E2ECC">
        <w:t>şi</w:t>
      </w:r>
      <w:proofErr w:type="spellEnd"/>
      <w:r w:rsidRPr="004E2ECC">
        <w:t xml:space="preserve"> solicitare;</w:t>
      </w:r>
    </w:p>
    <w:p w14:paraId="248B9ACC" w14:textId="77777777" w:rsidR="00FD71D3" w:rsidRPr="004E2ECC" w:rsidRDefault="00FD71D3" w:rsidP="00131752">
      <w:pPr>
        <w:pStyle w:val="Standard"/>
      </w:pPr>
      <w:r w:rsidRPr="004E2ECC">
        <w:tab/>
        <w:t>Generalizează și prezintă informația Comisiei Medicamentului;</w:t>
      </w:r>
    </w:p>
    <w:p w14:paraId="1ABE4EAA" w14:textId="77777777" w:rsidR="00FD71D3" w:rsidRPr="004E2ECC" w:rsidRDefault="00FD71D3" w:rsidP="00131752">
      <w:pPr>
        <w:pStyle w:val="Standard"/>
      </w:pPr>
      <w:r w:rsidRPr="004E2ECC">
        <w:tab/>
        <w:t xml:space="preserve">Emite proiectele de ordine </w:t>
      </w:r>
      <w:proofErr w:type="spellStart"/>
      <w:r w:rsidRPr="004E2ECC">
        <w:t>şi</w:t>
      </w:r>
      <w:proofErr w:type="spellEnd"/>
      <w:r w:rsidRPr="004E2ECC">
        <w:t xml:space="preserve"> scrisori de aprobare </w:t>
      </w:r>
      <w:proofErr w:type="spellStart"/>
      <w:r w:rsidRPr="004E2ECC">
        <w:t>şi</w:t>
      </w:r>
      <w:proofErr w:type="spellEnd"/>
      <w:r w:rsidRPr="004E2ECC">
        <w:t xml:space="preserve"> modificări a certificatului de înregistrare;</w:t>
      </w:r>
    </w:p>
    <w:p w14:paraId="11DC9F56" w14:textId="77777777" w:rsidR="00FD71D3" w:rsidRPr="004E2ECC" w:rsidRDefault="00FD71D3" w:rsidP="00131752">
      <w:pPr>
        <w:pStyle w:val="Textbody"/>
      </w:pPr>
      <w:r w:rsidRPr="004E2ECC">
        <w:t>Experți</w:t>
      </w:r>
    </w:p>
    <w:p w14:paraId="57D955F8" w14:textId="77777777" w:rsidR="00FD71D3" w:rsidRPr="004E2ECC" w:rsidRDefault="00FD71D3" w:rsidP="00131752">
      <w:pPr>
        <w:pStyle w:val="Standard"/>
      </w:pPr>
      <w:r w:rsidRPr="004E2ECC">
        <w:tab/>
        <w:t xml:space="preserve">Desfășoară expertiza modificărilor </w:t>
      </w:r>
      <w:proofErr w:type="spellStart"/>
      <w:r w:rsidRPr="004E2ECC">
        <w:t>postautorizare</w:t>
      </w:r>
      <w:proofErr w:type="spellEnd"/>
      <w:r w:rsidRPr="004E2ECC">
        <w:t>;</w:t>
      </w:r>
    </w:p>
    <w:p w14:paraId="47C3FFFB" w14:textId="77777777" w:rsidR="00FD71D3" w:rsidRPr="004E2ECC" w:rsidRDefault="00FD71D3" w:rsidP="00131752">
      <w:pPr>
        <w:pStyle w:val="Standard"/>
      </w:pPr>
      <w:r w:rsidRPr="004E2ECC">
        <w:tab/>
        <w:t>Întocmesc rapoarte de expertiză;</w:t>
      </w:r>
    </w:p>
    <w:p w14:paraId="454027CF" w14:textId="77777777" w:rsidR="00FD71D3" w:rsidRPr="004E2ECC" w:rsidRDefault="00FD71D3" w:rsidP="00131752">
      <w:pPr>
        <w:pStyle w:val="Textbody"/>
      </w:pPr>
      <w:r w:rsidRPr="004E2ECC">
        <w:t>Comisia Medicamentului</w:t>
      </w:r>
    </w:p>
    <w:p w14:paraId="4944120E" w14:textId="77777777" w:rsidR="00FD71D3" w:rsidRPr="004E2ECC" w:rsidRDefault="00FD71D3" w:rsidP="00131752">
      <w:pPr>
        <w:pStyle w:val="Standard"/>
      </w:pPr>
      <w:r w:rsidRPr="004E2ECC">
        <w:tab/>
        <w:t>Aprobă decizia experților;</w:t>
      </w:r>
    </w:p>
    <w:p w14:paraId="53758577" w14:textId="77777777" w:rsidR="00FD71D3" w:rsidRPr="004E2ECC" w:rsidRDefault="00FD71D3" w:rsidP="00131752">
      <w:pPr>
        <w:pStyle w:val="Standard"/>
      </w:pPr>
      <w:r w:rsidRPr="004E2ECC">
        <w:tab/>
        <w:t>Semnează procesul-verbal al comisiei medicamentului;</w:t>
      </w:r>
    </w:p>
    <w:p w14:paraId="5E8E1306" w14:textId="77777777" w:rsidR="00FD71D3" w:rsidRPr="004E2ECC" w:rsidRDefault="00FD71D3" w:rsidP="00131752">
      <w:pPr>
        <w:pStyle w:val="Textbody"/>
      </w:pPr>
      <w:proofErr w:type="spellStart"/>
      <w:r w:rsidRPr="004E2ECC">
        <w:t>Administraţia</w:t>
      </w:r>
      <w:proofErr w:type="spellEnd"/>
    </w:p>
    <w:p w14:paraId="0B7CC37F" w14:textId="77777777" w:rsidR="00FD71D3" w:rsidRPr="004E2ECC" w:rsidRDefault="00FD71D3" w:rsidP="00131752">
      <w:pPr>
        <w:pStyle w:val="Standard"/>
      </w:pPr>
      <w:r w:rsidRPr="004E2ECC">
        <w:tab/>
        <w:t xml:space="preserve">Semnează documentele oficiale (scrisori, ordine, </w:t>
      </w:r>
      <w:proofErr w:type="spellStart"/>
      <w:r w:rsidRPr="004E2ECC">
        <w:t>dispoziţii</w:t>
      </w:r>
      <w:proofErr w:type="spellEnd"/>
      <w:r w:rsidRPr="004E2ECC">
        <w:t>)</w:t>
      </w:r>
    </w:p>
    <w:p w14:paraId="4C648B58" w14:textId="2EFA9EB8" w:rsidR="00FD71D3" w:rsidRPr="004E2ECC" w:rsidRDefault="00FD71D3" w:rsidP="00131752">
      <w:pPr>
        <w:pStyle w:val="Heading2"/>
      </w:pPr>
      <w:bookmarkStart w:id="730" w:name="__RefHeading___Toc10450_2339084207"/>
      <w:bookmarkStart w:id="731" w:name="_Toc508791662"/>
      <w:r w:rsidRPr="004E2ECC">
        <w:t>Informația pentru înregistrare</w:t>
      </w:r>
      <w:bookmarkEnd w:id="730"/>
      <w:bookmarkEnd w:id="731"/>
    </w:p>
    <w:p w14:paraId="48428F40" w14:textId="77777777" w:rsidR="00FD71D3" w:rsidRPr="004E2ECC" w:rsidRDefault="00FD71D3" w:rsidP="00131752">
      <w:pPr>
        <w:pStyle w:val="Standard"/>
      </w:pPr>
      <w:r w:rsidRPr="004E2ECC">
        <w:t>Nr. de înregistrare a cererii</w:t>
      </w:r>
    </w:p>
    <w:p w14:paraId="3C7E73C0" w14:textId="77777777" w:rsidR="00FD71D3" w:rsidRPr="004E2ECC" w:rsidRDefault="00FD71D3" w:rsidP="00131752">
      <w:pPr>
        <w:pStyle w:val="Standard"/>
      </w:pPr>
      <w:r w:rsidRPr="004E2ECC">
        <w:t xml:space="preserve">Data </w:t>
      </w:r>
      <w:commentRangeStart w:id="732"/>
      <w:r w:rsidRPr="004E2ECC">
        <w:t>depunerii</w:t>
      </w:r>
      <w:commentRangeEnd w:id="732"/>
      <w:r w:rsidR="001767C5">
        <w:rPr>
          <w:rStyle w:val="CommentReference"/>
          <w:rFonts w:asciiTheme="minorHAnsi" w:eastAsiaTheme="minorHAnsi" w:hAnsiTheme="minorHAnsi" w:cstheme="minorBidi"/>
          <w:kern w:val="0"/>
          <w:lang w:eastAsia="en-US" w:bidi="ar-SA"/>
        </w:rPr>
        <w:commentReference w:id="732"/>
      </w:r>
      <w:r w:rsidRPr="004E2ECC">
        <w:t xml:space="preserve"> cererii</w:t>
      </w:r>
    </w:p>
    <w:p w14:paraId="5A2B5CFF" w14:textId="77777777" w:rsidR="00FD71D3" w:rsidRPr="004E2ECC" w:rsidRDefault="00FD71D3" w:rsidP="00131752">
      <w:pPr>
        <w:pStyle w:val="Standard"/>
      </w:pPr>
      <w:r w:rsidRPr="004E2ECC">
        <w:t>Compania-solicitant</w:t>
      </w:r>
    </w:p>
    <w:p w14:paraId="4C9B9115" w14:textId="77777777" w:rsidR="00FD71D3" w:rsidRPr="004E2ECC" w:rsidRDefault="00FD71D3" w:rsidP="00131752">
      <w:pPr>
        <w:pStyle w:val="Standard"/>
      </w:pPr>
      <w:r w:rsidRPr="004E2ECC">
        <w:t>Nr. de înregistrare a medicamentului</w:t>
      </w:r>
    </w:p>
    <w:p w14:paraId="0719A26E" w14:textId="77777777" w:rsidR="00FD71D3" w:rsidRPr="004E2ECC" w:rsidRDefault="00FD71D3" w:rsidP="00131752">
      <w:pPr>
        <w:pStyle w:val="Standard"/>
      </w:pPr>
      <w:r w:rsidRPr="004E2ECC">
        <w:t xml:space="preserve">Tipul(rile) modificărilor </w:t>
      </w:r>
      <w:proofErr w:type="spellStart"/>
      <w:r w:rsidRPr="004E2ECC">
        <w:t>postautorizare</w:t>
      </w:r>
      <w:proofErr w:type="spellEnd"/>
    </w:p>
    <w:p w14:paraId="7D791A98" w14:textId="77777777" w:rsidR="00FD71D3" w:rsidRPr="004E2ECC" w:rsidRDefault="00FD71D3" w:rsidP="00131752">
      <w:pPr>
        <w:pStyle w:val="Standard"/>
      </w:pPr>
      <w:r w:rsidRPr="004E2ECC">
        <w:t>Denumirea comercială (se afișează automat)</w:t>
      </w:r>
    </w:p>
    <w:p w14:paraId="29FE21BF" w14:textId="77777777" w:rsidR="00FD71D3" w:rsidRPr="004E2ECC" w:rsidRDefault="00FD71D3" w:rsidP="00131752">
      <w:pPr>
        <w:pStyle w:val="Standard"/>
      </w:pPr>
      <w:r w:rsidRPr="004E2ECC">
        <w:t>Denumirea comună internaționala (se afișează automat)</w:t>
      </w:r>
    </w:p>
    <w:p w14:paraId="15615EDA" w14:textId="77777777" w:rsidR="00FD71D3" w:rsidRPr="004E2ECC" w:rsidRDefault="00FD71D3" w:rsidP="00131752">
      <w:pPr>
        <w:pStyle w:val="Standard"/>
      </w:pPr>
      <w:r w:rsidRPr="004E2ECC">
        <w:t>Codul ATC (se afișează automat)</w:t>
      </w:r>
    </w:p>
    <w:p w14:paraId="53808917" w14:textId="77777777" w:rsidR="00FD71D3" w:rsidRPr="004E2ECC" w:rsidRDefault="00FD71D3" w:rsidP="00131752">
      <w:pPr>
        <w:pStyle w:val="Standard"/>
      </w:pPr>
      <w:r w:rsidRPr="004E2ECC">
        <w:t>Forma farmaceutică (se afișează automat)</w:t>
      </w:r>
    </w:p>
    <w:p w14:paraId="05182488" w14:textId="77777777" w:rsidR="00FD71D3" w:rsidRPr="004E2ECC" w:rsidRDefault="00FD71D3" w:rsidP="00131752">
      <w:pPr>
        <w:pStyle w:val="Standard"/>
      </w:pPr>
      <w:r w:rsidRPr="004E2ECC">
        <w:t xml:space="preserve">Nr. ordinului de aprobare a modificărilor </w:t>
      </w:r>
      <w:proofErr w:type="spellStart"/>
      <w:r w:rsidRPr="004E2ECC">
        <w:t>postautorizare</w:t>
      </w:r>
      <w:proofErr w:type="spellEnd"/>
    </w:p>
    <w:p w14:paraId="0A3E1B79" w14:textId="77777777" w:rsidR="00FD71D3" w:rsidRPr="004E2ECC" w:rsidRDefault="00FD71D3" w:rsidP="00131752">
      <w:pPr>
        <w:pStyle w:val="Standard"/>
      </w:pPr>
      <w:r w:rsidRPr="004E2ECC">
        <w:t xml:space="preserve">Data ordinului de aprobare a modificărilor </w:t>
      </w:r>
      <w:proofErr w:type="spellStart"/>
      <w:r w:rsidRPr="004E2ECC">
        <w:t>postautorizare</w:t>
      </w:r>
      <w:proofErr w:type="spellEnd"/>
    </w:p>
    <w:p w14:paraId="0BB0AEED" w14:textId="77777777" w:rsidR="00FD71D3" w:rsidRPr="004E2ECC" w:rsidRDefault="00FD71D3" w:rsidP="00131752">
      <w:pPr>
        <w:pStyle w:val="Standard"/>
      </w:pPr>
      <w:r w:rsidRPr="004E2ECC">
        <w:lastRenderedPageBreak/>
        <w:t>Nr. ordinului de întrerupere a procedurii</w:t>
      </w:r>
    </w:p>
    <w:p w14:paraId="143375E5" w14:textId="77777777" w:rsidR="00FD71D3" w:rsidRPr="004E2ECC" w:rsidRDefault="00FD71D3" w:rsidP="00131752">
      <w:pPr>
        <w:pStyle w:val="Standard"/>
      </w:pPr>
      <w:r w:rsidRPr="004E2ECC">
        <w:t>Data ordinului de întrerupere a procedurii</w:t>
      </w:r>
    </w:p>
    <w:p w14:paraId="153E83B9" w14:textId="77777777" w:rsidR="00FD71D3" w:rsidRPr="004E2ECC" w:rsidRDefault="00FD71D3" w:rsidP="00131752">
      <w:pPr>
        <w:pStyle w:val="Standard"/>
      </w:pPr>
      <w:r w:rsidRPr="004E2ECC">
        <w:t>Motivul întreruperii procedurii</w:t>
      </w:r>
    </w:p>
    <w:p w14:paraId="1A500628" w14:textId="77777777" w:rsidR="00FD71D3" w:rsidRPr="004E2ECC" w:rsidRDefault="00FD71D3" w:rsidP="00131752">
      <w:pPr>
        <w:pStyle w:val="Standard"/>
      </w:pPr>
      <w:r w:rsidRPr="004E2ECC">
        <w:t>Nr. scrisorii</w:t>
      </w:r>
    </w:p>
    <w:p w14:paraId="0B08FDFB" w14:textId="77777777" w:rsidR="00FD71D3" w:rsidRPr="004E2ECC" w:rsidRDefault="00FD71D3" w:rsidP="00131752">
      <w:pPr>
        <w:pStyle w:val="Standard"/>
      </w:pPr>
      <w:r w:rsidRPr="004E2ECC">
        <w:t>Data scrisorii</w:t>
      </w:r>
    </w:p>
    <w:p w14:paraId="73044AAA" w14:textId="77777777" w:rsidR="00FD71D3" w:rsidRPr="004E2ECC" w:rsidRDefault="00FD71D3" w:rsidP="00131752">
      <w:pPr>
        <w:pStyle w:val="Standard"/>
      </w:pPr>
      <w:r w:rsidRPr="004E2ECC">
        <w:t>Titlul scrisorii</w:t>
      </w:r>
    </w:p>
    <w:p w14:paraId="06B15CB7" w14:textId="77777777" w:rsidR="00FD71D3" w:rsidRPr="004E2ECC" w:rsidRDefault="00FD71D3" w:rsidP="00131752">
      <w:pPr>
        <w:pStyle w:val="Standard"/>
      </w:pPr>
      <w:r w:rsidRPr="004E2ECC">
        <w:t>Denumirea deținătorului certificatului de înregistrare</w:t>
      </w:r>
    </w:p>
    <w:p w14:paraId="5D3E7CD2" w14:textId="77777777" w:rsidR="00FD71D3" w:rsidRPr="004E2ECC" w:rsidRDefault="00FD71D3" w:rsidP="00131752">
      <w:pPr>
        <w:pStyle w:val="Standard"/>
      </w:pPr>
      <w:proofErr w:type="spellStart"/>
      <w:r w:rsidRPr="004E2ECC">
        <w:t>Ţara</w:t>
      </w:r>
      <w:proofErr w:type="spellEnd"/>
      <w:r w:rsidRPr="004E2ECC">
        <w:t xml:space="preserve"> </w:t>
      </w:r>
      <w:proofErr w:type="spellStart"/>
      <w:r w:rsidRPr="004E2ECC">
        <w:t>deţinătorului</w:t>
      </w:r>
      <w:proofErr w:type="spellEnd"/>
      <w:r w:rsidRPr="004E2ECC">
        <w:t xml:space="preserve"> certificatului de înregistrare</w:t>
      </w:r>
    </w:p>
    <w:p w14:paraId="414761CD" w14:textId="77777777" w:rsidR="00FD71D3" w:rsidRPr="004E2ECC" w:rsidRDefault="00FD71D3" w:rsidP="00131752">
      <w:pPr>
        <w:pStyle w:val="Standard"/>
      </w:pPr>
      <w:r w:rsidRPr="004E2ECC">
        <w:t>Adresa juridică a deținătorului certificatului de înregistrare</w:t>
      </w:r>
    </w:p>
    <w:p w14:paraId="6A7FC352" w14:textId="77777777" w:rsidR="00FD71D3" w:rsidRPr="004E2ECC" w:rsidRDefault="00FD71D3" w:rsidP="00131752">
      <w:pPr>
        <w:pStyle w:val="Standard"/>
      </w:pPr>
      <w:r w:rsidRPr="004E2ECC">
        <w:t xml:space="preserve">Denumirea producătorului </w:t>
      </w:r>
      <w:proofErr w:type="spellStart"/>
      <w:r w:rsidRPr="004E2ECC">
        <w:t>substanţei</w:t>
      </w:r>
      <w:proofErr w:type="spellEnd"/>
      <w:r w:rsidRPr="004E2ECC">
        <w:t xml:space="preserve"> active</w:t>
      </w:r>
    </w:p>
    <w:p w14:paraId="4275166D" w14:textId="77777777" w:rsidR="00FD71D3" w:rsidRPr="004E2ECC" w:rsidRDefault="00FD71D3" w:rsidP="00131752">
      <w:pPr>
        <w:pStyle w:val="Standard"/>
      </w:pPr>
      <w:r w:rsidRPr="004E2ECC">
        <w:t xml:space="preserve">Țara producătorului </w:t>
      </w:r>
      <w:proofErr w:type="spellStart"/>
      <w:r w:rsidRPr="004E2ECC">
        <w:t>substanţei</w:t>
      </w:r>
      <w:proofErr w:type="spellEnd"/>
      <w:r w:rsidRPr="004E2ECC">
        <w:t xml:space="preserve"> active</w:t>
      </w:r>
    </w:p>
    <w:p w14:paraId="20EA342F" w14:textId="77777777" w:rsidR="00FD71D3" w:rsidRPr="004E2ECC" w:rsidRDefault="00FD71D3" w:rsidP="00131752">
      <w:pPr>
        <w:pStyle w:val="Standard"/>
      </w:pPr>
      <w:r w:rsidRPr="004E2ECC">
        <w:t xml:space="preserve">Adresa juridică a producătorului </w:t>
      </w:r>
      <w:proofErr w:type="spellStart"/>
      <w:r w:rsidRPr="004E2ECC">
        <w:t>substanţei</w:t>
      </w:r>
      <w:proofErr w:type="spellEnd"/>
      <w:r w:rsidRPr="004E2ECC">
        <w:t xml:space="preserve"> active</w:t>
      </w:r>
    </w:p>
    <w:p w14:paraId="53E0A7B8" w14:textId="77777777" w:rsidR="00FD71D3" w:rsidRPr="004E2ECC" w:rsidRDefault="00FD71D3" w:rsidP="00131752">
      <w:pPr>
        <w:pStyle w:val="Standard"/>
      </w:pPr>
      <w:r w:rsidRPr="004E2ECC">
        <w:t>Denumirea producătorului produsului finit</w:t>
      </w:r>
    </w:p>
    <w:p w14:paraId="6C8F23F8" w14:textId="77777777" w:rsidR="00FD71D3" w:rsidRPr="004E2ECC" w:rsidRDefault="00FD71D3" w:rsidP="00131752">
      <w:pPr>
        <w:pStyle w:val="Standard"/>
      </w:pPr>
      <w:r w:rsidRPr="004E2ECC">
        <w:t>Țara producătorului produsului finit</w:t>
      </w:r>
    </w:p>
    <w:p w14:paraId="4A63D109" w14:textId="77777777" w:rsidR="00FD71D3" w:rsidRPr="004E2ECC" w:rsidRDefault="00FD71D3" w:rsidP="00131752">
      <w:pPr>
        <w:pStyle w:val="Standard"/>
      </w:pPr>
      <w:r w:rsidRPr="004E2ECC">
        <w:t>Adresa juridică a producătorului produsului finit</w:t>
      </w:r>
    </w:p>
    <w:p w14:paraId="72572E7E" w14:textId="77777777" w:rsidR="00FD71D3" w:rsidRPr="004E2ECC" w:rsidRDefault="00FD71D3" w:rsidP="00131752">
      <w:pPr>
        <w:pStyle w:val="Standard"/>
      </w:pPr>
      <w:r w:rsidRPr="004E2ECC">
        <w:t>Macheta grafică (fișier)</w:t>
      </w:r>
    </w:p>
    <w:p w14:paraId="159F8B04" w14:textId="77777777" w:rsidR="00FD71D3" w:rsidRPr="004E2ECC" w:rsidRDefault="00FD71D3" w:rsidP="00131752">
      <w:pPr>
        <w:pStyle w:val="Standard"/>
      </w:pPr>
      <w:r w:rsidRPr="004E2ECC">
        <w:t>Rezumatul caracteristicilor produsului (fișier)</w:t>
      </w:r>
    </w:p>
    <w:p w14:paraId="24A4DA04" w14:textId="77777777" w:rsidR="00FD71D3" w:rsidRPr="004E2ECC" w:rsidRDefault="00FD71D3" w:rsidP="00131752">
      <w:pPr>
        <w:pStyle w:val="Standard"/>
      </w:pPr>
      <w:r w:rsidRPr="004E2ECC">
        <w:t>Prospectul pentru utilizator (</w:t>
      </w:r>
      <w:proofErr w:type="spellStart"/>
      <w:r w:rsidRPr="004E2ECC">
        <w:t>fişier</w:t>
      </w:r>
      <w:proofErr w:type="spellEnd"/>
      <w:r w:rsidRPr="004E2ECC">
        <w:t>)</w:t>
      </w:r>
    </w:p>
    <w:p w14:paraId="634CA2D1" w14:textId="69AA3E4A" w:rsidR="00FD71D3" w:rsidRPr="004E2ECC" w:rsidRDefault="00FD71D3" w:rsidP="00131752">
      <w:pPr>
        <w:pStyle w:val="Heading2"/>
      </w:pPr>
      <w:bookmarkStart w:id="733" w:name="__RefHeading___Toc2932_1163325440"/>
      <w:bookmarkStart w:id="734" w:name="_Toc508791663"/>
      <w:r w:rsidRPr="004E2ECC">
        <w:t xml:space="preserve">Documente de intrare/ieșire întocmite cu ajutorul </w:t>
      </w:r>
      <w:r w:rsidR="00CE48A0" w:rsidRPr="004E2ECC">
        <w:t>SIAC</w:t>
      </w:r>
      <w:bookmarkEnd w:id="733"/>
      <w:bookmarkEnd w:id="734"/>
    </w:p>
    <w:p w14:paraId="0E0F2430" w14:textId="77777777" w:rsidR="00FD71D3" w:rsidRPr="004E2ECC" w:rsidRDefault="00FD71D3" w:rsidP="00131752">
      <w:pPr>
        <w:pStyle w:val="Standard"/>
      </w:pPr>
      <w:r w:rsidRPr="004E2ECC">
        <w:t xml:space="preserve">Cerere de înregistrare a modificărilor </w:t>
      </w:r>
      <w:proofErr w:type="spellStart"/>
      <w:r w:rsidRPr="004E2ECC">
        <w:t>postautorizare</w:t>
      </w:r>
      <w:proofErr w:type="spellEnd"/>
      <w:r w:rsidRPr="004E2ECC">
        <w:t xml:space="preserve"> (document de intrare)</w:t>
      </w:r>
    </w:p>
    <w:p w14:paraId="75EC0D5E" w14:textId="77777777" w:rsidR="00FD71D3" w:rsidRPr="004E2ECC" w:rsidRDefault="00FD71D3" w:rsidP="00131752">
      <w:pPr>
        <w:pStyle w:val="Standard"/>
      </w:pPr>
      <w:r w:rsidRPr="004E2ECC">
        <w:t>Bonurile de plată</w:t>
      </w:r>
    </w:p>
    <w:p w14:paraId="7BC9B75F" w14:textId="77777777" w:rsidR="00FD71D3" w:rsidRPr="004E2ECC" w:rsidRDefault="00FD71D3" w:rsidP="00131752">
      <w:pPr>
        <w:pStyle w:val="Standard"/>
      </w:pPr>
      <w:r w:rsidRPr="004E2ECC">
        <w:t>Dispoziția de distribuire</w:t>
      </w:r>
    </w:p>
    <w:p w14:paraId="048CAAD5" w14:textId="77777777" w:rsidR="00FD71D3" w:rsidRPr="004E2ECC" w:rsidRDefault="00FD71D3" w:rsidP="00131752">
      <w:pPr>
        <w:pStyle w:val="Standard"/>
      </w:pPr>
      <w:r w:rsidRPr="004E2ECC">
        <w:t>Scrisoare de solicitare a informației (Notificare)</w:t>
      </w:r>
    </w:p>
    <w:p w14:paraId="23824F79" w14:textId="77777777" w:rsidR="00FD71D3" w:rsidRPr="004E2ECC" w:rsidRDefault="00FD71D3" w:rsidP="00131752">
      <w:pPr>
        <w:pStyle w:val="Standard"/>
      </w:pPr>
      <w:r w:rsidRPr="004E2ECC">
        <w:t xml:space="preserve">Ordinul de aprobare a modificărilor </w:t>
      </w:r>
      <w:proofErr w:type="spellStart"/>
      <w:r w:rsidRPr="004E2ECC">
        <w:t>postautorizare</w:t>
      </w:r>
      <w:proofErr w:type="spellEnd"/>
    </w:p>
    <w:p w14:paraId="592FA13C" w14:textId="77777777" w:rsidR="00FD71D3" w:rsidRPr="004E2ECC" w:rsidRDefault="00FD71D3" w:rsidP="00131752">
      <w:pPr>
        <w:pStyle w:val="Standard"/>
      </w:pPr>
      <w:r w:rsidRPr="004E2ECC">
        <w:t xml:space="preserve">Ordin de întrerupere a procedurii de aprobare a modificărilor </w:t>
      </w:r>
      <w:proofErr w:type="spellStart"/>
      <w:r w:rsidRPr="004E2ECC">
        <w:t>postautorizare</w:t>
      </w:r>
      <w:proofErr w:type="spellEnd"/>
    </w:p>
    <w:p w14:paraId="13495131" w14:textId="77777777" w:rsidR="00FD71D3" w:rsidRPr="004E2ECC" w:rsidRDefault="00FD71D3" w:rsidP="00131752">
      <w:pPr>
        <w:pStyle w:val="Standard"/>
      </w:pPr>
      <w:r w:rsidRPr="004E2ECC">
        <w:t>Modificarea la Certificatul de autorizare a medicamentului</w:t>
      </w:r>
    </w:p>
    <w:p w14:paraId="7EBC88D5" w14:textId="77777777" w:rsidR="00FD71D3" w:rsidRPr="004E2ECC" w:rsidRDefault="00FD71D3" w:rsidP="00131752">
      <w:pPr>
        <w:pStyle w:val="Standard"/>
      </w:pPr>
      <w:r w:rsidRPr="004E2ECC">
        <w:t>Raportul pentru Comisia Medicamentului</w:t>
      </w:r>
    </w:p>
    <w:p w14:paraId="21DA50E3" w14:textId="77777777" w:rsidR="00FD71D3" w:rsidRPr="004E2ECC" w:rsidRDefault="00FD71D3" w:rsidP="00131752">
      <w:pPr>
        <w:pStyle w:val="Standard"/>
      </w:pPr>
      <w:r w:rsidRPr="004E2ECC">
        <w:t>Funcția de raportare flexibilă</w:t>
      </w:r>
    </w:p>
    <w:p w14:paraId="4F5DD188" w14:textId="3A3CDE23" w:rsidR="00FD71D3" w:rsidRPr="004E2ECC" w:rsidRDefault="00FD71D3" w:rsidP="00131752">
      <w:pPr>
        <w:pStyle w:val="Heading2"/>
      </w:pPr>
      <w:bookmarkStart w:id="735" w:name="__RefHeading___Toc10452_2339084207"/>
      <w:bookmarkStart w:id="736" w:name="_Toc508791664"/>
      <w:r w:rsidRPr="004E2ECC">
        <w:t>Alte informații și specificații suplimentare</w:t>
      </w:r>
      <w:bookmarkEnd w:id="735"/>
      <w:bookmarkEnd w:id="736"/>
    </w:p>
    <w:p w14:paraId="5D3C29AB" w14:textId="77777777" w:rsidR="00FD71D3" w:rsidRPr="004E2ECC" w:rsidRDefault="00FD71D3" w:rsidP="00131752">
      <w:pPr>
        <w:pStyle w:val="Standard"/>
      </w:pPr>
      <w:r w:rsidRPr="004E2ECC">
        <w:t>În cadrul modificărilor solicitate poate fi schimbată numai o parte de informație despre medicamentul.</w:t>
      </w:r>
    </w:p>
    <w:p w14:paraId="68176819" w14:textId="00C2BA34" w:rsidR="00FD71D3" w:rsidRPr="004E2ECC" w:rsidRDefault="00FD71D3" w:rsidP="00131752">
      <w:pPr>
        <w:pStyle w:val="Heading1"/>
      </w:pPr>
      <w:bookmarkStart w:id="737" w:name="__RefHeading___Toc10454_2339084207"/>
      <w:bookmarkStart w:id="738" w:name="_Toc508791665"/>
      <w:r w:rsidRPr="004E2ECC">
        <w:t>4.3 Înregistrarea prețului medicamentului.</w:t>
      </w:r>
      <w:bookmarkEnd w:id="737"/>
      <w:bookmarkEnd w:id="738"/>
    </w:p>
    <w:p w14:paraId="65018542" w14:textId="77777777" w:rsidR="00FD71D3" w:rsidRPr="004E2ECC" w:rsidRDefault="00FD71D3" w:rsidP="00131752">
      <w:pPr>
        <w:pStyle w:val="Standard"/>
      </w:pPr>
      <w:r w:rsidRPr="004E2ECC">
        <w:t>Cu ajutorul acestui modul va fi înregistrat prețul de producător la medicamente, va fi format  Catalogul Național de Prețuri, vor fi întocmite documentele legate de proces, va fi desfășurata analiza statistică comparativă al prețurilor medicamentului în funcție de timp, producător, medicament, etc.</w:t>
      </w:r>
    </w:p>
    <w:p w14:paraId="066230B0" w14:textId="77777777" w:rsidR="00FD71D3" w:rsidRPr="004E2ECC" w:rsidRDefault="00FD71D3" w:rsidP="00131752">
      <w:pPr>
        <w:pStyle w:val="Standard"/>
      </w:pPr>
      <w:r w:rsidRPr="004E2ECC">
        <w:t>Totodată acest modul este necesar pentru micșorarea timpului de prelucrare a solicitărilor de avizare a importului-exportului medicamentelor.</w:t>
      </w:r>
    </w:p>
    <w:p w14:paraId="7FF27F24" w14:textId="5B92ED43" w:rsidR="00FD71D3" w:rsidRPr="004E2ECC" w:rsidRDefault="00FD71D3" w:rsidP="00131752">
      <w:pPr>
        <w:pStyle w:val="Heading2"/>
      </w:pPr>
      <w:bookmarkStart w:id="739" w:name="__RefHeading___Toc10476_2339084207"/>
      <w:bookmarkStart w:id="740" w:name="_Toc508791666"/>
      <w:r w:rsidRPr="004E2ECC">
        <w:t>Descrierea generală a procesului</w:t>
      </w:r>
      <w:bookmarkEnd w:id="739"/>
      <w:bookmarkEnd w:id="740"/>
    </w:p>
    <w:p w14:paraId="1504728E" w14:textId="77777777" w:rsidR="00FD71D3" w:rsidRPr="004E2ECC" w:rsidRDefault="00FD71D3" w:rsidP="00131752">
      <w:pPr>
        <w:pStyle w:val="Standard"/>
      </w:pPr>
      <w:r w:rsidRPr="004E2ECC">
        <w:lastRenderedPageBreak/>
        <w:t xml:space="preserve">Procesul de înregistrare a prețului de producător se începe cu depunerea </w:t>
      </w:r>
      <w:r w:rsidRPr="004E2ECC">
        <w:rPr>
          <w:b/>
          <w:bCs/>
        </w:rPr>
        <w:t>dosarului de înregistrare a prețului</w:t>
      </w:r>
      <w:r w:rsidRPr="004E2ECC">
        <w:t xml:space="preserve"> de către Reprezentantul oficial al companiei-solicitant la Ghișeul Unic al AMDM. Operatorul  Ghișeului Unic înregistrează cerere, care, ulterior se ridică de către efectivul Biroului de Prețuri.</w:t>
      </w:r>
    </w:p>
    <w:p w14:paraId="66AB6968" w14:textId="77777777" w:rsidR="00FD71D3" w:rsidRPr="004E2ECC" w:rsidRDefault="00FD71D3" w:rsidP="00131752">
      <w:pPr>
        <w:pStyle w:val="Standard"/>
      </w:pPr>
      <w:r w:rsidRPr="004E2ECC">
        <w:t>Efectivul Biroului de Prețuri:</w:t>
      </w:r>
    </w:p>
    <w:p w14:paraId="58F7A0FB" w14:textId="77777777" w:rsidR="00FD71D3" w:rsidRPr="004E2ECC" w:rsidRDefault="00FD71D3" w:rsidP="00131752">
      <w:pPr>
        <w:pStyle w:val="Standard"/>
      </w:pPr>
      <w:r w:rsidRPr="004E2ECC">
        <w:t>- Evaluează setul de documente în vederea aprobării prețului de producător la medicamente;</w:t>
      </w:r>
    </w:p>
    <w:p w14:paraId="2EE7B419" w14:textId="77777777" w:rsidR="00FD71D3" w:rsidRPr="004E2ECC" w:rsidRDefault="00FD71D3" w:rsidP="00131752">
      <w:pPr>
        <w:pStyle w:val="Standard"/>
      </w:pPr>
      <w:r w:rsidRPr="004E2ECC">
        <w:t>- Introduce în sistem rezultatele evaluării;</w:t>
      </w:r>
    </w:p>
    <w:p w14:paraId="09F4E0AD" w14:textId="77777777" w:rsidR="00FD71D3" w:rsidRPr="004E2ECC" w:rsidRDefault="00FD71D3" w:rsidP="00131752">
      <w:pPr>
        <w:pStyle w:val="Standard"/>
      </w:pPr>
      <w:r w:rsidRPr="004E2ECC">
        <w:t xml:space="preserve">- Comunică în scris, prin </w:t>
      </w:r>
      <w:r w:rsidRPr="004E2ECC">
        <w:rPr>
          <w:b/>
          <w:bCs/>
        </w:rPr>
        <w:t>scrisoare de informare,</w:t>
      </w:r>
      <w:r w:rsidRPr="004E2ECC">
        <w:t xml:space="preserve"> în termenii stabiliți de lege, a deciziei luate în urma examinării dosarului;</w:t>
      </w:r>
    </w:p>
    <w:p w14:paraId="125C0C2A" w14:textId="77777777" w:rsidR="00FD71D3" w:rsidRPr="004E2ECC" w:rsidRDefault="00FD71D3" w:rsidP="00131752">
      <w:pPr>
        <w:pStyle w:val="Standard"/>
      </w:pPr>
      <w:r w:rsidRPr="004E2ECC">
        <w:t xml:space="preserve">- Elaborează </w:t>
      </w:r>
      <w:r w:rsidRPr="004E2ECC">
        <w:rPr>
          <w:b/>
          <w:bCs/>
        </w:rPr>
        <w:t>proiectul de ordin</w:t>
      </w:r>
      <w:r w:rsidRPr="004E2ECC">
        <w:t xml:space="preserve"> cu privire la înregistrarea prețului de producător la medicamente;</w:t>
      </w:r>
    </w:p>
    <w:p w14:paraId="704B6D63" w14:textId="77777777" w:rsidR="00FD71D3" w:rsidRPr="004E2ECC" w:rsidRDefault="00FD71D3" w:rsidP="00131752">
      <w:pPr>
        <w:pStyle w:val="Standard"/>
      </w:pPr>
      <w:r w:rsidRPr="004E2ECC">
        <w:t xml:space="preserve">În baza evaluărilor se formează </w:t>
      </w:r>
      <w:r w:rsidRPr="004E2ECC">
        <w:rPr>
          <w:b/>
          <w:bCs/>
        </w:rPr>
        <w:t>ordinul de înregistrare a prețului</w:t>
      </w:r>
      <w:r w:rsidRPr="004E2ECC">
        <w:t xml:space="preserve">, cu includerea rezultatelor în </w:t>
      </w:r>
      <w:r w:rsidRPr="004E2ECC">
        <w:rPr>
          <w:b/>
          <w:bCs/>
        </w:rPr>
        <w:t>anexe 1 și 2</w:t>
      </w:r>
      <w:r w:rsidRPr="004E2ECC">
        <w:t>.</w:t>
      </w:r>
    </w:p>
    <w:p w14:paraId="18B06FC5" w14:textId="4FDC42C5" w:rsidR="00FD71D3" w:rsidRPr="004E2ECC" w:rsidRDefault="00FD71D3" w:rsidP="00131752">
      <w:pPr>
        <w:pStyle w:val="Heading2"/>
      </w:pPr>
      <w:bookmarkStart w:id="741" w:name="__RefHeading___Toc10456_2339084207"/>
      <w:bookmarkStart w:id="742" w:name="_Toc508791667"/>
      <w:r w:rsidRPr="004E2ECC">
        <w:t>Actorii procesului</w:t>
      </w:r>
      <w:bookmarkEnd w:id="741"/>
      <w:bookmarkEnd w:id="742"/>
    </w:p>
    <w:p w14:paraId="43BC9555" w14:textId="77777777" w:rsidR="00FD71D3" w:rsidRPr="004E2ECC" w:rsidRDefault="00FD71D3" w:rsidP="00131752">
      <w:pPr>
        <w:pStyle w:val="Textbody"/>
      </w:pPr>
      <w:r w:rsidRPr="004E2ECC">
        <w:t>Reprezentantul agentului economic (solicitant)</w:t>
      </w:r>
    </w:p>
    <w:p w14:paraId="34B9C3A2" w14:textId="77777777" w:rsidR="00FD71D3" w:rsidRPr="004E2ECC" w:rsidRDefault="00FD71D3" w:rsidP="00131752">
      <w:pPr>
        <w:pStyle w:val="Standard"/>
      </w:pPr>
      <w:r w:rsidRPr="004E2ECC">
        <w:tab/>
        <w:t>Depune dosarul în vederea aprobării prețului de producător la medicamente;</w:t>
      </w:r>
    </w:p>
    <w:p w14:paraId="5592EAF4" w14:textId="77777777" w:rsidR="00FD71D3" w:rsidRPr="004E2ECC" w:rsidRDefault="00FD71D3" w:rsidP="00131752">
      <w:pPr>
        <w:pStyle w:val="Standard"/>
      </w:pPr>
      <w:r w:rsidRPr="004E2ECC">
        <w:tab/>
        <w:t>Recepționează scrisori și ordine de solicitare, de informare;</w:t>
      </w:r>
    </w:p>
    <w:p w14:paraId="004C68F6" w14:textId="77777777" w:rsidR="00FD71D3" w:rsidRPr="004E2ECC" w:rsidRDefault="00FD71D3" w:rsidP="00131752">
      <w:pPr>
        <w:pStyle w:val="Textbody"/>
      </w:pPr>
      <w:r w:rsidRPr="004E2ECC">
        <w:t>Ghișeul unic (operator)</w:t>
      </w:r>
    </w:p>
    <w:p w14:paraId="0E636270" w14:textId="77777777" w:rsidR="00FD71D3" w:rsidRPr="004E2ECC" w:rsidRDefault="00FD71D3" w:rsidP="00131752">
      <w:pPr>
        <w:pStyle w:val="Standard"/>
      </w:pPr>
      <w:r w:rsidRPr="004E2ECC">
        <w:tab/>
        <w:t>Înregistrează cereri de înregistrare a prețului de producător;</w:t>
      </w:r>
    </w:p>
    <w:p w14:paraId="15C41797" w14:textId="77777777" w:rsidR="00FD71D3" w:rsidRPr="004E2ECC" w:rsidRDefault="00FD71D3" w:rsidP="00131752">
      <w:pPr>
        <w:pStyle w:val="Textbody"/>
      </w:pPr>
      <w:r w:rsidRPr="004E2ECC">
        <w:t>Biroul de prețuri (efectiv)</w:t>
      </w:r>
    </w:p>
    <w:p w14:paraId="1EC9C6D8" w14:textId="77777777" w:rsidR="00FD71D3" w:rsidRPr="004E2ECC" w:rsidRDefault="00FD71D3" w:rsidP="00131752">
      <w:pPr>
        <w:pStyle w:val="Standard"/>
      </w:pPr>
      <w:r w:rsidRPr="004E2ECC">
        <w:tab/>
        <w:t>Completează informația despre prețul producătorului la medicament;</w:t>
      </w:r>
    </w:p>
    <w:p w14:paraId="3DDE00FA" w14:textId="77777777" w:rsidR="00FD71D3" w:rsidRPr="004E2ECC" w:rsidRDefault="00FD71D3" w:rsidP="00131752">
      <w:pPr>
        <w:pStyle w:val="Standard"/>
      </w:pPr>
      <w:r w:rsidRPr="004E2ECC">
        <w:tab/>
        <w:t>Evaluează prețurile solicitate;</w:t>
      </w:r>
    </w:p>
    <w:p w14:paraId="08D83ED5" w14:textId="77777777" w:rsidR="00FD71D3" w:rsidRPr="004E2ECC" w:rsidRDefault="00FD71D3" w:rsidP="00131752">
      <w:pPr>
        <w:pStyle w:val="Standard"/>
      </w:pPr>
      <w:r w:rsidRPr="004E2ECC">
        <w:tab/>
        <w:t>Formează și verifică documentele de proces;</w:t>
      </w:r>
    </w:p>
    <w:p w14:paraId="6AEF13D8" w14:textId="77777777" w:rsidR="00FD71D3" w:rsidRPr="004E2ECC" w:rsidRDefault="00FD71D3" w:rsidP="00131752">
      <w:pPr>
        <w:pStyle w:val="Standard"/>
      </w:pPr>
      <w:r w:rsidRPr="004E2ECC">
        <w:tab/>
        <w:t>Expediază informația despre aprobarea prețului solicitantului;</w:t>
      </w:r>
    </w:p>
    <w:p w14:paraId="70D93496" w14:textId="77777777" w:rsidR="00FD71D3" w:rsidRPr="004E2ECC" w:rsidRDefault="00FD71D3" w:rsidP="00131752">
      <w:pPr>
        <w:pStyle w:val="Textbody"/>
      </w:pPr>
      <w:r w:rsidRPr="004E2ECC">
        <w:t>Directorul general</w:t>
      </w:r>
    </w:p>
    <w:p w14:paraId="57C346B7" w14:textId="77777777" w:rsidR="00FD71D3" w:rsidRPr="004E2ECC" w:rsidRDefault="00FD71D3" w:rsidP="00131752">
      <w:pPr>
        <w:pStyle w:val="Standard"/>
      </w:pPr>
      <w:r w:rsidRPr="004E2ECC">
        <w:tab/>
        <w:t>Semnează documentele de proces (scrisori, ordine)</w:t>
      </w:r>
    </w:p>
    <w:p w14:paraId="797CCDCB" w14:textId="2C31B42E" w:rsidR="00FD71D3" w:rsidRPr="004E2ECC" w:rsidRDefault="00FD71D3" w:rsidP="00131752">
      <w:pPr>
        <w:pStyle w:val="Heading2"/>
      </w:pPr>
      <w:bookmarkStart w:id="743" w:name="__RefHeading___Toc10458_2339084207"/>
      <w:bookmarkStart w:id="744" w:name="_Toc508791668"/>
      <w:r w:rsidRPr="004E2ECC">
        <w:t>Informația pentru înregistrare</w:t>
      </w:r>
      <w:bookmarkEnd w:id="743"/>
      <w:bookmarkEnd w:id="744"/>
    </w:p>
    <w:p w14:paraId="43EFD37D" w14:textId="77777777" w:rsidR="00FD71D3" w:rsidRPr="004E2ECC" w:rsidRDefault="00FD71D3" w:rsidP="00131752">
      <w:pPr>
        <w:pStyle w:val="Standard"/>
      </w:pPr>
      <w:r w:rsidRPr="004E2ECC">
        <w:t>Nr. de înregistrare a cererii</w:t>
      </w:r>
    </w:p>
    <w:p w14:paraId="62914E3B" w14:textId="77777777" w:rsidR="00FD71D3" w:rsidRPr="004E2ECC" w:rsidRDefault="00FD71D3" w:rsidP="00131752">
      <w:pPr>
        <w:pStyle w:val="Standard"/>
      </w:pPr>
      <w:r w:rsidRPr="004E2ECC">
        <w:t>Data depunerii cererii</w:t>
      </w:r>
    </w:p>
    <w:p w14:paraId="7B7315E1" w14:textId="77777777" w:rsidR="00FD71D3" w:rsidRPr="004E2ECC" w:rsidRDefault="00FD71D3" w:rsidP="00131752">
      <w:pPr>
        <w:pStyle w:val="Standard"/>
      </w:pPr>
      <w:r w:rsidRPr="004E2ECC">
        <w:t>Compania-solicitant</w:t>
      </w:r>
    </w:p>
    <w:p w14:paraId="091B60E3" w14:textId="77777777" w:rsidR="00FD71D3" w:rsidRPr="004E2ECC" w:rsidRDefault="00FD71D3" w:rsidP="00131752">
      <w:pPr>
        <w:pStyle w:val="Standard"/>
      </w:pPr>
      <w:r w:rsidRPr="004E2ECC">
        <w:t>Medicamentul</w:t>
      </w:r>
    </w:p>
    <w:p w14:paraId="7A609996" w14:textId="77777777" w:rsidR="00FD71D3" w:rsidRPr="004E2ECC" w:rsidRDefault="00FD71D3" w:rsidP="00131752">
      <w:pPr>
        <w:pStyle w:val="Standard"/>
      </w:pPr>
      <w:r w:rsidRPr="004E2ECC">
        <w:t>Doza(e)</w:t>
      </w:r>
    </w:p>
    <w:p w14:paraId="66F10760" w14:textId="77777777" w:rsidR="00FD71D3" w:rsidRPr="004E2ECC" w:rsidRDefault="00FD71D3" w:rsidP="00131752">
      <w:pPr>
        <w:pStyle w:val="Standard"/>
      </w:pPr>
      <w:commentRangeStart w:id="745"/>
      <w:r w:rsidRPr="004E2ECC">
        <w:t>Codul(rile) medicamentului</w:t>
      </w:r>
      <w:commentRangeEnd w:id="745"/>
      <w:r w:rsidR="0041265D" w:rsidRPr="004E2ECC">
        <w:rPr>
          <w:rStyle w:val="CommentReference"/>
          <w:rFonts w:asciiTheme="minorHAnsi" w:eastAsiaTheme="minorHAnsi" w:hAnsiTheme="minorHAnsi" w:cstheme="minorBidi"/>
          <w:kern w:val="0"/>
          <w:lang w:eastAsia="en-US" w:bidi="ar-SA"/>
        </w:rPr>
        <w:commentReference w:id="745"/>
      </w:r>
    </w:p>
    <w:p w14:paraId="47B4DFB1" w14:textId="77777777" w:rsidR="00FD71D3" w:rsidRPr="004E2ECC" w:rsidRDefault="00FD71D3" w:rsidP="00131752">
      <w:pPr>
        <w:pStyle w:val="Standard"/>
      </w:pPr>
      <w:r w:rsidRPr="004E2ECC">
        <w:t>Prețul(rile) propus(e) de solicitant</w:t>
      </w:r>
    </w:p>
    <w:p w14:paraId="00F65FC6" w14:textId="77777777" w:rsidR="00FD71D3" w:rsidRPr="004E2ECC" w:rsidRDefault="00FD71D3" w:rsidP="00131752">
      <w:pPr>
        <w:pStyle w:val="Standard"/>
      </w:pPr>
      <w:r w:rsidRPr="004E2ECC">
        <w:t>Valuta prețului(</w:t>
      </w:r>
      <w:proofErr w:type="spellStart"/>
      <w:r w:rsidRPr="004E2ECC">
        <w:t>rilor</w:t>
      </w:r>
      <w:proofErr w:type="spellEnd"/>
      <w:r w:rsidRPr="004E2ECC">
        <w:t>) propuse de solicitant</w:t>
      </w:r>
    </w:p>
    <w:p w14:paraId="06C4D393" w14:textId="77777777" w:rsidR="00FD71D3" w:rsidRPr="004E2ECC" w:rsidRDefault="00FD71D3" w:rsidP="00131752">
      <w:pPr>
        <w:pStyle w:val="Standard"/>
      </w:pPr>
      <w:r w:rsidRPr="004E2ECC">
        <w:t>Prețul(rile) medicamentului în 9 țari de referința</w:t>
      </w:r>
    </w:p>
    <w:p w14:paraId="47F55B10" w14:textId="77777777" w:rsidR="00FD71D3" w:rsidRPr="004E2ECC" w:rsidRDefault="00FD71D3" w:rsidP="00131752">
      <w:pPr>
        <w:pStyle w:val="Standard"/>
      </w:pPr>
      <w:r w:rsidRPr="004E2ECC">
        <w:t xml:space="preserve">Valuta </w:t>
      </w:r>
      <w:proofErr w:type="spellStart"/>
      <w:r w:rsidRPr="004E2ECC">
        <w:t>ţărilor</w:t>
      </w:r>
      <w:proofErr w:type="spellEnd"/>
      <w:r w:rsidRPr="004E2ECC">
        <w:t xml:space="preserve"> de </w:t>
      </w:r>
      <w:proofErr w:type="spellStart"/>
      <w:r w:rsidRPr="004E2ECC">
        <w:t>referinţă</w:t>
      </w:r>
      <w:proofErr w:type="spellEnd"/>
    </w:p>
    <w:p w14:paraId="2AB33DAF" w14:textId="77777777" w:rsidR="00FD71D3" w:rsidRPr="004E2ECC" w:rsidRDefault="00FD71D3" w:rsidP="00131752">
      <w:pPr>
        <w:pStyle w:val="Standard"/>
      </w:pPr>
      <w:r w:rsidRPr="004E2ECC">
        <w:t>Copiile cataloagelor</w:t>
      </w:r>
    </w:p>
    <w:p w14:paraId="39521BAC" w14:textId="77777777" w:rsidR="00FD71D3" w:rsidRPr="004E2ECC" w:rsidRDefault="00FD71D3" w:rsidP="00131752">
      <w:pPr>
        <w:pStyle w:val="Standard"/>
      </w:pPr>
      <w:proofErr w:type="spellStart"/>
      <w:r w:rsidRPr="004E2ECC">
        <w:t>Preţul</w:t>
      </w:r>
      <w:proofErr w:type="spellEnd"/>
      <w:r w:rsidRPr="004E2ECC">
        <w:t xml:space="preserve"> acceptat</w:t>
      </w:r>
    </w:p>
    <w:p w14:paraId="1DFC58B3" w14:textId="77777777" w:rsidR="00FD71D3" w:rsidRPr="004E2ECC" w:rsidRDefault="00FD71D3" w:rsidP="00131752">
      <w:pPr>
        <w:pStyle w:val="Standard"/>
      </w:pPr>
      <w:r w:rsidRPr="004E2ECC">
        <w:lastRenderedPageBreak/>
        <w:t xml:space="preserve">Valuta </w:t>
      </w:r>
      <w:proofErr w:type="spellStart"/>
      <w:r w:rsidRPr="004E2ECC">
        <w:t>preţului</w:t>
      </w:r>
      <w:proofErr w:type="spellEnd"/>
      <w:r w:rsidRPr="004E2ECC">
        <w:t xml:space="preserve"> acceptat</w:t>
      </w:r>
    </w:p>
    <w:p w14:paraId="74E37BE1" w14:textId="77777777" w:rsidR="00FD71D3" w:rsidRPr="004E2ECC" w:rsidRDefault="00FD71D3" w:rsidP="00131752">
      <w:pPr>
        <w:pStyle w:val="Standard"/>
      </w:pPr>
      <w:r w:rsidRPr="004E2ECC">
        <w:t>Data de expirare</w:t>
      </w:r>
    </w:p>
    <w:p w14:paraId="5614510F" w14:textId="77777777" w:rsidR="00FD71D3" w:rsidRPr="004E2ECC" w:rsidRDefault="00FD71D3" w:rsidP="00131752">
      <w:pPr>
        <w:pStyle w:val="Standard"/>
      </w:pPr>
      <w:r w:rsidRPr="004E2ECC">
        <w:t>Motivul de expirare</w:t>
      </w:r>
    </w:p>
    <w:p w14:paraId="6476A30F" w14:textId="77777777" w:rsidR="00FD71D3" w:rsidRPr="004E2ECC" w:rsidRDefault="00FD71D3" w:rsidP="00131752">
      <w:pPr>
        <w:pStyle w:val="Standard"/>
      </w:pPr>
      <w:r w:rsidRPr="004E2ECC">
        <w:t>Ordinul pentru care a fost selectat obiectul (nr. ordinului după aprobare)</w:t>
      </w:r>
    </w:p>
    <w:p w14:paraId="365A64E5" w14:textId="77777777" w:rsidR="00FD71D3" w:rsidRPr="004E2ECC" w:rsidRDefault="00FD71D3" w:rsidP="00131752">
      <w:pPr>
        <w:pStyle w:val="Standard"/>
      </w:pPr>
      <w:r w:rsidRPr="004E2ECC">
        <w:t>Anexa (nr. anexei pentru care a fost selectat medicamentul)</w:t>
      </w:r>
    </w:p>
    <w:p w14:paraId="44DD74FD" w14:textId="77777777" w:rsidR="00FD71D3" w:rsidRPr="004E2ECC" w:rsidRDefault="00FD71D3" w:rsidP="00131752">
      <w:pPr>
        <w:pStyle w:val="Standard"/>
      </w:pPr>
      <w:r w:rsidRPr="004E2ECC">
        <w:t>Data emiterii ordinului</w:t>
      </w:r>
    </w:p>
    <w:p w14:paraId="7EDDF8E7" w14:textId="77777777" w:rsidR="00FD71D3" w:rsidRPr="004E2ECC" w:rsidRDefault="00FD71D3" w:rsidP="00131752">
      <w:pPr>
        <w:pStyle w:val="Standard"/>
      </w:pPr>
      <w:r w:rsidRPr="004E2ECC">
        <w:t>Nr. al ordinului de aprobare a prețului</w:t>
      </w:r>
    </w:p>
    <w:p w14:paraId="24A2C4CF" w14:textId="77777777" w:rsidR="00FD71D3" w:rsidRPr="004E2ECC" w:rsidRDefault="00FD71D3" w:rsidP="00131752">
      <w:pPr>
        <w:pStyle w:val="Standard"/>
      </w:pPr>
      <w:r w:rsidRPr="004E2ECC">
        <w:t>Notă (Textul notificării sau scrisorii de însoțire pentru agentul economic)</w:t>
      </w:r>
    </w:p>
    <w:p w14:paraId="1364FBAA" w14:textId="77777777" w:rsidR="00FD71D3" w:rsidRPr="004E2ECC" w:rsidRDefault="00FD71D3" w:rsidP="00131752">
      <w:pPr>
        <w:pStyle w:val="Standard"/>
      </w:pPr>
      <w:r w:rsidRPr="004E2ECC">
        <w:t>Data preluării cursului valutar</w:t>
      </w:r>
    </w:p>
    <w:p w14:paraId="241760A8" w14:textId="77777777" w:rsidR="00FD71D3" w:rsidRPr="004E2ECC" w:rsidRDefault="00FD71D3" w:rsidP="00131752">
      <w:pPr>
        <w:pStyle w:val="Standard"/>
      </w:pPr>
      <w:r w:rsidRPr="004E2ECC">
        <w:t>Cursul USD</w:t>
      </w:r>
    </w:p>
    <w:p w14:paraId="2FE3D3D7" w14:textId="77777777" w:rsidR="00FD71D3" w:rsidRPr="004E2ECC" w:rsidRDefault="00FD71D3" w:rsidP="00131752">
      <w:pPr>
        <w:pStyle w:val="Standard"/>
      </w:pPr>
      <w:r w:rsidRPr="004E2ECC">
        <w:t>Cursul EU</w:t>
      </w:r>
    </w:p>
    <w:p w14:paraId="5242AB88" w14:textId="77777777" w:rsidR="00FD71D3" w:rsidRPr="004E2ECC" w:rsidRDefault="00FD71D3" w:rsidP="00131752">
      <w:pPr>
        <w:pStyle w:val="Standard"/>
      </w:pPr>
      <w:r w:rsidRPr="004E2ECC">
        <w:t>Cursul RUR</w:t>
      </w:r>
    </w:p>
    <w:p w14:paraId="62BB64BC" w14:textId="2E0F8819" w:rsidR="00FD71D3" w:rsidRPr="004E2ECC" w:rsidRDefault="00FD71D3" w:rsidP="00131752">
      <w:pPr>
        <w:pStyle w:val="Heading2"/>
      </w:pPr>
      <w:bookmarkStart w:id="746" w:name="__RefHeading___Toc2934_1163325440"/>
      <w:bookmarkStart w:id="747" w:name="_Toc508791669"/>
      <w:r w:rsidRPr="004E2ECC">
        <w:t xml:space="preserve">Documente de intrare/ieșire întocmite cu ajutorul </w:t>
      </w:r>
      <w:r w:rsidR="00CE48A0" w:rsidRPr="004E2ECC">
        <w:t>SIAC</w:t>
      </w:r>
      <w:bookmarkEnd w:id="746"/>
      <w:bookmarkEnd w:id="747"/>
    </w:p>
    <w:p w14:paraId="4A146274" w14:textId="77777777" w:rsidR="00FD71D3" w:rsidRPr="004E2ECC" w:rsidRDefault="00FD71D3" w:rsidP="00131752">
      <w:pPr>
        <w:pStyle w:val="Standard"/>
      </w:pPr>
      <w:r w:rsidRPr="004E2ECC">
        <w:t>Dosarul de înregistrare a prețului la medicament (document de intrare)</w:t>
      </w:r>
    </w:p>
    <w:p w14:paraId="0B11D409" w14:textId="77777777" w:rsidR="00FD71D3" w:rsidRPr="004E2ECC" w:rsidRDefault="00FD71D3" w:rsidP="00131752">
      <w:pPr>
        <w:pStyle w:val="Standard"/>
      </w:pPr>
      <w:r w:rsidRPr="004E2ECC">
        <w:t>Ordinul de înregistrare a prețului de producător</w:t>
      </w:r>
    </w:p>
    <w:p w14:paraId="46001338" w14:textId="77777777" w:rsidR="00FD71D3" w:rsidRPr="004E2ECC" w:rsidRDefault="00FD71D3" w:rsidP="00131752">
      <w:pPr>
        <w:pStyle w:val="Standard"/>
      </w:pPr>
      <w:r w:rsidRPr="004E2ECC">
        <w:t>Anexa 1 la ordinul de înregistrare a prețului</w:t>
      </w:r>
    </w:p>
    <w:p w14:paraId="0BEE1CCB" w14:textId="77777777" w:rsidR="00FD71D3" w:rsidRPr="004E2ECC" w:rsidRDefault="00FD71D3" w:rsidP="00131752">
      <w:pPr>
        <w:pStyle w:val="Standard"/>
      </w:pPr>
      <w:r w:rsidRPr="004E2ECC">
        <w:t>Anexa 2 la ordinul de înregistrare a prețului</w:t>
      </w:r>
    </w:p>
    <w:p w14:paraId="48D35C3B" w14:textId="77777777" w:rsidR="00FD71D3" w:rsidRPr="004E2ECC" w:rsidRDefault="00FD71D3" w:rsidP="00131752">
      <w:pPr>
        <w:pStyle w:val="Standard"/>
      </w:pPr>
      <w:r w:rsidRPr="004E2ECC">
        <w:t xml:space="preserve">Catalogul de </w:t>
      </w:r>
      <w:proofErr w:type="spellStart"/>
      <w:r w:rsidRPr="004E2ECC">
        <w:t>preţuri</w:t>
      </w:r>
      <w:proofErr w:type="spellEnd"/>
    </w:p>
    <w:p w14:paraId="6F861E05" w14:textId="77777777" w:rsidR="00FD71D3" w:rsidRPr="004E2ECC" w:rsidRDefault="00FD71D3" w:rsidP="00131752">
      <w:pPr>
        <w:pStyle w:val="Standard"/>
      </w:pPr>
      <w:r w:rsidRPr="004E2ECC">
        <w:t>Funcția de raportare flexibilă</w:t>
      </w:r>
    </w:p>
    <w:p w14:paraId="073A96D0" w14:textId="77777777" w:rsidR="00FD71D3" w:rsidRPr="004E2ECC" w:rsidRDefault="00FD71D3" w:rsidP="00131752">
      <w:pPr>
        <w:pStyle w:val="Standard"/>
      </w:pPr>
      <w:r w:rsidRPr="004E2ECC">
        <w:t>Generarea rapoartelor comparative</w:t>
      </w:r>
    </w:p>
    <w:p w14:paraId="6DB859BD" w14:textId="5E8063E0" w:rsidR="00FD71D3" w:rsidRPr="004E2ECC" w:rsidRDefault="00FD71D3" w:rsidP="00131752">
      <w:pPr>
        <w:pStyle w:val="Heading2"/>
      </w:pPr>
      <w:bookmarkStart w:id="748" w:name="__RefHeading___Toc10460_2339084207"/>
      <w:bookmarkStart w:id="749" w:name="_Toc508791670"/>
      <w:r w:rsidRPr="004E2ECC">
        <w:t>Alte informații și specificații suplimentare</w:t>
      </w:r>
      <w:bookmarkEnd w:id="748"/>
      <w:bookmarkEnd w:id="749"/>
    </w:p>
    <w:p w14:paraId="54579FFE" w14:textId="77777777" w:rsidR="00FD71D3" w:rsidRPr="004E2ECC" w:rsidRDefault="00FD71D3" w:rsidP="00131752">
      <w:pPr>
        <w:pStyle w:val="Standard"/>
      </w:pPr>
      <w:r w:rsidRPr="004E2ECC">
        <w:t>Anexa 1 pentru ordinul de aprobare a prețului se formează din cererea solicitantului;</w:t>
      </w:r>
    </w:p>
    <w:p w14:paraId="40A1C8B0" w14:textId="77777777" w:rsidR="00FD71D3" w:rsidRPr="004E2ECC" w:rsidRDefault="00FD71D3" w:rsidP="00131752">
      <w:pPr>
        <w:pStyle w:val="Standard"/>
      </w:pPr>
      <w:r w:rsidRPr="004E2ECC">
        <w:t>Anexa 2 se formează din medicamente generice cu prețul înregistrat modificat, în cazul dacă se solicită prețul pentru medicamentul original și prețul originalului este mai mare celui generic cu o valoare definită;</w:t>
      </w:r>
    </w:p>
    <w:p w14:paraId="199CD39E" w14:textId="77777777" w:rsidR="00FD71D3" w:rsidRPr="004E2ECC" w:rsidRDefault="00FD71D3" w:rsidP="00131752">
      <w:pPr>
        <w:pStyle w:val="Standard"/>
      </w:pPr>
      <w:r w:rsidRPr="004E2ECC">
        <w:t xml:space="preserve">De adăugat posibilitatea încărcării cursurilor valutare de pe pagina oficială a Băncii Naționale din Moldova </w:t>
      </w:r>
      <w:hyperlink r:id="rId9" w:history="1">
        <w:r w:rsidRPr="004E2ECC">
          <w:t>www.bnm.md</w:t>
        </w:r>
      </w:hyperlink>
      <w:r w:rsidRPr="004E2ECC">
        <w:t>, cu salvarea cursului în sistemul informațional. Totodată să nu fie exclusă introducerea manuală a cursurilor valutare.</w:t>
      </w:r>
    </w:p>
    <w:p w14:paraId="306F1969" w14:textId="6B9922BF" w:rsidR="00FD71D3" w:rsidRPr="004E2ECC" w:rsidRDefault="00FD71D3" w:rsidP="00131752">
      <w:pPr>
        <w:pStyle w:val="Heading1"/>
      </w:pPr>
      <w:bookmarkStart w:id="750" w:name="__RefHeading___Toc10462_2339084207"/>
      <w:bookmarkStart w:id="751" w:name="_Toc508791671"/>
      <w:r w:rsidRPr="004E2ECC">
        <w:t>4.4 Autorizarea importului medicamentului</w:t>
      </w:r>
      <w:bookmarkEnd w:id="750"/>
      <w:bookmarkEnd w:id="751"/>
    </w:p>
    <w:p w14:paraId="312E8FC9" w14:textId="77777777" w:rsidR="00FD71D3" w:rsidRPr="004E2ECC" w:rsidRDefault="00FD71D3" w:rsidP="00131752">
      <w:pPr>
        <w:pStyle w:val="Standard"/>
      </w:pPr>
      <w:r w:rsidRPr="004E2ECC">
        <w:t xml:space="preserve">Acest modul desfășoară analiza cererii de import al medicamentelor autorizate și neautorizate, precum </w:t>
      </w:r>
      <w:proofErr w:type="spellStart"/>
      <w:r w:rsidRPr="004E2ECC">
        <w:t>şi</w:t>
      </w:r>
      <w:proofErr w:type="spellEnd"/>
      <w:r w:rsidRPr="004E2ECC">
        <w:t xml:space="preserve"> a materiei prime medicamentoase </w:t>
      </w:r>
      <w:proofErr w:type="spellStart"/>
      <w:r w:rsidRPr="004E2ECC">
        <w:t>şi</w:t>
      </w:r>
      <w:proofErr w:type="spellEnd"/>
      <w:r w:rsidRPr="004E2ECC">
        <w:t xml:space="preserve"> ambalajul pentru producerea medicamentelor.</w:t>
      </w:r>
    </w:p>
    <w:p w14:paraId="624EE62A" w14:textId="05BE6026" w:rsidR="00FD71D3" w:rsidRPr="004E2ECC" w:rsidRDefault="00FD71D3" w:rsidP="00131752">
      <w:pPr>
        <w:pStyle w:val="Heading2"/>
      </w:pPr>
      <w:bookmarkStart w:id="752" w:name="__RefHeading___Toc10478_2339084207"/>
      <w:bookmarkStart w:id="753" w:name="_Toc508791672"/>
      <w:r w:rsidRPr="004E2ECC">
        <w:t>Descrierea generală a procesului</w:t>
      </w:r>
      <w:bookmarkEnd w:id="752"/>
      <w:bookmarkEnd w:id="753"/>
    </w:p>
    <w:p w14:paraId="07E0B26D" w14:textId="77777777" w:rsidR="00FD71D3" w:rsidRPr="004E2ECC" w:rsidRDefault="00FD71D3" w:rsidP="00131752">
      <w:pPr>
        <w:pStyle w:val="Textbody"/>
      </w:pPr>
      <w:r w:rsidRPr="004E2ECC">
        <w:t>a) Medicamentele autorizate.</w:t>
      </w:r>
    </w:p>
    <w:p w14:paraId="5229B8EB" w14:textId="77777777" w:rsidR="00FD71D3" w:rsidRPr="004E2ECC" w:rsidRDefault="00FD71D3" w:rsidP="00131752">
      <w:pPr>
        <w:pStyle w:val="Standard"/>
      </w:pPr>
      <w:r w:rsidRPr="004E2ECC">
        <w:t>Procesul se începe cu depunerea cererii de autorizare a importului de către reprezentantul companiei la Ghișeul Unic al AMDM. Operatorul din Ghișeul Unic înregistrează cerere, care, ulterior se ridică de către efectivul Secției Import/Export.</w:t>
      </w:r>
    </w:p>
    <w:p w14:paraId="25A7E77D" w14:textId="77777777" w:rsidR="00FD71D3" w:rsidRPr="004E2ECC" w:rsidRDefault="00FD71D3" w:rsidP="00131752">
      <w:pPr>
        <w:pStyle w:val="Standard"/>
      </w:pPr>
      <w:r w:rsidRPr="004E2ECC">
        <w:t>După depunerea cererii, solicitantul expediază Secției Import/Export fișierul în formatul *.</w:t>
      </w:r>
      <w:proofErr w:type="spellStart"/>
      <w:r w:rsidRPr="004E2ECC">
        <w:t>xls</w:t>
      </w:r>
      <w:proofErr w:type="spellEnd"/>
      <w:r w:rsidRPr="004E2ECC">
        <w:t xml:space="preserve"> (formatul poate fi modificat în caz de necesitate), care se analizează de către efectivul secției la corespunderea datelor despre medicament (nr. de înregistrare, codul medicamentului, doza, etc.) și prețului aprobat.</w:t>
      </w:r>
    </w:p>
    <w:p w14:paraId="35687144" w14:textId="77777777" w:rsidR="00FD71D3" w:rsidRPr="004E2ECC" w:rsidRDefault="00FD71D3" w:rsidP="00131752">
      <w:pPr>
        <w:pStyle w:val="Standard"/>
      </w:pPr>
      <w:r w:rsidRPr="004E2ECC">
        <w:lastRenderedPageBreak/>
        <w:t xml:space="preserve">Dacă datele corespund </w:t>
      </w:r>
      <w:proofErr w:type="spellStart"/>
      <w:r w:rsidRPr="004E2ECC">
        <w:t>cerinţelor</w:t>
      </w:r>
      <w:proofErr w:type="spellEnd"/>
      <w:r w:rsidRPr="004E2ECC">
        <w:t xml:space="preserve"> se emite autorizarea de import, în cazul contrar se emite scrisoare de refuz, care ulterior se ridică de către solicitant la Ghișeul Unic.</w:t>
      </w:r>
    </w:p>
    <w:p w14:paraId="02CE02CB" w14:textId="77777777" w:rsidR="00FD71D3" w:rsidRPr="004E2ECC" w:rsidRDefault="00FD71D3" w:rsidP="00131752">
      <w:pPr>
        <w:pStyle w:val="Textbody"/>
      </w:pPr>
      <w:r w:rsidRPr="004E2ECC">
        <w:t>b) Medicamentele neautorizate.</w:t>
      </w:r>
    </w:p>
    <w:p w14:paraId="344DC4FE" w14:textId="77777777" w:rsidR="00FD71D3" w:rsidRPr="004E2ECC" w:rsidRDefault="00FD71D3" w:rsidP="00131752">
      <w:pPr>
        <w:pStyle w:val="Standard"/>
      </w:pPr>
      <w:r w:rsidRPr="004E2ECC">
        <w:t>Procesul se începe cu depunerea cererii de autorizare a importului de către reprezentantul companiei la Ghișeul Unic al AMDM. Operatorul din Ghișeul Unic înregistrează cerere, care, ulterior se ridică de către efectivul Secției Import/Export.</w:t>
      </w:r>
    </w:p>
    <w:p w14:paraId="268B144D" w14:textId="77777777" w:rsidR="00FD71D3" w:rsidRPr="004E2ECC" w:rsidRDefault="00FD71D3" w:rsidP="00131752">
      <w:pPr>
        <w:pStyle w:val="Standard"/>
      </w:pPr>
      <w:r w:rsidRPr="004E2ECC">
        <w:t>După depunerea cererii, solicitantul expediază Secției Import/Export fișierul în formatul *.</w:t>
      </w:r>
      <w:proofErr w:type="spellStart"/>
      <w:r w:rsidRPr="004E2ECC">
        <w:t>xls</w:t>
      </w:r>
      <w:proofErr w:type="spellEnd"/>
      <w:r w:rsidRPr="004E2ECC">
        <w:t xml:space="preserve"> (formatul poate fi modificat în caz de necesitate), care se analizează de către efectivul secției la  corespunderea </w:t>
      </w:r>
      <w:proofErr w:type="spellStart"/>
      <w:r w:rsidRPr="004E2ECC">
        <w:t>cerinţelor</w:t>
      </w:r>
      <w:proofErr w:type="spellEnd"/>
      <w:r w:rsidRPr="004E2ECC">
        <w:t xml:space="preserve"> pentru autorizarea importului medicamentelor neînregistrate conform ordinului MS RM nr.559 din 29.06.2017.</w:t>
      </w:r>
    </w:p>
    <w:p w14:paraId="40969827" w14:textId="77777777" w:rsidR="00FD71D3" w:rsidRPr="004E2ECC" w:rsidRDefault="00FD71D3" w:rsidP="00131752">
      <w:pPr>
        <w:pStyle w:val="Standard"/>
      </w:pPr>
      <w:r w:rsidRPr="004E2ECC">
        <w:t xml:space="preserve">Rezultatele analizei se prezintă Comisiei pentru autorizarea importului produselor farmaceutice neînregistrate, în baza procesului-verbal al căreia, în termen de 5 zile după </w:t>
      </w:r>
      <w:proofErr w:type="spellStart"/>
      <w:r w:rsidRPr="004E2ECC">
        <w:t>şedinţa</w:t>
      </w:r>
      <w:proofErr w:type="spellEnd"/>
      <w:r w:rsidRPr="004E2ECC">
        <w:t xml:space="preserve"> Comisiei, se emite autorizația de import sau scrisoarea de refuz care include argumentările de respingere a cererii. Documentul emis ulterior se ridică de către solicitant la Ghișeul Unic.</w:t>
      </w:r>
    </w:p>
    <w:p w14:paraId="6C57E343" w14:textId="77777777" w:rsidR="00FD71D3" w:rsidRPr="004E2ECC" w:rsidRDefault="00FD71D3" w:rsidP="00131752">
      <w:pPr>
        <w:pStyle w:val="Textbody"/>
      </w:pPr>
      <w:r w:rsidRPr="004E2ECC">
        <w:t>c) Materia primă.</w:t>
      </w:r>
    </w:p>
    <w:p w14:paraId="02B66C0B" w14:textId="77777777" w:rsidR="00FD71D3" w:rsidRPr="004E2ECC" w:rsidRDefault="00FD71D3" w:rsidP="00131752">
      <w:pPr>
        <w:pStyle w:val="Standard"/>
      </w:pPr>
      <w:r w:rsidRPr="004E2ECC">
        <w:t>Procesul se începe cu depunerea cererii de autorizare a importului de către reprezentantul companiei la Ghișeul Unic al AMDM. Operatorul din Ghișeul Unic înregistrează cerere, care, ulterior se ridică de către efectivul Secției Import/Export.</w:t>
      </w:r>
    </w:p>
    <w:p w14:paraId="2B5B8849" w14:textId="77777777" w:rsidR="00FD71D3" w:rsidRPr="004E2ECC" w:rsidRDefault="00FD71D3" w:rsidP="00131752">
      <w:pPr>
        <w:pStyle w:val="Standard"/>
      </w:pPr>
      <w:r w:rsidRPr="004E2ECC">
        <w:t>După depunerea cererii, solicitantul expediază Secției Import/Export fișierul în formatul *.</w:t>
      </w:r>
      <w:proofErr w:type="spellStart"/>
      <w:r w:rsidRPr="004E2ECC">
        <w:t>xls</w:t>
      </w:r>
      <w:proofErr w:type="spellEnd"/>
      <w:r w:rsidRPr="004E2ECC">
        <w:t xml:space="preserve"> (formatul poate fi modificat în caz de necesitate), care se analizează de către efectivul secției la  corespunderea </w:t>
      </w:r>
      <w:proofErr w:type="spellStart"/>
      <w:r w:rsidRPr="004E2ECC">
        <w:t>cerinţelor</w:t>
      </w:r>
      <w:proofErr w:type="spellEnd"/>
      <w:r w:rsidRPr="004E2ECC">
        <w:t xml:space="preserve"> pentru autorizarea importului materiei prime medicamentoase neautorizate conform ordinului MS RM nr.559 din 29.06.2017.</w:t>
      </w:r>
    </w:p>
    <w:p w14:paraId="71882B64" w14:textId="77777777" w:rsidR="00FD71D3" w:rsidRPr="004E2ECC" w:rsidRDefault="00FD71D3" w:rsidP="00131752">
      <w:pPr>
        <w:pStyle w:val="Standard"/>
      </w:pPr>
      <w:r w:rsidRPr="004E2ECC">
        <w:t xml:space="preserve">Rezultatele analizei se prezintă Comisiei pentru autorizarea importului produselor farmaceutice neînregistrate, în baza procesului-verbal al căreia, în termen de 5 zile după </w:t>
      </w:r>
      <w:proofErr w:type="spellStart"/>
      <w:r w:rsidRPr="004E2ECC">
        <w:t>şedinţa</w:t>
      </w:r>
      <w:proofErr w:type="spellEnd"/>
      <w:r w:rsidRPr="004E2ECC">
        <w:t xml:space="preserve"> Comisiei, se emite autorizația de import sau scrisoarea de refuz care include argumentările de respingere a cererii. Documentul emis ulterior se ridică de către solicitant la Ghișeul Unic.</w:t>
      </w:r>
    </w:p>
    <w:p w14:paraId="0FF58821" w14:textId="77777777" w:rsidR="00FD71D3" w:rsidRPr="004E2ECC" w:rsidRDefault="00FD71D3" w:rsidP="00131752">
      <w:pPr>
        <w:pStyle w:val="Textbody"/>
      </w:pPr>
      <w:r w:rsidRPr="004E2ECC">
        <w:t>d) Ambalajul pentru producerea medicamentelor.</w:t>
      </w:r>
    </w:p>
    <w:p w14:paraId="59740392" w14:textId="77777777" w:rsidR="00FD71D3" w:rsidRPr="004E2ECC" w:rsidRDefault="00FD71D3" w:rsidP="00131752">
      <w:pPr>
        <w:pStyle w:val="Standard"/>
      </w:pPr>
      <w:r w:rsidRPr="004E2ECC">
        <w:t>Procesul se începe cu depunerea cererii de autorizare a importului de către reprezentantul companiei la Ghișeul Unic al AMDM. Operatorul din Ghișeul Unic înregistrează cerere, care, ulterior se ridică de către efectivul Secției Import/Export.</w:t>
      </w:r>
    </w:p>
    <w:p w14:paraId="52B9F0F9" w14:textId="77777777" w:rsidR="00FD71D3" w:rsidRPr="004E2ECC" w:rsidRDefault="00FD71D3" w:rsidP="00131752">
      <w:pPr>
        <w:pStyle w:val="Standard"/>
      </w:pPr>
      <w:r w:rsidRPr="004E2ECC">
        <w:t>După depunerea cererii, solicitantul expediază Secției Import/Export fișierul în formatul *.</w:t>
      </w:r>
      <w:proofErr w:type="spellStart"/>
      <w:r w:rsidRPr="004E2ECC">
        <w:t>xls</w:t>
      </w:r>
      <w:proofErr w:type="spellEnd"/>
      <w:r w:rsidRPr="004E2ECC">
        <w:t xml:space="preserve"> (formatul poate fi modificat în caz de necesitate), care se analizează de către efectivul secției la corespunderea datelor despre ambalaj.</w:t>
      </w:r>
    </w:p>
    <w:p w14:paraId="425E60BD" w14:textId="77777777" w:rsidR="00FD71D3" w:rsidRPr="004E2ECC" w:rsidRDefault="00FD71D3" w:rsidP="00131752">
      <w:pPr>
        <w:pStyle w:val="Standard"/>
      </w:pPr>
      <w:r w:rsidRPr="004E2ECC">
        <w:t xml:space="preserve">Dacă datele corespund </w:t>
      </w:r>
      <w:proofErr w:type="spellStart"/>
      <w:r w:rsidRPr="004E2ECC">
        <w:t>cerinţelor</w:t>
      </w:r>
      <w:proofErr w:type="spellEnd"/>
      <w:r w:rsidRPr="004E2ECC">
        <w:t xml:space="preserve"> se emite autorizarea de import, în cazul contrar se emite scrisoare de refuz, care ulterior se ridică de către solicitant la Ghișeul Unic.</w:t>
      </w:r>
    </w:p>
    <w:p w14:paraId="39B21C29" w14:textId="77777777" w:rsidR="00FD71D3" w:rsidRPr="004E2ECC" w:rsidRDefault="00FD71D3" w:rsidP="00131752">
      <w:pPr>
        <w:pStyle w:val="Textbody"/>
      </w:pPr>
      <w:r w:rsidRPr="004E2ECC">
        <w:t xml:space="preserve">e) Prelevarea probei medii </w:t>
      </w:r>
      <w:proofErr w:type="spellStart"/>
      <w:r w:rsidRPr="004E2ECC">
        <w:t>şi</w:t>
      </w:r>
      <w:proofErr w:type="spellEnd"/>
      <w:r w:rsidRPr="004E2ECC">
        <w:t xml:space="preserve"> efectuarea controlului de Stat.</w:t>
      </w:r>
    </w:p>
    <w:p w14:paraId="00EF2126" w14:textId="77777777" w:rsidR="00FD71D3" w:rsidRPr="004E2ECC" w:rsidRDefault="00FD71D3" w:rsidP="00131752">
      <w:pPr>
        <w:pStyle w:val="Standard"/>
      </w:pPr>
      <w:r w:rsidRPr="004E2ECC">
        <w:t xml:space="preserve">Procesul se începe cu depunerea cererii de prelevare a probei medii </w:t>
      </w:r>
      <w:proofErr w:type="spellStart"/>
      <w:r w:rsidRPr="004E2ECC">
        <w:t>şi</w:t>
      </w:r>
      <w:proofErr w:type="spellEnd"/>
      <w:r w:rsidRPr="004E2ECC">
        <w:t xml:space="preserve"> controlului de Stat de către reprezentantul companiei la Ghișeul Unic al AMDM pentru efectuarea controlului de laborator a seriei medicamentului importat. Operatorul din Ghișeul Unic înregistrează cerere, care, ulterior se ridică de către efectivul Secției Import/Export.</w:t>
      </w:r>
    </w:p>
    <w:p w14:paraId="70D75085" w14:textId="77777777" w:rsidR="00FD71D3" w:rsidRPr="004E2ECC" w:rsidRDefault="00FD71D3" w:rsidP="00131752">
      <w:pPr>
        <w:pStyle w:val="Standard"/>
      </w:pPr>
      <w:r w:rsidRPr="004E2ECC">
        <w:t>După depunerea cererii, solicitantul expediază Secției Import/Export fișierul în formatul *.</w:t>
      </w:r>
      <w:proofErr w:type="spellStart"/>
      <w:r w:rsidRPr="004E2ECC">
        <w:t>xls</w:t>
      </w:r>
      <w:proofErr w:type="spellEnd"/>
      <w:r w:rsidRPr="004E2ECC">
        <w:t xml:space="preserve"> (formatul poate fi modificat în caz de necesitate), care se analizează de către efectivul secției la corespunderea datelor (medicamentul, suma </w:t>
      </w:r>
      <w:proofErr w:type="spellStart"/>
      <w:r w:rsidRPr="004E2ECC">
        <w:t>cantităţilor</w:t>
      </w:r>
      <w:proofErr w:type="spellEnd"/>
      <w:r w:rsidRPr="004E2ECC">
        <w:t xml:space="preserve"> medicamentului importat să nu fie mai mare decât cea indicată în </w:t>
      </w:r>
      <w:proofErr w:type="spellStart"/>
      <w:r w:rsidRPr="004E2ECC">
        <w:t>autorizaţie</w:t>
      </w:r>
      <w:proofErr w:type="spellEnd"/>
      <w:r w:rsidRPr="004E2ECC">
        <w:t xml:space="preserve"> de import, etc.).</w:t>
      </w:r>
    </w:p>
    <w:p w14:paraId="0F38F47C" w14:textId="77777777" w:rsidR="00FD71D3" w:rsidRPr="004E2ECC" w:rsidRDefault="00FD71D3" w:rsidP="00131752">
      <w:pPr>
        <w:pStyle w:val="Standard"/>
      </w:pPr>
      <w:r w:rsidRPr="004E2ECC">
        <w:t xml:space="preserve">Dacă datele corespund cerințelor, Actul pentru prelevare a probei medii </w:t>
      </w:r>
      <w:proofErr w:type="spellStart"/>
      <w:r w:rsidRPr="004E2ECC">
        <w:t>şi</w:t>
      </w:r>
      <w:proofErr w:type="spellEnd"/>
      <w:r w:rsidRPr="004E2ECC">
        <w:t xml:space="preserve"> efectuare a controlului de Stat se transmite la LCCM, în cazul contrar se emite scrisoare de refuz, care ulterior se ridică de către solicitant la Ghișeul Unic.</w:t>
      </w:r>
    </w:p>
    <w:p w14:paraId="1707E2EF" w14:textId="4CB7F6EC" w:rsidR="00FD71D3" w:rsidRPr="004E2ECC" w:rsidRDefault="00FD71D3" w:rsidP="00131752">
      <w:pPr>
        <w:pStyle w:val="Heading2"/>
      </w:pPr>
      <w:bookmarkStart w:id="754" w:name="__RefHeading___Toc10464_2339084207"/>
      <w:bookmarkStart w:id="755" w:name="_Toc508791673"/>
      <w:r w:rsidRPr="004E2ECC">
        <w:lastRenderedPageBreak/>
        <w:t>Actorii procesului</w:t>
      </w:r>
      <w:bookmarkEnd w:id="754"/>
      <w:bookmarkEnd w:id="755"/>
    </w:p>
    <w:p w14:paraId="2499B2E8" w14:textId="77777777" w:rsidR="00FD71D3" w:rsidRPr="004E2ECC" w:rsidRDefault="00FD71D3" w:rsidP="00131752">
      <w:pPr>
        <w:pStyle w:val="Textbody"/>
      </w:pPr>
      <w:r w:rsidRPr="004E2ECC">
        <w:t>Reprezentantul agentului economic (solicitant)</w:t>
      </w:r>
    </w:p>
    <w:p w14:paraId="37713E15" w14:textId="77777777" w:rsidR="00FD71D3" w:rsidRPr="004E2ECC" w:rsidRDefault="00FD71D3" w:rsidP="00131752">
      <w:pPr>
        <w:pStyle w:val="Standard"/>
      </w:pPr>
      <w:r w:rsidRPr="004E2ECC">
        <w:tab/>
        <w:t>Depune cerere și fișierul *.</w:t>
      </w:r>
      <w:proofErr w:type="spellStart"/>
      <w:r w:rsidRPr="004E2ECC">
        <w:t>xls</w:t>
      </w:r>
      <w:proofErr w:type="spellEnd"/>
      <w:r w:rsidRPr="004E2ECC">
        <w:t xml:space="preserve"> cu lista medicamentelor înregistrate pentru import;</w:t>
      </w:r>
    </w:p>
    <w:p w14:paraId="0E677044" w14:textId="77777777" w:rsidR="00FD71D3" w:rsidRPr="004E2ECC" w:rsidRDefault="00FD71D3" w:rsidP="00131752">
      <w:pPr>
        <w:pStyle w:val="Standard"/>
      </w:pPr>
      <w:r w:rsidRPr="004E2ECC">
        <w:tab/>
        <w:t>Depune cerere și fișierul *.</w:t>
      </w:r>
      <w:proofErr w:type="spellStart"/>
      <w:r w:rsidRPr="004E2ECC">
        <w:t>xls</w:t>
      </w:r>
      <w:proofErr w:type="spellEnd"/>
      <w:r w:rsidRPr="004E2ECC">
        <w:t xml:space="preserve"> cu lista medicamentelor neînregistrate pentru import;</w:t>
      </w:r>
    </w:p>
    <w:p w14:paraId="314AA2DE" w14:textId="77777777" w:rsidR="00FD71D3" w:rsidRPr="004E2ECC" w:rsidRDefault="00FD71D3" w:rsidP="00131752">
      <w:pPr>
        <w:pStyle w:val="Standard"/>
      </w:pPr>
      <w:r w:rsidRPr="004E2ECC">
        <w:tab/>
        <w:t>Depune cerere și fișierul *.</w:t>
      </w:r>
      <w:proofErr w:type="spellStart"/>
      <w:r w:rsidRPr="004E2ECC">
        <w:t>xls</w:t>
      </w:r>
      <w:proofErr w:type="spellEnd"/>
      <w:r w:rsidRPr="004E2ECC">
        <w:t xml:space="preserve"> cu lista materiei prime pentru import;</w:t>
      </w:r>
    </w:p>
    <w:p w14:paraId="1756E10A" w14:textId="77777777" w:rsidR="00FD71D3" w:rsidRPr="004E2ECC" w:rsidRDefault="00FD71D3" w:rsidP="00131752">
      <w:pPr>
        <w:pStyle w:val="Standard"/>
      </w:pPr>
      <w:r w:rsidRPr="004E2ECC">
        <w:tab/>
        <w:t>Depune cerere și fișierul *.</w:t>
      </w:r>
      <w:proofErr w:type="spellStart"/>
      <w:r w:rsidRPr="004E2ECC">
        <w:t>xls</w:t>
      </w:r>
      <w:proofErr w:type="spellEnd"/>
      <w:r w:rsidRPr="004E2ECC">
        <w:t xml:space="preserve"> cu lista ambalajului pentru import;</w:t>
      </w:r>
    </w:p>
    <w:p w14:paraId="7B03ED8F" w14:textId="77777777" w:rsidR="00FD71D3" w:rsidRPr="004E2ECC" w:rsidRDefault="00FD71D3" w:rsidP="00131752">
      <w:pPr>
        <w:pStyle w:val="Standard"/>
      </w:pPr>
      <w:r w:rsidRPr="004E2ECC">
        <w:tab/>
        <w:t>Depune cerere și fișierul *.</w:t>
      </w:r>
      <w:proofErr w:type="spellStart"/>
      <w:r w:rsidRPr="004E2ECC">
        <w:t>xls</w:t>
      </w:r>
      <w:proofErr w:type="spellEnd"/>
      <w:r w:rsidRPr="004E2ECC">
        <w:t xml:space="preserve"> cu lista medicamentelor pentru prelevare a probei medii </w:t>
      </w:r>
      <w:proofErr w:type="spellStart"/>
      <w:r w:rsidRPr="004E2ECC">
        <w:t>şi</w:t>
      </w:r>
      <w:proofErr w:type="spellEnd"/>
      <w:r w:rsidRPr="004E2ECC">
        <w:t xml:space="preserve"> controlului de Stat, </w:t>
      </w:r>
      <w:proofErr w:type="spellStart"/>
      <w:r w:rsidRPr="004E2ECC">
        <w:t>declaraţia</w:t>
      </w:r>
      <w:proofErr w:type="spellEnd"/>
      <w:r w:rsidRPr="004E2ECC">
        <w:t xml:space="preserve"> vamală </w:t>
      </w:r>
      <w:proofErr w:type="spellStart"/>
      <w:r w:rsidRPr="004E2ECC">
        <w:t>şi</w:t>
      </w:r>
      <w:proofErr w:type="spellEnd"/>
      <w:r w:rsidRPr="004E2ECC">
        <w:t xml:space="preserve"> </w:t>
      </w:r>
      <w:proofErr w:type="spellStart"/>
      <w:r w:rsidRPr="004E2ECC">
        <w:t>invoice</w:t>
      </w:r>
      <w:proofErr w:type="spellEnd"/>
      <w:r w:rsidRPr="004E2ECC">
        <w:t>;</w:t>
      </w:r>
    </w:p>
    <w:p w14:paraId="60BD783D" w14:textId="77777777" w:rsidR="00FD71D3" w:rsidRPr="004E2ECC" w:rsidRDefault="00FD71D3" w:rsidP="00131752">
      <w:pPr>
        <w:pStyle w:val="Standard"/>
      </w:pPr>
      <w:r w:rsidRPr="004E2ECC">
        <w:tab/>
        <w:t xml:space="preserve">Cerere de prelevare a probei medii </w:t>
      </w:r>
      <w:proofErr w:type="spellStart"/>
      <w:r w:rsidRPr="004E2ECC">
        <w:t>şi</w:t>
      </w:r>
      <w:proofErr w:type="spellEnd"/>
      <w:r w:rsidRPr="004E2ECC">
        <w:t xml:space="preserve"> efectuarea controlului de Stat;</w:t>
      </w:r>
    </w:p>
    <w:p w14:paraId="5FBAAE93" w14:textId="77777777" w:rsidR="00FD71D3" w:rsidRPr="004E2ECC" w:rsidRDefault="00FD71D3" w:rsidP="00131752">
      <w:pPr>
        <w:pStyle w:val="Standard"/>
      </w:pPr>
      <w:r w:rsidRPr="004E2ECC">
        <w:tab/>
        <w:t>Recepționează corespondența din proces;</w:t>
      </w:r>
    </w:p>
    <w:p w14:paraId="17C82541" w14:textId="77777777" w:rsidR="00FD71D3" w:rsidRPr="004E2ECC" w:rsidRDefault="00FD71D3" w:rsidP="00131752">
      <w:pPr>
        <w:pStyle w:val="Textbody"/>
      </w:pPr>
      <w:r w:rsidRPr="004E2ECC">
        <w:t>Ghișeul unic (operator)</w:t>
      </w:r>
    </w:p>
    <w:p w14:paraId="7449FF02" w14:textId="77777777" w:rsidR="00FD71D3" w:rsidRPr="004E2ECC" w:rsidRDefault="00FD71D3" w:rsidP="00131752">
      <w:pPr>
        <w:pStyle w:val="Standard"/>
      </w:pPr>
      <w:r w:rsidRPr="004E2ECC">
        <w:tab/>
        <w:t>Înregistrează cereri de înregistrare a prețului de producător;</w:t>
      </w:r>
    </w:p>
    <w:p w14:paraId="55C8EC1B" w14:textId="77777777" w:rsidR="00FD71D3" w:rsidRPr="004E2ECC" w:rsidRDefault="00FD71D3" w:rsidP="00131752">
      <w:pPr>
        <w:pStyle w:val="Standard"/>
      </w:pPr>
      <w:r w:rsidRPr="004E2ECC">
        <w:tab/>
        <w:t>Eliberează autorizațiile de import;</w:t>
      </w:r>
    </w:p>
    <w:p w14:paraId="1816B5BB" w14:textId="77777777" w:rsidR="00FD71D3" w:rsidRPr="004E2ECC" w:rsidRDefault="00FD71D3" w:rsidP="00131752">
      <w:pPr>
        <w:pStyle w:val="Textbody"/>
      </w:pPr>
      <w:r w:rsidRPr="004E2ECC">
        <w:t>Secretariat</w:t>
      </w:r>
    </w:p>
    <w:p w14:paraId="3A468C51" w14:textId="77777777" w:rsidR="00FD71D3" w:rsidRPr="004E2ECC" w:rsidRDefault="00FD71D3" w:rsidP="00131752">
      <w:pPr>
        <w:pStyle w:val="Standard"/>
      </w:pPr>
      <w:r w:rsidRPr="004E2ECC">
        <w:tab/>
        <w:t>Eliberează scrisorele informative;</w:t>
      </w:r>
    </w:p>
    <w:p w14:paraId="3F81E0E8" w14:textId="77777777" w:rsidR="00FD71D3" w:rsidRPr="004E2ECC" w:rsidRDefault="00FD71D3" w:rsidP="00131752">
      <w:pPr>
        <w:pStyle w:val="Textbody"/>
      </w:pPr>
      <w:r w:rsidRPr="004E2ECC">
        <w:t>LCCM</w:t>
      </w:r>
    </w:p>
    <w:p w14:paraId="749E0A2E" w14:textId="77777777" w:rsidR="00FD71D3" w:rsidRPr="004E2ECC" w:rsidRDefault="00FD71D3" w:rsidP="00131752">
      <w:pPr>
        <w:pStyle w:val="Standard"/>
      </w:pPr>
      <w:r w:rsidRPr="004E2ECC">
        <w:tab/>
      </w:r>
      <w:proofErr w:type="spellStart"/>
      <w:r w:rsidRPr="004E2ECC">
        <w:t>Recepţionează</w:t>
      </w:r>
      <w:proofErr w:type="spellEnd"/>
      <w:r w:rsidRPr="004E2ECC">
        <w:t xml:space="preserve"> act de prelevare a probei medii </w:t>
      </w:r>
      <w:proofErr w:type="spellStart"/>
      <w:r w:rsidRPr="004E2ECC">
        <w:t>şi</w:t>
      </w:r>
      <w:proofErr w:type="spellEnd"/>
      <w:r w:rsidRPr="004E2ECC">
        <w:t xml:space="preserve"> controlului de Stat</w:t>
      </w:r>
    </w:p>
    <w:p w14:paraId="6DF9881C" w14:textId="77777777" w:rsidR="00FD71D3" w:rsidRPr="004E2ECC" w:rsidRDefault="00FD71D3" w:rsidP="00131752">
      <w:pPr>
        <w:pStyle w:val="Standard"/>
      </w:pPr>
      <w:r w:rsidRPr="004E2ECC">
        <w:t xml:space="preserve">Prezintă </w:t>
      </w:r>
      <w:proofErr w:type="spellStart"/>
      <w:r w:rsidRPr="004E2ECC">
        <w:t>informaţia</w:t>
      </w:r>
      <w:proofErr w:type="spellEnd"/>
      <w:r w:rsidRPr="004E2ECC">
        <w:t xml:space="preserve"> privind analiza de laborator al </w:t>
      </w:r>
      <w:proofErr w:type="spellStart"/>
      <w:r w:rsidRPr="004E2ECC">
        <w:t>medicmentului</w:t>
      </w:r>
      <w:proofErr w:type="spellEnd"/>
    </w:p>
    <w:p w14:paraId="18E78EB0" w14:textId="77777777" w:rsidR="00FD71D3" w:rsidRPr="004E2ECC" w:rsidRDefault="00FD71D3" w:rsidP="00131752">
      <w:pPr>
        <w:pStyle w:val="Textbody"/>
      </w:pPr>
      <w:r w:rsidRPr="004E2ECC">
        <w:t>Secția Import/Export</w:t>
      </w:r>
    </w:p>
    <w:p w14:paraId="0659BACD" w14:textId="77777777" w:rsidR="00FD71D3" w:rsidRPr="004E2ECC" w:rsidRDefault="00FD71D3" w:rsidP="00131752">
      <w:pPr>
        <w:pStyle w:val="Standard"/>
      </w:pPr>
      <w:r w:rsidRPr="004E2ECC">
        <w:tab/>
        <w:t>Procesează informația prezentată;</w:t>
      </w:r>
    </w:p>
    <w:p w14:paraId="3B5FFB2D" w14:textId="77777777" w:rsidR="00FD71D3" w:rsidRPr="004E2ECC" w:rsidRDefault="00FD71D3" w:rsidP="00131752">
      <w:pPr>
        <w:pStyle w:val="Standard"/>
      </w:pPr>
      <w:r w:rsidRPr="004E2ECC">
        <w:tab/>
        <w:t xml:space="preserve">Transmite actul de prelevare a probei medii </w:t>
      </w:r>
      <w:proofErr w:type="spellStart"/>
      <w:r w:rsidRPr="004E2ECC">
        <w:t>şi</w:t>
      </w:r>
      <w:proofErr w:type="spellEnd"/>
      <w:r w:rsidRPr="004E2ECC">
        <w:t xml:space="preserve"> controlului de Stat către LCCM;</w:t>
      </w:r>
    </w:p>
    <w:p w14:paraId="6C33C9BB" w14:textId="77777777" w:rsidR="00FD71D3" w:rsidRPr="004E2ECC" w:rsidRDefault="00FD71D3" w:rsidP="00131752">
      <w:pPr>
        <w:pStyle w:val="Standard"/>
      </w:pPr>
      <w:r w:rsidRPr="004E2ECC">
        <w:tab/>
        <w:t>Formează și verifică documentele de proces;</w:t>
      </w:r>
    </w:p>
    <w:p w14:paraId="19CF09B7" w14:textId="77777777" w:rsidR="00FD71D3" w:rsidRPr="004E2ECC" w:rsidRDefault="00FD71D3" w:rsidP="00131752">
      <w:pPr>
        <w:pStyle w:val="Textbody"/>
      </w:pPr>
      <w:r w:rsidRPr="004E2ECC">
        <w:t>Directorul general</w:t>
      </w:r>
    </w:p>
    <w:p w14:paraId="36B471D8" w14:textId="77777777" w:rsidR="00FD71D3" w:rsidRPr="004E2ECC" w:rsidRDefault="00FD71D3" w:rsidP="00131752">
      <w:pPr>
        <w:pStyle w:val="Standard"/>
      </w:pPr>
      <w:r w:rsidRPr="004E2ECC">
        <w:tab/>
        <w:t>Semnează documentele de proces (scrisori, autorizații de import)</w:t>
      </w:r>
    </w:p>
    <w:p w14:paraId="4380466F" w14:textId="27297D03" w:rsidR="00FD71D3" w:rsidRPr="004E2ECC" w:rsidRDefault="00FD71D3" w:rsidP="00131752">
      <w:pPr>
        <w:pStyle w:val="Heading2"/>
      </w:pPr>
      <w:bookmarkStart w:id="756" w:name="__RefHeading___Toc10466_2339084207"/>
      <w:bookmarkStart w:id="757" w:name="_Toc508791674"/>
      <w:r w:rsidRPr="004E2ECC">
        <w:t>Informația pentru înregistrare</w:t>
      </w:r>
      <w:bookmarkEnd w:id="756"/>
      <w:bookmarkEnd w:id="757"/>
    </w:p>
    <w:p w14:paraId="2B1AD76F" w14:textId="77777777" w:rsidR="00FD71D3" w:rsidRPr="004E2ECC" w:rsidRDefault="00FD71D3" w:rsidP="00131752">
      <w:pPr>
        <w:pStyle w:val="Standard"/>
      </w:pPr>
      <w:r w:rsidRPr="004E2ECC">
        <w:t>Nr. de înregistrare a cererii (Se introduce automatizat în timpul înregistrării)</w:t>
      </w:r>
    </w:p>
    <w:p w14:paraId="3FC77F43" w14:textId="77777777" w:rsidR="00FD71D3" w:rsidRPr="004E2ECC" w:rsidRDefault="00FD71D3" w:rsidP="00131752">
      <w:pPr>
        <w:pStyle w:val="Standard"/>
      </w:pPr>
      <w:r w:rsidRPr="004E2ECC">
        <w:t>Data depunerii cererii (Data se introduce automatizat în timpul înregistrării)</w:t>
      </w:r>
    </w:p>
    <w:p w14:paraId="636A012F" w14:textId="77777777" w:rsidR="00FD71D3" w:rsidRPr="004E2ECC" w:rsidRDefault="00FD71D3" w:rsidP="00131752">
      <w:pPr>
        <w:pStyle w:val="Standard"/>
      </w:pPr>
      <w:r w:rsidRPr="004E2ECC">
        <w:t>Compania-solicitant (Se introduce manual)</w:t>
      </w:r>
    </w:p>
    <w:p w14:paraId="74BC4BBA" w14:textId="77777777" w:rsidR="00FD71D3" w:rsidRPr="004E2ECC" w:rsidRDefault="00FD71D3" w:rsidP="00131752">
      <w:pPr>
        <w:pStyle w:val="Standard"/>
      </w:pPr>
      <w:r w:rsidRPr="004E2ECC">
        <w:t>Denumirea materiei prime</w:t>
      </w:r>
    </w:p>
    <w:p w14:paraId="76B20EBC" w14:textId="77777777" w:rsidR="00FD71D3" w:rsidRPr="004E2ECC" w:rsidRDefault="00FD71D3" w:rsidP="00131752">
      <w:pPr>
        <w:pStyle w:val="Standard"/>
      </w:pPr>
      <w:r w:rsidRPr="004E2ECC">
        <w:t>Producătorul materiei prime</w:t>
      </w:r>
    </w:p>
    <w:p w14:paraId="27EC3F5B" w14:textId="77777777" w:rsidR="00FD71D3" w:rsidRPr="004E2ECC" w:rsidRDefault="00FD71D3" w:rsidP="00131752">
      <w:pPr>
        <w:pStyle w:val="Standard"/>
      </w:pPr>
      <w:proofErr w:type="spellStart"/>
      <w:r w:rsidRPr="004E2ECC">
        <w:t>Ţara</w:t>
      </w:r>
      <w:proofErr w:type="spellEnd"/>
      <w:r w:rsidRPr="004E2ECC">
        <w:t xml:space="preserve"> </w:t>
      </w:r>
      <w:proofErr w:type="spellStart"/>
      <w:r w:rsidRPr="004E2ECC">
        <w:t>şi</w:t>
      </w:r>
      <w:proofErr w:type="spellEnd"/>
      <w:r w:rsidRPr="004E2ECC">
        <w:t xml:space="preserve"> adresa producătorului materiei prime</w:t>
      </w:r>
    </w:p>
    <w:p w14:paraId="2D473FAE" w14:textId="77777777" w:rsidR="00FD71D3" w:rsidRPr="004E2ECC" w:rsidRDefault="00FD71D3" w:rsidP="00131752">
      <w:pPr>
        <w:pStyle w:val="Standard"/>
      </w:pPr>
      <w:proofErr w:type="spellStart"/>
      <w:r w:rsidRPr="004E2ECC">
        <w:t>Vînzător</w:t>
      </w:r>
      <w:proofErr w:type="spellEnd"/>
    </w:p>
    <w:p w14:paraId="2162C3D7" w14:textId="77777777" w:rsidR="00FD71D3" w:rsidRPr="004E2ECC" w:rsidRDefault="00FD71D3" w:rsidP="00131752">
      <w:pPr>
        <w:pStyle w:val="Standard"/>
      </w:pPr>
      <w:proofErr w:type="spellStart"/>
      <w:r w:rsidRPr="004E2ECC">
        <w:t>Ţara</w:t>
      </w:r>
      <w:proofErr w:type="spellEnd"/>
      <w:r w:rsidRPr="004E2ECC">
        <w:t xml:space="preserve"> </w:t>
      </w:r>
      <w:proofErr w:type="spellStart"/>
      <w:r w:rsidRPr="004E2ECC">
        <w:t>şi</w:t>
      </w:r>
      <w:proofErr w:type="spellEnd"/>
      <w:r w:rsidRPr="004E2ECC">
        <w:t xml:space="preserve"> adresa </w:t>
      </w:r>
      <w:proofErr w:type="spellStart"/>
      <w:r w:rsidRPr="004E2ECC">
        <w:t>vînzătorului</w:t>
      </w:r>
      <w:proofErr w:type="spellEnd"/>
    </w:p>
    <w:p w14:paraId="64FFC979" w14:textId="77777777" w:rsidR="00FD71D3" w:rsidRPr="004E2ECC" w:rsidRDefault="00FD71D3" w:rsidP="00131752">
      <w:pPr>
        <w:pStyle w:val="Standard"/>
      </w:pPr>
      <w:r w:rsidRPr="004E2ECC">
        <w:t>Importator</w:t>
      </w:r>
    </w:p>
    <w:p w14:paraId="43E113E7" w14:textId="77777777" w:rsidR="00FD71D3" w:rsidRPr="004E2ECC" w:rsidRDefault="00FD71D3" w:rsidP="00131752">
      <w:pPr>
        <w:pStyle w:val="Standard"/>
      </w:pPr>
      <w:proofErr w:type="spellStart"/>
      <w:r w:rsidRPr="004E2ECC">
        <w:t>Ţara</w:t>
      </w:r>
      <w:proofErr w:type="spellEnd"/>
      <w:r w:rsidRPr="004E2ECC">
        <w:t xml:space="preserve"> </w:t>
      </w:r>
      <w:proofErr w:type="spellStart"/>
      <w:r w:rsidRPr="004E2ECC">
        <w:t>şi</w:t>
      </w:r>
      <w:proofErr w:type="spellEnd"/>
      <w:r w:rsidRPr="004E2ECC">
        <w:t xml:space="preserve"> adresa importatorului</w:t>
      </w:r>
    </w:p>
    <w:p w14:paraId="2CC562CE" w14:textId="77777777" w:rsidR="00FD71D3" w:rsidRPr="004E2ECC" w:rsidRDefault="00FD71D3" w:rsidP="00131752">
      <w:pPr>
        <w:pStyle w:val="Standard"/>
      </w:pPr>
      <w:r w:rsidRPr="004E2ECC">
        <w:t>Codul vamal</w:t>
      </w:r>
    </w:p>
    <w:p w14:paraId="2B6C432B" w14:textId="77777777" w:rsidR="00FD71D3" w:rsidRPr="004E2ECC" w:rsidRDefault="00FD71D3" w:rsidP="00131752">
      <w:pPr>
        <w:pStyle w:val="Standard"/>
      </w:pPr>
      <w:r w:rsidRPr="004E2ECC">
        <w:t>Temeiul pentru autorizație de import (Contract)</w:t>
      </w:r>
    </w:p>
    <w:p w14:paraId="7359834A" w14:textId="77777777" w:rsidR="00FD71D3" w:rsidRPr="004E2ECC" w:rsidRDefault="00FD71D3" w:rsidP="00131752">
      <w:pPr>
        <w:pStyle w:val="Standard"/>
      </w:pPr>
      <w:r w:rsidRPr="004E2ECC">
        <w:lastRenderedPageBreak/>
        <w:t>Cantitatea</w:t>
      </w:r>
    </w:p>
    <w:p w14:paraId="4C0E9057" w14:textId="77777777" w:rsidR="00FD71D3" w:rsidRPr="004E2ECC" w:rsidRDefault="00FD71D3" w:rsidP="00131752">
      <w:pPr>
        <w:pStyle w:val="Standard"/>
      </w:pPr>
      <w:r w:rsidRPr="004E2ECC">
        <w:t>Prețul</w:t>
      </w:r>
    </w:p>
    <w:p w14:paraId="65C42727" w14:textId="77777777" w:rsidR="00FD71D3" w:rsidRPr="004E2ECC" w:rsidRDefault="00FD71D3" w:rsidP="00131752">
      <w:pPr>
        <w:pStyle w:val="Standard"/>
      </w:pPr>
      <w:r w:rsidRPr="004E2ECC">
        <w:t>Valuta</w:t>
      </w:r>
    </w:p>
    <w:p w14:paraId="311F034C" w14:textId="77777777" w:rsidR="00FD71D3" w:rsidRPr="004E2ECC" w:rsidRDefault="00FD71D3" w:rsidP="00131752">
      <w:pPr>
        <w:pStyle w:val="Standard"/>
      </w:pPr>
      <w:r w:rsidRPr="004E2ECC">
        <w:t>Condiții și precizări</w:t>
      </w:r>
    </w:p>
    <w:p w14:paraId="0DCE4551" w14:textId="77777777" w:rsidR="00FD71D3" w:rsidRPr="004E2ECC" w:rsidRDefault="00FD71D3" w:rsidP="00131752">
      <w:pPr>
        <w:pStyle w:val="Standard"/>
      </w:pPr>
      <w:r w:rsidRPr="004E2ECC">
        <w:t xml:space="preserve">Nr. </w:t>
      </w:r>
      <w:proofErr w:type="spellStart"/>
      <w:r w:rsidRPr="004E2ECC">
        <w:t>şi</w:t>
      </w:r>
      <w:proofErr w:type="spellEnd"/>
      <w:r w:rsidRPr="004E2ECC">
        <w:t xml:space="preserve"> data a </w:t>
      </w:r>
      <w:proofErr w:type="spellStart"/>
      <w:r w:rsidRPr="004E2ECC">
        <w:t>declaraţiei</w:t>
      </w:r>
      <w:proofErr w:type="spellEnd"/>
      <w:r w:rsidRPr="004E2ECC">
        <w:t xml:space="preserve"> vamale</w:t>
      </w:r>
    </w:p>
    <w:p w14:paraId="3D45EB93" w14:textId="77777777" w:rsidR="00FD71D3" w:rsidRPr="004E2ECC" w:rsidRDefault="00FD71D3" w:rsidP="00131752">
      <w:pPr>
        <w:pStyle w:val="Standard"/>
      </w:pPr>
      <w:r w:rsidRPr="004E2ECC">
        <w:t xml:space="preserve">Nr. </w:t>
      </w:r>
      <w:proofErr w:type="spellStart"/>
      <w:r w:rsidRPr="004E2ECC">
        <w:t>autorizaţiei</w:t>
      </w:r>
      <w:proofErr w:type="spellEnd"/>
      <w:r w:rsidRPr="004E2ECC">
        <w:t xml:space="preserve"> de import în RM</w:t>
      </w:r>
    </w:p>
    <w:p w14:paraId="3E6B3441" w14:textId="77777777" w:rsidR="00FD71D3" w:rsidRPr="004E2ECC" w:rsidRDefault="00FD71D3" w:rsidP="00131752">
      <w:pPr>
        <w:pStyle w:val="Standard"/>
      </w:pPr>
      <w:r w:rsidRPr="004E2ECC">
        <w:t xml:space="preserve">Nr. </w:t>
      </w:r>
      <w:commentRangeStart w:id="758"/>
      <w:proofErr w:type="spellStart"/>
      <w:r w:rsidRPr="004E2ECC">
        <w:t>declaraţiei</w:t>
      </w:r>
      <w:commentRangeEnd w:id="758"/>
      <w:proofErr w:type="spellEnd"/>
      <w:r w:rsidR="007B6BEB">
        <w:rPr>
          <w:rStyle w:val="CommentReference"/>
          <w:rFonts w:asciiTheme="minorHAnsi" w:eastAsiaTheme="minorHAnsi" w:hAnsiTheme="minorHAnsi" w:cstheme="minorBidi"/>
          <w:kern w:val="0"/>
          <w:lang w:eastAsia="en-US" w:bidi="ar-SA"/>
        </w:rPr>
        <w:commentReference w:id="758"/>
      </w:r>
      <w:r w:rsidRPr="004E2ECC">
        <w:t xml:space="preserve"> vamale</w:t>
      </w:r>
    </w:p>
    <w:p w14:paraId="31C070E3" w14:textId="77777777" w:rsidR="00FD71D3" w:rsidRPr="004E2ECC" w:rsidRDefault="00FD71D3" w:rsidP="00131752">
      <w:pPr>
        <w:pStyle w:val="Standard"/>
      </w:pPr>
      <w:r w:rsidRPr="004E2ECC">
        <w:t>Termen de valabilitate</w:t>
      </w:r>
    </w:p>
    <w:p w14:paraId="3EB7950C" w14:textId="77777777" w:rsidR="00FD71D3" w:rsidRPr="004E2ECC" w:rsidRDefault="00FD71D3" w:rsidP="00131752">
      <w:pPr>
        <w:pStyle w:val="Standard"/>
      </w:pPr>
      <w:r w:rsidRPr="004E2ECC">
        <w:t>Cantitatea prelevată</w:t>
      </w:r>
    </w:p>
    <w:p w14:paraId="23DDCC5F" w14:textId="77777777" w:rsidR="00FD71D3" w:rsidRPr="004E2ECC" w:rsidRDefault="00FD71D3" w:rsidP="00131752">
      <w:pPr>
        <w:pStyle w:val="Standard"/>
      </w:pPr>
      <w:r w:rsidRPr="004E2ECC">
        <w:t>Cantitatea returnată</w:t>
      </w:r>
    </w:p>
    <w:p w14:paraId="0EF61847" w14:textId="77777777" w:rsidR="00FD71D3" w:rsidRPr="004E2ECC" w:rsidRDefault="00FD71D3" w:rsidP="00131752">
      <w:pPr>
        <w:pStyle w:val="Standard"/>
      </w:pPr>
      <w:r w:rsidRPr="004E2ECC">
        <w:t>INFORMAȚIA DESPRE MEDICAMENTUL ÎNREGISTRAT (fișierul *.</w:t>
      </w:r>
      <w:proofErr w:type="spellStart"/>
      <w:r w:rsidRPr="004E2ECC">
        <w:t>xls</w:t>
      </w:r>
      <w:proofErr w:type="spellEnd"/>
      <w:r w:rsidRPr="004E2ECC">
        <w:t>)</w:t>
      </w:r>
    </w:p>
    <w:p w14:paraId="120E2560" w14:textId="77777777" w:rsidR="00FD71D3" w:rsidRPr="004E2ECC" w:rsidRDefault="00FD71D3" w:rsidP="00131752">
      <w:pPr>
        <w:pStyle w:val="Standard"/>
      </w:pPr>
      <w:r w:rsidRPr="004E2ECC">
        <w:t>Codul medicamentului</w:t>
      </w:r>
    </w:p>
    <w:p w14:paraId="43BC9596" w14:textId="77777777" w:rsidR="00FD71D3" w:rsidRPr="004E2ECC" w:rsidRDefault="00FD71D3" w:rsidP="00131752">
      <w:pPr>
        <w:pStyle w:val="Standard"/>
      </w:pPr>
      <w:r w:rsidRPr="004E2ECC">
        <w:t>Codul vamal</w:t>
      </w:r>
    </w:p>
    <w:p w14:paraId="34C380CC" w14:textId="77777777" w:rsidR="00FD71D3" w:rsidRPr="004E2ECC" w:rsidRDefault="00FD71D3" w:rsidP="00131752">
      <w:pPr>
        <w:pStyle w:val="Standard"/>
      </w:pPr>
      <w:r w:rsidRPr="004E2ECC">
        <w:t>Denumirea comercială a medicamentului</w:t>
      </w:r>
    </w:p>
    <w:p w14:paraId="4B30DBC3" w14:textId="77777777" w:rsidR="00FD71D3" w:rsidRPr="004E2ECC" w:rsidRDefault="00FD71D3" w:rsidP="00131752">
      <w:pPr>
        <w:pStyle w:val="Standard"/>
      </w:pPr>
      <w:r w:rsidRPr="004E2ECC">
        <w:t>Forma medicamentoasă</w:t>
      </w:r>
    </w:p>
    <w:p w14:paraId="2C6BB6E3" w14:textId="77777777" w:rsidR="00FD71D3" w:rsidRPr="004E2ECC" w:rsidRDefault="00FD71D3" w:rsidP="00131752">
      <w:pPr>
        <w:pStyle w:val="Standard"/>
      </w:pPr>
      <w:r w:rsidRPr="004E2ECC">
        <w:t>Doza</w:t>
      </w:r>
    </w:p>
    <w:p w14:paraId="3B53DD49" w14:textId="77777777" w:rsidR="00FD71D3" w:rsidRPr="004E2ECC" w:rsidRDefault="00FD71D3" w:rsidP="00131752">
      <w:pPr>
        <w:pStyle w:val="Standard"/>
      </w:pPr>
      <w:r w:rsidRPr="004E2ECC">
        <w:t>Divizare (</w:t>
      </w:r>
      <w:commentRangeStart w:id="759"/>
      <w:r w:rsidRPr="004E2ECC">
        <w:t>Unitatea</w:t>
      </w:r>
      <w:commentRangeEnd w:id="759"/>
      <w:r w:rsidR="00131752" w:rsidRPr="004E2ECC">
        <w:rPr>
          <w:rStyle w:val="CommentReference"/>
          <w:rFonts w:asciiTheme="minorHAnsi" w:eastAsiaTheme="minorHAnsi" w:hAnsiTheme="minorHAnsi" w:cstheme="minorBidi"/>
          <w:kern w:val="0"/>
          <w:lang w:eastAsia="en-US" w:bidi="ar-SA"/>
        </w:rPr>
        <w:commentReference w:id="759"/>
      </w:r>
      <w:r w:rsidRPr="004E2ECC">
        <w:t xml:space="preserve"> de măsură)</w:t>
      </w:r>
    </w:p>
    <w:p w14:paraId="1B5D038D" w14:textId="77777777" w:rsidR="00FD71D3" w:rsidRPr="004E2ECC" w:rsidRDefault="00FD71D3" w:rsidP="00131752">
      <w:pPr>
        <w:pStyle w:val="Standard"/>
      </w:pPr>
      <w:r w:rsidRPr="004E2ECC">
        <w:t>Cantitatea</w:t>
      </w:r>
    </w:p>
    <w:p w14:paraId="5A5DFD61" w14:textId="77777777" w:rsidR="00FD71D3" w:rsidRPr="004E2ECC" w:rsidRDefault="00FD71D3" w:rsidP="00131752">
      <w:pPr>
        <w:pStyle w:val="Standard"/>
      </w:pPr>
      <w:r w:rsidRPr="004E2ECC">
        <w:t>Prețul</w:t>
      </w:r>
    </w:p>
    <w:p w14:paraId="62CE652D" w14:textId="77777777" w:rsidR="00FD71D3" w:rsidRPr="004E2ECC" w:rsidRDefault="00FD71D3" w:rsidP="00131752">
      <w:pPr>
        <w:pStyle w:val="Standard"/>
      </w:pPr>
      <w:r w:rsidRPr="004E2ECC">
        <w:t>Valuta</w:t>
      </w:r>
    </w:p>
    <w:p w14:paraId="230C619E" w14:textId="77777777" w:rsidR="00FD71D3" w:rsidRPr="004E2ECC" w:rsidRDefault="00FD71D3" w:rsidP="00131752">
      <w:pPr>
        <w:pStyle w:val="Standard"/>
      </w:pPr>
      <w:r w:rsidRPr="004E2ECC">
        <w:t>Țara producătoare</w:t>
      </w:r>
    </w:p>
    <w:p w14:paraId="2D099DF3" w14:textId="77777777" w:rsidR="00FD71D3" w:rsidRPr="004E2ECC" w:rsidRDefault="00FD71D3" w:rsidP="00131752">
      <w:pPr>
        <w:pStyle w:val="Standard"/>
      </w:pPr>
      <w:r w:rsidRPr="004E2ECC">
        <w:t>Firma producătoare</w:t>
      </w:r>
    </w:p>
    <w:p w14:paraId="64FD4BEA" w14:textId="77777777" w:rsidR="00FD71D3" w:rsidRPr="004E2ECC" w:rsidRDefault="00FD71D3" w:rsidP="00131752">
      <w:pPr>
        <w:pStyle w:val="Standard"/>
      </w:pPr>
      <w:r w:rsidRPr="004E2ECC">
        <w:t>Nr. de înregistrare în RM</w:t>
      </w:r>
    </w:p>
    <w:p w14:paraId="64564BA3" w14:textId="77777777" w:rsidR="00FD71D3" w:rsidRPr="004E2ECC" w:rsidRDefault="00FD71D3" w:rsidP="00131752">
      <w:pPr>
        <w:pStyle w:val="Standard"/>
      </w:pPr>
      <w:r w:rsidRPr="004E2ECC">
        <w:t>Data înregistrare în RM</w:t>
      </w:r>
    </w:p>
    <w:p w14:paraId="5DA0A12D" w14:textId="77777777" w:rsidR="00FD71D3" w:rsidRPr="004E2ECC" w:rsidRDefault="00FD71D3" w:rsidP="00131752">
      <w:pPr>
        <w:pStyle w:val="Standard"/>
      </w:pPr>
      <w:r w:rsidRPr="004E2ECC">
        <w:t>Cod ATC</w:t>
      </w:r>
    </w:p>
    <w:p w14:paraId="765429F0" w14:textId="77777777" w:rsidR="00FD71D3" w:rsidRPr="004E2ECC" w:rsidRDefault="00FD71D3" w:rsidP="00131752">
      <w:pPr>
        <w:pStyle w:val="Standard"/>
      </w:pPr>
      <w:r w:rsidRPr="004E2ECC">
        <w:t>Denumirea comună internaționala</w:t>
      </w:r>
    </w:p>
    <w:p w14:paraId="15D9E04A" w14:textId="77777777" w:rsidR="00FD71D3" w:rsidRPr="004E2ECC" w:rsidRDefault="00FD71D3" w:rsidP="00131752">
      <w:pPr>
        <w:pStyle w:val="Standard"/>
      </w:pPr>
      <w:r w:rsidRPr="004E2ECC">
        <w:t>INFORMAȚIA DESPRE MEDICAMENTUL NEÎNREGISTRAT (fișierul *.</w:t>
      </w:r>
      <w:proofErr w:type="spellStart"/>
      <w:r w:rsidRPr="004E2ECC">
        <w:t>xls</w:t>
      </w:r>
      <w:proofErr w:type="spellEnd"/>
      <w:r w:rsidRPr="004E2ECC">
        <w:t>)</w:t>
      </w:r>
    </w:p>
    <w:p w14:paraId="627E3359" w14:textId="77777777" w:rsidR="00FD71D3" w:rsidRPr="004E2ECC" w:rsidRDefault="00FD71D3" w:rsidP="00131752">
      <w:pPr>
        <w:pStyle w:val="Standard"/>
      </w:pPr>
      <w:r w:rsidRPr="004E2ECC">
        <w:t>Codul vamal</w:t>
      </w:r>
    </w:p>
    <w:p w14:paraId="1E84CD94" w14:textId="77777777" w:rsidR="00FD71D3" w:rsidRPr="004E2ECC" w:rsidRDefault="00FD71D3" w:rsidP="00131752">
      <w:pPr>
        <w:pStyle w:val="Standard"/>
      </w:pPr>
      <w:r w:rsidRPr="004E2ECC">
        <w:t>Denumirea comercială a medicamentului</w:t>
      </w:r>
    </w:p>
    <w:p w14:paraId="67CF5DFC" w14:textId="77777777" w:rsidR="00FD71D3" w:rsidRPr="004E2ECC" w:rsidRDefault="00FD71D3" w:rsidP="00131752">
      <w:pPr>
        <w:pStyle w:val="Standard"/>
      </w:pPr>
      <w:r w:rsidRPr="004E2ECC">
        <w:t>Forma medicamentoasă</w:t>
      </w:r>
    </w:p>
    <w:p w14:paraId="195587BB" w14:textId="77777777" w:rsidR="00FD71D3" w:rsidRPr="004E2ECC" w:rsidRDefault="00FD71D3" w:rsidP="00131752">
      <w:pPr>
        <w:pStyle w:val="Standard"/>
      </w:pPr>
      <w:r w:rsidRPr="004E2ECC">
        <w:t>Doza</w:t>
      </w:r>
    </w:p>
    <w:p w14:paraId="0144DC17" w14:textId="77777777" w:rsidR="00FD71D3" w:rsidRPr="004E2ECC" w:rsidRDefault="00FD71D3" w:rsidP="00131752">
      <w:pPr>
        <w:pStyle w:val="Standard"/>
      </w:pPr>
      <w:r w:rsidRPr="004E2ECC">
        <w:t>Divizare (Unitatea de măsură)</w:t>
      </w:r>
    </w:p>
    <w:p w14:paraId="49BC18F3" w14:textId="77777777" w:rsidR="00FD71D3" w:rsidRPr="004E2ECC" w:rsidRDefault="00FD71D3" w:rsidP="00131752">
      <w:pPr>
        <w:pStyle w:val="Standard"/>
      </w:pPr>
      <w:r w:rsidRPr="004E2ECC">
        <w:t>Cantitatea</w:t>
      </w:r>
      <w:bookmarkStart w:id="760" w:name="_GoBack1"/>
      <w:bookmarkEnd w:id="760"/>
    </w:p>
    <w:p w14:paraId="5015FDC4" w14:textId="77777777" w:rsidR="00FD71D3" w:rsidRPr="004E2ECC" w:rsidRDefault="00FD71D3" w:rsidP="00131752">
      <w:pPr>
        <w:pStyle w:val="Standard"/>
      </w:pPr>
      <w:r w:rsidRPr="004E2ECC">
        <w:t>Prețul</w:t>
      </w:r>
    </w:p>
    <w:p w14:paraId="76B52530" w14:textId="77777777" w:rsidR="00FD71D3" w:rsidRPr="004E2ECC" w:rsidRDefault="00FD71D3" w:rsidP="00131752">
      <w:pPr>
        <w:pStyle w:val="Standard"/>
      </w:pPr>
      <w:r w:rsidRPr="004E2ECC">
        <w:t>Valuta</w:t>
      </w:r>
    </w:p>
    <w:p w14:paraId="1E608C3D" w14:textId="77777777" w:rsidR="00FD71D3" w:rsidRPr="004E2ECC" w:rsidRDefault="00FD71D3" w:rsidP="00131752">
      <w:pPr>
        <w:pStyle w:val="Standard"/>
      </w:pPr>
      <w:r w:rsidRPr="004E2ECC">
        <w:t>Țara producătoare</w:t>
      </w:r>
    </w:p>
    <w:p w14:paraId="78F0C5EA" w14:textId="77777777" w:rsidR="00FD71D3" w:rsidRPr="004E2ECC" w:rsidRDefault="00FD71D3" w:rsidP="00131752">
      <w:pPr>
        <w:pStyle w:val="Standard"/>
      </w:pPr>
      <w:r w:rsidRPr="004E2ECC">
        <w:t>Firma producătoare</w:t>
      </w:r>
    </w:p>
    <w:p w14:paraId="47E5A655" w14:textId="77777777" w:rsidR="00FD71D3" w:rsidRPr="004E2ECC" w:rsidRDefault="00FD71D3" w:rsidP="00131752">
      <w:pPr>
        <w:pStyle w:val="Standard"/>
      </w:pPr>
      <w:r w:rsidRPr="004E2ECC">
        <w:t>Nr. de înregistrare în RM</w:t>
      </w:r>
    </w:p>
    <w:p w14:paraId="502ADC53" w14:textId="77777777" w:rsidR="00FD71D3" w:rsidRPr="004E2ECC" w:rsidRDefault="00FD71D3" w:rsidP="00131752">
      <w:pPr>
        <w:pStyle w:val="Standard"/>
      </w:pPr>
      <w:r w:rsidRPr="004E2ECC">
        <w:lastRenderedPageBreak/>
        <w:t>Data înregistrare în RM</w:t>
      </w:r>
    </w:p>
    <w:p w14:paraId="17534701" w14:textId="77777777" w:rsidR="00FD71D3" w:rsidRPr="004E2ECC" w:rsidRDefault="00FD71D3" w:rsidP="00131752">
      <w:pPr>
        <w:pStyle w:val="Standard"/>
      </w:pPr>
      <w:r w:rsidRPr="004E2ECC">
        <w:t>Cod ATC</w:t>
      </w:r>
    </w:p>
    <w:p w14:paraId="70D7A596" w14:textId="77777777" w:rsidR="00FD71D3" w:rsidRPr="004E2ECC" w:rsidRDefault="00FD71D3" w:rsidP="00131752">
      <w:pPr>
        <w:pStyle w:val="Standard"/>
      </w:pPr>
      <w:r w:rsidRPr="004E2ECC">
        <w:t>Denumirea comună internaționala</w:t>
      </w:r>
    </w:p>
    <w:p w14:paraId="1BF85C7D" w14:textId="77777777" w:rsidR="00FD71D3" w:rsidRPr="004E2ECC" w:rsidRDefault="00FD71D3" w:rsidP="00131752">
      <w:pPr>
        <w:pStyle w:val="Standard"/>
      </w:pPr>
      <w:r w:rsidRPr="004E2ECC">
        <w:t>INFORMAȚIA DESPRE MATERIA PRIMĂ (fișierul *.</w:t>
      </w:r>
      <w:proofErr w:type="spellStart"/>
      <w:r w:rsidRPr="004E2ECC">
        <w:t>xls</w:t>
      </w:r>
      <w:proofErr w:type="spellEnd"/>
      <w:r w:rsidRPr="004E2ECC">
        <w:t>)</w:t>
      </w:r>
    </w:p>
    <w:p w14:paraId="2200D797" w14:textId="77777777" w:rsidR="00FD71D3" w:rsidRPr="004E2ECC" w:rsidRDefault="00FD71D3" w:rsidP="00131752">
      <w:pPr>
        <w:pStyle w:val="Standard"/>
      </w:pPr>
      <w:r w:rsidRPr="004E2ECC">
        <w:t>Codul vamal</w:t>
      </w:r>
    </w:p>
    <w:p w14:paraId="155B8DD4" w14:textId="77777777" w:rsidR="00FD71D3" w:rsidRPr="004E2ECC" w:rsidRDefault="00FD71D3" w:rsidP="00131752">
      <w:pPr>
        <w:pStyle w:val="Standard"/>
      </w:pPr>
      <w:r w:rsidRPr="004E2ECC">
        <w:t>Denumirea materiei prime (DCI)</w:t>
      </w:r>
    </w:p>
    <w:p w14:paraId="745CCCEA" w14:textId="77777777" w:rsidR="00FD71D3" w:rsidRPr="004E2ECC" w:rsidRDefault="00FD71D3" w:rsidP="00131752">
      <w:pPr>
        <w:pStyle w:val="Standard"/>
      </w:pPr>
      <w:r w:rsidRPr="004E2ECC">
        <w:t>Cantitatea</w:t>
      </w:r>
      <w:bookmarkStart w:id="761" w:name="_GoBack2"/>
      <w:bookmarkEnd w:id="761"/>
    </w:p>
    <w:p w14:paraId="272E111D" w14:textId="77777777" w:rsidR="00FD71D3" w:rsidRPr="004E2ECC" w:rsidRDefault="00FD71D3" w:rsidP="00131752">
      <w:pPr>
        <w:pStyle w:val="Standard"/>
      </w:pPr>
      <w:r w:rsidRPr="004E2ECC">
        <w:t>Prețul</w:t>
      </w:r>
    </w:p>
    <w:p w14:paraId="2D5352CA" w14:textId="77777777" w:rsidR="00FD71D3" w:rsidRPr="004E2ECC" w:rsidRDefault="00FD71D3" w:rsidP="00131752">
      <w:pPr>
        <w:pStyle w:val="Standard"/>
      </w:pPr>
      <w:r w:rsidRPr="004E2ECC">
        <w:t>Valuta</w:t>
      </w:r>
    </w:p>
    <w:p w14:paraId="709BCD45" w14:textId="77777777" w:rsidR="00FD71D3" w:rsidRPr="004E2ECC" w:rsidRDefault="00FD71D3" w:rsidP="00131752">
      <w:pPr>
        <w:pStyle w:val="Standard"/>
      </w:pPr>
      <w:r w:rsidRPr="004E2ECC">
        <w:t>Țara producătoare</w:t>
      </w:r>
    </w:p>
    <w:p w14:paraId="241ED19F" w14:textId="77777777" w:rsidR="00FD71D3" w:rsidRPr="004E2ECC" w:rsidRDefault="00FD71D3" w:rsidP="00131752">
      <w:pPr>
        <w:pStyle w:val="Standard"/>
      </w:pPr>
      <w:r w:rsidRPr="004E2ECC">
        <w:t>Firma producătoare</w:t>
      </w:r>
    </w:p>
    <w:p w14:paraId="4D5C767C" w14:textId="77777777" w:rsidR="00FD71D3" w:rsidRPr="004E2ECC" w:rsidRDefault="00FD71D3" w:rsidP="00131752">
      <w:pPr>
        <w:pStyle w:val="Standard"/>
      </w:pPr>
      <w:r w:rsidRPr="004E2ECC">
        <w:t>Cod ATC</w:t>
      </w:r>
    </w:p>
    <w:p w14:paraId="6F3A55F3" w14:textId="77777777" w:rsidR="00FD71D3" w:rsidRPr="004E2ECC" w:rsidRDefault="00FD71D3" w:rsidP="00131752">
      <w:pPr>
        <w:pStyle w:val="Standard"/>
      </w:pPr>
      <w:r w:rsidRPr="004E2ECC">
        <w:t>INFORMAȚIA DESPRE AMBALAJUL (fișierul *.</w:t>
      </w:r>
      <w:proofErr w:type="spellStart"/>
      <w:r w:rsidRPr="004E2ECC">
        <w:t>xls</w:t>
      </w:r>
      <w:proofErr w:type="spellEnd"/>
      <w:r w:rsidRPr="004E2ECC">
        <w:t>)</w:t>
      </w:r>
    </w:p>
    <w:p w14:paraId="2C00427D" w14:textId="77777777" w:rsidR="00FD71D3" w:rsidRPr="004E2ECC" w:rsidRDefault="00FD71D3" w:rsidP="00131752">
      <w:pPr>
        <w:pStyle w:val="Standard"/>
      </w:pPr>
      <w:r w:rsidRPr="004E2ECC">
        <w:t>Codul vamal</w:t>
      </w:r>
    </w:p>
    <w:p w14:paraId="21038EF4" w14:textId="77777777" w:rsidR="00FD71D3" w:rsidRPr="004E2ECC" w:rsidRDefault="00FD71D3" w:rsidP="00131752">
      <w:pPr>
        <w:pStyle w:val="Standard"/>
      </w:pPr>
      <w:r w:rsidRPr="004E2ECC">
        <w:t>Denumirea ambalajului</w:t>
      </w:r>
    </w:p>
    <w:p w14:paraId="208FDC71" w14:textId="77777777" w:rsidR="00FD71D3" w:rsidRPr="004E2ECC" w:rsidRDefault="00FD71D3" w:rsidP="00131752">
      <w:pPr>
        <w:pStyle w:val="Standard"/>
      </w:pPr>
      <w:r w:rsidRPr="004E2ECC">
        <w:t>Cantitatea</w:t>
      </w:r>
      <w:bookmarkStart w:id="762" w:name="_GoBack3"/>
      <w:bookmarkEnd w:id="762"/>
    </w:p>
    <w:p w14:paraId="4A089E90" w14:textId="77777777" w:rsidR="00FD71D3" w:rsidRPr="004E2ECC" w:rsidRDefault="00FD71D3" w:rsidP="00131752">
      <w:pPr>
        <w:pStyle w:val="Standard"/>
      </w:pPr>
      <w:r w:rsidRPr="004E2ECC">
        <w:t>Prețul</w:t>
      </w:r>
    </w:p>
    <w:p w14:paraId="47B7C70A" w14:textId="77777777" w:rsidR="00FD71D3" w:rsidRPr="004E2ECC" w:rsidRDefault="00FD71D3" w:rsidP="00131752">
      <w:pPr>
        <w:pStyle w:val="Standard"/>
      </w:pPr>
      <w:r w:rsidRPr="004E2ECC">
        <w:t>Valuta</w:t>
      </w:r>
    </w:p>
    <w:p w14:paraId="705BA478" w14:textId="77777777" w:rsidR="00FD71D3" w:rsidRPr="004E2ECC" w:rsidRDefault="00FD71D3" w:rsidP="00131752">
      <w:pPr>
        <w:pStyle w:val="Standard"/>
      </w:pPr>
      <w:r w:rsidRPr="004E2ECC">
        <w:t>Țara producătoare</w:t>
      </w:r>
    </w:p>
    <w:p w14:paraId="06C187A2" w14:textId="77777777" w:rsidR="00FD71D3" w:rsidRPr="004E2ECC" w:rsidRDefault="00FD71D3" w:rsidP="00131752">
      <w:pPr>
        <w:pStyle w:val="Standard"/>
      </w:pPr>
      <w:r w:rsidRPr="004E2ECC">
        <w:t>Firma producătoare</w:t>
      </w:r>
    </w:p>
    <w:p w14:paraId="497D0507" w14:textId="77777777" w:rsidR="00FD71D3" w:rsidRPr="004E2ECC" w:rsidRDefault="00FD71D3" w:rsidP="00131752">
      <w:pPr>
        <w:pStyle w:val="Standard"/>
      </w:pPr>
      <w:r w:rsidRPr="004E2ECC">
        <w:t>ACTUL DE PRELEVARE A PROBEI MEDII ŞI CONTROLULUI DE STAT (fișierul *.</w:t>
      </w:r>
      <w:proofErr w:type="spellStart"/>
      <w:r w:rsidRPr="004E2ECC">
        <w:t>xls</w:t>
      </w:r>
      <w:proofErr w:type="spellEnd"/>
      <w:r w:rsidRPr="004E2ECC">
        <w:t>)</w:t>
      </w:r>
    </w:p>
    <w:p w14:paraId="5C36B9B4" w14:textId="77777777" w:rsidR="00FD71D3" w:rsidRPr="004E2ECC" w:rsidRDefault="00FD71D3" w:rsidP="00131752">
      <w:pPr>
        <w:pStyle w:val="Standard"/>
      </w:pPr>
      <w:r w:rsidRPr="004E2ECC">
        <w:t>Codul medicamentului</w:t>
      </w:r>
    </w:p>
    <w:p w14:paraId="3A7F1844" w14:textId="77777777" w:rsidR="00FD71D3" w:rsidRPr="004E2ECC" w:rsidRDefault="00FD71D3" w:rsidP="00131752">
      <w:pPr>
        <w:pStyle w:val="Standard"/>
      </w:pPr>
      <w:r w:rsidRPr="004E2ECC">
        <w:t>Codul vamal</w:t>
      </w:r>
    </w:p>
    <w:p w14:paraId="38D2B56E" w14:textId="77777777" w:rsidR="00FD71D3" w:rsidRPr="004E2ECC" w:rsidRDefault="00FD71D3" w:rsidP="00131752">
      <w:pPr>
        <w:pStyle w:val="Standard"/>
      </w:pPr>
      <w:r w:rsidRPr="004E2ECC">
        <w:t>Denumirea comercială a medicamentului</w:t>
      </w:r>
    </w:p>
    <w:p w14:paraId="068716CE" w14:textId="77777777" w:rsidR="00FD71D3" w:rsidRPr="004E2ECC" w:rsidRDefault="00FD71D3" w:rsidP="00131752">
      <w:pPr>
        <w:pStyle w:val="Standard"/>
      </w:pPr>
      <w:r w:rsidRPr="004E2ECC">
        <w:t>Forma medicamentoasă</w:t>
      </w:r>
    </w:p>
    <w:p w14:paraId="07828826" w14:textId="77777777" w:rsidR="00FD71D3" w:rsidRPr="004E2ECC" w:rsidRDefault="00FD71D3" w:rsidP="00131752">
      <w:pPr>
        <w:pStyle w:val="Standard"/>
      </w:pPr>
      <w:r w:rsidRPr="004E2ECC">
        <w:t>Doza</w:t>
      </w:r>
    </w:p>
    <w:p w14:paraId="35ADCCD5" w14:textId="77777777" w:rsidR="00FD71D3" w:rsidRPr="004E2ECC" w:rsidRDefault="00FD71D3" w:rsidP="00131752">
      <w:pPr>
        <w:pStyle w:val="Standard"/>
      </w:pPr>
      <w:r w:rsidRPr="004E2ECC">
        <w:t>Divizare (Unitatea de măsură)</w:t>
      </w:r>
    </w:p>
    <w:p w14:paraId="6797D59A" w14:textId="77777777" w:rsidR="00FD71D3" w:rsidRPr="004E2ECC" w:rsidRDefault="00FD71D3" w:rsidP="00131752">
      <w:pPr>
        <w:pStyle w:val="Standard"/>
      </w:pPr>
      <w:r w:rsidRPr="004E2ECC">
        <w:t>Cantitatea</w:t>
      </w:r>
      <w:bookmarkStart w:id="763" w:name="_GoBack4"/>
      <w:bookmarkEnd w:id="763"/>
    </w:p>
    <w:p w14:paraId="46EA6710" w14:textId="77777777" w:rsidR="00FD71D3" w:rsidRPr="004E2ECC" w:rsidRDefault="00FD71D3" w:rsidP="00131752">
      <w:pPr>
        <w:pStyle w:val="Standard"/>
      </w:pPr>
      <w:r w:rsidRPr="004E2ECC">
        <w:t>Prețul</w:t>
      </w:r>
    </w:p>
    <w:p w14:paraId="29809CCB" w14:textId="77777777" w:rsidR="00FD71D3" w:rsidRPr="004E2ECC" w:rsidRDefault="00FD71D3" w:rsidP="00131752">
      <w:pPr>
        <w:pStyle w:val="Standard"/>
      </w:pPr>
      <w:r w:rsidRPr="004E2ECC">
        <w:t>Valuta</w:t>
      </w:r>
    </w:p>
    <w:p w14:paraId="460BD244" w14:textId="77777777" w:rsidR="00FD71D3" w:rsidRPr="004E2ECC" w:rsidRDefault="00FD71D3" w:rsidP="00131752">
      <w:pPr>
        <w:pStyle w:val="Standard"/>
      </w:pPr>
      <w:r w:rsidRPr="004E2ECC">
        <w:t>Suma</w:t>
      </w:r>
    </w:p>
    <w:p w14:paraId="4E8E4F39" w14:textId="77777777" w:rsidR="00FD71D3" w:rsidRPr="004E2ECC" w:rsidRDefault="00FD71D3" w:rsidP="00131752">
      <w:pPr>
        <w:pStyle w:val="Standard"/>
      </w:pPr>
      <w:r w:rsidRPr="004E2ECC">
        <w:t>Țara producătoare</w:t>
      </w:r>
    </w:p>
    <w:p w14:paraId="4482135A" w14:textId="77777777" w:rsidR="00FD71D3" w:rsidRPr="004E2ECC" w:rsidRDefault="00FD71D3" w:rsidP="00131752">
      <w:pPr>
        <w:pStyle w:val="Standard"/>
      </w:pPr>
      <w:r w:rsidRPr="004E2ECC">
        <w:t>Firma producătoare</w:t>
      </w:r>
    </w:p>
    <w:p w14:paraId="4D2D2EC6" w14:textId="77777777" w:rsidR="00FD71D3" w:rsidRPr="004E2ECC" w:rsidRDefault="00FD71D3" w:rsidP="00131752">
      <w:pPr>
        <w:pStyle w:val="Standard"/>
      </w:pPr>
      <w:r w:rsidRPr="004E2ECC">
        <w:t xml:space="preserve">Nr. </w:t>
      </w:r>
      <w:proofErr w:type="spellStart"/>
      <w:r w:rsidRPr="004E2ECC">
        <w:t>autorizaţiei</w:t>
      </w:r>
      <w:proofErr w:type="spellEnd"/>
      <w:r w:rsidRPr="004E2ECC">
        <w:t xml:space="preserve"> de import în RM</w:t>
      </w:r>
    </w:p>
    <w:p w14:paraId="59683BEB" w14:textId="77777777" w:rsidR="00FD71D3" w:rsidRPr="004E2ECC" w:rsidRDefault="00FD71D3" w:rsidP="00131752">
      <w:pPr>
        <w:pStyle w:val="Standard"/>
      </w:pPr>
      <w:commentRangeStart w:id="764"/>
      <w:r w:rsidRPr="004E2ECC">
        <w:t xml:space="preserve">Nr. </w:t>
      </w:r>
      <w:proofErr w:type="spellStart"/>
      <w:r w:rsidRPr="004E2ECC">
        <w:t>declaraţiei</w:t>
      </w:r>
      <w:proofErr w:type="spellEnd"/>
      <w:r w:rsidRPr="004E2ECC">
        <w:t xml:space="preserve"> vamale</w:t>
      </w:r>
      <w:commentRangeEnd w:id="764"/>
      <w:r w:rsidR="007B6BEB">
        <w:rPr>
          <w:rStyle w:val="CommentReference"/>
          <w:rFonts w:asciiTheme="minorHAnsi" w:eastAsiaTheme="minorHAnsi" w:hAnsiTheme="minorHAnsi" w:cstheme="minorBidi"/>
          <w:kern w:val="0"/>
          <w:lang w:eastAsia="en-US" w:bidi="ar-SA"/>
        </w:rPr>
        <w:commentReference w:id="764"/>
      </w:r>
    </w:p>
    <w:p w14:paraId="0ECF85FC" w14:textId="77777777" w:rsidR="00FD71D3" w:rsidRPr="004E2ECC" w:rsidRDefault="00FD71D3" w:rsidP="00131752">
      <w:pPr>
        <w:pStyle w:val="Standard"/>
      </w:pPr>
      <w:r w:rsidRPr="004E2ECC">
        <w:t>Termen de valabilitate</w:t>
      </w:r>
    </w:p>
    <w:p w14:paraId="4A53BF55" w14:textId="77777777" w:rsidR="00FD71D3" w:rsidRPr="004E2ECC" w:rsidRDefault="00FD71D3" w:rsidP="00131752">
      <w:pPr>
        <w:pStyle w:val="Standard"/>
      </w:pPr>
      <w:r w:rsidRPr="004E2ECC">
        <w:t>Cantitatea prelevată</w:t>
      </w:r>
    </w:p>
    <w:p w14:paraId="09DFEEDB" w14:textId="77777777" w:rsidR="00FD71D3" w:rsidRPr="004E2ECC" w:rsidRDefault="00FD71D3" w:rsidP="00131752">
      <w:pPr>
        <w:pStyle w:val="Standard"/>
      </w:pPr>
      <w:r w:rsidRPr="004E2ECC">
        <w:t>Cantitatea returnată</w:t>
      </w:r>
    </w:p>
    <w:p w14:paraId="6EDB0C44" w14:textId="181E4276" w:rsidR="00FD71D3" w:rsidRPr="004E2ECC" w:rsidRDefault="00FD71D3" w:rsidP="00131752">
      <w:pPr>
        <w:pStyle w:val="Heading2"/>
      </w:pPr>
      <w:bookmarkStart w:id="765" w:name="__RefHeading___Toc2936_1163325440"/>
      <w:bookmarkStart w:id="766" w:name="_Toc508791675"/>
      <w:r w:rsidRPr="004E2ECC">
        <w:lastRenderedPageBreak/>
        <w:t xml:space="preserve">Documente de intrare/ieșire întocmite cu ajutorul </w:t>
      </w:r>
      <w:r w:rsidR="00CE48A0" w:rsidRPr="004E2ECC">
        <w:t>SIAC</w:t>
      </w:r>
      <w:bookmarkEnd w:id="765"/>
      <w:bookmarkEnd w:id="766"/>
    </w:p>
    <w:p w14:paraId="64727C32" w14:textId="77777777" w:rsidR="00FD71D3" w:rsidRPr="004E2ECC" w:rsidRDefault="00FD71D3" w:rsidP="00131752">
      <w:pPr>
        <w:pStyle w:val="Standard"/>
      </w:pPr>
      <w:r w:rsidRPr="004E2ECC">
        <w:t xml:space="preserve">Cerere de autorizare a importului medicamentului înregistrat (document de </w:t>
      </w:r>
      <w:proofErr w:type="spellStart"/>
      <w:r w:rsidRPr="004E2ECC">
        <w:t>întrare</w:t>
      </w:r>
      <w:proofErr w:type="spellEnd"/>
      <w:r w:rsidRPr="004E2ECC">
        <w:t>)</w:t>
      </w:r>
    </w:p>
    <w:p w14:paraId="17136ECC" w14:textId="77777777" w:rsidR="00FD71D3" w:rsidRPr="004E2ECC" w:rsidRDefault="00FD71D3" w:rsidP="00131752">
      <w:pPr>
        <w:pStyle w:val="Standard"/>
      </w:pPr>
      <w:r w:rsidRPr="004E2ECC">
        <w:t xml:space="preserve">Cerere de autorizare a importului medicamentului neînregistrat (document de </w:t>
      </w:r>
      <w:proofErr w:type="spellStart"/>
      <w:r w:rsidRPr="004E2ECC">
        <w:t>întrare</w:t>
      </w:r>
      <w:proofErr w:type="spellEnd"/>
      <w:r w:rsidRPr="004E2ECC">
        <w:t>)</w:t>
      </w:r>
    </w:p>
    <w:p w14:paraId="5F8E3969" w14:textId="77777777" w:rsidR="00FD71D3" w:rsidRPr="004E2ECC" w:rsidRDefault="00FD71D3" w:rsidP="00131752">
      <w:pPr>
        <w:pStyle w:val="Standard"/>
      </w:pPr>
      <w:r w:rsidRPr="004E2ECC">
        <w:t xml:space="preserve">Cerere de autorizare a importului materiei prime (document de </w:t>
      </w:r>
      <w:proofErr w:type="spellStart"/>
      <w:r w:rsidRPr="004E2ECC">
        <w:t>întrare</w:t>
      </w:r>
      <w:proofErr w:type="spellEnd"/>
      <w:r w:rsidRPr="004E2ECC">
        <w:t>)</w:t>
      </w:r>
    </w:p>
    <w:p w14:paraId="6E3D5EE9" w14:textId="77777777" w:rsidR="00FD71D3" w:rsidRPr="004E2ECC" w:rsidRDefault="00FD71D3" w:rsidP="00131752">
      <w:pPr>
        <w:pStyle w:val="Standard"/>
      </w:pPr>
      <w:r w:rsidRPr="004E2ECC">
        <w:t xml:space="preserve">Cerere de autorizare a importului ambalajului (document de </w:t>
      </w:r>
      <w:proofErr w:type="spellStart"/>
      <w:r w:rsidRPr="004E2ECC">
        <w:t>întrare</w:t>
      </w:r>
      <w:proofErr w:type="spellEnd"/>
      <w:r w:rsidRPr="004E2ECC">
        <w:t>)</w:t>
      </w:r>
    </w:p>
    <w:p w14:paraId="436F14D1" w14:textId="77777777" w:rsidR="00FD71D3" w:rsidRPr="004E2ECC" w:rsidRDefault="00FD71D3" w:rsidP="00131752">
      <w:pPr>
        <w:pStyle w:val="Standard"/>
      </w:pPr>
      <w:r w:rsidRPr="004E2ECC">
        <w:t xml:space="preserve">Cerere de prelevare a probei medii </w:t>
      </w:r>
      <w:proofErr w:type="spellStart"/>
      <w:r w:rsidRPr="004E2ECC">
        <w:t>şi</w:t>
      </w:r>
      <w:proofErr w:type="spellEnd"/>
      <w:r w:rsidRPr="004E2ECC">
        <w:t xml:space="preserve"> controlului de Stat (document de </w:t>
      </w:r>
      <w:proofErr w:type="spellStart"/>
      <w:r w:rsidRPr="004E2ECC">
        <w:t>întrare</w:t>
      </w:r>
      <w:proofErr w:type="spellEnd"/>
      <w:r w:rsidRPr="004E2ECC">
        <w:t>)</w:t>
      </w:r>
    </w:p>
    <w:p w14:paraId="177E7FA7" w14:textId="77777777" w:rsidR="00FD71D3" w:rsidRPr="004E2ECC" w:rsidRDefault="00FD71D3" w:rsidP="00131752">
      <w:pPr>
        <w:pStyle w:val="Standard"/>
      </w:pPr>
      <w:r w:rsidRPr="004E2ECC">
        <w:t>Autorizația de import</w:t>
      </w:r>
    </w:p>
    <w:p w14:paraId="6AF3E875" w14:textId="77777777" w:rsidR="00FD71D3" w:rsidRPr="004E2ECC" w:rsidRDefault="00FD71D3" w:rsidP="00131752">
      <w:pPr>
        <w:pStyle w:val="Standard"/>
      </w:pPr>
      <w:r w:rsidRPr="004E2ECC">
        <w:t>Scrisoare de refuz</w:t>
      </w:r>
    </w:p>
    <w:p w14:paraId="2A29B296" w14:textId="77777777" w:rsidR="00FD71D3" w:rsidRPr="004E2ECC" w:rsidRDefault="00FD71D3" w:rsidP="00131752">
      <w:pPr>
        <w:pStyle w:val="Standard"/>
      </w:pPr>
      <w:r w:rsidRPr="004E2ECC">
        <w:t>Raportul pentru Comisia pentru autorizarea importului produselor farmaceutice neînregistrate</w:t>
      </w:r>
    </w:p>
    <w:p w14:paraId="1CB4F57E" w14:textId="77777777" w:rsidR="00FD71D3" w:rsidRPr="004E2ECC" w:rsidRDefault="00FD71D3" w:rsidP="00131752">
      <w:pPr>
        <w:pStyle w:val="Standard"/>
      </w:pPr>
      <w:r w:rsidRPr="004E2ECC">
        <w:t>Funcția de raportare flexibilă</w:t>
      </w:r>
    </w:p>
    <w:p w14:paraId="653AA3CF" w14:textId="77777777" w:rsidR="00FD71D3" w:rsidRPr="004E2ECC" w:rsidRDefault="00FD71D3" w:rsidP="00131752">
      <w:pPr>
        <w:pStyle w:val="Standard"/>
      </w:pPr>
      <w:r w:rsidRPr="004E2ECC">
        <w:t>Generarea rapoartelor comparative</w:t>
      </w:r>
    </w:p>
    <w:p w14:paraId="15AB2F84" w14:textId="21080BE2" w:rsidR="00FD71D3" w:rsidRPr="004E2ECC" w:rsidRDefault="00FD71D3" w:rsidP="00131752">
      <w:pPr>
        <w:pStyle w:val="Heading1"/>
      </w:pPr>
      <w:bookmarkStart w:id="767" w:name="__RefHeading___Toc3633_3166299838"/>
      <w:bookmarkStart w:id="768" w:name="_Toc508791676"/>
      <w:r w:rsidRPr="004E2ECC">
        <w:t>4.5 Licențierea</w:t>
      </w:r>
      <w:bookmarkEnd w:id="767"/>
      <w:r w:rsidR="008241CB" w:rsidRPr="004E2ECC">
        <w:t xml:space="preserve"> </w:t>
      </w:r>
      <w:proofErr w:type="spellStart"/>
      <w:r w:rsidR="008241CB" w:rsidRPr="004E2ECC">
        <w:t>activităţii</w:t>
      </w:r>
      <w:proofErr w:type="spellEnd"/>
      <w:r w:rsidR="008241CB" w:rsidRPr="004E2ECC">
        <w:t xml:space="preserve"> farmaceutice</w:t>
      </w:r>
      <w:bookmarkEnd w:id="768"/>
    </w:p>
    <w:p w14:paraId="634AA355" w14:textId="77777777" w:rsidR="00FD71D3" w:rsidRPr="004E2ECC" w:rsidRDefault="00FD71D3" w:rsidP="00131752">
      <w:pPr>
        <w:pStyle w:val="Standard"/>
      </w:pPr>
      <w:r w:rsidRPr="004E2ECC">
        <w:t xml:space="preserve">Modulul este necesar pentru automatizarea procesului de </w:t>
      </w:r>
      <w:proofErr w:type="spellStart"/>
      <w:r w:rsidRPr="004E2ECC">
        <w:t>licenţiere</w:t>
      </w:r>
      <w:proofErr w:type="spellEnd"/>
      <w:r w:rsidRPr="004E2ECC">
        <w:t xml:space="preserve"> a farmaciilor, ca rezultatul public al căruia va fi </w:t>
      </w:r>
      <w:proofErr w:type="spellStart"/>
      <w:r w:rsidRPr="004E2ECC">
        <w:t>afişarea</w:t>
      </w:r>
      <w:proofErr w:type="spellEnd"/>
      <w:r w:rsidRPr="004E2ECC">
        <w:t xml:space="preserve"> Clasificatorului </w:t>
      </w:r>
      <w:proofErr w:type="spellStart"/>
      <w:r w:rsidRPr="004E2ECC">
        <w:t>agenţilor</w:t>
      </w:r>
      <w:proofErr w:type="spellEnd"/>
      <w:r w:rsidRPr="004E2ECC">
        <w:t xml:space="preserve"> economici cu gen de activitate farmaceutică.</w:t>
      </w:r>
    </w:p>
    <w:p w14:paraId="4168DF8D" w14:textId="233D2D17" w:rsidR="00FD71D3" w:rsidRPr="004E2ECC" w:rsidRDefault="00FD71D3" w:rsidP="00131752">
      <w:pPr>
        <w:pStyle w:val="Heading2"/>
      </w:pPr>
      <w:bookmarkStart w:id="769" w:name="__RefHeading___Toc3635_3166299838"/>
      <w:bookmarkStart w:id="770" w:name="_Toc508791677"/>
      <w:r w:rsidRPr="004E2ECC">
        <w:t>Descrierea generală a procesului</w:t>
      </w:r>
      <w:bookmarkEnd w:id="769"/>
      <w:bookmarkEnd w:id="770"/>
    </w:p>
    <w:p w14:paraId="6F54FEBC" w14:textId="77777777" w:rsidR="00FD71D3" w:rsidRPr="004E2ECC" w:rsidRDefault="00FD71D3" w:rsidP="00FD71D3">
      <w:pPr>
        <w:rPr>
          <w:rFonts w:ascii="Verdana" w:hAnsi="Verdana"/>
          <w:b/>
          <w:i/>
        </w:rPr>
      </w:pPr>
      <w:r w:rsidRPr="004E2ECC">
        <w:rPr>
          <w:rFonts w:ascii="Verdana" w:hAnsi="Verdana"/>
          <w:b/>
          <w:i/>
        </w:rPr>
        <w:t xml:space="preserve">a) Solicitarea </w:t>
      </w:r>
      <w:proofErr w:type="spellStart"/>
      <w:r w:rsidRPr="004E2ECC">
        <w:rPr>
          <w:rFonts w:ascii="Verdana" w:hAnsi="Verdana"/>
          <w:b/>
          <w:i/>
        </w:rPr>
        <w:t>licenţei</w:t>
      </w:r>
      <w:proofErr w:type="spellEnd"/>
      <w:r w:rsidRPr="004E2ECC">
        <w:rPr>
          <w:rFonts w:ascii="Verdana" w:hAnsi="Verdana"/>
          <w:b/>
          <w:i/>
        </w:rPr>
        <w:t xml:space="preserve"> noi</w:t>
      </w:r>
    </w:p>
    <w:p w14:paraId="2ABD5C52" w14:textId="77777777" w:rsidR="00FD71D3" w:rsidRPr="004E2ECC" w:rsidRDefault="00FD71D3" w:rsidP="00131752">
      <w:pPr>
        <w:pStyle w:val="Standard"/>
      </w:pPr>
      <w:r w:rsidRPr="004E2ECC">
        <w:t xml:space="preserve">Agentul economic prezintă cerere de solicitare a </w:t>
      </w:r>
      <w:proofErr w:type="spellStart"/>
      <w:r w:rsidRPr="004E2ECC">
        <w:t>licenţei</w:t>
      </w:r>
      <w:proofErr w:type="spellEnd"/>
      <w:r w:rsidRPr="004E2ECC">
        <w:t xml:space="preserve"> la </w:t>
      </w:r>
      <w:proofErr w:type="spellStart"/>
      <w:r w:rsidRPr="004E2ECC">
        <w:t>Ghişeul</w:t>
      </w:r>
      <w:proofErr w:type="spellEnd"/>
      <w:r w:rsidRPr="004E2ECC">
        <w:t xml:space="preserve"> Unic al AMDM, operatorii căruia înregistrează cerere </w:t>
      </w:r>
      <w:proofErr w:type="spellStart"/>
      <w:r w:rsidRPr="004E2ECC">
        <w:t>şi</w:t>
      </w:r>
      <w:proofErr w:type="spellEnd"/>
      <w:r w:rsidRPr="004E2ECC">
        <w:t xml:space="preserve">, ulterior, predau cererea efectivului </w:t>
      </w:r>
      <w:proofErr w:type="spellStart"/>
      <w:r w:rsidRPr="004E2ECC">
        <w:t>Secţiei</w:t>
      </w:r>
      <w:proofErr w:type="spellEnd"/>
      <w:r w:rsidRPr="004E2ECC">
        <w:t xml:space="preserve"> de </w:t>
      </w:r>
      <w:proofErr w:type="spellStart"/>
      <w:r w:rsidRPr="004E2ECC">
        <w:t>Licenţiere</w:t>
      </w:r>
      <w:proofErr w:type="spellEnd"/>
      <w:r w:rsidRPr="004E2ECC">
        <w:t>.</w:t>
      </w:r>
    </w:p>
    <w:p w14:paraId="3D8B9087" w14:textId="77777777" w:rsidR="00FD71D3" w:rsidRPr="004E2ECC" w:rsidRDefault="00FD71D3" w:rsidP="00131752">
      <w:pPr>
        <w:pStyle w:val="Standard"/>
      </w:pPr>
      <w:proofErr w:type="spellStart"/>
      <w:r w:rsidRPr="004E2ECC">
        <w:t>Secţia</w:t>
      </w:r>
      <w:proofErr w:type="spellEnd"/>
      <w:r w:rsidRPr="004E2ECC">
        <w:t xml:space="preserve"> de </w:t>
      </w:r>
      <w:proofErr w:type="spellStart"/>
      <w:r w:rsidRPr="004E2ECC">
        <w:t>Licenţiere</w:t>
      </w:r>
      <w:proofErr w:type="spellEnd"/>
      <w:r w:rsidRPr="004E2ECC">
        <w:t xml:space="preserve"> analizează cererea parvenită </w:t>
      </w:r>
      <w:proofErr w:type="spellStart"/>
      <w:r w:rsidRPr="004E2ECC">
        <w:t>şi</w:t>
      </w:r>
      <w:proofErr w:type="spellEnd"/>
      <w:r w:rsidRPr="004E2ECC">
        <w:t xml:space="preserve"> informează agentul economic despre decizia primită </w:t>
      </w:r>
      <w:proofErr w:type="spellStart"/>
      <w:r w:rsidRPr="004E2ECC">
        <w:t>şi</w:t>
      </w:r>
      <w:proofErr w:type="spellEnd"/>
      <w:r w:rsidRPr="004E2ECC">
        <w:t xml:space="preserve"> înregistrează </w:t>
      </w:r>
      <w:proofErr w:type="spellStart"/>
      <w:r w:rsidRPr="004E2ECC">
        <w:t>informaţia</w:t>
      </w:r>
      <w:proofErr w:type="spellEnd"/>
      <w:r w:rsidRPr="004E2ECC">
        <w:t xml:space="preserve"> analizată </w:t>
      </w:r>
      <w:proofErr w:type="spellStart"/>
      <w:r w:rsidRPr="004E2ECC">
        <w:t>şi</w:t>
      </w:r>
      <w:proofErr w:type="spellEnd"/>
      <w:r w:rsidRPr="004E2ECC">
        <w:t xml:space="preserve"> decizia preluată. Din momentul depunerii cererii până la informarea agentului economic despre decizia privind acceptarea </w:t>
      </w:r>
      <w:proofErr w:type="spellStart"/>
      <w:r w:rsidRPr="004E2ECC">
        <w:t>licenţei</w:t>
      </w:r>
      <w:proofErr w:type="spellEnd"/>
      <w:r w:rsidRPr="004E2ECC">
        <w:t xml:space="preserve"> este stabilit un termen de 20 de zile.</w:t>
      </w:r>
    </w:p>
    <w:p w14:paraId="2E34639C" w14:textId="77777777" w:rsidR="00FD71D3" w:rsidRPr="004E2ECC" w:rsidRDefault="00FD71D3" w:rsidP="00131752">
      <w:pPr>
        <w:pStyle w:val="Standard"/>
      </w:pPr>
      <w:r w:rsidRPr="004E2ECC">
        <w:t xml:space="preserve">În cazul dacă decizia este pozitivă, agentului economic i se eliberează bonul de plată, după achitarea căruia se eliberează </w:t>
      </w:r>
      <w:proofErr w:type="spellStart"/>
      <w:r w:rsidRPr="004E2ECC">
        <w:t>şi</w:t>
      </w:r>
      <w:proofErr w:type="spellEnd"/>
      <w:r w:rsidRPr="004E2ECC">
        <w:t xml:space="preserve"> </w:t>
      </w:r>
      <w:proofErr w:type="spellStart"/>
      <w:r w:rsidRPr="004E2ECC">
        <w:t>licenţa</w:t>
      </w:r>
      <w:proofErr w:type="spellEnd"/>
      <w:r w:rsidRPr="004E2ECC">
        <w:t>.</w:t>
      </w:r>
    </w:p>
    <w:p w14:paraId="2ADE25F9" w14:textId="77777777" w:rsidR="00FD71D3" w:rsidRPr="004E2ECC" w:rsidRDefault="00FD71D3" w:rsidP="00131752">
      <w:pPr>
        <w:pStyle w:val="Standard"/>
      </w:pPr>
      <w:r w:rsidRPr="004E2ECC">
        <w:t xml:space="preserve">Dacă în perioada de 30 de zile din momentul informării agentul economic nu achită bonul de plată, </w:t>
      </w:r>
      <w:proofErr w:type="spellStart"/>
      <w:r w:rsidRPr="004E2ECC">
        <w:t>Licenţa</w:t>
      </w:r>
      <w:proofErr w:type="spellEnd"/>
      <w:r w:rsidRPr="004E2ECC">
        <w:t xml:space="preserve"> poate fi anulată, cu înregistrarea acestui fapt.</w:t>
      </w:r>
    </w:p>
    <w:p w14:paraId="2763942E" w14:textId="77777777" w:rsidR="00FD71D3" w:rsidRPr="004E2ECC" w:rsidRDefault="00FD71D3" w:rsidP="00FD71D3">
      <w:pPr>
        <w:rPr>
          <w:rFonts w:ascii="Verdana" w:hAnsi="Verdana"/>
          <w:b/>
          <w:i/>
        </w:rPr>
      </w:pPr>
      <w:r w:rsidRPr="004E2ECC">
        <w:rPr>
          <w:rFonts w:ascii="Verdana" w:hAnsi="Verdana"/>
          <w:b/>
          <w:i/>
        </w:rPr>
        <w:t xml:space="preserve">b) Modificarea </w:t>
      </w:r>
      <w:proofErr w:type="spellStart"/>
      <w:r w:rsidRPr="004E2ECC">
        <w:rPr>
          <w:rFonts w:ascii="Verdana" w:hAnsi="Verdana"/>
          <w:b/>
          <w:i/>
        </w:rPr>
        <w:t>licenţei</w:t>
      </w:r>
      <w:proofErr w:type="spellEnd"/>
    </w:p>
    <w:p w14:paraId="32387091" w14:textId="77777777" w:rsidR="00FD71D3" w:rsidRPr="004E2ECC" w:rsidRDefault="00FD71D3" w:rsidP="00131752">
      <w:pPr>
        <w:pStyle w:val="Standard"/>
      </w:pPr>
      <w:r w:rsidRPr="004E2ECC">
        <w:t xml:space="preserve">Agentul economic prezintă cerere de modificare a </w:t>
      </w:r>
      <w:proofErr w:type="spellStart"/>
      <w:r w:rsidRPr="004E2ECC">
        <w:t>licenţei</w:t>
      </w:r>
      <w:proofErr w:type="spellEnd"/>
      <w:r w:rsidRPr="004E2ECC">
        <w:t xml:space="preserve"> la </w:t>
      </w:r>
      <w:proofErr w:type="spellStart"/>
      <w:r w:rsidRPr="004E2ECC">
        <w:t>Ghişeul</w:t>
      </w:r>
      <w:proofErr w:type="spellEnd"/>
      <w:r w:rsidRPr="004E2ECC">
        <w:t xml:space="preserve"> Unic al AMDM, operatorii căruia înregistrează cerere </w:t>
      </w:r>
      <w:proofErr w:type="spellStart"/>
      <w:r w:rsidRPr="004E2ECC">
        <w:t>şi</w:t>
      </w:r>
      <w:proofErr w:type="spellEnd"/>
      <w:r w:rsidRPr="004E2ECC">
        <w:t xml:space="preserve">, ulterior, predau cererea efectivului </w:t>
      </w:r>
      <w:proofErr w:type="spellStart"/>
      <w:r w:rsidRPr="004E2ECC">
        <w:t>Secţiei</w:t>
      </w:r>
      <w:proofErr w:type="spellEnd"/>
      <w:r w:rsidRPr="004E2ECC">
        <w:t xml:space="preserve"> de </w:t>
      </w:r>
      <w:proofErr w:type="spellStart"/>
      <w:r w:rsidRPr="004E2ECC">
        <w:t>Licenţiere</w:t>
      </w:r>
      <w:proofErr w:type="spellEnd"/>
      <w:r w:rsidRPr="004E2ECC">
        <w:t xml:space="preserve">. Modificarea </w:t>
      </w:r>
      <w:proofErr w:type="spellStart"/>
      <w:r w:rsidRPr="004E2ECC">
        <w:t>licenţei</w:t>
      </w:r>
      <w:proofErr w:type="spellEnd"/>
      <w:r w:rsidRPr="004E2ECC">
        <w:t xml:space="preserve"> prezintă reperfectarea (din motivul schimbărilor prevăzute de </w:t>
      </w:r>
      <w:proofErr w:type="spellStart"/>
      <w:r w:rsidRPr="004E2ECC">
        <w:t>legislaţie</w:t>
      </w:r>
      <w:proofErr w:type="spellEnd"/>
      <w:r w:rsidRPr="004E2ECC">
        <w:t xml:space="preserve">), sau prelungirea </w:t>
      </w:r>
      <w:proofErr w:type="spellStart"/>
      <w:r w:rsidRPr="004E2ECC">
        <w:t>licenţei</w:t>
      </w:r>
      <w:proofErr w:type="spellEnd"/>
      <w:r w:rsidRPr="004E2ECC">
        <w:t>.</w:t>
      </w:r>
    </w:p>
    <w:p w14:paraId="3A434BEF" w14:textId="77777777" w:rsidR="00FD71D3" w:rsidRPr="004E2ECC" w:rsidRDefault="00FD71D3" w:rsidP="00131752">
      <w:pPr>
        <w:pStyle w:val="Standard"/>
      </w:pPr>
      <w:proofErr w:type="spellStart"/>
      <w:r w:rsidRPr="004E2ECC">
        <w:t>Secţia</w:t>
      </w:r>
      <w:proofErr w:type="spellEnd"/>
      <w:r w:rsidRPr="004E2ECC">
        <w:t xml:space="preserve"> </w:t>
      </w:r>
      <w:proofErr w:type="spellStart"/>
      <w:r w:rsidRPr="004E2ECC">
        <w:t>Licenţe</w:t>
      </w:r>
      <w:proofErr w:type="spellEnd"/>
      <w:r w:rsidRPr="004E2ECC">
        <w:t xml:space="preserve"> evaluează cerere, înregistrează modificările prezentate </w:t>
      </w:r>
      <w:proofErr w:type="spellStart"/>
      <w:r w:rsidRPr="004E2ECC">
        <w:t>şi</w:t>
      </w:r>
      <w:proofErr w:type="spellEnd"/>
      <w:r w:rsidRPr="004E2ECC">
        <w:t xml:space="preserve"> emite bonul de plată, în caz de necesitate. </w:t>
      </w:r>
    </w:p>
    <w:p w14:paraId="42C4E0D2" w14:textId="77777777" w:rsidR="00FD71D3" w:rsidRPr="004E2ECC" w:rsidRDefault="00FD71D3" w:rsidP="00131752">
      <w:pPr>
        <w:pStyle w:val="Standard"/>
      </w:pPr>
      <w:r w:rsidRPr="004E2ECC">
        <w:t xml:space="preserve">După modificarea </w:t>
      </w:r>
      <w:proofErr w:type="spellStart"/>
      <w:r w:rsidRPr="004E2ECC">
        <w:t>licenţei</w:t>
      </w:r>
      <w:proofErr w:type="spellEnd"/>
      <w:r w:rsidRPr="004E2ECC">
        <w:t xml:space="preserve">, </w:t>
      </w:r>
      <w:proofErr w:type="spellStart"/>
      <w:r w:rsidRPr="004E2ECC">
        <w:t>Secţia</w:t>
      </w:r>
      <w:proofErr w:type="spellEnd"/>
      <w:r w:rsidRPr="004E2ECC">
        <w:t xml:space="preserve"> </w:t>
      </w:r>
      <w:proofErr w:type="spellStart"/>
      <w:r w:rsidRPr="004E2ECC">
        <w:t>Licenţiere</w:t>
      </w:r>
      <w:proofErr w:type="spellEnd"/>
      <w:r w:rsidRPr="004E2ECC">
        <w:t xml:space="preserve"> informează agentul economic, </w:t>
      </w:r>
      <w:proofErr w:type="spellStart"/>
      <w:r w:rsidRPr="004E2ECC">
        <w:t>şi</w:t>
      </w:r>
      <w:proofErr w:type="spellEnd"/>
      <w:r w:rsidRPr="004E2ECC">
        <w:t xml:space="preserve"> pa prezentarea argumentărilor despre achitarea bonului de plată, eliberează </w:t>
      </w:r>
      <w:proofErr w:type="spellStart"/>
      <w:r w:rsidRPr="004E2ECC">
        <w:t>licenţa</w:t>
      </w:r>
      <w:proofErr w:type="spellEnd"/>
      <w:r w:rsidRPr="004E2ECC">
        <w:t xml:space="preserve"> </w:t>
      </w:r>
      <w:proofErr w:type="spellStart"/>
      <w:r w:rsidRPr="004E2ECC">
        <w:t>reperfectată</w:t>
      </w:r>
      <w:proofErr w:type="spellEnd"/>
      <w:r w:rsidRPr="004E2ECC">
        <w:t xml:space="preserve"> agentului economic.</w:t>
      </w:r>
    </w:p>
    <w:p w14:paraId="15F1BFB1" w14:textId="77777777" w:rsidR="00FD71D3" w:rsidRPr="004E2ECC" w:rsidRDefault="00FD71D3" w:rsidP="00FD71D3">
      <w:pPr>
        <w:rPr>
          <w:rFonts w:ascii="Verdana" w:hAnsi="Verdana"/>
          <w:b/>
          <w:i/>
        </w:rPr>
      </w:pPr>
      <w:r w:rsidRPr="004E2ECC">
        <w:rPr>
          <w:rFonts w:ascii="Verdana" w:hAnsi="Verdana"/>
          <w:b/>
          <w:i/>
        </w:rPr>
        <w:t xml:space="preserve">c) Eliberarea duplicatului </w:t>
      </w:r>
      <w:proofErr w:type="spellStart"/>
      <w:r w:rsidRPr="004E2ECC">
        <w:rPr>
          <w:rFonts w:ascii="Verdana" w:hAnsi="Verdana"/>
          <w:b/>
          <w:i/>
        </w:rPr>
        <w:t>licenţei</w:t>
      </w:r>
      <w:proofErr w:type="spellEnd"/>
    </w:p>
    <w:p w14:paraId="7653B640" w14:textId="77777777" w:rsidR="00FD71D3" w:rsidRPr="004E2ECC" w:rsidRDefault="00FD71D3" w:rsidP="00131752">
      <w:pPr>
        <w:pStyle w:val="Standard"/>
      </w:pPr>
      <w:r w:rsidRPr="004E2ECC">
        <w:t xml:space="preserve">Agentul economic prezintă cerere de solicitare a duplicatului </w:t>
      </w:r>
      <w:proofErr w:type="spellStart"/>
      <w:r w:rsidRPr="004E2ECC">
        <w:t>licenţei</w:t>
      </w:r>
      <w:proofErr w:type="spellEnd"/>
      <w:r w:rsidRPr="004E2ECC">
        <w:t xml:space="preserve"> la </w:t>
      </w:r>
      <w:proofErr w:type="spellStart"/>
      <w:r w:rsidRPr="004E2ECC">
        <w:t>Ghişeul</w:t>
      </w:r>
      <w:proofErr w:type="spellEnd"/>
      <w:r w:rsidRPr="004E2ECC">
        <w:t xml:space="preserve"> Unic al AMDM, operatorii căruia înregistrează cerere </w:t>
      </w:r>
      <w:proofErr w:type="spellStart"/>
      <w:r w:rsidRPr="004E2ECC">
        <w:t>şi</w:t>
      </w:r>
      <w:proofErr w:type="spellEnd"/>
      <w:r w:rsidRPr="004E2ECC">
        <w:t xml:space="preserve">, ulterior, predau cererea efectivului </w:t>
      </w:r>
      <w:proofErr w:type="spellStart"/>
      <w:r w:rsidRPr="004E2ECC">
        <w:t>Secţiei</w:t>
      </w:r>
      <w:proofErr w:type="spellEnd"/>
      <w:r w:rsidRPr="004E2ECC">
        <w:t xml:space="preserve"> de </w:t>
      </w:r>
      <w:proofErr w:type="spellStart"/>
      <w:r w:rsidRPr="004E2ECC">
        <w:t>Licenţiere</w:t>
      </w:r>
      <w:proofErr w:type="spellEnd"/>
      <w:r w:rsidRPr="004E2ECC">
        <w:t>.</w:t>
      </w:r>
    </w:p>
    <w:p w14:paraId="0483A3FF" w14:textId="77777777" w:rsidR="00FD71D3" w:rsidRPr="004E2ECC" w:rsidRDefault="00FD71D3" w:rsidP="00131752">
      <w:pPr>
        <w:pStyle w:val="Standard"/>
      </w:pPr>
      <w:proofErr w:type="spellStart"/>
      <w:r w:rsidRPr="004E2ECC">
        <w:t>Secţia</w:t>
      </w:r>
      <w:proofErr w:type="spellEnd"/>
      <w:r w:rsidRPr="004E2ECC">
        <w:t xml:space="preserve"> de </w:t>
      </w:r>
      <w:proofErr w:type="spellStart"/>
      <w:r w:rsidRPr="004E2ECC">
        <w:t>Licenţiere</w:t>
      </w:r>
      <w:proofErr w:type="spellEnd"/>
      <w:r w:rsidRPr="004E2ECC">
        <w:t xml:space="preserve"> analizează cerere </w:t>
      </w:r>
      <w:proofErr w:type="spellStart"/>
      <w:r w:rsidRPr="004E2ECC">
        <w:t>şi</w:t>
      </w:r>
      <w:proofErr w:type="spellEnd"/>
      <w:r w:rsidRPr="004E2ECC">
        <w:t xml:space="preserve"> în termen de 3 zile de la data depunerii cererii </w:t>
      </w:r>
      <w:proofErr w:type="spellStart"/>
      <w:r w:rsidRPr="004E2ECC">
        <w:t>şi</w:t>
      </w:r>
      <w:proofErr w:type="spellEnd"/>
      <w:r w:rsidRPr="004E2ECC">
        <w:t xml:space="preserve"> a documentului care confirmă achitarea taxei, eliberează duplicatul.</w:t>
      </w:r>
    </w:p>
    <w:p w14:paraId="49373318" w14:textId="170F89DA" w:rsidR="00FD71D3" w:rsidRPr="004E2ECC" w:rsidRDefault="00FD71D3" w:rsidP="00131752">
      <w:pPr>
        <w:pStyle w:val="Heading2"/>
      </w:pPr>
      <w:bookmarkStart w:id="771" w:name="_Toc508791678"/>
      <w:r w:rsidRPr="004E2ECC">
        <w:lastRenderedPageBreak/>
        <w:t>Actorii procesului</w:t>
      </w:r>
      <w:bookmarkEnd w:id="771"/>
    </w:p>
    <w:p w14:paraId="65B0082B" w14:textId="77777777" w:rsidR="00FD71D3" w:rsidRPr="004E2ECC" w:rsidRDefault="00FD71D3" w:rsidP="00131752">
      <w:pPr>
        <w:pStyle w:val="Textbody"/>
      </w:pPr>
      <w:r w:rsidRPr="004E2ECC">
        <w:t>Reprezentantul agentului economic (solicitant)</w:t>
      </w:r>
    </w:p>
    <w:p w14:paraId="2D363B67" w14:textId="77777777" w:rsidR="00FD71D3" w:rsidRPr="004E2ECC" w:rsidRDefault="00FD71D3" w:rsidP="00131752">
      <w:pPr>
        <w:pStyle w:val="Standard"/>
      </w:pPr>
      <w:r w:rsidRPr="004E2ECC">
        <w:tab/>
        <w:t>Depune cererile necesare;</w:t>
      </w:r>
    </w:p>
    <w:p w14:paraId="1491B9D5" w14:textId="77777777" w:rsidR="00FD71D3" w:rsidRPr="004E2ECC" w:rsidRDefault="00FD71D3" w:rsidP="00131752">
      <w:pPr>
        <w:pStyle w:val="Standard"/>
      </w:pPr>
      <w:r w:rsidRPr="004E2ECC">
        <w:t>Achită bonurile de plată</w:t>
      </w:r>
    </w:p>
    <w:p w14:paraId="3592EAEF" w14:textId="77777777" w:rsidR="00FD71D3" w:rsidRPr="004E2ECC" w:rsidRDefault="00FD71D3" w:rsidP="00131752">
      <w:pPr>
        <w:pStyle w:val="Standard"/>
      </w:pPr>
      <w:r w:rsidRPr="004E2ECC">
        <w:tab/>
        <w:t>Recepționează corespondența din proces;</w:t>
      </w:r>
    </w:p>
    <w:p w14:paraId="604BA265" w14:textId="77777777" w:rsidR="00FD71D3" w:rsidRPr="004E2ECC" w:rsidRDefault="00FD71D3" w:rsidP="00131752">
      <w:pPr>
        <w:pStyle w:val="Textbody"/>
      </w:pPr>
      <w:r w:rsidRPr="004E2ECC">
        <w:t>Ghișeul unic (operator)</w:t>
      </w:r>
    </w:p>
    <w:p w14:paraId="50A1F926" w14:textId="77777777" w:rsidR="00FD71D3" w:rsidRPr="004E2ECC" w:rsidRDefault="00FD71D3" w:rsidP="00131752">
      <w:pPr>
        <w:pStyle w:val="Standard"/>
      </w:pPr>
      <w:r w:rsidRPr="004E2ECC">
        <w:tab/>
        <w:t>Înregistrează cererile depuse;</w:t>
      </w:r>
    </w:p>
    <w:p w14:paraId="70DFF554" w14:textId="77777777" w:rsidR="00FD71D3" w:rsidRPr="004E2ECC" w:rsidRDefault="00FD71D3" w:rsidP="00131752">
      <w:pPr>
        <w:pStyle w:val="Standard"/>
      </w:pPr>
      <w:r w:rsidRPr="004E2ECC">
        <w:tab/>
        <w:t xml:space="preserve">Eliberează </w:t>
      </w:r>
      <w:proofErr w:type="spellStart"/>
      <w:r w:rsidRPr="004E2ECC">
        <w:t>Licenţele</w:t>
      </w:r>
      <w:proofErr w:type="spellEnd"/>
      <w:r w:rsidRPr="004E2ECC">
        <w:t>;</w:t>
      </w:r>
    </w:p>
    <w:p w14:paraId="5AD37F24" w14:textId="77777777" w:rsidR="00FD71D3" w:rsidRPr="004E2ECC" w:rsidRDefault="00FD71D3" w:rsidP="00131752">
      <w:pPr>
        <w:pStyle w:val="Textbody"/>
      </w:pPr>
      <w:r w:rsidRPr="004E2ECC">
        <w:t xml:space="preserve">Secția </w:t>
      </w:r>
      <w:proofErr w:type="spellStart"/>
      <w:r w:rsidRPr="004E2ECC">
        <w:t>Licenţiere</w:t>
      </w:r>
      <w:proofErr w:type="spellEnd"/>
    </w:p>
    <w:p w14:paraId="7EC16A02" w14:textId="77777777" w:rsidR="00FD71D3" w:rsidRPr="004E2ECC" w:rsidRDefault="00FD71D3" w:rsidP="00131752">
      <w:pPr>
        <w:pStyle w:val="Standard"/>
      </w:pPr>
      <w:r w:rsidRPr="004E2ECC">
        <w:tab/>
        <w:t>Procesează informația prezentată;</w:t>
      </w:r>
    </w:p>
    <w:p w14:paraId="5D0CB813" w14:textId="77777777" w:rsidR="00FD71D3" w:rsidRPr="004E2ECC" w:rsidRDefault="00FD71D3" w:rsidP="00131752">
      <w:pPr>
        <w:pStyle w:val="Standard"/>
      </w:pPr>
      <w:r w:rsidRPr="004E2ECC">
        <w:t xml:space="preserve">Înregistrează </w:t>
      </w:r>
      <w:proofErr w:type="spellStart"/>
      <w:r w:rsidRPr="004E2ECC">
        <w:t>informaţia</w:t>
      </w:r>
      <w:proofErr w:type="spellEnd"/>
      <w:r w:rsidRPr="004E2ECC">
        <w:t xml:space="preserve"> prezentată;</w:t>
      </w:r>
    </w:p>
    <w:p w14:paraId="4BFE99BA" w14:textId="77777777" w:rsidR="00FD71D3" w:rsidRPr="004E2ECC" w:rsidRDefault="00FD71D3" w:rsidP="00131752">
      <w:pPr>
        <w:pStyle w:val="Standard"/>
      </w:pPr>
      <w:r w:rsidRPr="004E2ECC">
        <w:tab/>
        <w:t>Perfectează și verifică documentele de proces;</w:t>
      </w:r>
    </w:p>
    <w:p w14:paraId="015C52D6" w14:textId="77777777" w:rsidR="00FD71D3" w:rsidRPr="004E2ECC" w:rsidRDefault="00FD71D3" w:rsidP="00131752">
      <w:pPr>
        <w:pStyle w:val="Standard"/>
      </w:pPr>
      <w:r w:rsidRPr="004E2ECC">
        <w:t>Perfectează bonurile de plată;</w:t>
      </w:r>
    </w:p>
    <w:p w14:paraId="4DE27C30" w14:textId="77777777" w:rsidR="00FD71D3" w:rsidRPr="004E2ECC" w:rsidRDefault="00FD71D3" w:rsidP="00131752">
      <w:pPr>
        <w:pStyle w:val="Textbody"/>
      </w:pPr>
      <w:r w:rsidRPr="004E2ECC">
        <w:t>Directorul general</w:t>
      </w:r>
    </w:p>
    <w:p w14:paraId="04C309DF" w14:textId="77777777" w:rsidR="00FD71D3" w:rsidRPr="004E2ECC" w:rsidRDefault="00FD71D3" w:rsidP="00131752">
      <w:pPr>
        <w:pStyle w:val="Standard"/>
      </w:pPr>
      <w:r w:rsidRPr="004E2ECC">
        <w:tab/>
        <w:t>Semnează documentele de proces (scrisori, autorizații de import)</w:t>
      </w:r>
    </w:p>
    <w:p w14:paraId="495E5314" w14:textId="229439AA" w:rsidR="00FD71D3" w:rsidRPr="004E2ECC" w:rsidRDefault="00FD71D3" w:rsidP="00131752">
      <w:pPr>
        <w:pStyle w:val="Heading2"/>
      </w:pPr>
      <w:bookmarkStart w:id="772" w:name="_Toc508791679"/>
      <w:r w:rsidRPr="004E2ECC">
        <w:t>Informația pentru înregistrare</w:t>
      </w:r>
      <w:bookmarkEnd w:id="772"/>
    </w:p>
    <w:p w14:paraId="42A60068" w14:textId="77777777" w:rsidR="00FD71D3" w:rsidRPr="004E2ECC" w:rsidRDefault="00FD71D3" w:rsidP="00131752">
      <w:pPr>
        <w:pStyle w:val="Standard"/>
      </w:pPr>
      <w:r w:rsidRPr="004E2ECC">
        <w:t xml:space="preserve">Nr. </w:t>
      </w:r>
      <w:proofErr w:type="spellStart"/>
      <w:r w:rsidRPr="004E2ECC">
        <w:t>şi</w:t>
      </w:r>
      <w:proofErr w:type="spellEnd"/>
      <w:r w:rsidRPr="004E2ECC">
        <w:t xml:space="preserve"> data cererii</w:t>
      </w:r>
    </w:p>
    <w:p w14:paraId="756A5CF6" w14:textId="77777777" w:rsidR="00FD71D3" w:rsidRPr="004E2ECC" w:rsidRDefault="00FD71D3" w:rsidP="00131752">
      <w:pPr>
        <w:pStyle w:val="Standard"/>
      </w:pPr>
      <w:r w:rsidRPr="004E2ECC">
        <w:t>Scopul cererii</w:t>
      </w:r>
    </w:p>
    <w:p w14:paraId="0C7D38A4" w14:textId="77777777" w:rsidR="00FD71D3" w:rsidRPr="004E2ECC" w:rsidRDefault="00FD71D3" w:rsidP="00131752">
      <w:pPr>
        <w:pStyle w:val="Standard"/>
      </w:pPr>
      <w:r w:rsidRPr="004E2ECC">
        <w:t>Solicitantul</w:t>
      </w:r>
    </w:p>
    <w:p w14:paraId="3AF29504" w14:textId="77777777" w:rsidR="00FD71D3" w:rsidRPr="004E2ECC" w:rsidRDefault="00FD71D3" w:rsidP="00131752">
      <w:pPr>
        <w:pStyle w:val="Standard"/>
      </w:pPr>
      <w:r w:rsidRPr="004E2ECC">
        <w:t xml:space="preserve">Adresa solicitantului (se supune modificării pentru reperfectarea </w:t>
      </w:r>
      <w:proofErr w:type="spellStart"/>
      <w:r w:rsidRPr="004E2ECC">
        <w:t>licenţei</w:t>
      </w:r>
      <w:proofErr w:type="spellEnd"/>
      <w:r w:rsidRPr="004E2ECC">
        <w:t>)</w:t>
      </w:r>
    </w:p>
    <w:p w14:paraId="074B7F17" w14:textId="77777777" w:rsidR="00FD71D3" w:rsidRPr="004E2ECC" w:rsidRDefault="00FD71D3" w:rsidP="00131752">
      <w:pPr>
        <w:pStyle w:val="Standard"/>
      </w:pPr>
      <w:r w:rsidRPr="004E2ECC">
        <w:t xml:space="preserve">Adresa obiectului înregistrării (se supune modificării pentru reperfectarea </w:t>
      </w:r>
      <w:proofErr w:type="spellStart"/>
      <w:r w:rsidRPr="004E2ECC">
        <w:t>licenţei</w:t>
      </w:r>
      <w:proofErr w:type="spellEnd"/>
      <w:r w:rsidRPr="004E2ECC">
        <w:t>)</w:t>
      </w:r>
    </w:p>
    <w:p w14:paraId="76575784" w14:textId="77777777" w:rsidR="00FD71D3" w:rsidRPr="004E2ECC" w:rsidRDefault="00FD71D3" w:rsidP="00131752">
      <w:pPr>
        <w:pStyle w:val="Standard"/>
      </w:pPr>
      <w:r w:rsidRPr="004E2ECC">
        <w:t xml:space="preserve">Farmacist diriginte (se supune modificării pentru reperfectarea </w:t>
      </w:r>
      <w:proofErr w:type="spellStart"/>
      <w:r w:rsidRPr="004E2ECC">
        <w:t>licenţei</w:t>
      </w:r>
      <w:proofErr w:type="spellEnd"/>
      <w:r w:rsidRPr="004E2ECC">
        <w:t>)</w:t>
      </w:r>
    </w:p>
    <w:p w14:paraId="0FC54BB5" w14:textId="77777777" w:rsidR="00FD71D3" w:rsidRPr="004E2ECC" w:rsidRDefault="00FD71D3" w:rsidP="00131752">
      <w:pPr>
        <w:pStyle w:val="Standard"/>
      </w:pPr>
      <w:r w:rsidRPr="004E2ECC">
        <w:t xml:space="preserve">Posibilitatea realizării psihotropelor </w:t>
      </w:r>
      <w:proofErr w:type="spellStart"/>
      <w:r w:rsidRPr="004E2ECC">
        <w:t>şi</w:t>
      </w:r>
      <w:proofErr w:type="spellEnd"/>
      <w:r w:rsidRPr="004E2ECC">
        <w:t xml:space="preserve"> drogurilor (se supune modificării pentru reperfectarea </w:t>
      </w:r>
      <w:proofErr w:type="spellStart"/>
      <w:r w:rsidRPr="004E2ECC">
        <w:t>licenţei</w:t>
      </w:r>
      <w:proofErr w:type="spellEnd"/>
      <w:r w:rsidRPr="004E2ECC">
        <w:t>)</w:t>
      </w:r>
    </w:p>
    <w:p w14:paraId="1EF60FD6" w14:textId="77777777" w:rsidR="00FD71D3" w:rsidRPr="004E2ECC" w:rsidRDefault="00FD71D3" w:rsidP="00131752">
      <w:pPr>
        <w:pStyle w:val="Standard"/>
      </w:pPr>
      <w:r w:rsidRPr="004E2ECC">
        <w:t xml:space="preserve">Seria, nr. </w:t>
      </w:r>
      <w:proofErr w:type="spellStart"/>
      <w:r w:rsidRPr="004E2ECC">
        <w:t>şi</w:t>
      </w:r>
      <w:proofErr w:type="spellEnd"/>
      <w:r w:rsidRPr="004E2ECC">
        <w:t xml:space="preserve"> data eliberării </w:t>
      </w:r>
      <w:proofErr w:type="spellStart"/>
      <w:r w:rsidRPr="004E2ECC">
        <w:t>licenţei</w:t>
      </w:r>
      <w:proofErr w:type="spellEnd"/>
    </w:p>
    <w:p w14:paraId="60CA373E" w14:textId="77777777" w:rsidR="00FD71D3" w:rsidRPr="004E2ECC" w:rsidRDefault="00FD71D3" w:rsidP="00131752">
      <w:pPr>
        <w:pStyle w:val="Standard"/>
      </w:pPr>
      <w:r w:rsidRPr="004E2ECC">
        <w:t>Data eliberării documentului curent (</w:t>
      </w:r>
      <w:proofErr w:type="spellStart"/>
      <w:r w:rsidRPr="004E2ECC">
        <w:t>licenţei</w:t>
      </w:r>
      <w:proofErr w:type="spellEnd"/>
      <w:r w:rsidRPr="004E2ECC">
        <w:t xml:space="preserve"> </w:t>
      </w:r>
      <w:proofErr w:type="spellStart"/>
      <w:r w:rsidRPr="004E2ECC">
        <w:t>reperfectate</w:t>
      </w:r>
      <w:proofErr w:type="spellEnd"/>
      <w:r w:rsidRPr="004E2ECC">
        <w:t xml:space="preserve"> sau duplicatului)</w:t>
      </w:r>
    </w:p>
    <w:p w14:paraId="48B62FB2" w14:textId="77777777" w:rsidR="00FD71D3" w:rsidRPr="004E2ECC" w:rsidRDefault="00FD71D3" w:rsidP="00131752">
      <w:pPr>
        <w:pStyle w:val="Standard"/>
      </w:pPr>
      <w:r w:rsidRPr="004E2ECC">
        <w:t xml:space="preserve">Data expirării </w:t>
      </w:r>
      <w:proofErr w:type="spellStart"/>
      <w:r w:rsidRPr="004E2ECC">
        <w:t>licenţei</w:t>
      </w:r>
      <w:proofErr w:type="spellEnd"/>
    </w:p>
    <w:p w14:paraId="1050A844" w14:textId="07287CAA" w:rsidR="00FD71D3" w:rsidRPr="004E2ECC" w:rsidRDefault="00FD71D3" w:rsidP="00131752">
      <w:pPr>
        <w:pStyle w:val="Heading2"/>
      </w:pPr>
      <w:bookmarkStart w:id="773" w:name="_Toc508791680"/>
      <w:r w:rsidRPr="004E2ECC">
        <w:t xml:space="preserve">Documente de intrare/ieșire întocmite cu ajutorul </w:t>
      </w:r>
      <w:r w:rsidR="00CE48A0" w:rsidRPr="004E2ECC">
        <w:t>SIAC</w:t>
      </w:r>
      <w:bookmarkEnd w:id="773"/>
    </w:p>
    <w:p w14:paraId="01540210" w14:textId="77777777" w:rsidR="00FD71D3" w:rsidRPr="004E2ECC" w:rsidRDefault="00FD71D3" w:rsidP="00131752">
      <w:pPr>
        <w:pStyle w:val="Standard"/>
      </w:pPr>
      <w:r w:rsidRPr="004E2ECC">
        <w:t>Cerere de solicitare</w:t>
      </w:r>
    </w:p>
    <w:p w14:paraId="0EDFCC9F" w14:textId="77777777" w:rsidR="00FD71D3" w:rsidRPr="004E2ECC" w:rsidRDefault="00FD71D3" w:rsidP="00131752">
      <w:pPr>
        <w:pStyle w:val="Standard"/>
      </w:pPr>
      <w:proofErr w:type="spellStart"/>
      <w:r w:rsidRPr="004E2ECC">
        <w:t>Licenţa</w:t>
      </w:r>
      <w:proofErr w:type="spellEnd"/>
    </w:p>
    <w:p w14:paraId="3AB9BB11" w14:textId="77777777" w:rsidR="00FD71D3" w:rsidRPr="004E2ECC" w:rsidRDefault="00FD71D3" w:rsidP="00131752">
      <w:pPr>
        <w:pStyle w:val="Standard"/>
      </w:pPr>
      <w:r w:rsidRPr="004E2ECC">
        <w:t>Scrisoare de informare</w:t>
      </w:r>
    </w:p>
    <w:p w14:paraId="024A4F36" w14:textId="62B3E3A5" w:rsidR="00FD71D3" w:rsidRPr="004E2ECC" w:rsidRDefault="00FD71D3" w:rsidP="00131752">
      <w:pPr>
        <w:pStyle w:val="Heading2"/>
      </w:pPr>
      <w:bookmarkStart w:id="774" w:name="_Toc508791681"/>
      <w:r w:rsidRPr="004E2ECC">
        <w:t>Alte informații și specificații suplimentare</w:t>
      </w:r>
      <w:bookmarkEnd w:id="774"/>
    </w:p>
    <w:p w14:paraId="77CD861B" w14:textId="77777777" w:rsidR="00FD71D3" w:rsidRPr="004E2ECC" w:rsidRDefault="00FD71D3" w:rsidP="00131752">
      <w:pPr>
        <w:pStyle w:val="Standard"/>
      </w:pPr>
      <w:r w:rsidRPr="004E2ECC">
        <w:t xml:space="preserve">Să fie </w:t>
      </w:r>
      <w:proofErr w:type="spellStart"/>
      <w:r w:rsidRPr="004E2ECC">
        <w:t>desfăşurată</w:t>
      </w:r>
      <w:proofErr w:type="spellEnd"/>
      <w:r w:rsidRPr="004E2ECC">
        <w:t xml:space="preserve"> informarea operatorului cu 2 zile înainte a termenului de eliberare a </w:t>
      </w:r>
      <w:proofErr w:type="spellStart"/>
      <w:r w:rsidRPr="004E2ECC">
        <w:t>licenţei</w:t>
      </w:r>
      <w:proofErr w:type="spellEnd"/>
      <w:r w:rsidRPr="004E2ECC">
        <w:t xml:space="preserve"> sau trecerii termenului de achitare a bonului de plată.</w:t>
      </w:r>
    </w:p>
    <w:p w14:paraId="229EC28F" w14:textId="77777777" w:rsidR="00FD71D3" w:rsidRPr="004E2ECC" w:rsidRDefault="00FD71D3" w:rsidP="00131752">
      <w:pPr>
        <w:pStyle w:val="Standard"/>
      </w:pPr>
      <w:r w:rsidRPr="004E2ECC">
        <w:t xml:space="preserve">În cazul solicitării comercializării preparatelor stupefiante </w:t>
      </w:r>
      <w:proofErr w:type="spellStart"/>
      <w:r w:rsidRPr="004E2ECC">
        <w:t>şi</w:t>
      </w:r>
      <w:proofErr w:type="spellEnd"/>
      <w:r w:rsidRPr="004E2ECC">
        <w:t xml:space="preserve">/sau psihotrope, să fie prevăzută posibilitatea verificării </w:t>
      </w:r>
      <w:proofErr w:type="spellStart"/>
      <w:r w:rsidRPr="004E2ECC">
        <w:t>autorizaţiei</w:t>
      </w:r>
      <w:proofErr w:type="spellEnd"/>
      <w:r w:rsidRPr="004E2ECC">
        <w:t xml:space="preserve"> de activitate respectivă din modulul 4.7 Comitetul Permanent de Control Asupra Drogurilor. </w:t>
      </w:r>
    </w:p>
    <w:p w14:paraId="3F9A9F06" w14:textId="1AAF77D0" w:rsidR="00FD71D3" w:rsidRPr="004E2ECC" w:rsidRDefault="00FD71D3" w:rsidP="00131752">
      <w:pPr>
        <w:pStyle w:val="Heading1"/>
      </w:pPr>
      <w:bookmarkStart w:id="775" w:name="__RefHeading___Toc2319_1064988194"/>
      <w:bookmarkStart w:id="776" w:name="_Toc508791682"/>
      <w:r w:rsidRPr="004E2ECC">
        <w:t>4.6 Pagina WEB informativă</w:t>
      </w:r>
      <w:bookmarkEnd w:id="775"/>
      <w:bookmarkEnd w:id="776"/>
    </w:p>
    <w:p w14:paraId="29D37010" w14:textId="77777777" w:rsidR="00FD71D3" w:rsidRPr="004E2ECC" w:rsidRDefault="00FD71D3" w:rsidP="00131752">
      <w:pPr>
        <w:pStyle w:val="Standard"/>
      </w:pPr>
      <w:r w:rsidRPr="004E2ECC">
        <w:lastRenderedPageBreak/>
        <w:t xml:space="preserve">Modulul prezintă din sine un serviciu WEB care va fi amplasat pe serverul dedicat cu accesul din rețea globală Internet, care va prezenta publicului informația despre medicament, </w:t>
      </w:r>
      <w:proofErr w:type="spellStart"/>
      <w:r w:rsidRPr="004E2ECC">
        <w:t>şi</w:t>
      </w:r>
      <w:proofErr w:type="spellEnd"/>
      <w:r w:rsidRPr="004E2ECC">
        <w:t xml:space="preserve"> anume:</w:t>
      </w:r>
    </w:p>
    <w:p w14:paraId="2F7EE936" w14:textId="77777777" w:rsidR="00FD71D3" w:rsidRPr="004E2ECC" w:rsidRDefault="00FD71D3" w:rsidP="00131752">
      <w:pPr>
        <w:pStyle w:val="Standard"/>
      </w:pPr>
      <w:r w:rsidRPr="004E2ECC">
        <w:rPr>
          <w:b/>
          <w:bCs/>
          <w:i/>
          <w:iCs/>
        </w:rPr>
        <w:t>a) Nomenclatorul medicamentului</w:t>
      </w:r>
      <w:r w:rsidRPr="004E2ECC">
        <w:rPr>
          <w:i/>
          <w:iCs/>
        </w:rPr>
        <w:t xml:space="preserve"> </w:t>
      </w:r>
      <w:r w:rsidRPr="004E2ECC">
        <w:t>(lista medicamentelor permise pentru import)</w:t>
      </w:r>
    </w:p>
    <w:p w14:paraId="32C57677" w14:textId="77777777" w:rsidR="00FD71D3" w:rsidRPr="004E2ECC" w:rsidRDefault="00FD71D3" w:rsidP="00131752">
      <w:pPr>
        <w:pStyle w:val="Standard"/>
      </w:pPr>
      <w:r w:rsidRPr="004E2ECC">
        <w:t>în cadrul acestui compartiment vor fi prezentate următoarele informații:</w:t>
      </w:r>
    </w:p>
    <w:p w14:paraId="5C5E6F66" w14:textId="77777777" w:rsidR="00FD71D3" w:rsidRPr="004E2ECC" w:rsidRDefault="00FD71D3" w:rsidP="00131752">
      <w:pPr>
        <w:pStyle w:val="Standard"/>
      </w:pPr>
      <w:r w:rsidRPr="004E2ECC">
        <w:t>- Denumirea comercială;</w:t>
      </w:r>
    </w:p>
    <w:p w14:paraId="2DE4706D" w14:textId="77777777" w:rsidR="00FD71D3" w:rsidRPr="004E2ECC" w:rsidRDefault="00FD71D3" w:rsidP="00131752">
      <w:pPr>
        <w:pStyle w:val="Standard"/>
      </w:pPr>
      <w:r w:rsidRPr="004E2ECC">
        <w:t>- Forma farmaceutică;</w:t>
      </w:r>
    </w:p>
    <w:p w14:paraId="2FB9CD4E" w14:textId="77777777" w:rsidR="00FD71D3" w:rsidRPr="004E2ECC" w:rsidRDefault="00FD71D3" w:rsidP="00131752">
      <w:pPr>
        <w:pStyle w:val="Standard"/>
      </w:pPr>
      <w:r w:rsidRPr="004E2ECC">
        <w:t>- Doza;</w:t>
      </w:r>
    </w:p>
    <w:p w14:paraId="0605FCA9" w14:textId="77777777" w:rsidR="00FD71D3" w:rsidRPr="004E2ECC" w:rsidRDefault="00FD71D3" w:rsidP="00131752">
      <w:pPr>
        <w:pStyle w:val="Standard"/>
      </w:pPr>
      <w:r w:rsidRPr="004E2ECC">
        <w:t>- Volum;</w:t>
      </w:r>
    </w:p>
    <w:p w14:paraId="2EBA9246" w14:textId="77777777" w:rsidR="00FD71D3" w:rsidRPr="004E2ECC" w:rsidRDefault="00FD71D3" w:rsidP="00131752">
      <w:pPr>
        <w:pStyle w:val="Standard"/>
      </w:pPr>
      <w:r w:rsidRPr="004E2ECC">
        <w:t>- Divizarea;</w:t>
      </w:r>
    </w:p>
    <w:p w14:paraId="468A47B8" w14:textId="77777777" w:rsidR="00FD71D3" w:rsidRPr="004E2ECC" w:rsidRDefault="00FD71D3" w:rsidP="00131752">
      <w:pPr>
        <w:pStyle w:val="Standard"/>
      </w:pPr>
      <w:r w:rsidRPr="004E2ECC">
        <w:t>- Denumirea comună internaționala;</w:t>
      </w:r>
    </w:p>
    <w:p w14:paraId="41EE31D7" w14:textId="77777777" w:rsidR="00FD71D3" w:rsidRPr="004E2ECC" w:rsidRDefault="00FD71D3" w:rsidP="00131752">
      <w:pPr>
        <w:pStyle w:val="Standard"/>
      </w:pPr>
      <w:r w:rsidRPr="004E2ECC">
        <w:t>- Codul ATC;</w:t>
      </w:r>
    </w:p>
    <w:p w14:paraId="69FAD055" w14:textId="77777777" w:rsidR="00FD71D3" w:rsidRPr="004E2ECC" w:rsidRDefault="00FD71D3" w:rsidP="00131752">
      <w:pPr>
        <w:pStyle w:val="Standard"/>
      </w:pPr>
      <w:r w:rsidRPr="004E2ECC">
        <w:t>- Termen de valabilitate;</w:t>
      </w:r>
    </w:p>
    <w:p w14:paraId="561734CE" w14:textId="77777777" w:rsidR="00FD71D3" w:rsidRPr="004E2ECC" w:rsidRDefault="00FD71D3" w:rsidP="00131752">
      <w:pPr>
        <w:pStyle w:val="Standard"/>
      </w:pPr>
      <w:r w:rsidRPr="004E2ECC">
        <w:t>- Nr. de înregistrare;</w:t>
      </w:r>
    </w:p>
    <w:p w14:paraId="53519A34" w14:textId="77777777" w:rsidR="00FD71D3" w:rsidRPr="004E2ECC" w:rsidRDefault="00FD71D3" w:rsidP="00131752">
      <w:pPr>
        <w:pStyle w:val="Standard"/>
      </w:pPr>
      <w:r w:rsidRPr="004E2ECC">
        <w:t>- Data înregistrării;</w:t>
      </w:r>
    </w:p>
    <w:p w14:paraId="7C958EC9" w14:textId="77777777" w:rsidR="00FD71D3" w:rsidRPr="004E2ECC" w:rsidRDefault="00FD71D3" w:rsidP="00131752">
      <w:pPr>
        <w:pStyle w:val="Standard"/>
      </w:pPr>
      <w:r w:rsidRPr="004E2ECC">
        <w:t>- Deținătorul certificatului de înregistrare;</w:t>
      </w:r>
    </w:p>
    <w:p w14:paraId="1093A351" w14:textId="77777777" w:rsidR="00FD71D3" w:rsidRPr="004E2ECC" w:rsidRDefault="00FD71D3" w:rsidP="00131752">
      <w:pPr>
        <w:pStyle w:val="Standard"/>
      </w:pPr>
      <w:r w:rsidRPr="004E2ECC">
        <w:t>- Țara deținătorului;</w:t>
      </w:r>
    </w:p>
    <w:p w14:paraId="0AED1C4B" w14:textId="77777777" w:rsidR="00FD71D3" w:rsidRPr="004E2ECC" w:rsidRDefault="00FD71D3" w:rsidP="00131752">
      <w:pPr>
        <w:pStyle w:val="Standard"/>
      </w:pPr>
      <w:r w:rsidRPr="004E2ECC">
        <w:t>- Informația despre producător;</w:t>
      </w:r>
    </w:p>
    <w:p w14:paraId="45630FC2" w14:textId="77777777" w:rsidR="00FD71D3" w:rsidRPr="004E2ECC" w:rsidRDefault="00FD71D3" w:rsidP="00131752">
      <w:pPr>
        <w:pStyle w:val="Standard"/>
      </w:pPr>
      <w:r w:rsidRPr="004E2ECC">
        <w:t>- Instrucțiunea;</w:t>
      </w:r>
    </w:p>
    <w:p w14:paraId="04606D42" w14:textId="77777777" w:rsidR="00FD71D3" w:rsidRPr="004E2ECC" w:rsidRDefault="00FD71D3" w:rsidP="00131752">
      <w:pPr>
        <w:pStyle w:val="Standard"/>
      </w:pPr>
      <w:r w:rsidRPr="004E2ECC">
        <w:t>- Macheta ambalajului;</w:t>
      </w:r>
    </w:p>
    <w:p w14:paraId="024C200C" w14:textId="77777777" w:rsidR="00FD71D3" w:rsidRPr="004E2ECC" w:rsidRDefault="00FD71D3" w:rsidP="00131752">
      <w:pPr>
        <w:pStyle w:val="Standard"/>
      </w:pPr>
      <w:r w:rsidRPr="004E2ECC">
        <w:t>- Statut de eliberare;</w:t>
      </w:r>
    </w:p>
    <w:p w14:paraId="3D762023" w14:textId="77777777" w:rsidR="00FD71D3" w:rsidRPr="004E2ECC" w:rsidRDefault="00FD71D3" w:rsidP="00131752">
      <w:pPr>
        <w:pStyle w:val="Standard"/>
      </w:pPr>
      <w:r w:rsidRPr="004E2ECC">
        <w:t>- Original;</w:t>
      </w:r>
    </w:p>
    <w:p w14:paraId="77BBA5E5" w14:textId="77777777" w:rsidR="00FD71D3" w:rsidRPr="004E2ECC" w:rsidRDefault="00FD71D3" w:rsidP="00131752">
      <w:pPr>
        <w:pStyle w:val="Textbody"/>
      </w:pPr>
      <w:r w:rsidRPr="004E2ECC">
        <w:t>b) Clasificatorul medicamentului (lista medicamentelor permise pentru realizare)</w:t>
      </w:r>
    </w:p>
    <w:p w14:paraId="74D84876" w14:textId="77777777" w:rsidR="00FD71D3" w:rsidRPr="004E2ECC" w:rsidRDefault="00FD71D3" w:rsidP="00131752">
      <w:pPr>
        <w:pStyle w:val="Standard"/>
      </w:pPr>
      <w:r w:rsidRPr="004E2ECC">
        <w:t>- Codul medicamentului;</w:t>
      </w:r>
    </w:p>
    <w:p w14:paraId="2860C3E4" w14:textId="77777777" w:rsidR="00FD71D3" w:rsidRPr="004E2ECC" w:rsidRDefault="00FD71D3" w:rsidP="00131752">
      <w:pPr>
        <w:pStyle w:val="Standard"/>
      </w:pPr>
      <w:r w:rsidRPr="004E2ECC">
        <w:t>- Codul vamal;</w:t>
      </w:r>
    </w:p>
    <w:p w14:paraId="2347C065" w14:textId="77777777" w:rsidR="00FD71D3" w:rsidRPr="004E2ECC" w:rsidRDefault="00FD71D3" w:rsidP="00131752">
      <w:pPr>
        <w:pStyle w:val="Standard"/>
      </w:pPr>
      <w:r w:rsidRPr="004E2ECC">
        <w:t>- Denumirea comercială;</w:t>
      </w:r>
    </w:p>
    <w:p w14:paraId="12ACAFDF" w14:textId="77777777" w:rsidR="00FD71D3" w:rsidRPr="004E2ECC" w:rsidRDefault="00FD71D3" w:rsidP="00131752">
      <w:pPr>
        <w:pStyle w:val="Standard"/>
      </w:pPr>
      <w:r w:rsidRPr="004E2ECC">
        <w:t>- Forma farmaceutică;</w:t>
      </w:r>
    </w:p>
    <w:p w14:paraId="05E3B4F0" w14:textId="77777777" w:rsidR="00FD71D3" w:rsidRPr="004E2ECC" w:rsidRDefault="00FD71D3" w:rsidP="00131752">
      <w:pPr>
        <w:pStyle w:val="Standard"/>
      </w:pPr>
      <w:r w:rsidRPr="004E2ECC">
        <w:t>- Doza, concentrația;</w:t>
      </w:r>
    </w:p>
    <w:p w14:paraId="0BA11423" w14:textId="77777777" w:rsidR="00FD71D3" w:rsidRPr="004E2ECC" w:rsidRDefault="00FD71D3" w:rsidP="00131752">
      <w:pPr>
        <w:pStyle w:val="Standard"/>
      </w:pPr>
      <w:r w:rsidRPr="004E2ECC">
        <w:t>- Volum;</w:t>
      </w:r>
    </w:p>
    <w:p w14:paraId="3D8E37FD" w14:textId="77777777" w:rsidR="00FD71D3" w:rsidRPr="004E2ECC" w:rsidRDefault="00FD71D3" w:rsidP="00131752">
      <w:pPr>
        <w:pStyle w:val="Standard"/>
      </w:pPr>
      <w:r w:rsidRPr="004E2ECC">
        <w:t>- Divizarea;</w:t>
      </w:r>
    </w:p>
    <w:p w14:paraId="1406C45F" w14:textId="77777777" w:rsidR="00FD71D3" w:rsidRPr="004E2ECC" w:rsidRDefault="00FD71D3" w:rsidP="00131752">
      <w:pPr>
        <w:pStyle w:val="Standard"/>
      </w:pPr>
      <w:r w:rsidRPr="004E2ECC">
        <w:t>- Țara;</w:t>
      </w:r>
    </w:p>
    <w:p w14:paraId="62A833B8" w14:textId="77777777" w:rsidR="00FD71D3" w:rsidRPr="004E2ECC" w:rsidRDefault="00FD71D3" w:rsidP="00131752">
      <w:pPr>
        <w:pStyle w:val="Standard"/>
      </w:pPr>
      <w:r w:rsidRPr="004E2ECC">
        <w:t>- Firma producătoare;</w:t>
      </w:r>
    </w:p>
    <w:p w14:paraId="69D5176C" w14:textId="77777777" w:rsidR="00FD71D3" w:rsidRPr="004E2ECC" w:rsidRDefault="00FD71D3" w:rsidP="00131752">
      <w:pPr>
        <w:pStyle w:val="Standard"/>
      </w:pPr>
      <w:r w:rsidRPr="004E2ECC">
        <w:t>- Nr. de înregistrare;</w:t>
      </w:r>
    </w:p>
    <w:p w14:paraId="2EF0748F" w14:textId="77777777" w:rsidR="00FD71D3" w:rsidRPr="004E2ECC" w:rsidRDefault="00FD71D3" w:rsidP="00131752">
      <w:pPr>
        <w:pStyle w:val="Standard"/>
      </w:pPr>
      <w:r w:rsidRPr="004E2ECC">
        <w:t>- Data de înregistrare;</w:t>
      </w:r>
    </w:p>
    <w:p w14:paraId="59B4621F" w14:textId="77777777" w:rsidR="00FD71D3" w:rsidRPr="004E2ECC" w:rsidRDefault="00FD71D3" w:rsidP="00131752">
      <w:pPr>
        <w:pStyle w:val="Standard"/>
      </w:pPr>
      <w:r w:rsidRPr="004E2ECC">
        <w:t>- Codul ATC;</w:t>
      </w:r>
    </w:p>
    <w:p w14:paraId="782526BC" w14:textId="77777777" w:rsidR="00FD71D3" w:rsidRPr="004E2ECC" w:rsidRDefault="00FD71D3" w:rsidP="00131752">
      <w:pPr>
        <w:pStyle w:val="Standard"/>
      </w:pPr>
      <w:r w:rsidRPr="004E2ECC">
        <w:t>- Denumirea comună internaționala;</w:t>
      </w:r>
    </w:p>
    <w:p w14:paraId="444BF494" w14:textId="77777777" w:rsidR="00FD71D3" w:rsidRPr="004E2ECC" w:rsidRDefault="00FD71D3" w:rsidP="00131752">
      <w:pPr>
        <w:pStyle w:val="Standard"/>
      </w:pPr>
      <w:r w:rsidRPr="004E2ECC">
        <w:t>- Termenul de valabilitate;</w:t>
      </w:r>
    </w:p>
    <w:p w14:paraId="30F2BC64" w14:textId="77777777" w:rsidR="00FD71D3" w:rsidRPr="004E2ECC" w:rsidRDefault="00FD71D3" w:rsidP="00131752">
      <w:pPr>
        <w:pStyle w:val="Standard"/>
      </w:pPr>
      <w:r w:rsidRPr="004E2ECC">
        <w:t>- Codul de bare.</w:t>
      </w:r>
    </w:p>
    <w:p w14:paraId="6B320E02" w14:textId="77777777" w:rsidR="00FD71D3" w:rsidRPr="004E2ECC" w:rsidRDefault="00FD71D3" w:rsidP="00131752">
      <w:pPr>
        <w:pStyle w:val="Standard"/>
      </w:pPr>
      <w:r w:rsidRPr="004E2ECC">
        <w:t>Nomenclatorul și clasificatorul al medicamentului se aibă posibilitate se fiu prezentate în modul filtrat la careva compartimente:</w:t>
      </w:r>
    </w:p>
    <w:p w14:paraId="7A506014" w14:textId="77777777" w:rsidR="00FD71D3" w:rsidRPr="004E2ECC" w:rsidRDefault="00FD71D3" w:rsidP="00131752">
      <w:pPr>
        <w:pStyle w:val="Standard"/>
      </w:pPr>
      <w:r w:rsidRPr="004E2ECC">
        <w:lastRenderedPageBreak/>
        <w:t>- Original/generic</w:t>
      </w:r>
    </w:p>
    <w:p w14:paraId="7882DB1E" w14:textId="77777777" w:rsidR="00FD71D3" w:rsidRPr="004E2ECC" w:rsidRDefault="00FD71D3" w:rsidP="00131752">
      <w:pPr>
        <w:pStyle w:val="Standard"/>
      </w:pPr>
      <w:r w:rsidRPr="004E2ECC">
        <w:t>- Lista medicamentelor eliberate cu/fără prescripția medicală</w:t>
      </w:r>
    </w:p>
    <w:p w14:paraId="4F1D17D7" w14:textId="77777777" w:rsidR="00FD71D3" w:rsidRPr="004E2ECC" w:rsidRDefault="00FD71D3" w:rsidP="00131752">
      <w:pPr>
        <w:pStyle w:val="Standard"/>
      </w:pPr>
      <w:commentRangeStart w:id="777"/>
      <w:r w:rsidRPr="004E2ECC">
        <w:t>Se mai fie o interfață de prezentare a informației despre medicament în formă de căutare, care să fie efectuată după denumirea comercială și doza, cu prezentarea în aspectul mai înțeles pentru oameni care nu au competențe în domeniul farmaceutic sau medical, cu prezentarea medicamentului solicitat și, divizat vizual, medicamentelor cu aceeași substanță activă.</w:t>
      </w:r>
      <w:commentRangeEnd w:id="777"/>
      <w:r w:rsidR="007D586A" w:rsidRPr="004E2ECC">
        <w:rPr>
          <w:rStyle w:val="CommentReference"/>
          <w:rFonts w:asciiTheme="minorHAnsi" w:eastAsiaTheme="minorHAnsi" w:hAnsiTheme="minorHAnsi" w:cstheme="minorBidi"/>
          <w:kern w:val="0"/>
          <w:lang w:eastAsia="en-US" w:bidi="ar-SA"/>
        </w:rPr>
        <w:commentReference w:id="777"/>
      </w:r>
    </w:p>
    <w:p w14:paraId="2A287C62" w14:textId="77777777" w:rsidR="00FD71D3" w:rsidRPr="004E2ECC" w:rsidRDefault="00FD71D3" w:rsidP="00131752">
      <w:pPr>
        <w:pStyle w:val="Textbody"/>
      </w:pPr>
      <w:r w:rsidRPr="004E2ECC">
        <w:t>c) Catalogul național de prețuri de producător la medicamente</w:t>
      </w:r>
    </w:p>
    <w:p w14:paraId="6E3876F1" w14:textId="77777777" w:rsidR="00FD71D3" w:rsidRPr="004E2ECC" w:rsidRDefault="00FD71D3" w:rsidP="00131752">
      <w:pPr>
        <w:pStyle w:val="Standard"/>
      </w:pPr>
      <w:r w:rsidRPr="004E2ECC">
        <w:t>- Codul medicamentului;</w:t>
      </w:r>
    </w:p>
    <w:p w14:paraId="0737F65D" w14:textId="77777777" w:rsidR="00FD71D3" w:rsidRPr="004E2ECC" w:rsidRDefault="00FD71D3" w:rsidP="00131752">
      <w:pPr>
        <w:pStyle w:val="Standard"/>
      </w:pPr>
      <w:r w:rsidRPr="004E2ECC">
        <w:t>- Codul vamal;</w:t>
      </w:r>
    </w:p>
    <w:p w14:paraId="08F2F62D" w14:textId="77777777" w:rsidR="00FD71D3" w:rsidRPr="004E2ECC" w:rsidRDefault="00FD71D3" w:rsidP="00131752">
      <w:pPr>
        <w:pStyle w:val="Standard"/>
      </w:pPr>
      <w:r w:rsidRPr="004E2ECC">
        <w:t>- Denumirea comercială;</w:t>
      </w:r>
    </w:p>
    <w:p w14:paraId="6BDACC26" w14:textId="77777777" w:rsidR="00FD71D3" w:rsidRPr="004E2ECC" w:rsidRDefault="00FD71D3" w:rsidP="00131752">
      <w:pPr>
        <w:pStyle w:val="Standard"/>
      </w:pPr>
      <w:r w:rsidRPr="004E2ECC">
        <w:t>- Forma farmaceutică;</w:t>
      </w:r>
    </w:p>
    <w:p w14:paraId="43D6C9A9" w14:textId="77777777" w:rsidR="00FD71D3" w:rsidRPr="004E2ECC" w:rsidRDefault="00FD71D3" w:rsidP="00131752">
      <w:pPr>
        <w:pStyle w:val="Standard"/>
      </w:pPr>
      <w:r w:rsidRPr="004E2ECC">
        <w:t>- Doza;</w:t>
      </w:r>
    </w:p>
    <w:p w14:paraId="22033BFA" w14:textId="77777777" w:rsidR="00FD71D3" w:rsidRPr="004E2ECC" w:rsidRDefault="00FD71D3" w:rsidP="00131752">
      <w:pPr>
        <w:pStyle w:val="Standard"/>
      </w:pPr>
      <w:r w:rsidRPr="004E2ECC">
        <w:t>- Volum;</w:t>
      </w:r>
    </w:p>
    <w:p w14:paraId="7120A8A7" w14:textId="77777777" w:rsidR="00FD71D3" w:rsidRPr="004E2ECC" w:rsidRDefault="00FD71D3" w:rsidP="00131752">
      <w:pPr>
        <w:pStyle w:val="Standard"/>
      </w:pPr>
      <w:r w:rsidRPr="004E2ECC">
        <w:t>- Divizare;</w:t>
      </w:r>
    </w:p>
    <w:p w14:paraId="0CF30FC6" w14:textId="77777777" w:rsidR="00FD71D3" w:rsidRPr="004E2ECC" w:rsidRDefault="00FD71D3" w:rsidP="00131752">
      <w:pPr>
        <w:pStyle w:val="Standard"/>
      </w:pPr>
      <w:r w:rsidRPr="004E2ECC">
        <w:t>- Țara;</w:t>
      </w:r>
    </w:p>
    <w:p w14:paraId="63B0D134" w14:textId="77777777" w:rsidR="00FD71D3" w:rsidRPr="004E2ECC" w:rsidRDefault="00FD71D3" w:rsidP="00131752">
      <w:pPr>
        <w:pStyle w:val="Standard"/>
      </w:pPr>
      <w:r w:rsidRPr="004E2ECC">
        <w:t>- Firma producătoare;</w:t>
      </w:r>
    </w:p>
    <w:p w14:paraId="1156B387" w14:textId="77777777" w:rsidR="00FD71D3" w:rsidRPr="004E2ECC" w:rsidRDefault="00FD71D3" w:rsidP="00131752">
      <w:pPr>
        <w:pStyle w:val="Standard"/>
      </w:pPr>
      <w:r w:rsidRPr="004E2ECC">
        <w:t>- Nr. de înregistrare;</w:t>
      </w:r>
    </w:p>
    <w:p w14:paraId="4631EA48" w14:textId="77777777" w:rsidR="00FD71D3" w:rsidRPr="004E2ECC" w:rsidRDefault="00FD71D3" w:rsidP="00131752">
      <w:pPr>
        <w:pStyle w:val="Standard"/>
      </w:pPr>
      <w:r w:rsidRPr="004E2ECC">
        <w:t>- Codul ATC;</w:t>
      </w:r>
    </w:p>
    <w:p w14:paraId="03F59464" w14:textId="77777777" w:rsidR="00FD71D3" w:rsidRPr="004E2ECC" w:rsidRDefault="00FD71D3" w:rsidP="00131752">
      <w:pPr>
        <w:pStyle w:val="Standard"/>
      </w:pPr>
      <w:r w:rsidRPr="004E2ECC">
        <w:t>- Denumirea comună internaționala;</w:t>
      </w:r>
    </w:p>
    <w:p w14:paraId="7F4A77B2" w14:textId="77777777" w:rsidR="00FD71D3" w:rsidRPr="004E2ECC" w:rsidRDefault="00FD71D3" w:rsidP="00131752">
      <w:pPr>
        <w:pStyle w:val="Standard"/>
      </w:pPr>
      <w:r w:rsidRPr="004E2ECC">
        <w:t>- Termen de valabilitate;</w:t>
      </w:r>
    </w:p>
    <w:p w14:paraId="66DEF0C8" w14:textId="77777777" w:rsidR="00FD71D3" w:rsidRPr="004E2ECC" w:rsidRDefault="00FD71D3" w:rsidP="00131752">
      <w:pPr>
        <w:pStyle w:val="Standard"/>
      </w:pPr>
      <w:commentRangeStart w:id="778"/>
      <w:r w:rsidRPr="004E2ECC">
        <w:t>- Codul cu bare;</w:t>
      </w:r>
      <w:commentRangeEnd w:id="778"/>
      <w:r w:rsidR="007D586A" w:rsidRPr="004E2ECC">
        <w:rPr>
          <w:rStyle w:val="CommentReference"/>
          <w:rFonts w:asciiTheme="minorHAnsi" w:eastAsiaTheme="minorHAnsi" w:hAnsiTheme="minorHAnsi" w:cstheme="minorBidi"/>
          <w:kern w:val="0"/>
          <w:lang w:eastAsia="en-US" w:bidi="ar-SA"/>
        </w:rPr>
        <w:commentReference w:id="778"/>
      </w:r>
    </w:p>
    <w:p w14:paraId="11C81215" w14:textId="77777777" w:rsidR="00FD71D3" w:rsidRPr="004E2ECC" w:rsidRDefault="00FD71D3" w:rsidP="00131752">
      <w:pPr>
        <w:pStyle w:val="Standard"/>
      </w:pPr>
      <w:r w:rsidRPr="004E2ECC">
        <w:t>- Preț de producător (MDL);</w:t>
      </w:r>
    </w:p>
    <w:p w14:paraId="436A78E9" w14:textId="77777777" w:rsidR="00FD71D3" w:rsidRPr="004E2ECC" w:rsidRDefault="00FD71D3" w:rsidP="00131752">
      <w:pPr>
        <w:pStyle w:val="Standard"/>
      </w:pPr>
      <w:r w:rsidRPr="004E2ECC">
        <w:t>- Preț de producător (Valută);</w:t>
      </w:r>
    </w:p>
    <w:p w14:paraId="66AD4ED8" w14:textId="77777777" w:rsidR="00FD71D3" w:rsidRPr="004E2ECC" w:rsidRDefault="00FD71D3" w:rsidP="00131752">
      <w:pPr>
        <w:pStyle w:val="Standard"/>
      </w:pPr>
      <w:r w:rsidRPr="004E2ECC">
        <w:t>- Valută;</w:t>
      </w:r>
    </w:p>
    <w:p w14:paraId="21B6AA42" w14:textId="77777777" w:rsidR="00FD71D3" w:rsidRPr="004E2ECC" w:rsidRDefault="00FD71D3" w:rsidP="00131752">
      <w:pPr>
        <w:pStyle w:val="Standard"/>
      </w:pPr>
      <w:r w:rsidRPr="004E2ECC">
        <w:t>- Nr. și data ordinului de aprobare a prețului.</w:t>
      </w:r>
    </w:p>
    <w:p w14:paraId="77AE6E21" w14:textId="77777777" w:rsidR="00FD71D3" w:rsidRPr="004E2ECC" w:rsidRDefault="00FD71D3" w:rsidP="00131752">
      <w:pPr>
        <w:pStyle w:val="Textbody"/>
      </w:pPr>
      <w:r w:rsidRPr="004E2ECC">
        <w:t>d) Clasificatorul agenților economici cu gen de activitate farmaceutică</w:t>
      </w:r>
    </w:p>
    <w:p w14:paraId="79C3E51E" w14:textId="77777777" w:rsidR="00FD71D3" w:rsidRPr="004E2ECC" w:rsidRDefault="00FD71D3" w:rsidP="00131752">
      <w:pPr>
        <w:pStyle w:val="Standard"/>
      </w:pPr>
      <w:r w:rsidRPr="004E2ECC">
        <w:t>- Denumirea agentului economic</w:t>
      </w:r>
    </w:p>
    <w:p w14:paraId="6B3996EC" w14:textId="77777777" w:rsidR="00FD71D3" w:rsidRPr="004E2ECC" w:rsidRDefault="00FD71D3" w:rsidP="00131752">
      <w:pPr>
        <w:pStyle w:val="Standard"/>
      </w:pPr>
      <w:r w:rsidRPr="004E2ECC">
        <w:t>- Adresa</w:t>
      </w:r>
    </w:p>
    <w:p w14:paraId="1B5FD2A6" w14:textId="77777777" w:rsidR="00FD71D3" w:rsidRPr="004E2ECC" w:rsidRDefault="00FD71D3" w:rsidP="00131752">
      <w:pPr>
        <w:pStyle w:val="Standard"/>
      </w:pPr>
      <w:r w:rsidRPr="004E2ECC">
        <w:t xml:space="preserve">- Seria </w:t>
      </w:r>
      <w:proofErr w:type="spellStart"/>
      <w:r w:rsidRPr="004E2ECC">
        <w:t>şi</w:t>
      </w:r>
      <w:proofErr w:type="spellEnd"/>
      <w:r w:rsidRPr="004E2ECC">
        <w:t xml:space="preserve"> nr. </w:t>
      </w:r>
      <w:proofErr w:type="spellStart"/>
      <w:r w:rsidRPr="004E2ECC">
        <w:t>licenţei</w:t>
      </w:r>
      <w:proofErr w:type="spellEnd"/>
    </w:p>
    <w:p w14:paraId="4620E7F8" w14:textId="77777777" w:rsidR="00FD71D3" w:rsidRPr="004E2ECC" w:rsidRDefault="00FD71D3" w:rsidP="00131752">
      <w:pPr>
        <w:pStyle w:val="Standard"/>
      </w:pPr>
      <w:r w:rsidRPr="004E2ECC">
        <w:t>- IDNO</w:t>
      </w:r>
    </w:p>
    <w:p w14:paraId="777001BD" w14:textId="4929419C" w:rsidR="00FD71D3" w:rsidRPr="004E2ECC" w:rsidRDefault="00FD71D3" w:rsidP="00131752">
      <w:pPr>
        <w:pStyle w:val="Heading1"/>
      </w:pPr>
      <w:bookmarkStart w:id="779" w:name="__RefHeading___Toc3637_3166299838"/>
      <w:bookmarkStart w:id="780" w:name="_Toc508791683"/>
      <w:r w:rsidRPr="004E2ECC">
        <w:t>4.7 Comitetul Permanent de Control Asupra Drogurilor</w:t>
      </w:r>
      <w:bookmarkEnd w:id="779"/>
      <w:bookmarkEnd w:id="780"/>
    </w:p>
    <w:p w14:paraId="1EFF980A" w14:textId="77777777" w:rsidR="00FD71D3" w:rsidRPr="004E2ECC" w:rsidRDefault="00FD71D3" w:rsidP="00131752">
      <w:pPr>
        <w:pStyle w:val="Standard"/>
      </w:pPr>
      <w:r w:rsidRPr="004E2ECC">
        <w:t xml:space="preserve">Modulul automatizează procesul de eliberare a actelor permisive pentru autorizarea </w:t>
      </w:r>
      <w:proofErr w:type="spellStart"/>
      <w:r w:rsidRPr="004E2ECC">
        <w:t>activităţii</w:t>
      </w:r>
      <w:proofErr w:type="spellEnd"/>
      <w:r w:rsidRPr="004E2ECC">
        <w:t xml:space="preserve"> </w:t>
      </w:r>
      <w:proofErr w:type="spellStart"/>
      <w:r w:rsidRPr="004E2ECC">
        <w:t>şi</w:t>
      </w:r>
      <w:proofErr w:type="spellEnd"/>
      <w:r w:rsidRPr="004E2ECC">
        <w:t xml:space="preserve"> importului/exportului a precursorilor, psihotropelor </w:t>
      </w:r>
      <w:proofErr w:type="spellStart"/>
      <w:r w:rsidRPr="004E2ECC">
        <w:t>şi</w:t>
      </w:r>
      <w:proofErr w:type="spellEnd"/>
      <w:r w:rsidRPr="004E2ECC">
        <w:t xml:space="preserve"> narcoticilor.</w:t>
      </w:r>
    </w:p>
    <w:p w14:paraId="4E786C28" w14:textId="77777777" w:rsidR="00FD71D3" w:rsidRPr="004E2ECC" w:rsidRDefault="00FD71D3" w:rsidP="00131752">
      <w:pPr>
        <w:pStyle w:val="Standard"/>
      </w:pPr>
      <w:r w:rsidRPr="004E2ECC">
        <w:t xml:space="preserve">În urma procesului pot fi eliberate 9 feluri de </w:t>
      </w:r>
      <w:proofErr w:type="spellStart"/>
      <w:r w:rsidRPr="004E2ECC">
        <w:t>autorizaţie</w:t>
      </w:r>
      <w:proofErr w:type="spellEnd"/>
      <w:r w:rsidRPr="004E2ECC">
        <w:t xml:space="preserve">, fără </w:t>
      </w:r>
      <w:proofErr w:type="spellStart"/>
      <w:r w:rsidRPr="004E2ECC">
        <w:t>diferenţe</w:t>
      </w:r>
      <w:proofErr w:type="spellEnd"/>
      <w:r w:rsidRPr="004E2ECC">
        <w:t xml:space="preserve"> la etapă de înregistrare a procesului.</w:t>
      </w:r>
    </w:p>
    <w:p w14:paraId="7CDA2108" w14:textId="2EDAC18B" w:rsidR="00FD71D3" w:rsidRPr="004E2ECC" w:rsidRDefault="00FD71D3" w:rsidP="00131752">
      <w:pPr>
        <w:pStyle w:val="Heading2"/>
      </w:pPr>
      <w:bookmarkStart w:id="781" w:name="__RefHeading___Toc3639_3166299838"/>
      <w:bookmarkStart w:id="782" w:name="_Toc508791684"/>
      <w:r w:rsidRPr="004E2ECC">
        <w:t>Descrierea generală a procesului</w:t>
      </w:r>
      <w:bookmarkEnd w:id="781"/>
      <w:bookmarkEnd w:id="782"/>
    </w:p>
    <w:p w14:paraId="57321C54" w14:textId="77777777" w:rsidR="00FD71D3" w:rsidRPr="004E2ECC" w:rsidRDefault="00FD71D3" w:rsidP="00131752">
      <w:pPr>
        <w:pStyle w:val="Textbody"/>
      </w:pPr>
      <w:r w:rsidRPr="004E2ECC">
        <w:t xml:space="preserve">a) </w:t>
      </w:r>
      <w:proofErr w:type="spellStart"/>
      <w:r w:rsidRPr="004E2ECC">
        <w:t>Autorizaţie</w:t>
      </w:r>
      <w:proofErr w:type="spellEnd"/>
      <w:r w:rsidRPr="004E2ECC">
        <w:t xml:space="preserve"> de activitate</w:t>
      </w:r>
    </w:p>
    <w:p w14:paraId="38759610" w14:textId="77777777" w:rsidR="00FD71D3" w:rsidRPr="004E2ECC" w:rsidRDefault="00FD71D3" w:rsidP="00131752">
      <w:pPr>
        <w:pStyle w:val="Standard"/>
      </w:pPr>
      <w:r w:rsidRPr="004E2ECC">
        <w:t xml:space="preserve">Solicitarea </w:t>
      </w:r>
      <w:proofErr w:type="spellStart"/>
      <w:r w:rsidRPr="004E2ECC">
        <w:t>autorizaţiei</w:t>
      </w:r>
      <w:proofErr w:type="spellEnd"/>
      <w:r w:rsidRPr="004E2ECC">
        <w:t xml:space="preserve"> de activitate cu precursori/psihotrope/stupefiante începe cu depunerea </w:t>
      </w:r>
      <w:r w:rsidRPr="004E2ECC">
        <w:rPr>
          <w:b/>
        </w:rPr>
        <w:t>cererii de solicitare</w:t>
      </w:r>
      <w:r w:rsidRPr="004E2ECC">
        <w:t xml:space="preserve"> la </w:t>
      </w:r>
      <w:proofErr w:type="spellStart"/>
      <w:r w:rsidRPr="004E2ECC">
        <w:t>Ghişeul</w:t>
      </w:r>
      <w:proofErr w:type="spellEnd"/>
      <w:r w:rsidRPr="004E2ECC">
        <w:t xml:space="preserve"> Unic AMDM.</w:t>
      </w:r>
    </w:p>
    <w:p w14:paraId="120AAB99" w14:textId="77777777" w:rsidR="00FD71D3" w:rsidRPr="004E2ECC" w:rsidRDefault="00FD71D3" w:rsidP="00131752">
      <w:pPr>
        <w:pStyle w:val="Standard"/>
      </w:pPr>
      <w:r w:rsidRPr="004E2ECC">
        <w:lastRenderedPageBreak/>
        <w:t xml:space="preserve">Angajații </w:t>
      </w:r>
      <w:proofErr w:type="spellStart"/>
      <w:r w:rsidRPr="004E2ECC">
        <w:t>Ghişeului</w:t>
      </w:r>
      <w:proofErr w:type="spellEnd"/>
      <w:r w:rsidRPr="004E2ECC">
        <w:t xml:space="preserve"> Unic înregistrează cererea, care în continuare se ridică de către angajații Comitetului Permanent de Control Asupra Drogurilor (CPCAD).</w:t>
      </w:r>
    </w:p>
    <w:p w14:paraId="3E65C082" w14:textId="77777777" w:rsidR="00FD71D3" w:rsidRPr="004E2ECC" w:rsidRDefault="00FD71D3" w:rsidP="00131752">
      <w:pPr>
        <w:pStyle w:val="Standard"/>
      </w:pPr>
      <w:r w:rsidRPr="004E2ECC">
        <w:t xml:space="preserve">În cazul validării cererii </w:t>
      </w:r>
      <w:proofErr w:type="spellStart"/>
      <w:r w:rsidRPr="004E2ECC">
        <w:t>şi</w:t>
      </w:r>
      <w:proofErr w:type="spellEnd"/>
      <w:r w:rsidRPr="004E2ECC">
        <w:t xml:space="preserve"> a documentelor anexate, CPCAD emite bonul de plată, după achitarea </w:t>
      </w:r>
      <w:proofErr w:type="spellStart"/>
      <w:r w:rsidRPr="004E2ECC">
        <w:t>şi</w:t>
      </w:r>
      <w:proofErr w:type="spellEnd"/>
      <w:r w:rsidRPr="004E2ECC">
        <w:t xml:space="preserve"> prezentarea dovezii achitării, eliberează </w:t>
      </w:r>
      <w:proofErr w:type="spellStart"/>
      <w:r w:rsidRPr="004E2ECC">
        <w:rPr>
          <w:b/>
        </w:rPr>
        <w:t>Autorizaţie</w:t>
      </w:r>
      <w:proofErr w:type="spellEnd"/>
      <w:r w:rsidRPr="004E2ECC">
        <w:rPr>
          <w:b/>
        </w:rPr>
        <w:t xml:space="preserve"> de activitate cu precursori/psihotrope/stupefiante.</w:t>
      </w:r>
    </w:p>
    <w:p w14:paraId="60971058" w14:textId="77777777" w:rsidR="00FD71D3" w:rsidRPr="004E2ECC" w:rsidRDefault="00FD71D3" w:rsidP="00131752">
      <w:pPr>
        <w:pStyle w:val="Standard"/>
      </w:pPr>
      <w:r w:rsidRPr="004E2ECC">
        <w:t xml:space="preserve">În cazul rezultatului negativ, efectivul CPCAD informează solicitantul prin </w:t>
      </w:r>
      <w:r w:rsidRPr="004E2ECC">
        <w:rPr>
          <w:b/>
        </w:rPr>
        <w:t>scrisoare de refuz</w:t>
      </w:r>
      <w:r w:rsidRPr="004E2ECC">
        <w:t>.</w:t>
      </w:r>
    </w:p>
    <w:p w14:paraId="1E5AE6FF" w14:textId="77777777" w:rsidR="00FD71D3" w:rsidRPr="004E2ECC" w:rsidRDefault="00FD71D3" w:rsidP="00131752">
      <w:pPr>
        <w:pStyle w:val="Textbody"/>
      </w:pPr>
      <w:r w:rsidRPr="004E2ECC">
        <w:t xml:space="preserve">b) </w:t>
      </w:r>
      <w:proofErr w:type="spellStart"/>
      <w:r w:rsidRPr="004E2ECC">
        <w:t>Autorizaţie</w:t>
      </w:r>
      <w:proofErr w:type="spellEnd"/>
      <w:r w:rsidRPr="004E2ECC">
        <w:t xml:space="preserve"> de import/export</w:t>
      </w:r>
    </w:p>
    <w:p w14:paraId="205C951D" w14:textId="77777777" w:rsidR="00FD71D3" w:rsidRPr="004E2ECC" w:rsidRDefault="00FD71D3" w:rsidP="00131752">
      <w:pPr>
        <w:pStyle w:val="Standard"/>
      </w:pPr>
      <w:r w:rsidRPr="004E2ECC">
        <w:t>Procesul se începe cu depunerea cererii de autorizare a importului/exportului de către solicitant la Ghișeul Unic al AMDM. Operatorul din Ghișeul Unic înregistrează cererea, care, ulterior se ridică de către CPCAD.</w:t>
      </w:r>
    </w:p>
    <w:p w14:paraId="1AD13029" w14:textId="77777777" w:rsidR="00FD71D3" w:rsidRPr="004E2ECC" w:rsidRDefault="00FD71D3" w:rsidP="00131752">
      <w:pPr>
        <w:pStyle w:val="Standard"/>
      </w:pPr>
      <w:r w:rsidRPr="004E2ECC">
        <w:t>După depunerea cererii, solicitantul expediază în adresa CPCAD fișierul în formatul *.</w:t>
      </w:r>
      <w:proofErr w:type="spellStart"/>
      <w:r w:rsidRPr="004E2ECC">
        <w:t>xls</w:t>
      </w:r>
      <w:proofErr w:type="spellEnd"/>
      <w:r w:rsidRPr="004E2ECC">
        <w:t xml:space="preserve"> (formatul poate fi modificat în caz de necesitate), care se analizează de către efectivul secției la corespunderea </w:t>
      </w:r>
      <w:proofErr w:type="spellStart"/>
      <w:r w:rsidRPr="004E2ECC">
        <w:t>cerinţelor</w:t>
      </w:r>
      <w:proofErr w:type="spellEnd"/>
      <w:r w:rsidRPr="004E2ECC">
        <w:t xml:space="preserve"> pentru autorizarea/exportului.</w:t>
      </w:r>
    </w:p>
    <w:p w14:paraId="66315854" w14:textId="77777777" w:rsidR="00FD71D3" w:rsidRPr="004E2ECC" w:rsidRDefault="00FD71D3" w:rsidP="00131752">
      <w:pPr>
        <w:pStyle w:val="Standard"/>
      </w:pPr>
      <w:r w:rsidRPr="004E2ECC">
        <w:t>Luând în considerație că lista și cantitatea precursorilor/psihotropelor/stupefiantelor se modifică periodic (prin hotărâre de guvern, în mediu 2 ori pe an), este necesar de prevăzut introducerea limitelor aprobate în regim manual sau prin import a fișierului în formatul *.</w:t>
      </w:r>
      <w:proofErr w:type="spellStart"/>
      <w:r w:rsidRPr="004E2ECC">
        <w:t>xls</w:t>
      </w:r>
      <w:proofErr w:type="spellEnd"/>
      <w:r w:rsidRPr="004E2ECC">
        <w:t xml:space="preserve"> (formatul poate fi modificat în caz de necesitate) </w:t>
      </w:r>
      <w:proofErr w:type="spellStart"/>
      <w:r w:rsidRPr="004E2ECC">
        <w:t>şi</w:t>
      </w:r>
      <w:proofErr w:type="spellEnd"/>
      <w:r w:rsidRPr="004E2ECC">
        <w:t xml:space="preserve"> verificarea cererii în baza la aceste delimitări.</w:t>
      </w:r>
    </w:p>
    <w:p w14:paraId="0E167AA4" w14:textId="77777777" w:rsidR="00FD71D3" w:rsidRPr="004E2ECC" w:rsidRDefault="00FD71D3" w:rsidP="00131752">
      <w:pPr>
        <w:pStyle w:val="Standard"/>
      </w:pPr>
      <w:r w:rsidRPr="004E2ECC">
        <w:t>După validarea documentelor, se emite autorizația de import sau scrisoarea de refuz care include argumentările de respingere a cererii. Documentul emis ulterior se ridică de către solicitant la Ghișeul Unic.</w:t>
      </w:r>
    </w:p>
    <w:p w14:paraId="0F6B9D2E" w14:textId="77777777" w:rsidR="00FD71D3" w:rsidRPr="004E2ECC" w:rsidRDefault="00FD71D3" w:rsidP="00131752">
      <w:pPr>
        <w:pStyle w:val="Textbody"/>
      </w:pPr>
      <w:r w:rsidRPr="004E2ECC">
        <w:t xml:space="preserve">c) Modificarea </w:t>
      </w:r>
      <w:proofErr w:type="spellStart"/>
      <w:r w:rsidRPr="004E2ECC">
        <w:t>autorizaţiei</w:t>
      </w:r>
      <w:proofErr w:type="spellEnd"/>
      <w:r w:rsidRPr="004E2ECC">
        <w:t xml:space="preserve"> de activitate cu precursori/psihotrope/stupefiante</w:t>
      </w:r>
    </w:p>
    <w:p w14:paraId="2E7998A5" w14:textId="77777777" w:rsidR="00FD71D3" w:rsidRPr="004E2ECC" w:rsidRDefault="00FD71D3" w:rsidP="00131752">
      <w:pPr>
        <w:pStyle w:val="Standard"/>
      </w:pPr>
      <w:r w:rsidRPr="004E2ECC">
        <w:t xml:space="preserve">Agentul economic prezintă cererea de modificare a </w:t>
      </w:r>
      <w:proofErr w:type="spellStart"/>
      <w:r w:rsidRPr="004E2ECC">
        <w:t>licenţei</w:t>
      </w:r>
      <w:proofErr w:type="spellEnd"/>
      <w:r w:rsidRPr="004E2ECC">
        <w:t xml:space="preserve"> la Ghișeul Unic al AMDM, operatorii căruia înregistrează cererea și ulterior o predau CPCAD. Modificarea autorizației prezintă reperfectarea (din motivul schimbării de denumire, persoana responsabilă, adresa juridică sau tipul activităților, care au fost indicate în autorizație), sau prelungirea autorizației.</w:t>
      </w:r>
    </w:p>
    <w:p w14:paraId="09E1CEDB" w14:textId="77777777" w:rsidR="00FD71D3" w:rsidRPr="004E2ECC" w:rsidRDefault="00FD71D3" w:rsidP="00131752">
      <w:pPr>
        <w:pStyle w:val="Standard"/>
      </w:pPr>
      <w:r w:rsidRPr="004E2ECC">
        <w:t xml:space="preserve">CPCAD evaluează cererea, înregistrează modificările prezentate </w:t>
      </w:r>
      <w:proofErr w:type="spellStart"/>
      <w:r w:rsidRPr="004E2ECC">
        <w:t>şi</w:t>
      </w:r>
      <w:proofErr w:type="spellEnd"/>
      <w:r w:rsidRPr="004E2ECC">
        <w:t xml:space="preserve"> emite bonul de plată. </w:t>
      </w:r>
    </w:p>
    <w:p w14:paraId="36C96407" w14:textId="77777777" w:rsidR="00FD71D3" w:rsidRPr="004E2ECC" w:rsidRDefault="00FD71D3" w:rsidP="00131752">
      <w:pPr>
        <w:pStyle w:val="Standard"/>
      </w:pPr>
      <w:r w:rsidRPr="004E2ECC">
        <w:t xml:space="preserve">După reperfectarea autorizației, CPCAD informează agentul economic, </w:t>
      </w:r>
      <w:proofErr w:type="spellStart"/>
      <w:r w:rsidRPr="004E2ECC">
        <w:t>şi</w:t>
      </w:r>
      <w:proofErr w:type="spellEnd"/>
      <w:r w:rsidRPr="004E2ECC">
        <w:t xml:space="preserve"> după prezentarea argumentărilor despre achitarea bonului de plată, eliberează autorizația modificată agentului economic.</w:t>
      </w:r>
    </w:p>
    <w:p w14:paraId="670F2A6C" w14:textId="77777777" w:rsidR="00FD71D3" w:rsidRPr="004E2ECC" w:rsidRDefault="00FD71D3" w:rsidP="00131752">
      <w:pPr>
        <w:pStyle w:val="Textbody"/>
      </w:pPr>
      <w:r w:rsidRPr="004E2ECC">
        <w:t>d) Duplicatul autorizației de activitate cu precursori/psihotrope/stupefiante</w:t>
      </w:r>
    </w:p>
    <w:p w14:paraId="4BDB4ED2" w14:textId="77777777" w:rsidR="00FD71D3" w:rsidRPr="004E2ECC" w:rsidRDefault="00FD71D3" w:rsidP="00131752">
      <w:pPr>
        <w:pStyle w:val="Standard"/>
      </w:pPr>
      <w:r w:rsidRPr="004E2ECC">
        <w:t xml:space="preserve">Agentul economic prezintă cerere de solicitare a duplicatului </w:t>
      </w:r>
      <w:proofErr w:type="spellStart"/>
      <w:r w:rsidRPr="004E2ECC">
        <w:t>autorizaţiei</w:t>
      </w:r>
      <w:proofErr w:type="spellEnd"/>
      <w:r w:rsidRPr="004E2ECC">
        <w:t xml:space="preserve"> la Ghișeul Unic al AMDM, operatorii căruia înregistrează cerere </w:t>
      </w:r>
      <w:proofErr w:type="spellStart"/>
      <w:r w:rsidRPr="004E2ECC">
        <w:t>şi</w:t>
      </w:r>
      <w:proofErr w:type="spellEnd"/>
      <w:r w:rsidRPr="004E2ECC">
        <w:t>, ulterior, predau cererea efectivului CPCAD.</w:t>
      </w:r>
    </w:p>
    <w:p w14:paraId="376BA31C" w14:textId="77777777" w:rsidR="00FD71D3" w:rsidRPr="004E2ECC" w:rsidRDefault="00FD71D3" w:rsidP="00131752">
      <w:pPr>
        <w:pStyle w:val="Standard"/>
      </w:pPr>
      <w:r w:rsidRPr="004E2ECC">
        <w:t xml:space="preserve">CPCAD analizează cererea </w:t>
      </w:r>
      <w:proofErr w:type="spellStart"/>
      <w:r w:rsidRPr="004E2ECC">
        <w:t>şi</w:t>
      </w:r>
      <w:proofErr w:type="spellEnd"/>
      <w:r w:rsidRPr="004E2ECC">
        <w:t xml:space="preserve"> în termen de </w:t>
      </w:r>
      <w:r w:rsidRPr="004E2ECC">
        <w:rPr>
          <w:highlight w:val="yellow"/>
        </w:rPr>
        <w:t>3</w:t>
      </w:r>
      <w:r w:rsidRPr="004E2ECC">
        <w:t xml:space="preserve"> zile de la data depunerii cererii </w:t>
      </w:r>
      <w:proofErr w:type="spellStart"/>
      <w:r w:rsidRPr="004E2ECC">
        <w:t>şi</w:t>
      </w:r>
      <w:proofErr w:type="spellEnd"/>
      <w:r w:rsidRPr="004E2ECC">
        <w:t xml:space="preserve"> a documentului care confirmă achitarea taxei, eliberează duplicatul.</w:t>
      </w:r>
    </w:p>
    <w:p w14:paraId="375D3453" w14:textId="0B074F1F" w:rsidR="00FD71D3" w:rsidRPr="004E2ECC" w:rsidRDefault="00FD71D3" w:rsidP="00131752">
      <w:pPr>
        <w:pStyle w:val="Heading2"/>
      </w:pPr>
      <w:bookmarkStart w:id="783" w:name="__RefHeading___Toc3641_3166299838"/>
      <w:bookmarkStart w:id="784" w:name="_Toc508791685"/>
      <w:r w:rsidRPr="004E2ECC">
        <w:t>Actorii procesului</w:t>
      </w:r>
      <w:bookmarkEnd w:id="783"/>
      <w:bookmarkEnd w:id="784"/>
    </w:p>
    <w:p w14:paraId="0DAD351D" w14:textId="77777777" w:rsidR="00FD71D3" w:rsidRPr="004E2ECC" w:rsidRDefault="00FD71D3" w:rsidP="00131752">
      <w:pPr>
        <w:pStyle w:val="Textbody"/>
      </w:pPr>
      <w:r w:rsidRPr="004E2ECC">
        <w:t>Solicitantul</w:t>
      </w:r>
    </w:p>
    <w:p w14:paraId="48DB4EA9" w14:textId="77777777" w:rsidR="00FD71D3" w:rsidRPr="004E2ECC" w:rsidRDefault="00FD71D3" w:rsidP="00131752">
      <w:pPr>
        <w:pStyle w:val="Standard"/>
      </w:pPr>
      <w:r w:rsidRPr="004E2ECC">
        <w:t>Depune cerere</w:t>
      </w:r>
    </w:p>
    <w:p w14:paraId="20657AEB" w14:textId="77777777" w:rsidR="00FD71D3" w:rsidRPr="004E2ECC" w:rsidRDefault="00FD71D3" w:rsidP="00131752">
      <w:pPr>
        <w:pStyle w:val="Standard"/>
      </w:pPr>
      <w:r w:rsidRPr="004E2ECC">
        <w:t>Transmite lista substanțelor importate în varianta digitală</w:t>
      </w:r>
    </w:p>
    <w:p w14:paraId="702954D2" w14:textId="77777777" w:rsidR="00FD71D3" w:rsidRPr="004E2ECC" w:rsidRDefault="00FD71D3" w:rsidP="00131752">
      <w:pPr>
        <w:pStyle w:val="Textbody"/>
      </w:pPr>
      <w:r w:rsidRPr="004E2ECC">
        <w:t>Ghișeul Unic</w:t>
      </w:r>
    </w:p>
    <w:p w14:paraId="7CA7F91E" w14:textId="77777777" w:rsidR="00FD71D3" w:rsidRPr="004E2ECC" w:rsidRDefault="00FD71D3" w:rsidP="00131752">
      <w:pPr>
        <w:pStyle w:val="Standard"/>
      </w:pPr>
      <w:r w:rsidRPr="004E2ECC">
        <w:t xml:space="preserve">Înregistrează cererea </w:t>
      </w:r>
    </w:p>
    <w:p w14:paraId="530CE56A" w14:textId="77777777" w:rsidR="00FD71D3" w:rsidRPr="004E2ECC" w:rsidRDefault="00FD71D3" w:rsidP="00131752">
      <w:pPr>
        <w:pStyle w:val="Standard"/>
      </w:pPr>
      <w:r w:rsidRPr="004E2ECC">
        <w:t>Eliberează documentația din proces</w:t>
      </w:r>
    </w:p>
    <w:p w14:paraId="30C9F48B" w14:textId="77777777" w:rsidR="00FD71D3" w:rsidRPr="004E2ECC" w:rsidRDefault="00FD71D3" w:rsidP="00131752">
      <w:pPr>
        <w:pStyle w:val="Textbody"/>
      </w:pPr>
      <w:r w:rsidRPr="004E2ECC">
        <w:t xml:space="preserve">Comitetului Permanent de Control Asupra Drogurilor </w:t>
      </w:r>
    </w:p>
    <w:p w14:paraId="4EB73497" w14:textId="77777777" w:rsidR="00FD71D3" w:rsidRPr="004E2ECC" w:rsidRDefault="00FD71D3" w:rsidP="00131752">
      <w:pPr>
        <w:pStyle w:val="Standard"/>
      </w:pPr>
      <w:r w:rsidRPr="004E2ECC">
        <w:t>Întocmește documentele din proces</w:t>
      </w:r>
    </w:p>
    <w:p w14:paraId="65695241" w14:textId="77777777" w:rsidR="00FD71D3" w:rsidRPr="004E2ECC" w:rsidRDefault="00FD71D3" w:rsidP="00131752">
      <w:pPr>
        <w:pStyle w:val="Standard"/>
      </w:pPr>
      <w:r w:rsidRPr="004E2ECC">
        <w:lastRenderedPageBreak/>
        <w:t>Înregistrează informația</w:t>
      </w:r>
    </w:p>
    <w:p w14:paraId="148579CF" w14:textId="77777777" w:rsidR="00FD71D3" w:rsidRPr="004E2ECC" w:rsidRDefault="00FD71D3" w:rsidP="00131752">
      <w:pPr>
        <w:pStyle w:val="Standard"/>
      </w:pPr>
      <w:r w:rsidRPr="004E2ECC">
        <w:t>Validează documentele prezentate</w:t>
      </w:r>
    </w:p>
    <w:p w14:paraId="5F9EA6C8" w14:textId="77777777" w:rsidR="00FD71D3" w:rsidRPr="004E2ECC" w:rsidRDefault="00FD71D3" w:rsidP="00131752">
      <w:pPr>
        <w:pStyle w:val="Standard"/>
      </w:pPr>
      <w:r w:rsidRPr="004E2ECC">
        <w:t>Semnează documentele din proces</w:t>
      </w:r>
    </w:p>
    <w:p w14:paraId="6471236A" w14:textId="2FE93F0E" w:rsidR="00FD71D3" w:rsidRPr="004E2ECC" w:rsidRDefault="00FD71D3" w:rsidP="00131752">
      <w:pPr>
        <w:pStyle w:val="Heading2"/>
      </w:pPr>
      <w:bookmarkStart w:id="785" w:name="__RefHeading___Toc3643_3166299838"/>
      <w:bookmarkStart w:id="786" w:name="_Toc508791686"/>
      <w:r w:rsidRPr="004E2ECC">
        <w:t>Informația pentru înregistrare</w:t>
      </w:r>
      <w:bookmarkEnd w:id="785"/>
      <w:bookmarkEnd w:id="786"/>
    </w:p>
    <w:p w14:paraId="636894C3" w14:textId="77777777" w:rsidR="00FD71D3" w:rsidRPr="004E2ECC" w:rsidRDefault="00FD71D3" w:rsidP="00131752">
      <w:pPr>
        <w:pStyle w:val="Standard"/>
      </w:pPr>
      <w:r w:rsidRPr="004E2ECC">
        <w:t>Solicitantul</w:t>
      </w:r>
    </w:p>
    <w:p w14:paraId="3E1FF553" w14:textId="77777777" w:rsidR="00FD71D3" w:rsidRPr="004E2ECC" w:rsidRDefault="00FD71D3" w:rsidP="00131752">
      <w:pPr>
        <w:pStyle w:val="Standard"/>
      </w:pPr>
      <w:r w:rsidRPr="004E2ECC">
        <w:t>Nr. și data procesului-verbal a CPCAD</w:t>
      </w:r>
    </w:p>
    <w:p w14:paraId="6B134DFC" w14:textId="77777777" w:rsidR="00FD71D3" w:rsidRPr="004E2ECC" w:rsidRDefault="00FD71D3" w:rsidP="00131752">
      <w:pPr>
        <w:pStyle w:val="Standard"/>
      </w:pPr>
      <w:r w:rsidRPr="004E2ECC">
        <w:t>Motivul refuzului</w:t>
      </w:r>
    </w:p>
    <w:p w14:paraId="5EA3BEC5" w14:textId="77777777" w:rsidR="00FD71D3" w:rsidRPr="004E2ECC" w:rsidRDefault="00FD71D3" w:rsidP="00131752">
      <w:pPr>
        <w:pStyle w:val="Standard"/>
      </w:pPr>
      <w:r w:rsidRPr="004E2ECC">
        <w:t xml:space="preserve">Denumirea medicamentului (precursori/psihotrope/stupefiante) </w:t>
      </w:r>
    </w:p>
    <w:p w14:paraId="4ADA8014" w14:textId="77777777" w:rsidR="00FD71D3" w:rsidRPr="004E2ECC" w:rsidRDefault="00FD71D3" w:rsidP="00131752">
      <w:pPr>
        <w:pStyle w:val="Standard"/>
      </w:pPr>
      <w:r w:rsidRPr="004E2ECC">
        <w:t>Substanța activă</w:t>
      </w:r>
    </w:p>
    <w:p w14:paraId="3B706A6A" w14:textId="77777777" w:rsidR="00FD71D3" w:rsidRPr="004E2ECC" w:rsidRDefault="00FD71D3" w:rsidP="00131752">
      <w:pPr>
        <w:pStyle w:val="Standard"/>
      </w:pPr>
      <w:r w:rsidRPr="004E2ECC">
        <w:t>Cantitatea substanței active</w:t>
      </w:r>
    </w:p>
    <w:p w14:paraId="62AF349B" w14:textId="77777777" w:rsidR="00FD71D3" w:rsidRPr="004E2ECC" w:rsidRDefault="00FD71D3" w:rsidP="00131752">
      <w:pPr>
        <w:pStyle w:val="Standard"/>
      </w:pPr>
      <w:r w:rsidRPr="004E2ECC">
        <w:t>Cantitatea medicamentului (cutii)</w:t>
      </w:r>
    </w:p>
    <w:p w14:paraId="7681FED0" w14:textId="77777777" w:rsidR="00FD71D3" w:rsidRPr="004E2ECC" w:rsidRDefault="00FD71D3" w:rsidP="00131752">
      <w:pPr>
        <w:pStyle w:val="Standard"/>
      </w:pPr>
      <w:r w:rsidRPr="004E2ECC">
        <w:t>Codul Medicamentului</w:t>
      </w:r>
    </w:p>
    <w:p w14:paraId="74196FF7" w14:textId="77777777" w:rsidR="00FD71D3" w:rsidRPr="004E2ECC" w:rsidRDefault="00FD71D3" w:rsidP="00131752">
      <w:pPr>
        <w:pStyle w:val="Standard"/>
      </w:pPr>
      <w:commentRangeStart w:id="787"/>
      <w:r w:rsidRPr="004E2ECC">
        <w:t>Forma</w:t>
      </w:r>
      <w:commentRangeEnd w:id="787"/>
      <w:r w:rsidR="00660C7B" w:rsidRPr="004E2ECC">
        <w:rPr>
          <w:rStyle w:val="CommentReference"/>
          <w:rFonts w:asciiTheme="minorHAnsi" w:eastAsiaTheme="minorHAnsi" w:hAnsiTheme="minorHAnsi" w:cstheme="minorBidi"/>
          <w:kern w:val="0"/>
          <w:lang w:eastAsia="en-US" w:bidi="ar-SA"/>
        </w:rPr>
        <w:commentReference w:id="787"/>
      </w:r>
    </w:p>
    <w:p w14:paraId="0EE9410F" w14:textId="77777777" w:rsidR="00FD71D3" w:rsidRPr="004E2ECC" w:rsidRDefault="00FD71D3" w:rsidP="00131752">
      <w:pPr>
        <w:pStyle w:val="Standard"/>
      </w:pPr>
      <w:r w:rsidRPr="004E2ECC">
        <w:t>Doza</w:t>
      </w:r>
    </w:p>
    <w:p w14:paraId="25718656" w14:textId="77777777" w:rsidR="00FD71D3" w:rsidRPr="004E2ECC" w:rsidRDefault="00FD71D3" w:rsidP="00131752">
      <w:pPr>
        <w:pStyle w:val="Standard"/>
      </w:pPr>
      <w:r w:rsidRPr="004E2ECC">
        <w:t>Seria</w:t>
      </w:r>
    </w:p>
    <w:p w14:paraId="0F3B5954" w14:textId="77777777" w:rsidR="00FD71D3" w:rsidRPr="004E2ECC" w:rsidRDefault="00FD71D3" w:rsidP="00131752">
      <w:pPr>
        <w:pStyle w:val="Standard"/>
      </w:pPr>
      <w:r w:rsidRPr="004E2ECC">
        <w:t xml:space="preserve">Nr. </w:t>
      </w:r>
      <w:proofErr w:type="spellStart"/>
      <w:r w:rsidRPr="004E2ECC">
        <w:t>şi</w:t>
      </w:r>
      <w:proofErr w:type="spellEnd"/>
      <w:r w:rsidRPr="004E2ECC">
        <w:t xml:space="preserve"> data bonului de plată</w:t>
      </w:r>
    </w:p>
    <w:p w14:paraId="72DE94F3" w14:textId="77777777" w:rsidR="00FD71D3" w:rsidRPr="004E2ECC" w:rsidRDefault="00FD71D3" w:rsidP="00131752">
      <w:pPr>
        <w:pStyle w:val="Standard"/>
      </w:pPr>
      <w:r w:rsidRPr="004E2ECC">
        <w:t>Suma pentru achitare</w:t>
      </w:r>
    </w:p>
    <w:p w14:paraId="60051946" w14:textId="77777777" w:rsidR="00FD71D3" w:rsidRPr="004E2ECC" w:rsidRDefault="00FD71D3" w:rsidP="00131752">
      <w:pPr>
        <w:pStyle w:val="Standard"/>
      </w:pPr>
      <w:r w:rsidRPr="004E2ECC">
        <w:t xml:space="preserve">Suma </w:t>
      </w:r>
      <w:commentRangeStart w:id="788"/>
      <w:r w:rsidRPr="004E2ECC">
        <w:t>achitată</w:t>
      </w:r>
      <w:commentRangeEnd w:id="788"/>
      <w:r w:rsidR="00307E0D" w:rsidRPr="004E2ECC">
        <w:rPr>
          <w:rStyle w:val="CommentReference"/>
          <w:rFonts w:asciiTheme="minorHAnsi" w:eastAsiaTheme="minorHAnsi" w:hAnsiTheme="minorHAnsi" w:cstheme="minorBidi"/>
          <w:kern w:val="0"/>
          <w:lang w:eastAsia="en-US" w:bidi="ar-SA"/>
        </w:rPr>
        <w:commentReference w:id="788"/>
      </w:r>
    </w:p>
    <w:p w14:paraId="3EA77AF4" w14:textId="77777777" w:rsidR="00FD71D3" w:rsidRPr="004E2ECC" w:rsidRDefault="00FD71D3" w:rsidP="00131752">
      <w:pPr>
        <w:pStyle w:val="Standard"/>
      </w:pPr>
      <w:r w:rsidRPr="004E2ECC">
        <w:t>Data achitării</w:t>
      </w:r>
    </w:p>
    <w:p w14:paraId="3A24CB64" w14:textId="1BEEDC74" w:rsidR="00FD71D3" w:rsidRPr="004E2ECC" w:rsidRDefault="00FD71D3" w:rsidP="00131752">
      <w:pPr>
        <w:pStyle w:val="Heading2"/>
      </w:pPr>
      <w:bookmarkStart w:id="789" w:name="__RefHeading___Toc3645_3166299838"/>
      <w:bookmarkStart w:id="790" w:name="_Toc508791687"/>
      <w:r w:rsidRPr="004E2ECC">
        <w:t xml:space="preserve">Documente de intrare/ieșire întocmite cu ajutorul </w:t>
      </w:r>
      <w:r w:rsidR="00CE48A0" w:rsidRPr="004E2ECC">
        <w:t>SIAC</w:t>
      </w:r>
      <w:bookmarkEnd w:id="789"/>
      <w:bookmarkEnd w:id="790"/>
    </w:p>
    <w:p w14:paraId="309B929F" w14:textId="77777777" w:rsidR="00FD71D3" w:rsidRPr="004E2ECC" w:rsidRDefault="00FD71D3" w:rsidP="00131752">
      <w:pPr>
        <w:pStyle w:val="Standard"/>
      </w:pPr>
      <w:r w:rsidRPr="004E2ECC">
        <w:t>Cerere de solicitare</w:t>
      </w:r>
    </w:p>
    <w:p w14:paraId="5B54A8B0" w14:textId="77777777" w:rsidR="00FD71D3" w:rsidRPr="004E2ECC" w:rsidRDefault="00FD71D3" w:rsidP="00131752">
      <w:pPr>
        <w:pStyle w:val="Standard"/>
      </w:pPr>
      <w:r w:rsidRPr="004E2ECC">
        <w:t>Autorizația de activitate cu precursori</w:t>
      </w:r>
    </w:p>
    <w:p w14:paraId="59D85A5A" w14:textId="77777777" w:rsidR="00FD71D3" w:rsidRPr="004E2ECC" w:rsidRDefault="00FD71D3" w:rsidP="00131752">
      <w:pPr>
        <w:pStyle w:val="Standard"/>
      </w:pPr>
      <w:r w:rsidRPr="004E2ECC">
        <w:t>Autorizația de activitate cu psihotrope</w:t>
      </w:r>
    </w:p>
    <w:p w14:paraId="5C0F168B" w14:textId="77777777" w:rsidR="00FD71D3" w:rsidRPr="004E2ECC" w:rsidRDefault="00FD71D3" w:rsidP="00131752">
      <w:pPr>
        <w:pStyle w:val="Standard"/>
      </w:pPr>
      <w:r w:rsidRPr="004E2ECC">
        <w:t>Autorizația de activitate cu stupefiante</w:t>
      </w:r>
    </w:p>
    <w:p w14:paraId="49E0C942" w14:textId="77777777" w:rsidR="00FD71D3" w:rsidRPr="004E2ECC" w:rsidRDefault="00FD71D3" w:rsidP="00131752">
      <w:pPr>
        <w:pStyle w:val="Standard"/>
      </w:pPr>
      <w:r w:rsidRPr="004E2ECC">
        <w:t>Autorizație de import a precursorilor</w:t>
      </w:r>
    </w:p>
    <w:p w14:paraId="4F95BEFE" w14:textId="77777777" w:rsidR="00FD71D3" w:rsidRPr="004E2ECC" w:rsidRDefault="00FD71D3" w:rsidP="00131752">
      <w:pPr>
        <w:pStyle w:val="Standard"/>
      </w:pPr>
      <w:bookmarkStart w:id="791" w:name="__RefHeading___Toc3647_3166299838"/>
      <w:r w:rsidRPr="004E2ECC">
        <w:t>Autorizație de import a psihotropelor</w:t>
      </w:r>
    </w:p>
    <w:p w14:paraId="3ECD0432" w14:textId="77777777" w:rsidR="00FD71D3" w:rsidRPr="004E2ECC" w:rsidRDefault="00FD71D3" w:rsidP="00131752">
      <w:pPr>
        <w:pStyle w:val="Standard"/>
      </w:pPr>
      <w:r w:rsidRPr="004E2ECC">
        <w:t>Autorizație de import a stupefiantelor</w:t>
      </w:r>
    </w:p>
    <w:p w14:paraId="5A26B78C" w14:textId="77777777" w:rsidR="00FD71D3" w:rsidRPr="004E2ECC" w:rsidRDefault="00FD71D3" w:rsidP="00131752">
      <w:pPr>
        <w:pStyle w:val="Standard"/>
      </w:pPr>
      <w:r w:rsidRPr="004E2ECC">
        <w:t>Autorizație de export a precursorilor</w:t>
      </w:r>
    </w:p>
    <w:p w14:paraId="1A5C5758" w14:textId="77777777" w:rsidR="00FD71D3" w:rsidRPr="004E2ECC" w:rsidRDefault="00FD71D3" w:rsidP="00131752">
      <w:pPr>
        <w:pStyle w:val="Standard"/>
      </w:pPr>
      <w:r w:rsidRPr="004E2ECC">
        <w:t>Autorizație de export a psihotropelor</w:t>
      </w:r>
    </w:p>
    <w:p w14:paraId="638F8A82" w14:textId="77777777" w:rsidR="00FD71D3" w:rsidRPr="004E2ECC" w:rsidRDefault="00FD71D3" w:rsidP="00131752">
      <w:pPr>
        <w:pStyle w:val="Standard"/>
      </w:pPr>
      <w:r w:rsidRPr="004E2ECC">
        <w:t>Autorizație de export a stupefiantelor</w:t>
      </w:r>
    </w:p>
    <w:p w14:paraId="14C17844" w14:textId="77777777" w:rsidR="00FD71D3" w:rsidRPr="004E2ECC" w:rsidRDefault="00FD71D3" w:rsidP="00131752">
      <w:pPr>
        <w:pStyle w:val="Standard"/>
      </w:pPr>
      <w:r w:rsidRPr="004E2ECC">
        <w:t>Scrisoare de refuz</w:t>
      </w:r>
    </w:p>
    <w:p w14:paraId="5D2F96C7" w14:textId="5393E9E6" w:rsidR="00FD71D3" w:rsidRPr="004E2ECC" w:rsidRDefault="00FD71D3" w:rsidP="00131752">
      <w:pPr>
        <w:pStyle w:val="Heading2"/>
      </w:pPr>
      <w:bookmarkStart w:id="792" w:name="_Toc508791688"/>
      <w:r w:rsidRPr="004E2ECC">
        <w:t>Alte informații și specificații suplimentare</w:t>
      </w:r>
      <w:bookmarkEnd w:id="791"/>
      <w:bookmarkEnd w:id="792"/>
    </w:p>
    <w:p w14:paraId="05B8347A" w14:textId="77777777" w:rsidR="00FD71D3" w:rsidRPr="004E2ECC" w:rsidRDefault="00142151" w:rsidP="00131752">
      <w:pPr>
        <w:pStyle w:val="Standard"/>
      </w:pPr>
      <w:r w:rsidRPr="004E2ECC">
        <w:t xml:space="preserve">Procesul poate fi </w:t>
      </w:r>
      <w:proofErr w:type="spellStart"/>
      <w:r w:rsidRPr="004E2ECC">
        <w:t>puţin</w:t>
      </w:r>
      <w:proofErr w:type="spellEnd"/>
      <w:r w:rsidRPr="004E2ECC">
        <w:t xml:space="preserve"> modificat, nesemnificativ pentru sistemul </w:t>
      </w:r>
      <w:proofErr w:type="spellStart"/>
      <w:r w:rsidRPr="004E2ECC">
        <w:t>informaţional</w:t>
      </w:r>
      <w:proofErr w:type="spellEnd"/>
      <w:r w:rsidRPr="004E2ECC">
        <w:t>.</w:t>
      </w:r>
    </w:p>
    <w:p w14:paraId="06C1DA2E" w14:textId="74473BA6" w:rsidR="00FD71D3" w:rsidRPr="004E2ECC" w:rsidRDefault="00FD71D3" w:rsidP="00131752">
      <w:pPr>
        <w:pStyle w:val="Heading1"/>
      </w:pPr>
      <w:bookmarkStart w:id="793" w:name="__RefHeading___Toc3649_3166299838"/>
      <w:bookmarkStart w:id="794" w:name="_Toc508791689"/>
      <w:r w:rsidRPr="004E2ECC">
        <w:t>4.8 Nimicirea medicamentelor</w:t>
      </w:r>
      <w:bookmarkEnd w:id="793"/>
      <w:bookmarkEnd w:id="794"/>
    </w:p>
    <w:p w14:paraId="55DBD07B" w14:textId="77777777" w:rsidR="00FD71D3" w:rsidRPr="004E2ECC" w:rsidRDefault="00FD71D3" w:rsidP="00131752">
      <w:pPr>
        <w:pStyle w:val="Standard"/>
      </w:pPr>
      <w:r w:rsidRPr="004E2ECC">
        <w:t xml:space="preserve">Modulul este necesar pentru automatizarea procesului de nimicire a medicamentelor </w:t>
      </w:r>
      <w:proofErr w:type="spellStart"/>
      <w:r w:rsidRPr="004E2ECC">
        <w:t>şi</w:t>
      </w:r>
      <w:proofErr w:type="spellEnd"/>
      <w:r w:rsidRPr="004E2ECC">
        <w:t xml:space="preserve"> anume în partea care se refera la documentarea procesului.</w:t>
      </w:r>
      <w:r w:rsidR="00142151" w:rsidRPr="004E2ECC">
        <w:t xml:space="preserve"> In mare parte prezintă un registru electronic a medicamentelor nimicite cu careva </w:t>
      </w:r>
      <w:proofErr w:type="spellStart"/>
      <w:r w:rsidR="00142151" w:rsidRPr="004E2ECC">
        <w:t>posibilităţi</w:t>
      </w:r>
      <w:proofErr w:type="spellEnd"/>
      <w:r w:rsidR="00142151" w:rsidRPr="004E2ECC">
        <w:t xml:space="preserve"> suplimentare</w:t>
      </w:r>
    </w:p>
    <w:p w14:paraId="6CD9DA3E" w14:textId="5CE974CC" w:rsidR="00FD71D3" w:rsidRPr="004E2ECC" w:rsidRDefault="00FD71D3" w:rsidP="00131752">
      <w:pPr>
        <w:pStyle w:val="Heading2"/>
      </w:pPr>
      <w:bookmarkStart w:id="795" w:name="__RefHeading___Toc3651_3166299838"/>
      <w:bookmarkStart w:id="796" w:name="_Toc508791690"/>
      <w:r w:rsidRPr="004E2ECC">
        <w:lastRenderedPageBreak/>
        <w:t>Descrierea generală a procesului</w:t>
      </w:r>
      <w:bookmarkEnd w:id="795"/>
      <w:bookmarkEnd w:id="796"/>
    </w:p>
    <w:p w14:paraId="7C967B60" w14:textId="77777777" w:rsidR="00FD71D3" w:rsidRPr="004E2ECC" w:rsidRDefault="00FD71D3" w:rsidP="00131752">
      <w:pPr>
        <w:pStyle w:val="Standard"/>
      </w:pPr>
      <w:r w:rsidRPr="004E2ECC">
        <w:t xml:space="preserve">Nimicirea inofensivă a medicamentelor se solicită prin depunerea de către solicitant al </w:t>
      </w:r>
      <w:r w:rsidRPr="004E2ECC">
        <w:rPr>
          <w:b/>
          <w:bCs/>
        </w:rPr>
        <w:t>cererii de nimicire</w:t>
      </w:r>
      <w:r w:rsidRPr="004E2ECC">
        <w:t xml:space="preserve"> la </w:t>
      </w:r>
      <w:proofErr w:type="spellStart"/>
      <w:r w:rsidRPr="004E2ECC">
        <w:t>Ghişeul</w:t>
      </w:r>
      <w:proofErr w:type="spellEnd"/>
      <w:r w:rsidRPr="004E2ECC">
        <w:t xml:space="preserve"> Unic al AMDM </w:t>
      </w:r>
      <w:proofErr w:type="spellStart"/>
      <w:r w:rsidRPr="004E2ECC">
        <w:t>şi</w:t>
      </w:r>
      <w:proofErr w:type="spellEnd"/>
      <w:r w:rsidRPr="004E2ECC">
        <w:t xml:space="preserve"> livrarea medicamentelor indicate în cerere.</w:t>
      </w:r>
    </w:p>
    <w:p w14:paraId="3407FFA5" w14:textId="77777777" w:rsidR="00FD71D3" w:rsidRPr="004E2ECC" w:rsidRDefault="00FD71D3" w:rsidP="00131752">
      <w:pPr>
        <w:pStyle w:val="Standard"/>
      </w:pPr>
      <w:r w:rsidRPr="004E2ECC">
        <w:t xml:space="preserve">Secția Nimicire a Medicamentelor recepționează </w:t>
      </w:r>
      <w:r w:rsidRPr="004E2ECC">
        <w:rPr>
          <w:b/>
          <w:bCs/>
        </w:rPr>
        <w:t>cerere</w:t>
      </w:r>
      <w:r w:rsidRPr="004E2ECC">
        <w:t xml:space="preserve">, după verificarea a căreia întocmește </w:t>
      </w:r>
      <w:proofErr w:type="spellStart"/>
      <w:r w:rsidRPr="004E2ECC">
        <w:t>şi</w:t>
      </w:r>
      <w:proofErr w:type="spellEnd"/>
      <w:r w:rsidRPr="004E2ECC">
        <w:t xml:space="preserve"> eliberează agentului economic </w:t>
      </w:r>
      <w:r w:rsidRPr="004E2ECC">
        <w:rPr>
          <w:b/>
          <w:bCs/>
        </w:rPr>
        <w:t>bonul de plată</w:t>
      </w:r>
      <w:r w:rsidRPr="004E2ECC">
        <w:t xml:space="preserve"> pentru desfășurarea nimicirii.</w:t>
      </w:r>
    </w:p>
    <w:p w14:paraId="31E73AD4" w14:textId="77777777" w:rsidR="00FD71D3" w:rsidRPr="004E2ECC" w:rsidRDefault="00FD71D3" w:rsidP="00131752">
      <w:pPr>
        <w:pStyle w:val="Standard"/>
      </w:pPr>
      <w:r w:rsidRPr="004E2ECC">
        <w:t xml:space="preserve">După achitarea bonului de plată, solicitantul aduce medicamentele prezentate în cerere, care se stochează la AMDM </w:t>
      </w:r>
      <w:proofErr w:type="spellStart"/>
      <w:r w:rsidRPr="004E2ECC">
        <w:t>pînă</w:t>
      </w:r>
      <w:proofErr w:type="spellEnd"/>
      <w:r w:rsidRPr="004E2ECC">
        <w:t xml:space="preserve"> la data stabilită pentru nimicire. Medicamentele se transmit prin semnarea </w:t>
      </w:r>
      <w:r w:rsidRPr="004E2ECC">
        <w:rPr>
          <w:b/>
          <w:bCs/>
        </w:rPr>
        <w:t xml:space="preserve">Actului de </w:t>
      </w:r>
      <w:proofErr w:type="spellStart"/>
      <w:r w:rsidRPr="004E2ECC">
        <w:rPr>
          <w:b/>
          <w:bCs/>
        </w:rPr>
        <w:t>recepţie</w:t>
      </w:r>
      <w:proofErr w:type="spellEnd"/>
      <w:r w:rsidRPr="004E2ECC">
        <w:rPr>
          <w:b/>
          <w:bCs/>
        </w:rPr>
        <w:t xml:space="preserve"> a medicamentelor pentru nimicirea ulterioară a lor.</w:t>
      </w:r>
    </w:p>
    <w:p w14:paraId="0EC8A159" w14:textId="77777777" w:rsidR="00FD71D3" w:rsidRPr="004E2ECC" w:rsidRDefault="00FD71D3" w:rsidP="00131752">
      <w:pPr>
        <w:pStyle w:val="Standard"/>
      </w:pPr>
      <w:r w:rsidRPr="004E2ECC">
        <w:t xml:space="preserve">Pentru realizarea procedurii de nimicire, în calitate de membri al Comisiei pentru Nimicirea Inofensivă a Medicamentelor, se implică persoanele din alte </w:t>
      </w:r>
      <w:proofErr w:type="spellStart"/>
      <w:r w:rsidRPr="004E2ECC">
        <w:t>instituţii</w:t>
      </w:r>
      <w:proofErr w:type="spellEnd"/>
      <w:r w:rsidRPr="004E2ECC">
        <w:t xml:space="preserve"> interesate: </w:t>
      </w:r>
      <w:proofErr w:type="spellStart"/>
      <w:r w:rsidRPr="004E2ECC">
        <w:t>Agenţia</w:t>
      </w:r>
      <w:proofErr w:type="spellEnd"/>
      <w:r w:rsidRPr="004E2ECC">
        <w:t xml:space="preserve"> Municipală Ecologică, Centrul </w:t>
      </w:r>
      <w:proofErr w:type="spellStart"/>
      <w:r w:rsidRPr="004E2ECC">
        <w:t>Naţional</w:t>
      </w:r>
      <w:proofErr w:type="spellEnd"/>
      <w:r w:rsidRPr="004E2ECC">
        <w:t xml:space="preserve"> </w:t>
      </w:r>
      <w:proofErr w:type="spellStart"/>
      <w:r w:rsidRPr="004E2ECC">
        <w:t>Ştiinţifico</w:t>
      </w:r>
      <w:proofErr w:type="spellEnd"/>
      <w:r w:rsidRPr="004E2ECC">
        <w:t xml:space="preserve">-Practic de Medicină Preventivă. Participarea instituțiilor indicate se solicită prin </w:t>
      </w:r>
      <w:r w:rsidRPr="004E2ECC">
        <w:rPr>
          <w:b/>
          <w:bCs/>
        </w:rPr>
        <w:t>scrisoare de solicitare</w:t>
      </w:r>
      <w:r w:rsidRPr="004E2ECC">
        <w:t xml:space="preserve">, care este întocmită de către </w:t>
      </w:r>
      <w:proofErr w:type="spellStart"/>
      <w:r w:rsidRPr="004E2ECC">
        <w:t>Secţia</w:t>
      </w:r>
      <w:proofErr w:type="spellEnd"/>
      <w:r w:rsidRPr="004E2ECC">
        <w:t xml:space="preserve"> Nimicire Inofensivă a Medicamentelor a AMDM.</w:t>
      </w:r>
    </w:p>
    <w:p w14:paraId="41E28E00" w14:textId="77777777" w:rsidR="00FD71D3" w:rsidRPr="004E2ECC" w:rsidRDefault="00FD71D3" w:rsidP="00131752">
      <w:pPr>
        <w:pStyle w:val="Standard"/>
      </w:pPr>
      <w:r w:rsidRPr="004E2ECC">
        <w:t>Comisia de Nimicire Inofensivă a Medicamentului analizează documente prezentate în cerere, recepționează și depozitează medicamentele, aprobă metodele de nimicire și organizează nimicirea medicamentelor.</w:t>
      </w:r>
    </w:p>
    <w:p w14:paraId="2B6E7875" w14:textId="77777777" w:rsidR="00FD71D3" w:rsidRPr="004E2ECC" w:rsidRDefault="00FD71D3" w:rsidP="00131752">
      <w:pPr>
        <w:pStyle w:val="Standard"/>
      </w:pPr>
      <w:r w:rsidRPr="004E2ECC">
        <w:t xml:space="preserve">Realizarea procedurii de nimicire a medicamentului se documentează prin întocmirea unui </w:t>
      </w:r>
      <w:r w:rsidRPr="004E2ECC">
        <w:rPr>
          <w:b/>
          <w:bCs/>
        </w:rPr>
        <w:t>proces-verbal privind nimicirea inofensivă a medicamentelor</w:t>
      </w:r>
      <w:r w:rsidRPr="004E2ECC">
        <w:t>.</w:t>
      </w:r>
    </w:p>
    <w:p w14:paraId="480FEDE8" w14:textId="5A0D0A64" w:rsidR="00FD71D3" w:rsidRPr="004E2ECC" w:rsidRDefault="00FD71D3" w:rsidP="00131752">
      <w:pPr>
        <w:pStyle w:val="Heading2"/>
      </w:pPr>
      <w:bookmarkStart w:id="797" w:name="__RefHeading___Toc3653_3166299838"/>
      <w:bookmarkStart w:id="798" w:name="_Toc508791691"/>
      <w:r w:rsidRPr="004E2ECC">
        <w:t>Actorii procesului</w:t>
      </w:r>
      <w:bookmarkEnd w:id="797"/>
      <w:bookmarkEnd w:id="798"/>
    </w:p>
    <w:p w14:paraId="2626A91C" w14:textId="77777777" w:rsidR="00FD71D3" w:rsidRPr="004E2ECC" w:rsidRDefault="00FD71D3" w:rsidP="00131752">
      <w:pPr>
        <w:pStyle w:val="Textbody"/>
      </w:pPr>
      <w:r w:rsidRPr="004E2ECC">
        <w:t>Solicitantul</w:t>
      </w:r>
    </w:p>
    <w:p w14:paraId="34326A1E" w14:textId="77777777" w:rsidR="00FD71D3" w:rsidRPr="004E2ECC" w:rsidRDefault="00FD71D3" w:rsidP="00131752">
      <w:pPr>
        <w:pStyle w:val="Standard"/>
      </w:pPr>
      <w:r w:rsidRPr="004E2ECC">
        <w:t>Depune cerere</w:t>
      </w:r>
    </w:p>
    <w:p w14:paraId="0D1DDDAA" w14:textId="77777777" w:rsidR="00FD71D3" w:rsidRPr="004E2ECC" w:rsidRDefault="00FD71D3" w:rsidP="00131752">
      <w:pPr>
        <w:pStyle w:val="Standard"/>
      </w:pPr>
      <w:r w:rsidRPr="004E2ECC">
        <w:t>Depune medicamente</w:t>
      </w:r>
    </w:p>
    <w:p w14:paraId="4DCD714A" w14:textId="77777777" w:rsidR="00FD71D3" w:rsidRPr="004E2ECC" w:rsidRDefault="00FD71D3" w:rsidP="00131752">
      <w:pPr>
        <w:pStyle w:val="Standard"/>
      </w:pPr>
      <w:r w:rsidRPr="004E2ECC">
        <w:t>Transmite lista medicamentelor în varianta digitală</w:t>
      </w:r>
    </w:p>
    <w:p w14:paraId="5D7FF601" w14:textId="77777777" w:rsidR="00FD71D3" w:rsidRPr="004E2ECC" w:rsidRDefault="00FD71D3" w:rsidP="00131752">
      <w:pPr>
        <w:pStyle w:val="Textbody"/>
      </w:pPr>
      <w:r w:rsidRPr="004E2ECC">
        <w:t>Ghișeul Unic</w:t>
      </w:r>
    </w:p>
    <w:p w14:paraId="110D6134" w14:textId="77777777" w:rsidR="00FD71D3" w:rsidRPr="004E2ECC" w:rsidRDefault="00FD71D3" w:rsidP="00131752">
      <w:pPr>
        <w:pStyle w:val="Standard"/>
      </w:pPr>
      <w:r w:rsidRPr="004E2ECC">
        <w:t>Înregistrează cerere</w:t>
      </w:r>
    </w:p>
    <w:p w14:paraId="4956BD64" w14:textId="77777777" w:rsidR="00FD71D3" w:rsidRPr="004E2ECC" w:rsidRDefault="00FD71D3" w:rsidP="00131752">
      <w:pPr>
        <w:pStyle w:val="Textbody"/>
      </w:pPr>
      <w:r w:rsidRPr="004E2ECC">
        <w:t>Secția nimicire inofensivă a medicamentelor</w:t>
      </w:r>
    </w:p>
    <w:p w14:paraId="1FAC7355" w14:textId="77777777" w:rsidR="00FD71D3" w:rsidRPr="004E2ECC" w:rsidRDefault="00FD71D3" w:rsidP="00131752">
      <w:pPr>
        <w:pStyle w:val="Standard"/>
      </w:pPr>
      <w:r w:rsidRPr="004E2ECC">
        <w:t>Întocmește documentele din proces</w:t>
      </w:r>
    </w:p>
    <w:p w14:paraId="35D13ABA" w14:textId="77777777" w:rsidR="00FD71D3" w:rsidRPr="004E2ECC" w:rsidRDefault="00FD71D3" w:rsidP="00131752">
      <w:pPr>
        <w:pStyle w:val="Standard"/>
      </w:pPr>
      <w:r w:rsidRPr="004E2ECC">
        <w:t>Înregistrează informația</w:t>
      </w:r>
    </w:p>
    <w:p w14:paraId="36C6C9E9" w14:textId="77777777" w:rsidR="00FD71D3" w:rsidRPr="004E2ECC" w:rsidRDefault="00FD71D3" w:rsidP="00131752">
      <w:pPr>
        <w:pStyle w:val="Textbody"/>
      </w:pPr>
      <w:r w:rsidRPr="004E2ECC">
        <w:t>Comisia de nimicire</w:t>
      </w:r>
    </w:p>
    <w:p w14:paraId="033CCF68" w14:textId="77777777" w:rsidR="00FD71D3" w:rsidRPr="004E2ECC" w:rsidRDefault="00FD71D3" w:rsidP="00131752">
      <w:pPr>
        <w:pStyle w:val="Standard"/>
      </w:pPr>
      <w:r w:rsidRPr="004E2ECC">
        <w:t>Verifică documentele prezentate</w:t>
      </w:r>
    </w:p>
    <w:p w14:paraId="4EED8180" w14:textId="77777777" w:rsidR="00FD71D3" w:rsidRPr="004E2ECC" w:rsidRDefault="00FD71D3" w:rsidP="00131752">
      <w:pPr>
        <w:pStyle w:val="Standard"/>
      </w:pPr>
      <w:r w:rsidRPr="004E2ECC">
        <w:t>Supraveghează procesul de nimicirea</w:t>
      </w:r>
    </w:p>
    <w:p w14:paraId="088DF89A" w14:textId="77777777" w:rsidR="00FD71D3" w:rsidRPr="004E2ECC" w:rsidRDefault="00FD71D3" w:rsidP="00131752">
      <w:pPr>
        <w:pStyle w:val="Standard"/>
      </w:pPr>
      <w:r w:rsidRPr="004E2ECC">
        <w:t>Semnează actul de nimicire</w:t>
      </w:r>
    </w:p>
    <w:p w14:paraId="4986E20B" w14:textId="77777777" w:rsidR="00FD71D3" w:rsidRPr="004E2ECC" w:rsidRDefault="00FD71D3" w:rsidP="00131752">
      <w:pPr>
        <w:pStyle w:val="Textbody"/>
      </w:pPr>
      <w:r w:rsidRPr="004E2ECC">
        <w:t>Director general</w:t>
      </w:r>
    </w:p>
    <w:p w14:paraId="569A9F61" w14:textId="77777777" w:rsidR="00FD71D3" w:rsidRPr="004E2ECC" w:rsidRDefault="00FD71D3" w:rsidP="00131752">
      <w:pPr>
        <w:pStyle w:val="Standard"/>
      </w:pPr>
      <w:r w:rsidRPr="004E2ECC">
        <w:t>Semnează documentele din proces</w:t>
      </w:r>
    </w:p>
    <w:p w14:paraId="04E12ED9" w14:textId="3CD7F79E" w:rsidR="00FD71D3" w:rsidRPr="004E2ECC" w:rsidRDefault="00FD71D3" w:rsidP="00131752">
      <w:pPr>
        <w:pStyle w:val="Heading2"/>
      </w:pPr>
      <w:bookmarkStart w:id="799" w:name="__RefHeading___Toc3655_3166299838"/>
      <w:bookmarkStart w:id="800" w:name="_Toc508791692"/>
      <w:r w:rsidRPr="004E2ECC">
        <w:t>Informația pentru înregistrare</w:t>
      </w:r>
      <w:bookmarkEnd w:id="799"/>
      <w:bookmarkEnd w:id="800"/>
    </w:p>
    <w:p w14:paraId="4DCEEFCE" w14:textId="77777777" w:rsidR="00FD71D3" w:rsidRPr="004E2ECC" w:rsidRDefault="00FD71D3" w:rsidP="00131752">
      <w:pPr>
        <w:pStyle w:val="Standard"/>
      </w:pPr>
      <w:r w:rsidRPr="004E2ECC">
        <w:t>Solicitantul</w:t>
      </w:r>
    </w:p>
    <w:p w14:paraId="16D29BCA" w14:textId="77777777" w:rsidR="00FD71D3" w:rsidRPr="004E2ECC" w:rsidRDefault="00FD71D3" w:rsidP="00131752">
      <w:pPr>
        <w:pStyle w:val="Standard"/>
      </w:pPr>
      <w:r w:rsidRPr="004E2ECC">
        <w:t>Denumirea medicamentului</w:t>
      </w:r>
    </w:p>
    <w:p w14:paraId="28AF41B7" w14:textId="77777777" w:rsidR="00FD71D3" w:rsidRPr="004E2ECC" w:rsidRDefault="00FD71D3" w:rsidP="00131752">
      <w:pPr>
        <w:pStyle w:val="Standard"/>
      </w:pPr>
      <w:commentRangeStart w:id="801"/>
      <w:r w:rsidRPr="004E2ECC">
        <w:t>Forma</w:t>
      </w:r>
    </w:p>
    <w:p w14:paraId="6678DF32" w14:textId="77777777" w:rsidR="00FD71D3" w:rsidRPr="004E2ECC" w:rsidRDefault="00FD71D3" w:rsidP="00131752">
      <w:pPr>
        <w:pStyle w:val="Standard"/>
      </w:pPr>
      <w:r w:rsidRPr="004E2ECC">
        <w:t>Doza</w:t>
      </w:r>
      <w:commentRangeEnd w:id="801"/>
      <w:r w:rsidR="00C472E2" w:rsidRPr="004E2ECC">
        <w:rPr>
          <w:rStyle w:val="CommentReference"/>
          <w:rFonts w:asciiTheme="minorHAnsi" w:eastAsiaTheme="minorHAnsi" w:hAnsiTheme="minorHAnsi" w:cstheme="minorBidi"/>
          <w:kern w:val="0"/>
          <w:lang w:eastAsia="en-US" w:bidi="ar-SA"/>
          <w:rPrChange w:id="802" w:author="Alexei Verbitki" w:date="2018-05-15T12:12:00Z">
            <w:rPr>
              <w:rStyle w:val="CommentReference"/>
              <w:rFonts w:asciiTheme="minorHAnsi" w:eastAsiaTheme="minorHAnsi" w:hAnsiTheme="minorHAnsi" w:cstheme="minorBidi"/>
              <w:kern w:val="0"/>
              <w:lang w:val="en-US" w:eastAsia="en-US" w:bidi="ar-SA"/>
            </w:rPr>
          </w:rPrChange>
        </w:rPr>
        <w:commentReference w:id="801"/>
      </w:r>
    </w:p>
    <w:p w14:paraId="46177993" w14:textId="77777777" w:rsidR="00FD71D3" w:rsidRPr="004E2ECC" w:rsidRDefault="00FD71D3" w:rsidP="00131752">
      <w:pPr>
        <w:pStyle w:val="Standard"/>
      </w:pPr>
      <w:r w:rsidRPr="004E2ECC">
        <w:t>Ambalaj primar</w:t>
      </w:r>
    </w:p>
    <w:p w14:paraId="0D9FD246" w14:textId="77777777" w:rsidR="00FD71D3" w:rsidRPr="004E2ECC" w:rsidRDefault="00FD71D3" w:rsidP="00131752">
      <w:pPr>
        <w:pStyle w:val="Standard"/>
      </w:pPr>
      <w:r w:rsidRPr="004E2ECC">
        <w:lastRenderedPageBreak/>
        <w:t>Seria</w:t>
      </w:r>
    </w:p>
    <w:p w14:paraId="4752810D" w14:textId="77777777" w:rsidR="00FD71D3" w:rsidRPr="004E2ECC" w:rsidRDefault="00FD71D3" w:rsidP="00131752">
      <w:pPr>
        <w:pStyle w:val="Standard"/>
      </w:pPr>
      <w:r w:rsidRPr="004E2ECC">
        <w:t>Cantitatea</w:t>
      </w:r>
    </w:p>
    <w:p w14:paraId="432D9D59" w14:textId="77777777" w:rsidR="00FD71D3" w:rsidRPr="004E2ECC" w:rsidRDefault="00FD71D3" w:rsidP="00131752">
      <w:pPr>
        <w:pStyle w:val="Standard"/>
      </w:pPr>
      <w:r w:rsidRPr="004E2ECC">
        <w:t>Cauza inutilității</w:t>
      </w:r>
    </w:p>
    <w:p w14:paraId="47FA4010" w14:textId="77777777" w:rsidR="00FD71D3" w:rsidRPr="004E2ECC" w:rsidRDefault="00FD71D3" w:rsidP="00131752">
      <w:pPr>
        <w:pStyle w:val="Standard"/>
      </w:pPr>
      <w:r w:rsidRPr="004E2ECC">
        <w:t>Metoda de nimicire</w:t>
      </w:r>
    </w:p>
    <w:p w14:paraId="667892C2" w14:textId="77777777" w:rsidR="00FD71D3" w:rsidRPr="004E2ECC" w:rsidRDefault="00FD71D3" w:rsidP="00131752">
      <w:pPr>
        <w:pStyle w:val="Standard"/>
      </w:pPr>
      <w:r w:rsidRPr="004E2ECC">
        <w:t xml:space="preserve">Nr. </w:t>
      </w:r>
      <w:proofErr w:type="spellStart"/>
      <w:r w:rsidRPr="004E2ECC">
        <w:t>şi</w:t>
      </w:r>
      <w:proofErr w:type="spellEnd"/>
      <w:r w:rsidRPr="004E2ECC">
        <w:t xml:space="preserve"> data bonului de plată</w:t>
      </w:r>
    </w:p>
    <w:p w14:paraId="3AA2FA5D" w14:textId="77777777" w:rsidR="00FD71D3" w:rsidRPr="004E2ECC" w:rsidRDefault="00FD71D3" w:rsidP="00131752">
      <w:pPr>
        <w:pStyle w:val="Standard"/>
      </w:pPr>
      <w:r w:rsidRPr="004E2ECC">
        <w:t>Suma pentru achitare</w:t>
      </w:r>
    </w:p>
    <w:p w14:paraId="196B8C1E" w14:textId="77777777" w:rsidR="00FD71D3" w:rsidRPr="004E2ECC" w:rsidRDefault="00FD71D3" w:rsidP="00131752">
      <w:pPr>
        <w:pStyle w:val="Standard"/>
      </w:pPr>
      <w:r w:rsidRPr="004E2ECC">
        <w:t>Suma achitată</w:t>
      </w:r>
    </w:p>
    <w:p w14:paraId="4DEB1591" w14:textId="77777777" w:rsidR="00FD71D3" w:rsidRPr="004E2ECC" w:rsidRDefault="00FD71D3" w:rsidP="00131752">
      <w:pPr>
        <w:pStyle w:val="Standard"/>
      </w:pPr>
      <w:r w:rsidRPr="004E2ECC">
        <w:t>Data achitării</w:t>
      </w:r>
    </w:p>
    <w:p w14:paraId="4EA73E22" w14:textId="77777777" w:rsidR="00FD71D3" w:rsidRPr="004E2ECC" w:rsidRDefault="00FD71D3" w:rsidP="00131752">
      <w:pPr>
        <w:pStyle w:val="Standard"/>
      </w:pPr>
      <w:r w:rsidRPr="004E2ECC">
        <w:t>Notă</w:t>
      </w:r>
    </w:p>
    <w:p w14:paraId="01076BC2" w14:textId="77777777" w:rsidR="00FD71D3" w:rsidRPr="004E2ECC" w:rsidRDefault="00FD71D3" w:rsidP="00131752">
      <w:pPr>
        <w:pStyle w:val="Standard"/>
      </w:pPr>
      <w:r w:rsidRPr="004E2ECC">
        <w:t>Comisia de nimicire</w:t>
      </w:r>
    </w:p>
    <w:p w14:paraId="14BD96F2" w14:textId="56CAD852" w:rsidR="00FD71D3" w:rsidRPr="004E2ECC" w:rsidRDefault="00FD71D3" w:rsidP="00131752">
      <w:pPr>
        <w:pStyle w:val="Heading2"/>
      </w:pPr>
      <w:bookmarkStart w:id="803" w:name="__RefHeading___Toc3657_3166299838"/>
      <w:bookmarkStart w:id="804" w:name="_Toc508791693"/>
      <w:r w:rsidRPr="004E2ECC">
        <w:t xml:space="preserve">Documente de intrare/ieșire întocmite cu ajutorul </w:t>
      </w:r>
      <w:r w:rsidR="00CE48A0" w:rsidRPr="004E2ECC">
        <w:t>SIAC</w:t>
      </w:r>
      <w:bookmarkEnd w:id="803"/>
      <w:bookmarkEnd w:id="804"/>
    </w:p>
    <w:p w14:paraId="48546E7F" w14:textId="77777777" w:rsidR="00FD71D3" w:rsidRPr="004E2ECC" w:rsidRDefault="00FD71D3" w:rsidP="00131752">
      <w:pPr>
        <w:pStyle w:val="Standard"/>
      </w:pPr>
      <w:r w:rsidRPr="004E2ECC">
        <w:t>Cerere de nimicire a medicamentelor (documentul de intrare)</w:t>
      </w:r>
    </w:p>
    <w:p w14:paraId="6A1FE666" w14:textId="77777777" w:rsidR="00FD71D3" w:rsidRPr="004E2ECC" w:rsidRDefault="00FD71D3" w:rsidP="00131752">
      <w:pPr>
        <w:pStyle w:val="Standard"/>
      </w:pPr>
      <w:r w:rsidRPr="004E2ECC">
        <w:t>Bonul de plată</w:t>
      </w:r>
    </w:p>
    <w:p w14:paraId="64D6BA8F" w14:textId="77777777" w:rsidR="00FD71D3" w:rsidRPr="004E2ECC" w:rsidRDefault="00FD71D3" w:rsidP="00131752">
      <w:pPr>
        <w:pStyle w:val="Standard"/>
      </w:pPr>
      <w:r w:rsidRPr="004E2ECC">
        <w:t>Actul de recepție a medicamentelor</w:t>
      </w:r>
    </w:p>
    <w:p w14:paraId="1CBFE22F" w14:textId="77777777" w:rsidR="00FD71D3" w:rsidRPr="004E2ECC" w:rsidRDefault="00FD71D3" w:rsidP="00131752">
      <w:pPr>
        <w:pStyle w:val="Standard"/>
      </w:pPr>
      <w:r w:rsidRPr="004E2ECC">
        <w:t>Scrisoare de solicitare a persoanelor pentru Comisia de NIM</w:t>
      </w:r>
    </w:p>
    <w:p w14:paraId="0854DD93" w14:textId="77777777" w:rsidR="00FD71D3" w:rsidRPr="004E2ECC" w:rsidRDefault="00FD71D3" w:rsidP="00131752">
      <w:pPr>
        <w:pStyle w:val="Standard"/>
      </w:pPr>
      <w:r w:rsidRPr="004E2ECC">
        <w:t>Procesul-verbal de NIM</w:t>
      </w:r>
    </w:p>
    <w:p w14:paraId="3AC5023B" w14:textId="3CC52BDF" w:rsidR="00FD71D3" w:rsidRPr="004E2ECC" w:rsidRDefault="00FD71D3" w:rsidP="00131752">
      <w:pPr>
        <w:pStyle w:val="Heading2"/>
      </w:pPr>
      <w:bookmarkStart w:id="805" w:name="__RefHeading___Toc3659_3166299838"/>
      <w:bookmarkStart w:id="806" w:name="_Toc508791694"/>
      <w:r w:rsidRPr="004E2ECC">
        <w:t>Alte informații și specificații suplimentare</w:t>
      </w:r>
      <w:bookmarkEnd w:id="805"/>
      <w:bookmarkEnd w:id="806"/>
    </w:p>
    <w:p w14:paraId="32F36342" w14:textId="77777777" w:rsidR="00FD71D3" w:rsidRPr="004E2ECC" w:rsidRDefault="00BA34C7" w:rsidP="00131752">
      <w:pPr>
        <w:pStyle w:val="Standard"/>
      </w:pPr>
      <w:r w:rsidRPr="004E2ECC">
        <w:t xml:space="preserve">Procesul poate fi </w:t>
      </w:r>
      <w:proofErr w:type="spellStart"/>
      <w:r w:rsidRPr="004E2ECC">
        <w:t>puţin</w:t>
      </w:r>
      <w:proofErr w:type="spellEnd"/>
      <w:r w:rsidRPr="004E2ECC">
        <w:t xml:space="preserve"> modificat, nesemnificativ pentru sistemul </w:t>
      </w:r>
      <w:proofErr w:type="spellStart"/>
      <w:r w:rsidRPr="004E2ECC">
        <w:t>informaţional</w:t>
      </w:r>
      <w:proofErr w:type="spellEnd"/>
      <w:r w:rsidRPr="004E2ECC">
        <w:t>.</w:t>
      </w:r>
    </w:p>
    <w:p w14:paraId="3E339BF1" w14:textId="2EBA3E46" w:rsidR="00FD71D3" w:rsidRPr="004E2ECC" w:rsidRDefault="00FD71D3" w:rsidP="00131752">
      <w:pPr>
        <w:pStyle w:val="Heading1"/>
      </w:pPr>
      <w:bookmarkStart w:id="807" w:name="__RefHeading___Toc3661_3166299838"/>
      <w:bookmarkStart w:id="808" w:name="_Toc508791695"/>
      <w:r w:rsidRPr="004E2ECC">
        <w:t>4.9 Înregistrarea studiilor clinice</w:t>
      </w:r>
      <w:bookmarkEnd w:id="807"/>
      <w:bookmarkEnd w:id="808"/>
    </w:p>
    <w:p w14:paraId="5CF23288" w14:textId="77777777" w:rsidR="00FD71D3" w:rsidRPr="004E2ECC" w:rsidRDefault="00FD71D3" w:rsidP="00131752">
      <w:pPr>
        <w:pStyle w:val="Standard"/>
      </w:pPr>
      <w:r w:rsidRPr="004E2ECC">
        <w:t>Modulul pentru înregistrarea studiilor clinice la medicamente va gestiona următoarea informație despre:</w:t>
      </w:r>
    </w:p>
    <w:p w14:paraId="52897E45" w14:textId="77777777" w:rsidR="00FD71D3" w:rsidRPr="004E2ECC" w:rsidRDefault="00FD71D3" w:rsidP="00131752">
      <w:pPr>
        <w:pStyle w:val="Standard"/>
        <w:numPr>
          <w:ilvl w:val="0"/>
          <w:numId w:val="11"/>
        </w:numPr>
      </w:pPr>
      <w:r w:rsidRPr="004E2ECC">
        <w:t>studiile clinice depuse spre aprobare la AMDM;</w:t>
      </w:r>
    </w:p>
    <w:p w14:paraId="7FBE085C" w14:textId="77777777" w:rsidR="00FD71D3" w:rsidRPr="004E2ECC" w:rsidRDefault="00FD71D3" w:rsidP="00131752">
      <w:pPr>
        <w:pStyle w:val="Standard"/>
        <w:numPr>
          <w:ilvl w:val="0"/>
          <w:numId w:val="11"/>
        </w:numPr>
      </w:pPr>
      <w:r w:rsidRPr="004E2ECC">
        <w:t>amendamentele la protocoalele studiilor clinice aprobate;</w:t>
      </w:r>
    </w:p>
    <w:p w14:paraId="3853B5D2" w14:textId="77777777" w:rsidR="00FD71D3" w:rsidRPr="004E2ECC" w:rsidRDefault="00FD71D3" w:rsidP="00131752">
      <w:pPr>
        <w:pStyle w:val="Standard"/>
        <w:numPr>
          <w:ilvl w:val="0"/>
          <w:numId w:val="11"/>
        </w:numPr>
      </w:pPr>
      <w:r w:rsidRPr="004E2ECC">
        <w:t>notificările la studiile clinice aprobate prevăzute de legislația în vigoare;</w:t>
      </w:r>
    </w:p>
    <w:p w14:paraId="7E7311A0" w14:textId="77777777" w:rsidR="00FD71D3" w:rsidRPr="004E2ECC" w:rsidRDefault="00FD71D3" w:rsidP="00131752">
      <w:pPr>
        <w:pStyle w:val="Standard"/>
        <w:numPr>
          <w:ilvl w:val="0"/>
          <w:numId w:val="11"/>
        </w:numPr>
      </w:pPr>
      <w:r w:rsidRPr="004E2ECC">
        <w:t xml:space="preserve">informația privind siguranța produsului de investigație clinică. </w:t>
      </w:r>
    </w:p>
    <w:p w14:paraId="1F782D40" w14:textId="0C58B28D" w:rsidR="00FD71D3" w:rsidRPr="004E2ECC" w:rsidRDefault="00FD71D3" w:rsidP="00131752">
      <w:pPr>
        <w:pStyle w:val="Heading2"/>
      </w:pPr>
      <w:bookmarkStart w:id="809" w:name="_Toc499802790"/>
      <w:bookmarkStart w:id="810" w:name="_Toc508791696"/>
      <w:r w:rsidRPr="004E2ECC">
        <w:t>Descrierea generală a procesului</w:t>
      </w:r>
      <w:bookmarkEnd w:id="809"/>
      <w:bookmarkEnd w:id="810"/>
    </w:p>
    <w:p w14:paraId="606CA91E" w14:textId="77777777" w:rsidR="00FD71D3" w:rsidRPr="004E2ECC" w:rsidRDefault="00FD71D3" w:rsidP="00131752">
      <w:pPr>
        <w:pStyle w:val="Textbody"/>
      </w:pPr>
      <w:r w:rsidRPr="004E2ECC">
        <w:t>a) Aprobarea Studiilor Clinice la medicamente</w:t>
      </w:r>
    </w:p>
    <w:p w14:paraId="43A0DEEE" w14:textId="77777777" w:rsidR="00FD71D3" w:rsidRPr="004E2ECC" w:rsidRDefault="00FD71D3" w:rsidP="00131752">
      <w:pPr>
        <w:pStyle w:val="Standard"/>
      </w:pPr>
      <w:r w:rsidRPr="004E2ECC">
        <w:t xml:space="preserve">Procesul de aprobare a studiului clinic la medicamente se începe cu prezentarea </w:t>
      </w:r>
      <w:r w:rsidRPr="004E2ECC">
        <w:rPr>
          <w:b/>
          <w:bCs/>
        </w:rPr>
        <w:t>cererii de autorizare</w:t>
      </w:r>
      <w:r w:rsidRPr="004E2ECC">
        <w:t xml:space="preserve"> și dosarului studiului clinic de către solicitantul studiului clinic în Ghișeul Unic al AMDM. Termenul de aprobare a studiului clinice este de 30 zile, dacă toată informația necesară este prezentată în dosar. În timpul prezentării, se desfășoară evaluarea cantitativă a dosarului, după validarea dosarului cererea se înregistrează la Ghișeul Unic.</w:t>
      </w:r>
    </w:p>
    <w:p w14:paraId="0D95340B" w14:textId="77777777" w:rsidR="00FD71D3" w:rsidRPr="004E2ECC" w:rsidRDefault="00FD71D3" w:rsidP="00131752">
      <w:pPr>
        <w:pStyle w:val="Standard"/>
      </w:pPr>
      <w:r w:rsidRPr="004E2ECC">
        <w:t xml:space="preserve">În termen de cinci zile după înregistrarea cererii se desfășoară evaluarea primară a dosarului studiului clinic, în urma căruia agentului economic se eliberează </w:t>
      </w:r>
      <w:r w:rsidRPr="004E2ECC">
        <w:rPr>
          <w:b/>
          <w:bCs/>
        </w:rPr>
        <w:t>bonul de plată</w:t>
      </w:r>
      <w:r w:rsidRPr="004E2ECC">
        <w:t xml:space="preserve">. După parvenirea informației despre achitarea </w:t>
      </w:r>
      <w:r w:rsidRPr="004E2ECC">
        <w:rPr>
          <w:b/>
          <w:bCs/>
        </w:rPr>
        <w:t>bonului de plată</w:t>
      </w:r>
      <w:r w:rsidRPr="004E2ECC">
        <w:t xml:space="preserve">, se elaborează </w:t>
      </w:r>
      <w:r w:rsidRPr="004E2ECC">
        <w:rPr>
          <w:b/>
          <w:bCs/>
        </w:rPr>
        <w:t>dispoziția de distribuire</w:t>
      </w:r>
      <w:r w:rsidRPr="004E2ECC">
        <w:t xml:space="preserve"> a dosarului către experți. În cazul dacă suma achitată este mai mică decât ceea indicată pentru achitare, se emite </w:t>
      </w:r>
      <w:r w:rsidRPr="004E2ECC">
        <w:rPr>
          <w:b/>
          <w:bCs/>
        </w:rPr>
        <w:t>bonul de plată</w:t>
      </w:r>
      <w:r w:rsidRPr="004E2ECC">
        <w:t xml:space="preserve"> suplimentar cu diferența în sume.</w:t>
      </w:r>
    </w:p>
    <w:p w14:paraId="2FFA4CD5" w14:textId="77777777" w:rsidR="00FD71D3" w:rsidRPr="004E2ECC" w:rsidRDefault="00FD71D3" w:rsidP="00131752">
      <w:pPr>
        <w:pStyle w:val="Standard"/>
      </w:pPr>
      <w:r w:rsidRPr="004E2ECC">
        <w:t xml:space="preserve">În cadrul analizei dosarului poate fi depistat că nu toată informația a fost prezentată în dosar. În urma solicitării expertului, se eliberează </w:t>
      </w:r>
      <w:r w:rsidRPr="004E2ECC">
        <w:rPr>
          <w:b/>
          <w:bCs/>
        </w:rPr>
        <w:t>scrisoare de solicitare</w:t>
      </w:r>
      <w:r w:rsidRPr="004E2ECC">
        <w:t xml:space="preserve"> a informației suplimentare, cu termen de prezentare a informației în 30 zile. Dacă informația nu se prezintă în termen, procedura de aprobare a studiului clinic se întrerupe și se informează solicitantul studiului clinic printr-o </w:t>
      </w:r>
      <w:r w:rsidRPr="004E2ECC">
        <w:rPr>
          <w:b/>
          <w:bCs/>
        </w:rPr>
        <w:lastRenderedPageBreak/>
        <w:t xml:space="preserve">scrisoare de informare. </w:t>
      </w:r>
      <w:r w:rsidRPr="004E2ECC">
        <w:t>Procedura de solicitare a informației suplimentare poate fi repetată de mai multe ori, în cazul când informația rămâne incompletă.</w:t>
      </w:r>
    </w:p>
    <w:p w14:paraId="3062621E" w14:textId="77777777" w:rsidR="00FD71D3" w:rsidRPr="004E2ECC" w:rsidRDefault="00FD71D3" w:rsidP="00131752">
      <w:pPr>
        <w:pStyle w:val="Standard"/>
        <w:rPr>
          <w:b/>
          <w:bCs/>
        </w:rPr>
      </w:pPr>
      <w:r w:rsidRPr="004E2ECC">
        <w:t xml:space="preserve">Rezultatele expertizei se prezintă Comisiei Medicamentului după achitarea de către solicitant a tuturor </w:t>
      </w:r>
      <w:r w:rsidRPr="004E2ECC">
        <w:rPr>
          <w:b/>
          <w:bCs/>
        </w:rPr>
        <w:t>bonurilor de plată</w:t>
      </w:r>
      <w:r w:rsidRPr="004E2ECC">
        <w:t xml:space="preserve">. De către membrii comisiei se aprobă rezultatul prin întocmirea </w:t>
      </w:r>
      <w:r w:rsidRPr="004E2ECC">
        <w:rPr>
          <w:b/>
          <w:bCs/>
        </w:rPr>
        <w:t>procesului verbal</w:t>
      </w:r>
      <w:r w:rsidRPr="004E2ECC">
        <w:t xml:space="preserve"> al comisiei, și, în cazul rezultatului pozitiv, </w:t>
      </w:r>
      <w:r w:rsidRPr="004E2ECC">
        <w:rPr>
          <w:b/>
          <w:bCs/>
        </w:rPr>
        <w:t xml:space="preserve">se emite avizul pentru desfășurarea studiului clinic la medicamente. </w:t>
      </w:r>
      <w:r w:rsidRPr="004E2ECC">
        <w:rPr>
          <w:bCs/>
        </w:rPr>
        <w:t xml:space="preserve">Odată cu depunerea la AMDM/Ghișeul Unic/ a Avizului pozitiv al Comitetului de etică se elaborează </w:t>
      </w:r>
      <w:r w:rsidRPr="004E2ECC">
        <w:rPr>
          <w:b/>
          <w:bCs/>
        </w:rPr>
        <w:t xml:space="preserve">proiectul de Ordin de aprobare a studiului clinic. </w:t>
      </w:r>
    </w:p>
    <w:p w14:paraId="495AF177" w14:textId="77777777" w:rsidR="00FD71D3" w:rsidRPr="004E2ECC" w:rsidRDefault="00FD71D3" w:rsidP="00131752">
      <w:pPr>
        <w:pStyle w:val="Standard"/>
      </w:pPr>
      <w:r w:rsidRPr="004E2ECC">
        <w:t xml:space="preserve">În cazul rezultatului negativ, se emite o </w:t>
      </w:r>
      <w:r w:rsidRPr="004E2ECC">
        <w:rPr>
          <w:b/>
          <w:bCs/>
        </w:rPr>
        <w:t>scrisoare de informare</w:t>
      </w:r>
      <w:r w:rsidRPr="004E2ECC">
        <w:t xml:space="preserve"> a solicitantului despre rezultatul negativ.</w:t>
      </w:r>
    </w:p>
    <w:p w14:paraId="40EE3088" w14:textId="77777777" w:rsidR="00FD71D3" w:rsidRPr="004E2ECC" w:rsidRDefault="00FD71D3" w:rsidP="00131752">
      <w:pPr>
        <w:pStyle w:val="Textbody"/>
      </w:pPr>
      <w:r w:rsidRPr="004E2ECC">
        <w:t>b) Aprobarea amendamentelor la Protocoalele Studiilor Clinice la medicamente</w:t>
      </w:r>
    </w:p>
    <w:p w14:paraId="0CC8A421" w14:textId="77777777" w:rsidR="00FD71D3" w:rsidRPr="004E2ECC" w:rsidRDefault="00FD71D3" w:rsidP="00131752">
      <w:pPr>
        <w:pStyle w:val="Standard"/>
      </w:pPr>
      <w:r w:rsidRPr="004E2ECC">
        <w:t>Modulul pentru înregistrarea studiilor clinice la medicamente va gestiona informația despre amendamentele la protocoalele studiilor clinice aprobate.</w:t>
      </w:r>
    </w:p>
    <w:p w14:paraId="084D4DD9" w14:textId="77777777" w:rsidR="00FD71D3" w:rsidRPr="004E2ECC" w:rsidRDefault="00FD71D3" w:rsidP="00131752">
      <w:pPr>
        <w:pStyle w:val="Standard"/>
      </w:pPr>
      <w:r w:rsidRPr="004E2ECC">
        <w:t xml:space="preserve">Procesul de aprobare a amendamentului la protocoalele studiului clinic la medicamente se începe cu prezentarea </w:t>
      </w:r>
      <w:r w:rsidRPr="004E2ECC">
        <w:rPr>
          <w:b/>
          <w:bCs/>
        </w:rPr>
        <w:t>cererii de autorizare</w:t>
      </w:r>
      <w:r w:rsidRPr="004E2ECC">
        <w:t xml:space="preserve"> a amendamentului și dosarului amendamentului de către solicitantul studiului clinic la Ghișeul Unic al AMDM. Termenul de aprobare a amendamentului studiului clinic este de 30 zile, dacă toată informația necesară este prezentată în dosar. În timpul prezentării, se desfășoară evaluarea cantitativă a dosarului, după validarea </w:t>
      </w:r>
      <w:proofErr w:type="spellStart"/>
      <w:r w:rsidRPr="004E2ECC">
        <w:t>doasrului</w:t>
      </w:r>
      <w:proofErr w:type="spellEnd"/>
      <w:r w:rsidRPr="004E2ECC">
        <w:t xml:space="preserve"> cererea se înregistrează la Ghișeul Unic.</w:t>
      </w:r>
    </w:p>
    <w:p w14:paraId="18B038BA" w14:textId="77777777" w:rsidR="00FD71D3" w:rsidRPr="004E2ECC" w:rsidRDefault="00FD71D3" w:rsidP="00131752">
      <w:pPr>
        <w:pStyle w:val="Standard"/>
      </w:pPr>
      <w:r w:rsidRPr="004E2ECC">
        <w:t xml:space="preserve">În termen de 10 zile după înregistrarea cererii se desfășoară evaluarea primară a dosarului amendamentului, în urma căreia solicitantului studiului clinic se eliberează </w:t>
      </w:r>
      <w:r w:rsidRPr="004E2ECC">
        <w:rPr>
          <w:b/>
          <w:bCs/>
        </w:rPr>
        <w:t>bonul de plată</w:t>
      </w:r>
      <w:r w:rsidRPr="004E2ECC">
        <w:t xml:space="preserve">. După parvenirea informației despre achitarea </w:t>
      </w:r>
      <w:r w:rsidRPr="004E2ECC">
        <w:rPr>
          <w:b/>
          <w:bCs/>
        </w:rPr>
        <w:t>bonului de plată</w:t>
      </w:r>
      <w:r w:rsidRPr="004E2ECC">
        <w:t xml:space="preserve">, se elaborează </w:t>
      </w:r>
      <w:r w:rsidRPr="004E2ECC">
        <w:rPr>
          <w:b/>
          <w:bCs/>
        </w:rPr>
        <w:t>dispoziția de distribuire</w:t>
      </w:r>
      <w:r w:rsidRPr="004E2ECC">
        <w:t xml:space="preserve"> a dosarului către experți. În cazul dacă suma achitată este mai mică decât cea indicată pentru achitare, se emite </w:t>
      </w:r>
      <w:r w:rsidRPr="004E2ECC">
        <w:rPr>
          <w:b/>
          <w:bCs/>
        </w:rPr>
        <w:t>bonul de plată</w:t>
      </w:r>
      <w:r w:rsidRPr="004E2ECC">
        <w:t xml:space="preserve"> al amendamentului suplimentar cu diferența în sume.</w:t>
      </w:r>
    </w:p>
    <w:p w14:paraId="3B7D0892" w14:textId="77777777" w:rsidR="00FD71D3" w:rsidRPr="004E2ECC" w:rsidRDefault="00FD71D3" w:rsidP="00131752">
      <w:pPr>
        <w:pStyle w:val="Standard"/>
      </w:pPr>
      <w:r w:rsidRPr="004E2ECC">
        <w:t xml:space="preserve">În cadrul analizei dosarului poate fi depistat că nu toată informația a fost prezentată în cadrul dosarului. În urma solicitării expertului, se eliberează </w:t>
      </w:r>
      <w:r w:rsidRPr="004E2ECC">
        <w:rPr>
          <w:b/>
          <w:bCs/>
        </w:rPr>
        <w:t>scrisoare de solicitare</w:t>
      </w:r>
      <w:r w:rsidRPr="004E2ECC">
        <w:t xml:space="preserve"> a informației suplimentare, cu termen de prezentare a informației în 30 zile. Dacă informația nu se prezintă în termen, procedura de aprobare a studiului clinic se întrerupe și se informează solicitantul studiului clinic printr-o </w:t>
      </w:r>
      <w:r w:rsidRPr="004E2ECC">
        <w:rPr>
          <w:b/>
          <w:bCs/>
        </w:rPr>
        <w:t>scrisoare de informare.</w:t>
      </w:r>
      <w:r w:rsidRPr="004E2ECC">
        <w:t xml:space="preserve"> Procedura de solicitare a informației suplimentare poate fi repetată de mai multe ori, în cazul când informația rămâne incompletă.</w:t>
      </w:r>
    </w:p>
    <w:p w14:paraId="46BE8A14" w14:textId="77777777" w:rsidR="00FD71D3" w:rsidRPr="004E2ECC" w:rsidRDefault="00FD71D3" w:rsidP="00131752">
      <w:pPr>
        <w:pStyle w:val="Standard"/>
        <w:rPr>
          <w:b/>
          <w:bCs/>
        </w:rPr>
      </w:pPr>
      <w:r w:rsidRPr="004E2ECC">
        <w:t xml:space="preserve">Rezultatele expertizei se prezintă Comisiei Medicamentului după achitarea de către solicitant a tuturor </w:t>
      </w:r>
      <w:r w:rsidRPr="004E2ECC">
        <w:rPr>
          <w:b/>
          <w:bCs/>
        </w:rPr>
        <w:t>bonurilor de plată</w:t>
      </w:r>
      <w:r w:rsidRPr="004E2ECC">
        <w:t xml:space="preserve">. De către membrii comisiei se aprobă amendamentul prin întocmirea </w:t>
      </w:r>
      <w:r w:rsidRPr="004E2ECC">
        <w:rPr>
          <w:b/>
          <w:bCs/>
        </w:rPr>
        <w:t>procesului verbal</w:t>
      </w:r>
      <w:r w:rsidRPr="004E2ECC">
        <w:t xml:space="preserve"> al comisiei, și, în cazul rezultatului pozitiv </w:t>
      </w:r>
      <w:r w:rsidRPr="004E2ECC">
        <w:rPr>
          <w:b/>
          <w:bCs/>
        </w:rPr>
        <w:t xml:space="preserve">se emite aviz pentru aprobare amendamentului studiului clinic la medicamente. </w:t>
      </w:r>
    </w:p>
    <w:p w14:paraId="16C3EE38" w14:textId="77777777" w:rsidR="00FD71D3" w:rsidRPr="004E2ECC" w:rsidRDefault="00FD71D3" w:rsidP="00131752">
      <w:pPr>
        <w:pStyle w:val="Standard"/>
      </w:pPr>
      <w:r w:rsidRPr="004E2ECC">
        <w:t xml:space="preserve">În cazul rezultatului negativ, se emite o </w:t>
      </w:r>
      <w:r w:rsidRPr="004E2ECC">
        <w:rPr>
          <w:b/>
          <w:bCs/>
        </w:rPr>
        <w:t>scrisoare de informare</w:t>
      </w:r>
      <w:r w:rsidRPr="004E2ECC">
        <w:t xml:space="preserve"> a solicitantului despre rezultatul negativ.</w:t>
      </w:r>
    </w:p>
    <w:p w14:paraId="7596A2B9" w14:textId="77777777" w:rsidR="00FD71D3" w:rsidRPr="004E2ECC" w:rsidRDefault="00FD71D3" w:rsidP="00131752">
      <w:pPr>
        <w:pStyle w:val="Textbody"/>
      </w:pPr>
      <w:r w:rsidRPr="004E2ECC">
        <w:t>c) Înregistrarea Notificărilor privind Protocolul studiului clinic cu medicamente</w:t>
      </w:r>
    </w:p>
    <w:p w14:paraId="2EED7EE1" w14:textId="77777777" w:rsidR="00FD71D3" w:rsidRPr="004E2ECC" w:rsidRDefault="00FD71D3" w:rsidP="00131752">
      <w:pPr>
        <w:pStyle w:val="Standard"/>
      </w:pPr>
      <w:r w:rsidRPr="004E2ECC">
        <w:t>Acest modul va gestiona informația privind înregistrarea Notificărilor la protocoalele studiilor clinice aprobate.</w:t>
      </w:r>
    </w:p>
    <w:p w14:paraId="68295853" w14:textId="77777777" w:rsidR="00FD71D3" w:rsidRPr="004E2ECC" w:rsidRDefault="00FD71D3" w:rsidP="00131752">
      <w:pPr>
        <w:pStyle w:val="Standard"/>
      </w:pPr>
      <w:r w:rsidRPr="004E2ECC">
        <w:t xml:space="preserve">Procesul de Notificare la protocolul studiului clinic la medicamente se începe cu prezentarea </w:t>
      </w:r>
      <w:r w:rsidRPr="004E2ECC">
        <w:rPr>
          <w:b/>
          <w:bCs/>
        </w:rPr>
        <w:t>scrisorii de Notificare</w:t>
      </w:r>
      <w:r w:rsidRPr="004E2ECC">
        <w:t xml:space="preserve"> la Ghișeul Unic al AMDM. Se face o validare inițială și se stabilește dacă toată informația necesară este prezentată. După validare cererea se înregistrează la Ghișeul Unic.</w:t>
      </w:r>
    </w:p>
    <w:p w14:paraId="152E5926" w14:textId="77777777" w:rsidR="00FD71D3" w:rsidRPr="004E2ECC" w:rsidRDefault="00FD71D3" w:rsidP="00131752">
      <w:pPr>
        <w:pStyle w:val="Standard"/>
      </w:pPr>
      <w:r w:rsidRPr="004E2ECC">
        <w:t>Notificarea se înregistrează în baza de date electronică cu introducerea numărului de înregistrare a cererii și conținutului notificării.</w:t>
      </w:r>
    </w:p>
    <w:p w14:paraId="2E1EB6FC" w14:textId="77777777" w:rsidR="00FD71D3" w:rsidRPr="004E2ECC" w:rsidRDefault="00FD71D3" w:rsidP="00131752">
      <w:pPr>
        <w:pStyle w:val="Textbody"/>
      </w:pPr>
      <w:r w:rsidRPr="004E2ECC">
        <w:t>d) Înregistrarea informației privind siguranța produsului de investigație clinică.</w:t>
      </w:r>
    </w:p>
    <w:p w14:paraId="6B5EB384" w14:textId="77777777" w:rsidR="00FD71D3" w:rsidRPr="004E2ECC" w:rsidRDefault="00FD71D3" w:rsidP="00131752">
      <w:pPr>
        <w:pStyle w:val="Standard"/>
      </w:pPr>
      <w:r w:rsidRPr="004E2ECC">
        <w:t xml:space="preserve">Acest modul va gestiona informația privind siguranța în cadrul studiilor clinice aprobate de AMDM.  </w:t>
      </w:r>
    </w:p>
    <w:p w14:paraId="2B19C438" w14:textId="77777777" w:rsidR="00FD71D3" w:rsidRPr="004E2ECC" w:rsidRDefault="00FD71D3" w:rsidP="00131752">
      <w:pPr>
        <w:pStyle w:val="Standard"/>
      </w:pPr>
      <w:r w:rsidRPr="004E2ECC">
        <w:lastRenderedPageBreak/>
        <w:t>În baza de date privind Farmacovigilența se înregistrează următoarele tipuri de rapoarte: SUSAR; SAE; LLR; DSUR.</w:t>
      </w:r>
    </w:p>
    <w:p w14:paraId="1689562A" w14:textId="77777777" w:rsidR="00FD71D3" w:rsidRPr="004E2ECC" w:rsidRDefault="00FD71D3" w:rsidP="00131752">
      <w:pPr>
        <w:pStyle w:val="Standard"/>
      </w:pPr>
      <w:bookmarkStart w:id="811" w:name="_Toc499802791"/>
      <w:r w:rsidRPr="004E2ECC">
        <w:t xml:space="preserve">Procesul de Notificare SUSAR, SAE, LLR sau DSUR din cadrul studiului clinic începe cu prezentarea </w:t>
      </w:r>
      <w:r w:rsidRPr="004E2ECC">
        <w:rPr>
          <w:b/>
          <w:bCs/>
        </w:rPr>
        <w:t>scrisorii de Notificare</w:t>
      </w:r>
      <w:r w:rsidRPr="004E2ECC">
        <w:t xml:space="preserve"> la Ghișeul Unic al AMDM. Se face o validare inițială și se stabilește dacă toată informația necesară este prezentată. După validare cererea se înregistrează la Ghișeul Unic.</w:t>
      </w:r>
    </w:p>
    <w:p w14:paraId="2DBB371E" w14:textId="77777777" w:rsidR="00FD71D3" w:rsidRPr="004E2ECC" w:rsidRDefault="00FD71D3" w:rsidP="00131752">
      <w:pPr>
        <w:pStyle w:val="Standard"/>
      </w:pPr>
      <w:r w:rsidRPr="004E2ECC">
        <w:t>Notificarea se înregistrează în baza de date electronică cu introducerea numărului de înregistrare a cererii și conținutului notificării.</w:t>
      </w:r>
    </w:p>
    <w:p w14:paraId="023E33AC" w14:textId="1B6DC05F" w:rsidR="00FD71D3" w:rsidRPr="004E2ECC" w:rsidRDefault="00FD71D3" w:rsidP="00131752">
      <w:pPr>
        <w:pStyle w:val="Heading2"/>
      </w:pPr>
      <w:bookmarkStart w:id="812" w:name="_Toc508791697"/>
      <w:r w:rsidRPr="004E2ECC">
        <w:t>Actorii procesului</w:t>
      </w:r>
      <w:bookmarkEnd w:id="811"/>
      <w:bookmarkEnd w:id="812"/>
    </w:p>
    <w:p w14:paraId="275102AF" w14:textId="77777777" w:rsidR="00FD71D3" w:rsidRPr="004E2ECC" w:rsidRDefault="00FD71D3" w:rsidP="00131752">
      <w:pPr>
        <w:pStyle w:val="Textbody"/>
      </w:pPr>
      <w:r w:rsidRPr="004E2ECC">
        <w:t>Reprezentantul sponsorului studiului clinic (solicitant)</w:t>
      </w:r>
    </w:p>
    <w:p w14:paraId="69E0CC11" w14:textId="77777777" w:rsidR="00FD71D3" w:rsidRPr="004E2ECC" w:rsidRDefault="00FD71D3" w:rsidP="00131752">
      <w:pPr>
        <w:pStyle w:val="Standard"/>
      </w:pPr>
      <w:r w:rsidRPr="004E2ECC">
        <w:tab/>
        <w:t>Depune cerere și dosar;</w:t>
      </w:r>
    </w:p>
    <w:p w14:paraId="70018682" w14:textId="77777777" w:rsidR="00FD71D3" w:rsidRPr="004E2ECC" w:rsidRDefault="00FD71D3" w:rsidP="00131752">
      <w:pPr>
        <w:pStyle w:val="Standard"/>
      </w:pPr>
      <w:r w:rsidRPr="004E2ECC">
        <w:tab/>
        <w:t>Recepționează scrisori de solicitare, de informare;</w:t>
      </w:r>
    </w:p>
    <w:p w14:paraId="05921D5F" w14:textId="77777777" w:rsidR="00FD71D3" w:rsidRPr="004E2ECC" w:rsidRDefault="00FD71D3" w:rsidP="00131752">
      <w:pPr>
        <w:pStyle w:val="Standard"/>
      </w:pPr>
      <w:r w:rsidRPr="004E2ECC">
        <w:tab/>
        <w:t>Prezintă informația suplimentară solicitată;</w:t>
      </w:r>
    </w:p>
    <w:p w14:paraId="517D679A" w14:textId="77777777" w:rsidR="00FD71D3" w:rsidRPr="004E2ECC" w:rsidRDefault="00FD71D3" w:rsidP="00131752">
      <w:pPr>
        <w:pStyle w:val="Standard"/>
      </w:pPr>
      <w:r w:rsidRPr="004E2ECC">
        <w:tab/>
        <w:t>Achită bonurile de plată;</w:t>
      </w:r>
    </w:p>
    <w:p w14:paraId="52FC7196" w14:textId="77777777" w:rsidR="00FD71D3" w:rsidRPr="004E2ECC" w:rsidRDefault="00FD71D3" w:rsidP="00131752">
      <w:pPr>
        <w:pStyle w:val="Textbody"/>
      </w:pPr>
      <w:r w:rsidRPr="004E2ECC">
        <w:t>Ghișeul unic (operator)</w:t>
      </w:r>
    </w:p>
    <w:p w14:paraId="399E5DE3" w14:textId="77777777" w:rsidR="00FD71D3" w:rsidRPr="004E2ECC" w:rsidRDefault="00FD71D3" w:rsidP="00131752">
      <w:pPr>
        <w:pStyle w:val="Standard"/>
      </w:pPr>
      <w:r w:rsidRPr="004E2ECC">
        <w:tab/>
        <w:t>Înregistrează cereri de autorizare;</w:t>
      </w:r>
    </w:p>
    <w:p w14:paraId="0B849181" w14:textId="77777777" w:rsidR="00FD71D3" w:rsidRPr="004E2ECC" w:rsidRDefault="00FD71D3" w:rsidP="00131752">
      <w:pPr>
        <w:pStyle w:val="Standard"/>
      </w:pPr>
      <w:r w:rsidRPr="004E2ECC">
        <w:tab/>
        <w:t>Eliberează bonurile de plată;</w:t>
      </w:r>
    </w:p>
    <w:p w14:paraId="77CEB2A3" w14:textId="77777777" w:rsidR="00FD71D3" w:rsidRPr="004E2ECC" w:rsidRDefault="00FD71D3" w:rsidP="00131752">
      <w:pPr>
        <w:pStyle w:val="Standard"/>
      </w:pPr>
      <w:r w:rsidRPr="004E2ECC">
        <w:tab/>
        <w:t>Expediază informația solicitantului;</w:t>
      </w:r>
    </w:p>
    <w:p w14:paraId="4FA820EF" w14:textId="77777777" w:rsidR="00FD71D3" w:rsidRPr="004E2ECC" w:rsidRDefault="00FD71D3" w:rsidP="00131752">
      <w:pPr>
        <w:pStyle w:val="Standard"/>
      </w:pPr>
      <w:r w:rsidRPr="004E2ECC">
        <w:tab/>
        <w:t>Eliberează avizele despre aprobarea desfășurării studiului clinic;</w:t>
      </w:r>
    </w:p>
    <w:p w14:paraId="00044546" w14:textId="77777777" w:rsidR="00FD71D3" w:rsidRPr="004E2ECC" w:rsidRDefault="00FD71D3" w:rsidP="00131752">
      <w:pPr>
        <w:pStyle w:val="Textbody"/>
      </w:pPr>
      <w:r w:rsidRPr="004E2ECC">
        <w:t>Serviciul Evaluare Studii Clinice la medicamente  (efectivul)</w:t>
      </w:r>
    </w:p>
    <w:p w14:paraId="3EE236BE" w14:textId="77777777" w:rsidR="00FD71D3" w:rsidRPr="004E2ECC" w:rsidRDefault="00FD71D3" w:rsidP="00131752">
      <w:pPr>
        <w:pStyle w:val="Standard"/>
      </w:pPr>
      <w:r w:rsidRPr="004E2ECC">
        <w:tab/>
        <w:t>Introduce informația despre studiul clinic în sistemul informațional;</w:t>
      </w:r>
    </w:p>
    <w:p w14:paraId="075AE63A" w14:textId="77777777" w:rsidR="00FD71D3" w:rsidRPr="004E2ECC" w:rsidRDefault="00FD71D3" w:rsidP="00131752">
      <w:pPr>
        <w:pStyle w:val="Standard"/>
      </w:pPr>
      <w:r w:rsidRPr="004E2ECC">
        <w:tab/>
        <w:t>Emite bonuri de plată;</w:t>
      </w:r>
    </w:p>
    <w:p w14:paraId="453F002F" w14:textId="77777777" w:rsidR="00FD71D3" w:rsidRPr="004E2ECC" w:rsidRDefault="00FD71D3" w:rsidP="00131752">
      <w:pPr>
        <w:pStyle w:val="Standard"/>
      </w:pPr>
      <w:r w:rsidRPr="004E2ECC">
        <w:tab/>
        <w:t>Solicită informația privind achitarea bonului de plată;</w:t>
      </w:r>
    </w:p>
    <w:p w14:paraId="1CF6DEFF" w14:textId="77777777" w:rsidR="00FD71D3" w:rsidRPr="004E2ECC" w:rsidRDefault="00FD71D3" w:rsidP="00131752">
      <w:pPr>
        <w:pStyle w:val="Standard"/>
      </w:pPr>
      <w:r w:rsidRPr="004E2ECC">
        <w:tab/>
        <w:t xml:space="preserve">Totalizează obiecțiile experților și emite scrisori de informare </w:t>
      </w:r>
      <w:proofErr w:type="spellStart"/>
      <w:r w:rsidRPr="004E2ECC">
        <w:t>şi</w:t>
      </w:r>
      <w:proofErr w:type="spellEnd"/>
      <w:r w:rsidRPr="004E2ECC">
        <w:t xml:space="preserve"> solicitare;</w:t>
      </w:r>
    </w:p>
    <w:p w14:paraId="45D5A0E5" w14:textId="77777777" w:rsidR="00FD71D3" w:rsidRPr="004E2ECC" w:rsidRDefault="00FD71D3" w:rsidP="00131752">
      <w:pPr>
        <w:pStyle w:val="Standard"/>
      </w:pPr>
      <w:r w:rsidRPr="004E2ECC">
        <w:tab/>
        <w:t>Generalizează și prezintă informația Comisiei Medicamentului;</w:t>
      </w:r>
    </w:p>
    <w:p w14:paraId="2F8A5D3D" w14:textId="77777777" w:rsidR="00FD71D3" w:rsidRPr="004E2ECC" w:rsidRDefault="00FD71D3" w:rsidP="00131752">
      <w:pPr>
        <w:pStyle w:val="Standard"/>
      </w:pPr>
      <w:r w:rsidRPr="004E2ECC">
        <w:tab/>
        <w:t xml:space="preserve">Emite avizele pentru desfășurarea studiilor clinice </w:t>
      </w:r>
    </w:p>
    <w:p w14:paraId="6A27C426" w14:textId="77777777" w:rsidR="00FD71D3" w:rsidRPr="004E2ECC" w:rsidRDefault="00FD71D3" w:rsidP="00131752">
      <w:pPr>
        <w:pStyle w:val="Standard"/>
      </w:pPr>
      <w:r w:rsidRPr="004E2ECC">
        <w:t xml:space="preserve">  Elaborează proiectele de ordine de aprobare a studiului clinic;</w:t>
      </w:r>
    </w:p>
    <w:p w14:paraId="129CE197" w14:textId="77777777" w:rsidR="00FD71D3" w:rsidRPr="004E2ECC" w:rsidRDefault="00FD71D3" w:rsidP="00131752">
      <w:pPr>
        <w:pStyle w:val="Textbody"/>
      </w:pPr>
      <w:r w:rsidRPr="004E2ECC">
        <w:t>Experți</w:t>
      </w:r>
    </w:p>
    <w:p w14:paraId="27871408" w14:textId="77777777" w:rsidR="00FD71D3" w:rsidRPr="004E2ECC" w:rsidRDefault="00FD71D3" w:rsidP="00131752">
      <w:pPr>
        <w:pStyle w:val="Standard"/>
      </w:pPr>
      <w:r w:rsidRPr="004E2ECC">
        <w:tab/>
        <w:t>Desfășoară expertiza dosarului studiului clinic;</w:t>
      </w:r>
    </w:p>
    <w:p w14:paraId="041836E6" w14:textId="77777777" w:rsidR="00FD71D3" w:rsidRPr="004E2ECC" w:rsidRDefault="00FD71D3" w:rsidP="00131752">
      <w:pPr>
        <w:pStyle w:val="Standard"/>
      </w:pPr>
      <w:r w:rsidRPr="004E2ECC">
        <w:tab/>
        <w:t>Întocmesc rapoartele de expertiză;</w:t>
      </w:r>
    </w:p>
    <w:p w14:paraId="2FFECDAD" w14:textId="77777777" w:rsidR="00FD71D3" w:rsidRPr="004E2ECC" w:rsidRDefault="00FD71D3" w:rsidP="00131752">
      <w:pPr>
        <w:pStyle w:val="Textbody"/>
      </w:pPr>
      <w:r w:rsidRPr="004E2ECC">
        <w:t>Comisia Medicamentului</w:t>
      </w:r>
    </w:p>
    <w:p w14:paraId="5D25418F" w14:textId="77777777" w:rsidR="00FD71D3" w:rsidRPr="004E2ECC" w:rsidRDefault="00FD71D3" w:rsidP="00131752">
      <w:pPr>
        <w:pStyle w:val="Standard"/>
      </w:pPr>
      <w:r w:rsidRPr="004E2ECC">
        <w:tab/>
      </w:r>
      <w:commentRangeStart w:id="813"/>
      <w:r w:rsidRPr="004E2ECC">
        <w:t>Aprobă (prin vot) decizia experților;</w:t>
      </w:r>
      <w:commentRangeEnd w:id="813"/>
      <w:r w:rsidR="00A2027B" w:rsidRPr="004E2ECC">
        <w:rPr>
          <w:rStyle w:val="CommentReference"/>
          <w:rFonts w:asciiTheme="minorHAnsi" w:eastAsiaTheme="minorHAnsi" w:hAnsiTheme="minorHAnsi" w:cstheme="minorBidi"/>
          <w:kern w:val="0"/>
          <w:lang w:eastAsia="en-US" w:bidi="ar-SA"/>
        </w:rPr>
        <w:commentReference w:id="813"/>
      </w:r>
    </w:p>
    <w:p w14:paraId="7950F15F" w14:textId="77777777" w:rsidR="00FD71D3" w:rsidRPr="004E2ECC" w:rsidRDefault="00FD71D3" w:rsidP="00131752">
      <w:pPr>
        <w:pStyle w:val="Standard"/>
      </w:pPr>
      <w:r w:rsidRPr="004E2ECC">
        <w:tab/>
        <w:t>Semnează procesul-verbal;</w:t>
      </w:r>
    </w:p>
    <w:p w14:paraId="3148D554" w14:textId="77777777" w:rsidR="00FD71D3" w:rsidRPr="004E2ECC" w:rsidRDefault="00FD71D3" w:rsidP="00131752">
      <w:pPr>
        <w:pStyle w:val="Textbody"/>
      </w:pPr>
      <w:r w:rsidRPr="004E2ECC">
        <w:t>Administrația</w:t>
      </w:r>
    </w:p>
    <w:p w14:paraId="522CCF42" w14:textId="77777777" w:rsidR="00FD71D3" w:rsidRPr="004E2ECC" w:rsidRDefault="00FD71D3" w:rsidP="00131752">
      <w:pPr>
        <w:pStyle w:val="Standard"/>
      </w:pPr>
      <w:r w:rsidRPr="004E2ECC">
        <w:tab/>
        <w:t>Semnează documentele oficiale din proces (scrisori, ordine)</w:t>
      </w:r>
    </w:p>
    <w:p w14:paraId="1C17E55B" w14:textId="4D5EF4DB" w:rsidR="00FD71D3" w:rsidRPr="004E2ECC" w:rsidRDefault="00FD71D3" w:rsidP="00131752">
      <w:pPr>
        <w:pStyle w:val="Heading2"/>
      </w:pPr>
      <w:bookmarkStart w:id="814" w:name="_Toc499802792"/>
      <w:bookmarkStart w:id="815" w:name="_Toc508791698"/>
      <w:r w:rsidRPr="004E2ECC">
        <w:t>Informația pentru înregistrare</w:t>
      </w:r>
      <w:bookmarkEnd w:id="814"/>
      <w:bookmarkEnd w:id="815"/>
    </w:p>
    <w:p w14:paraId="5BC68762" w14:textId="77777777" w:rsidR="00FD71D3" w:rsidRPr="004E2ECC" w:rsidRDefault="00FD71D3" w:rsidP="00131752">
      <w:pPr>
        <w:pStyle w:val="Standard"/>
      </w:pPr>
      <w:r w:rsidRPr="004E2ECC">
        <w:t>Nr. de înregistrare a cererii</w:t>
      </w:r>
    </w:p>
    <w:p w14:paraId="6A44A4B3" w14:textId="77777777" w:rsidR="00FD71D3" w:rsidRPr="004E2ECC" w:rsidRDefault="00FD71D3" w:rsidP="00131752">
      <w:pPr>
        <w:pStyle w:val="Standard"/>
      </w:pPr>
      <w:r w:rsidRPr="004E2ECC">
        <w:t>Data de înregistrare a cererii</w:t>
      </w:r>
    </w:p>
    <w:p w14:paraId="666F48A8" w14:textId="77777777" w:rsidR="00FD71D3" w:rsidRPr="004E2ECC" w:rsidRDefault="00FD71D3" w:rsidP="00131752">
      <w:pPr>
        <w:pStyle w:val="Standard"/>
      </w:pPr>
      <w:commentRangeStart w:id="816"/>
      <w:r w:rsidRPr="004E2ECC">
        <w:lastRenderedPageBreak/>
        <w:t>Solicitantul</w:t>
      </w:r>
      <w:commentRangeEnd w:id="816"/>
      <w:r w:rsidR="003A1622" w:rsidRPr="004E2ECC">
        <w:rPr>
          <w:rStyle w:val="CommentReference"/>
          <w:rFonts w:asciiTheme="minorHAnsi" w:eastAsiaTheme="minorHAnsi" w:hAnsiTheme="minorHAnsi" w:cstheme="minorBidi"/>
          <w:kern w:val="0"/>
          <w:lang w:eastAsia="en-US" w:bidi="ar-SA"/>
        </w:rPr>
        <w:commentReference w:id="816"/>
      </w:r>
    </w:p>
    <w:p w14:paraId="564348DF" w14:textId="77777777" w:rsidR="00FD71D3" w:rsidRPr="004E2ECC" w:rsidRDefault="00FD71D3" w:rsidP="00131752">
      <w:pPr>
        <w:pStyle w:val="Standard"/>
      </w:pPr>
      <w:r w:rsidRPr="004E2ECC">
        <w:t xml:space="preserve">Tipul studiului clinic: </w:t>
      </w:r>
      <w:proofErr w:type="spellStart"/>
      <w:r w:rsidRPr="004E2ECC">
        <w:t>Unicentric</w:t>
      </w:r>
      <w:proofErr w:type="spellEnd"/>
      <w:r w:rsidRPr="004E2ECC">
        <w:t>/ Multicentric; Național/ Internațional</w:t>
      </w:r>
    </w:p>
    <w:p w14:paraId="6E4F65CE" w14:textId="77777777" w:rsidR="00FD71D3" w:rsidRPr="004E2ECC" w:rsidRDefault="00FD71D3" w:rsidP="00131752">
      <w:pPr>
        <w:pStyle w:val="Standard"/>
      </w:pPr>
      <w:r w:rsidRPr="004E2ECC">
        <w:t>Faza Studiului clinic</w:t>
      </w:r>
    </w:p>
    <w:p w14:paraId="77018505" w14:textId="77777777" w:rsidR="00FD71D3" w:rsidRPr="004E2ECC" w:rsidRDefault="00FD71D3" w:rsidP="00131752">
      <w:pPr>
        <w:pStyle w:val="Standard"/>
      </w:pPr>
      <w:r w:rsidRPr="004E2ECC">
        <w:t xml:space="preserve">Numărul </w:t>
      </w:r>
      <w:proofErr w:type="spellStart"/>
      <w:r w:rsidRPr="004E2ECC">
        <w:t>Eudra</w:t>
      </w:r>
      <w:proofErr w:type="spellEnd"/>
      <w:r w:rsidRPr="004E2ECC">
        <w:t xml:space="preserve"> CT nr.</w:t>
      </w:r>
    </w:p>
    <w:p w14:paraId="10591452" w14:textId="77777777" w:rsidR="00FD71D3" w:rsidRPr="004E2ECC" w:rsidRDefault="00FD71D3" w:rsidP="00131752">
      <w:pPr>
        <w:pStyle w:val="Standard"/>
      </w:pPr>
      <w:r w:rsidRPr="004E2ECC">
        <w:t>Codul studiului</w:t>
      </w:r>
    </w:p>
    <w:p w14:paraId="446D38DF" w14:textId="77777777" w:rsidR="00FD71D3" w:rsidRPr="004E2ECC" w:rsidRDefault="00FD71D3" w:rsidP="00131752">
      <w:pPr>
        <w:pStyle w:val="Standard"/>
      </w:pPr>
      <w:r w:rsidRPr="004E2ECC">
        <w:t>Titlul studiului</w:t>
      </w:r>
    </w:p>
    <w:p w14:paraId="2D2BADDC" w14:textId="77777777" w:rsidR="00FD71D3" w:rsidRPr="004E2ECC" w:rsidRDefault="00FD71D3" w:rsidP="00131752">
      <w:pPr>
        <w:pStyle w:val="Standard"/>
      </w:pPr>
      <w:r w:rsidRPr="004E2ECC">
        <w:t>Medicamentul de investigat: Doza, Forma farmaceutică, Calea de administrare</w:t>
      </w:r>
    </w:p>
    <w:p w14:paraId="7FB9AB82" w14:textId="77777777" w:rsidR="00FD71D3" w:rsidRPr="004E2ECC" w:rsidRDefault="00FD71D3" w:rsidP="00131752">
      <w:pPr>
        <w:pStyle w:val="Standard"/>
      </w:pPr>
      <w:r w:rsidRPr="004E2ECC">
        <w:t>Placebo: Doza, Forma farmaceutică, Calea de administrare</w:t>
      </w:r>
    </w:p>
    <w:p w14:paraId="10F58B39" w14:textId="77777777" w:rsidR="00FD71D3" w:rsidRPr="004E2ECC" w:rsidRDefault="00FD71D3" w:rsidP="00131752">
      <w:pPr>
        <w:pStyle w:val="Standard"/>
      </w:pPr>
      <w:r w:rsidRPr="004E2ECC">
        <w:t xml:space="preserve">Produsul de </w:t>
      </w:r>
      <w:proofErr w:type="spellStart"/>
      <w:r w:rsidRPr="004E2ECC">
        <w:t>referinţă</w:t>
      </w:r>
      <w:proofErr w:type="spellEnd"/>
      <w:r w:rsidRPr="004E2ECC">
        <w:t>: Doza, Forma farmaceutică, Calea de administrare</w:t>
      </w:r>
    </w:p>
    <w:p w14:paraId="36EAB9E3" w14:textId="77777777" w:rsidR="00FD71D3" w:rsidRPr="004E2ECC" w:rsidRDefault="00FD71D3" w:rsidP="00131752">
      <w:pPr>
        <w:pStyle w:val="Standard"/>
      </w:pPr>
      <w:r w:rsidRPr="004E2ECC">
        <w:t>Sponsorul Studiului clinic</w:t>
      </w:r>
    </w:p>
    <w:p w14:paraId="65EA0B6F" w14:textId="77777777" w:rsidR="00FD71D3" w:rsidRPr="004E2ECC" w:rsidRDefault="00FD71D3" w:rsidP="00131752">
      <w:pPr>
        <w:pStyle w:val="Standard"/>
      </w:pPr>
      <w:r w:rsidRPr="004E2ECC">
        <w:t>Producătorul medicamentului de investigat</w:t>
      </w:r>
    </w:p>
    <w:p w14:paraId="5EC59696" w14:textId="77777777" w:rsidR="00FD71D3" w:rsidRPr="004E2ECC" w:rsidRDefault="00FD71D3" w:rsidP="00131752">
      <w:pPr>
        <w:pStyle w:val="Standard"/>
      </w:pPr>
      <w:r w:rsidRPr="004E2ECC">
        <w:t xml:space="preserve">Grupa </w:t>
      </w:r>
      <w:proofErr w:type="spellStart"/>
      <w:r w:rsidRPr="004E2ECC">
        <w:t>farmacoterapeutică</w:t>
      </w:r>
      <w:proofErr w:type="spellEnd"/>
      <w:r w:rsidRPr="004E2ECC">
        <w:t xml:space="preserve"> a medicamentului de investigat</w:t>
      </w:r>
    </w:p>
    <w:p w14:paraId="5D2EDC98" w14:textId="77777777" w:rsidR="00FD71D3" w:rsidRPr="004E2ECC" w:rsidRDefault="00FD71D3" w:rsidP="00131752">
      <w:pPr>
        <w:pStyle w:val="Standard"/>
      </w:pPr>
      <w:r w:rsidRPr="004E2ECC">
        <w:t xml:space="preserve">Producătorul produsului de </w:t>
      </w:r>
      <w:proofErr w:type="spellStart"/>
      <w:r w:rsidRPr="004E2ECC">
        <w:t>referinţă</w:t>
      </w:r>
      <w:proofErr w:type="spellEnd"/>
    </w:p>
    <w:p w14:paraId="69D1A6D5" w14:textId="77777777" w:rsidR="00FD71D3" w:rsidRPr="004E2ECC" w:rsidRDefault="00FD71D3" w:rsidP="00131752">
      <w:pPr>
        <w:pStyle w:val="Standard"/>
      </w:pPr>
      <w:r w:rsidRPr="004E2ECC">
        <w:t>Investigatori</w:t>
      </w:r>
    </w:p>
    <w:p w14:paraId="2AFA1DA2" w14:textId="77777777" w:rsidR="00FD71D3" w:rsidRPr="004E2ECC" w:rsidRDefault="00FD71D3" w:rsidP="00131752">
      <w:pPr>
        <w:pStyle w:val="Standard"/>
      </w:pPr>
      <w:proofErr w:type="spellStart"/>
      <w:r w:rsidRPr="004E2ECC">
        <w:t>Instituţia</w:t>
      </w:r>
      <w:proofErr w:type="spellEnd"/>
      <w:r w:rsidRPr="004E2ECC">
        <w:t xml:space="preserve"> medicală/ Locul </w:t>
      </w:r>
      <w:proofErr w:type="spellStart"/>
      <w:r w:rsidRPr="004E2ECC">
        <w:t>desfăşurării</w:t>
      </w:r>
      <w:proofErr w:type="spellEnd"/>
      <w:r w:rsidRPr="004E2ECC">
        <w:t xml:space="preserve"> studiului clinic</w:t>
      </w:r>
    </w:p>
    <w:p w14:paraId="584FAB0A" w14:textId="77777777" w:rsidR="00FD71D3" w:rsidRPr="004E2ECC" w:rsidRDefault="00FD71D3" w:rsidP="00131752">
      <w:pPr>
        <w:pStyle w:val="Standard"/>
      </w:pPr>
      <w:r w:rsidRPr="004E2ECC">
        <w:t xml:space="preserve">Populația studiului clinic Numărul </w:t>
      </w:r>
      <w:proofErr w:type="spellStart"/>
      <w:r w:rsidRPr="004E2ECC">
        <w:t>pacienţilor</w:t>
      </w:r>
      <w:proofErr w:type="spellEnd"/>
    </w:p>
    <w:p w14:paraId="03617AA6" w14:textId="77777777" w:rsidR="00FD71D3" w:rsidRPr="004E2ECC" w:rsidRDefault="00FD71D3" w:rsidP="00131752">
      <w:pPr>
        <w:pStyle w:val="Standard"/>
      </w:pPr>
      <w:r w:rsidRPr="004E2ECC">
        <w:t>№ BON SC</w:t>
      </w:r>
    </w:p>
    <w:p w14:paraId="4DAAE7E1" w14:textId="77777777" w:rsidR="00FD71D3" w:rsidRPr="004E2ECC" w:rsidRDefault="00FD71D3" w:rsidP="00131752">
      <w:pPr>
        <w:pStyle w:val="Standard"/>
      </w:pPr>
      <w:r w:rsidRPr="004E2ECC">
        <w:t>Intrare bani pe contul AMDM</w:t>
      </w:r>
    </w:p>
    <w:p w14:paraId="308E77B5" w14:textId="77777777" w:rsidR="00FD71D3" w:rsidRPr="004E2ECC" w:rsidRDefault="00FD71D3" w:rsidP="00131752">
      <w:pPr>
        <w:pStyle w:val="Standard"/>
      </w:pPr>
      <w:r w:rsidRPr="004E2ECC">
        <w:t>Comisia Medicamentului Data CM</w:t>
      </w:r>
    </w:p>
    <w:p w14:paraId="649333D7" w14:textId="77777777" w:rsidR="00FD71D3" w:rsidRPr="004E2ECC" w:rsidRDefault="00FD71D3" w:rsidP="00131752">
      <w:pPr>
        <w:pStyle w:val="Standard"/>
      </w:pPr>
      <w:proofErr w:type="spellStart"/>
      <w:r w:rsidRPr="004E2ECC">
        <w:t>Experţii</w:t>
      </w:r>
      <w:proofErr w:type="spellEnd"/>
      <w:r w:rsidRPr="004E2ECC">
        <w:t xml:space="preserve"> CM</w:t>
      </w:r>
    </w:p>
    <w:p w14:paraId="7E38BE2E" w14:textId="77777777" w:rsidR="00FD71D3" w:rsidRPr="004E2ECC" w:rsidRDefault="00FD71D3" w:rsidP="00131752">
      <w:pPr>
        <w:pStyle w:val="Standard"/>
      </w:pPr>
      <w:r w:rsidRPr="004E2ECC">
        <w:t>Avizul Comisiei Medicamentului</w:t>
      </w:r>
    </w:p>
    <w:p w14:paraId="61E4ED4F" w14:textId="77777777" w:rsidR="00FD71D3" w:rsidRPr="004E2ECC" w:rsidRDefault="00FD71D3" w:rsidP="00131752">
      <w:pPr>
        <w:pStyle w:val="Standard"/>
      </w:pPr>
      <w:r w:rsidRPr="004E2ECC">
        <w:t>Avizul Comisiei de Etică</w:t>
      </w:r>
    </w:p>
    <w:p w14:paraId="2670E09E" w14:textId="77777777" w:rsidR="00FD71D3" w:rsidRPr="004E2ECC" w:rsidRDefault="00FD71D3" w:rsidP="00131752">
      <w:pPr>
        <w:pStyle w:val="Standard"/>
      </w:pPr>
      <w:r w:rsidRPr="004E2ECC">
        <w:t>Ordinul de aprobare studiu clinic</w:t>
      </w:r>
    </w:p>
    <w:p w14:paraId="5365DCF9" w14:textId="77777777" w:rsidR="00FD71D3" w:rsidRPr="004E2ECC" w:rsidRDefault="00FD71D3" w:rsidP="00131752">
      <w:pPr>
        <w:pStyle w:val="Standard"/>
      </w:pPr>
      <w:r w:rsidRPr="004E2ECC">
        <w:t>Notificare la Protocolul studiului clinic</w:t>
      </w:r>
    </w:p>
    <w:p w14:paraId="05DB128E" w14:textId="77777777" w:rsidR="00FD71D3" w:rsidRPr="004E2ECC" w:rsidRDefault="00FD71D3" w:rsidP="00131752">
      <w:pPr>
        <w:pStyle w:val="Standard"/>
      </w:pPr>
      <w:r w:rsidRPr="004E2ECC">
        <w:t>Amendamente la Protocolul studiului clinic</w:t>
      </w:r>
    </w:p>
    <w:p w14:paraId="406379BF" w14:textId="77777777" w:rsidR="00FD71D3" w:rsidRPr="004E2ECC" w:rsidRDefault="00FD71D3" w:rsidP="00131752">
      <w:pPr>
        <w:pStyle w:val="Standard"/>
      </w:pPr>
      <w:proofErr w:type="spellStart"/>
      <w:r w:rsidRPr="004E2ECC">
        <w:t>Farmacovigilenţa</w:t>
      </w:r>
      <w:proofErr w:type="spellEnd"/>
      <w:r w:rsidRPr="004E2ECC">
        <w:t xml:space="preserve"> SC</w:t>
      </w:r>
    </w:p>
    <w:p w14:paraId="43427C03" w14:textId="77777777" w:rsidR="00FD71D3" w:rsidRPr="004E2ECC" w:rsidRDefault="00FD71D3" w:rsidP="00131752">
      <w:pPr>
        <w:pStyle w:val="Standard"/>
      </w:pPr>
      <w:r w:rsidRPr="004E2ECC">
        <w:t>Declarația de deschidere a studiului clinic</w:t>
      </w:r>
    </w:p>
    <w:p w14:paraId="689C60F2" w14:textId="77777777" w:rsidR="00FD71D3" w:rsidRPr="004E2ECC" w:rsidRDefault="00FD71D3" w:rsidP="00131752">
      <w:pPr>
        <w:pStyle w:val="Standard"/>
      </w:pPr>
      <w:r w:rsidRPr="004E2ECC">
        <w:t>Finalizarea  SC: - declarația de închidere locală; - declarația de închidere globală; Raport final al studiului clinic</w:t>
      </w:r>
    </w:p>
    <w:p w14:paraId="5240064B" w14:textId="77D7C981" w:rsidR="00FD71D3" w:rsidRPr="004E2ECC" w:rsidRDefault="00FD71D3" w:rsidP="00131752">
      <w:pPr>
        <w:pStyle w:val="Heading2"/>
      </w:pPr>
      <w:bookmarkStart w:id="817" w:name="_Toc499802793"/>
      <w:bookmarkStart w:id="818" w:name="_Toc508791699"/>
      <w:r w:rsidRPr="004E2ECC">
        <w:t xml:space="preserve">Documente de intrare/ieșire întocmite cu ajutorul </w:t>
      </w:r>
      <w:r w:rsidR="00CE48A0" w:rsidRPr="004E2ECC">
        <w:t>SIAC</w:t>
      </w:r>
      <w:bookmarkEnd w:id="817"/>
      <w:bookmarkEnd w:id="818"/>
    </w:p>
    <w:p w14:paraId="7D3E580A" w14:textId="77777777" w:rsidR="00FD71D3" w:rsidRPr="004E2ECC" w:rsidRDefault="00FD71D3" w:rsidP="00131752">
      <w:pPr>
        <w:pStyle w:val="Standard"/>
      </w:pPr>
      <w:r w:rsidRPr="004E2ECC">
        <w:t>Cerere de autorizare (document de intrare)</w:t>
      </w:r>
    </w:p>
    <w:p w14:paraId="5BC46DF1" w14:textId="77777777" w:rsidR="00FD71D3" w:rsidRPr="004E2ECC" w:rsidRDefault="00FD71D3" w:rsidP="00131752">
      <w:pPr>
        <w:pStyle w:val="Standard"/>
      </w:pPr>
      <w:r w:rsidRPr="004E2ECC">
        <w:t>Bonurile de plată</w:t>
      </w:r>
    </w:p>
    <w:p w14:paraId="19BAAF90" w14:textId="77777777" w:rsidR="00FD71D3" w:rsidRPr="004E2ECC" w:rsidRDefault="00FD71D3" w:rsidP="00131752">
      <w:pPr>
        <w:pStyle w:val="Standard"/>
      </w:pPr>
      <w:r w:rsidRPr="004E2ECC">
        <w:t>Dispoziția de distribuire</w:t>
      </w:r>
    </w:p>
    <w:p w14:paraId="29EDE834" w14:textId="77777777" w:rsidR="00FD71D3" w:rsidRPr="004E2ECC" w:rsidRDefault="00FD71D3" w:rsidP="00131752">
      <w:pPr>
        <w:pStyle w:val="Standard"/>
      </w:pPr>
      <w:r w:rsidRPr="004E2ECC">
        <w:t xml:space="preserve">Scrisoare de solicitare a informației </w:t>
      </w:r>
    </w:p>
    <w:p w14:paraId="26F1D1E8" w14:textId="77777777" w:rsidR="00FD71D3" w:rsidRPr="004E2ECC" w:rsidRDefault="00FD71D3" w:rsidP="00131752">
      <w:pPr>
        <w:pStyle w:val="Standard"/>
      </w:pPr>
      <w:r w:rsidRPr="004E2ECC">
        <w:t>Avizul pentru desfășurarea studiului clinic</w:t>
      </w:r>
    </w:p>
    <w:p w14:paraId="260E81E8" w14:textId="77777777" w:rsidR="00FD71D3" w:rsidRPr="004E2ECC" w:rsidRDefault="00FD71D3" w:rsidP="00131752">
      <w:pPr>
        <w:pStyle w:val="Standard"/>
      </w:pPr>
      <w:r w:rsidRPr="004E2ECC">
        <w:t>Raportul pentru Comisia Medicamentului</w:t>
      </w:r>
    </w:p>
    <w:p w14:paraId="159A65D8" w14:textId="77777777" w:rsidR="00FD71D3" w:rsidRPr="004E2ECC" w:rsidRDefault="00FD71D3" w:rsidP="00131752">
      <w:pPr>
        <w:pStyle w:val="Standard"/>
      </w:pPr>
      <w:r w:rsidRPr="004E2ECC">
        <w:t>Funcția de raportare flexibilă</w:t>
      </w:r>
    </w:p>
    <w:p w14:paraId="5F41CAA9" w14:textId="0BCCF4D1" w:rsidR="00FD71D3" w:rsidRPr="004E2ECC" w:rsidRDefault="00FD71D3" w:rsidP="00131752">
      <w:pPr>
        <w:pStyle w:val="Heading2"/>
      </w:pPr>
      <w:bookmarkStart w:id="819" w:name="_Toc499802794"/>
      <w:bookmarkStart w:id="820" w:name="_Toc508791700"/>
      <w:r w:rsidRPr="004E2ECC">
        <w:t>Alte informații și specificații suplimentare</w:t>
      </w:r>
      <w:bookmarkEnd w:id="819"/>
      <w:bookmarkEnd w:id="820"/>
    </w:p>
    <w:p w14:paraId="7A08A243" w14:textId="77777777" w:rsidR="00FD71D3" w:rsidRPr="004E2ECC" w:rsidRDefault="00FD71D3" w:rsidP="00131752">
      <w:pPr>
        <w:pStyle w:val="Standard"/>
      </w:pPr>
      <w:r w:rsidRPr="004E2ECC">
        <w:lastRenderedPageBreak/>
        <w:t xml:space="preserve">Pentru prezentarea informației despre studiul clinic în sistem va fi creată </w:t>
      </w:r>
      <w:proofErr w:type="spellStart"/>
      <w:r w:rsidRPr="004E2ECC">
        <w:t>fişa</w:t>
      </w:r>
      <w:proofErr w:type="spellEnd"/>
      <w:r w:rsidRPr="004E2ECC">
        <w:t xml:space="preserve"> studiului clinic. </w:t>
      </w:r>
      <w:proofErr w:type="spellStart"/>
      <w:r w:rsidRPr="004E2ECC">
        <w:t>Fişa</w:t>
      </w:r>
      <w:proofErr w:type="spellEnd"/>
      <w:r w:rsidRPr="004E2ECC">
        <w:t xml:space="preserve"> studiului clinic va avea următoarele informații despre studiul clinic (informația detaliată la unele poziții cu înregistrări multiple, ca producătorul, corespondență, certificatele de înregistrare să fiu accesibile după apăsarea pe ele):</w:t>
      </w:r>
    </w:p>
    <w:p w14:paraId="3845E19F" w14:textId="77777777" w:rsidR="00FD71D3" w:rsidRPr="004E2ECC" w:rsidRDefault="00FD71D3" w:rsidP="00131752">
      <w:pPr>
        <w:pStyle w:val="Standard"/>
      </w:pPr>
      <w:r w:rsidRPr="004E2ECC">
        <w:t>Nr. și data cererii de înregistrare;</w:t>
      </w:r>
    </w:p>
    <w:p w14:paraId="6BED5F36" w14:textId="77777777" w:rsidR="00FD71D3" w:rsidRPr="004E2ECC" w:rsidRDefault="00FD71D3" w:rsidP="00131752">
      <w:pPr>
        <w:pStyle w:val="Standard"/>
      </w:pPr>
      <w:r w:rsidRPr="004E2ECC">
        <w:t>Titlul studiului clinic;</w:t>
      </w:r>
    </w:p>
    <w:p w14:paraId="0C6A7B47" w14:textId="77777777" w:rsidR="00FD71D3" w:rsidRPr="004E2ECC" w:rsidRDefault="00FD71D3" w:rsidP="00131752">
      <w:pPr>
        <w:pStyle w:val="Standard"/>
      </w:pPr>
      <w:r w:rsidRPr="004E2ECC">
        <w:t>Codul studiului clinic;</w:t>
      </w:r>
    </w:p>
    <w:p w14:paraId="6C08128E" w14:textId="77777777" w:rsidR="00FD71D3" w:rsidRPr="004E2ECC" w:rsidRDefault="00FD71D3" w:rsidP="00131752">
      <w:pPr>
        <w:pStyle w:val="Standard"/>
      </w:pPr>
      <w:commentRangeStart w:id="821"/>
      <w:r w:rsidRPr="004E2ECC">
        <w:t>Denumirea comună internaționala a medicamentului</w:t>
      </w:r>
      <w:commentRangeEnd w:id="821"/>
      <w:r w:rsidR="0051026C" w:rsidRPr="004E2ECC">
        <w:rPr>
          <w:rStyle w:val="CommentReference"/>
          <w:rFonts w:asciiTheme="minorHAnsi" w:eastAsiaTheme="minorHAnsi" w:hAnsiTheme="minorHAnsi" w:cstheme="minorBidi"/>
          <w:kern w:val="0"/>
          <w:lang w:eastAsia="en-US" w:bidi="ar-SA"/>
        </w:rPr>
        <w:commentReference w:id="821"/>
      </w:r>
      <w:r w:rsidRPr="004E2ECC">
        <w:t>;</w:t>
      </w:r>
    </w:p>
    <w:p w14:paraId="0CBCC188" w14:textId="77777777" w:rsidR="00FD71D3" w:rsidRPr="004E2ECC" w:rsidRDefault="00FD71D3" w:rsidP="00131752">
      <w:pPr>
        <w:pStyle w:val="Standard"/>
      </w:pPr>
      <w:r w:rsidRPr="004E2ECC">
        <w:t xml:space="preserve">Substanță(e) activă(e) a medicamentului, codurile CAS </w:t>
      </w:r>
      <w:proofErr w:type="spellStart"/>
      <w:r w:rsidRPr="004E2ECC">
        <w:t>şi</w:t>
      </w:r>
      <w:proofErr w:type="spellEnd"/>
      <w:r w:rsidRPr="004E2ECC">
        <w:t xml:space="preserve"> ATS a acestora;</w:t>
      </w:r>
    </w:p>
    <w:p w14:paraId="40594045" w14:textId="77777777" w:rsidR="00FD71D3" w:rsidRPr="004E2ECC" w:rsidRDefault="00FD71D3" w:rsidP="00131752">
      <w:pPr>
        <w:pStyle w:val="Standard"/>
      </w:pPr>
      <w:r w:rsidRPr="004E2ECC">
        <w:t>Deținătorul licenței de producere;</w:t>
      </w:r>
    </w:p>
    <w:p w14:paraId="3B0363F2" w14:textId="77777777" w:rsidR="00FD71D3" w:rsidRPr="004E2ECC" w:rsidRDefault="00FD71D3" w:rsidP="00131752">
      <w:pPr>
        <w:pStyle w:val="Standard"/>
      </w:pPr>
      <w:r w:rsidRPr="004E2ECC">
        <w:t>Producători legați cu producerea acestui medicament (producătorul materiei prime, producătorul medicamentului, etc.)</w:t>
      </w:r>
    </w:p>
    <w:p w14:paraId="0C1DFC54" w14:textId="77777777" w:rsidR="00FD71D3" w:rsidRPr="004E2ECC" w:rsidRDefault="00FD71D3" w:rsidP="00131752">
      <w:pPr>
        <w:pStyle w:val="Standard"/>
      </w:pPr>
      <w:r w:rsidRPr="004E2ECC">
        <w:t>Nr. de înregistrare a medicamentului;</w:t>
      </w:r>
    </w:p>
    <w:p w14:paraId="7565EBF1" w14:textId="77777777" w:rsidR="00FD71D3" w:rsidRPr="004E2ECC" w:rsidRDefault="00FD71D3" w:rsidP="00131752">
      <w:pPr>
        <w:pStyle w:val="Standard"/>
      </w:pPr>
      <w:r w:rsidRPr="004E2ECC">
        <w:t>Nr. și data ordinului de înregistrare a medicamentului;</w:t>
      </w:r>
    </w:p>
    <w:p w14:paraId="62197D0D" w14:textId="77777777" w:rsidR="00FD71D3" w:rsidRPr="004E2ECC" w:rsidRDefault="00FD71D3" w:rsidP="00131752">
      <w:pPr>
        <w:pStyle w:val="Standard"/>
      </w:pPr>
      <w:r w:rsidRPr="004E2ECC">
        <w:t>Nr. și data ordinului de întrerupere a procedurii de înregistrare;</w:t>
      </w:r>
    </w:p>
    <w:p w14:paraId="06DF4959" w14:textId="77777777" w:rsidR="00FD71D3" w:rsidRPr="004E2ECC" w:rsidRDefault="00FD71D3" w:rsidP="00131752">
      <w:pPr>
        <w:pStyle w:val="Standard"/>
      </w:pPr>
      <w:r w:rsidRPr="004E2ECC">
        <w:t>Motivul de întrerupere a procedurii de înregistrare;</w:t>
      </w:r>
    </w:p>
    <w:p w14:paraId="3F0D84D8" w14:textId="77777777" w:rsidR="00FD71D3" w:rsidRPr="004E2ECC" w:rsidRDefault="00FD71D3" w:rsidP="00131752">
      <w:pPr>
        <w:pStyle w:val="Standard"/>
      </w:pPr>
      <w:r w:rsidRPr="004E2ECC">
        <w:t xml:space="preserve">Numerele </w:t>
      </w:r>
      <w:proofErr w:type="spellStart"/>
      <w:r w:rsidRPr="004E2ECC">
        <w:t>şi</w:t>
      </w:r>
      <w:proofErr w:type="spellEnd"/>
      <w:r w:rsidRPr="004E2ECC">
        <w:t xml:space="preserve"> date a corespondenței legate cu acest medicament, cu indicarea tipului corespondenței;</w:t>
      </w:r>
    </w:p>
    <w:p w14:paraId="04AE1E13" w14:textId="77777777" w:rsidR="00FD71D3" w:rsidRPr="004E2ECC" w:rsidRDefault="00FD71D3" w:rsidP="00131752">
      <w:pPr>
        <w:pStyle w:val="Standard"/>
      </w:pPr>
      <w:r w:rsidRPr="004E2ECC">
        <w:t>Data și motivul de anulare a certificatului de înregistrare;</w:t>
      </w:r>
    </w:p>
    <w:p w14:paraId="26C47CF2" w14:textId="77777777" w:rsidR="00FD71D3" w:rsidRPr="004E2ECC" w:rsidRDefault="00FD71D3" w:rsidP="00131752">
      <w:pPr>
        <w:pStyle w:val="Standard"/>
      </w:pPr>
      <w:r w:rsidRPr="004E2ECC">
        <w:t>Datoriile neachitate (dacă sunt);</w:t>
      </w:r>
    </w:p>
    <w:p w14:paraId="5AFA12AD" w14:textId="77777777" w:rsidR="00FD71D3" w:rsidRPr="004E2ECC" w:rsidRDefault="00FD71D3" w:rsidP="00131752">
      <w:pPr>
        <w:pStyle w:val="Standard"/>
      </w:pPr>
      <w:r w:rsidRPr="004E2ECC">
        <w:t>Fișierele atașate.</w:t>
      </w:r>
    </w:p>
    <w:p w14:paraId="46AB4A9E" w14:textId="5C130DC6" w:rsidR="00FD71D3" w:rsidRPr="004E2ECC" w:rsidRDefault="00FD71D3" w:rsidP="00131752">
      <w:pPr>
        <w:pStyle w:val="Heading1"/>
      </w:pPr>
      <w:bookmarkStart w:id="822" w:name="_Toc508791701"/>
      <w:r w:rsidRPr="004E2ECC">
        <w:t>4.10 Gestionarea documentelor</w:t>
      </w:r>
      <w:bookmarkEnd w:id="822"/>
    </w:p>
    <w:p w14:paraId="345A6C16" w14:textId="77777777" w:rsidR="00FD71D3" w:rsidRPr="004E2ECC" w:rsidRDefault="00FD71D3" w:rsidP="00131752">
      <w:pPr>
        <w:pStyle w:val="Standard"/>
      </w:pPr>
      <w:r w:rsidRPr="004E2ECC">
        <w:t xml:space="preserve">Modulul este destinat gestionării </w:t>
      </w:r>
      <w:proofErr w:type="spellStart"/>
      <w:r w:rsidRPr="004E2ECC">
        <w:t>şi</w:t>
      </w:r>
      <w:proofErr w:type="spellEnd"/>
      <w:r w:rsidRPr="004E2ECC">
        <w:t xml:space="preserve"> arhivării </w:t>
      </w:r>
      <w:proofErr w:type="spellStart"/>
      <w:r w:rsidRPr="004E2ECC">
        <w:t>corespondenţei</w:t>
      </w:r>
      <w:proofErr w:type="spellEnd"/>
      <w:r w:rsidRPr="004E2ECC">
        <w:t xml:space="preserve"> de intrare </w:t>
      </w:r>
      <w:proofErr w:type="spellStart"/>
      <w:r w:rsidRPr="004E2ECC">
        <w:t>şi</w:t>
      </w:r>
      <w:proofErr w:type="spellEnd"/>
      <w:r w:rsidRPr="004E2ECC">
        <w:t xml:space="preserve"> </w:t>
      </w:r>
      <w:proofErr w:type="spellStart"/>
      <w:r w:rsidRPr="004E2ECC">
        <w:t>ieşire</w:t>
      </w:r>
      <w:proofErr w:type="spellEnd"/>
      <w:r w:rsidRPr="004E2ECC">
        <w:t xml:space="preserve">, ordinilor, </w:t>
      </w:r>
      <w:proofErr w:type="spellStart"/>
      <w:r w:rsidRPr="004E2ECC">
        <w:t>dispoziţiilor</w:t>
      </w:r>
      <w:proofErr w:type="spellEnd"/>
      <w:r w:rsidRPr="004E2ECC">
        <w:t xml:space="preserve"> interne a AMDM.</w:t>
      </w:r>
    </w:p>
    <w:p w14:paraId="0BF155EC" w14:textId="5C887BD9" w:rsidR="00FD71D3" w:rsidRPr="004E2ECC" w:rsidRDefault="00FD71D3" w:rsidP="00131752">
      <w:pPr>
        <w:pStyle w:val="Heading2"/>
      </w:pPr>
      <w:bookmarkStart w:id="823" w:name="_Toc508791702"/>
      <w:r w:rsidRPr="004E2ECC">
        <w:t>Descrierea generală a procesului</w:t>
      </w:r>
      <w:bookmarkEnd w:id="823"/>
    </w:p>
    <w:p w14:paraId="4479EE9D" w14:textId="77777777" w:rsidR="00FD71D3" w:rsidRPr="004E2ECC" w:rsidRDefault="00FD71D3" w:rsidP="00131752">
      <w:pPr>
        <w:pStyle w:val="Textbody"/>
      </w:pPr>
      <w:r w:rsidRPr="004E2ECC">
        <w:t xml:space="preserve">Modulul de gestionare a documentelor presupune îndreptarea documentului înregistrat către responsabilul sau responsabili de prelucrare a documentului </w:t>
      </w:r>
      <w:proofErr w:type="spellStart"/>
      <w:r w:rsidRPr="004E2ECC">
        <w:t>şi</w:t>
      </w:r>
      <w:proofErr w:type="spellEnd"/>
      <w:r w:rsidRPr="004E2ECC">
        <w:t xml:space="preserve"> de asigurare a </w:t>
      </w:r>
      <w:proofErr w:type="spellStart"/>
      <w:r w:rsidRPr="004E2ECC">
        <w:t>dependenţelor</w:t>
      </w:r>
      <w:proofErr w:type="spellEnd"/>
      <w:r w:rsidRPr="004E2ECC">
        <w:t xml:space="preserve"> între documentele legate.</w:t>
      </w:r>
    </w:p>
    <w:p w14:paraId="14C3D980" w14:textId="77777777" w:rsidR="00FD71D3" w:rsidRPr="004E2ECC" w:rsidRDefault="00FD71D3" w:rsidP="00131752">
      <w:pPr>
        <w:pStyle w:val="Textbody"/>
      </w:pPr>
      <w:r w:rsidRPr="004E2ECC">
        <w:t xml:space="preserve">Pentru asigurarea </w:t>
      </w:r>
      <w:proofErr w:type="spellStart"/>
      <w:r w:rsidRPr="004E2ECC">
        <w:t>activităţii</w:t>
      </w:r>
      <w:proofErr w:type="spellEnd"/>
      <w:r w:rsidRPr="004E2ECC">
        <w:t xml:space="preserve"> modulului să fie prevăzute 4 roluri:</w:t>
      </w:r>
    </w:p>
    <w:p w14:paraId="387BBC85" w14:textId="77777777" w:rsidR="00FD71D3" w:rsidRPr="004E2ECC" w:rsidRDefault="00FD71D3" w:rsidP="00131752">
      <w:pPr>
        <w:pStyle w:val="Textbody"/>
      </w:pPr>
      <w:r w:rsidRPr="004E2ECC">
        <w:t xml:space="preserve">Secretariat. Cu posibilitate de a introduce în sistem toate tipuri de documente </w:t>
      </w:r>
      <w:proofErr w:type="spellStart"/>
      <w:r w:rsidRPr="004E2ECC">
        <w:t>şi</w:t>
      </w:r>
      <w:proofErr w:type="spellEnd"/>
      <w:r w:rsidRPr="004E2ECC">
        <w:t xml:space="preserve"> de a monitoriza statutul lor. Totodată, acest rol trebuie să aibă posibilitate de a forma rapoartele statistice cu privire la executarea diferitor tipuri de documente.</w:t>
      </w:r>
    </w:p>
    <w:p w14:paraId="7DFC1CEB" w14:textId="77777777" w:rsidR="00FD71D3" w:rsidRPr="004E2ECC" w:rsidRDefault="00FD71D3" w:rsidP="00131752">
      <w:pPr>
        <w:pStyle w:val="Textbody"/>
      </w:pPr>
      <w:r w:rsidRPr="004E2ECC">
        <w:t xml:space="preserve">Conducătorul subdiviziunii. Cu posibilitatea de a introduce în sistem a documentelor de </w:t>
      </w:r>
      <w:proofErr w:type="spellStart"/>
      <w:r w:rsidRPr="004E2ECC">
        <w:t>ieşire</w:t>
      </w:r>
      <w:proofErr w:type="spellEnd"/>
      <w:r w:rsidRPr="004E2ECC">
        <w:t xml:space="preserve"> </w:t>
      </w:r>
      <w:proofErr w:type="spellStart"/>
      <w:r w:rsidRPr="004E2ECC">
        <w:t>şi</w:t>
      </w:r>
      <w:proofErr w:type="spellEnd"/>
      <w:r w:rsidRPr="004E2ECC">
        <w:t xml:space="preserve"> interne (ordine, </w:t>
      </w:r>
      <w:proofErr w:type="spellStart"/>
      <w:r w:rsidRPr="004E2ECC">
        <w:t>dispoziţii</w:t>
      </w:r>
      <w:proofErr w:type="spellEnd"/>
      <w:r w:rsidRPr="004E2ECC">
        <w:t xml:space="preserve">) cu dreptul de acceptare (coordonare sau acceptare finală în cazul Directorului general) </w:t>
      </w:r>
      <w:proofErr w:type="spellStart"/>
      <w:r w:rsidRPr="004E2ECC">
        <w:t>şi</w:t>
      </w:r>
      <w:proofErr w:type="spellEnd"/>
      <w:r w:rsidRPr="004E2ECC">
        <w:t xml:space="preserve"> îndreptării documentului pe următoarele pasuri a fluxului. Totodată, conducătorului subdiviziunii va fi realizat dreptul de a delega </w:t>
      </w:r>
      <w:proofErr w:type="spellStart"/>
      <w:r w:rsidRPr="004E2ECC">
        <w:t>responsabilităţile</w:t>
      </w:r>
      <w:proofErr w:type="spellEnd"/>
      <w:r w:rsidRPr="004E2ECC">
        <w:t xml:space="preserve"> sale pe parcursul lipsei la serviciu.</w:t>
      </w:r>
    </w:p>
    <w:p w14:paraId="4BEE6512" w14:textId="77777777" w:rsidR="00FD71D3" w:rsidRPr="004E2ECC" w:rsidRDefault="00FD71D3" w:rsidP="00131752">
      <w:pPr>
        <w:pStyle w:val="Textbody"/>
      </w:pPr>
      <w:r w:rsidRPr="004E2ECC">
        <w:t xml:space="preserve">Executorul. Cu posibilitatea de a introduce în sistem a documentelor de </w:t>
      </w:r>
      <w:proofErr w:type="spellStart"/>
      <w:r w:rsidRPr="004E2ECC">
        <w:t>ieşire</w:t>
      </w:r>
      <w:proofErr w:type="spellEnd"/>
      <w:r w:rsidRPr="004E2ECC">
        <w:t xml:space="preserve"> </w:t>
      </w:r>
      <w:proofErr w:type="spellStart"/>
      <w:r w:rsidRPr="004E2ECC">
        <w:t>şi</w:t>
      </w:r>
      <w:proofErr w:type="spellEnd"/>
      <w:r w:rsidRPr="004E2ECC">
        <w:t xml:space="preserve"> interne (ordine, </w:t>
      </w:r>
      <w:proofErr w:type="spellStart"/>
      <w:r w:rsidRPr="004E2ECC">
        <w:t>dispoziţii</w:t>
      </w:r>
      <w:proofErr w:type="spellEnd"/>
      <w:r w:rsidRPr="004E2ECC">
        <w:t>) cu posibilitatea îndreptării documentului pe fluxul ales.</w:t>
      </w:r>
    </w:p>
    <w:p w14:paraId="13A84D91" w14:textId="77777777" w:rsidR="00FD71D3" w:rsidRPr="004E2ECC" w:rsidRDefault="00BA34C7" w:rsidP="00131752">
      <w:pPr>
        <w:pStyle w:val="Textbody"/>
      </w:pPr>
      <w:r w:rsidRPr="004E2ECC">
        <w:lastRenderedPageBreak/>
        <w:t>Administratorul</w:t>
      </w:r>
      <w:r w:rsidR="00FD71D3" w:rsidRPr="004E2ECC">
        <w:t xml:space="preserve">. Cu drepturile de a modifica fluxurile, de a delega responsabilitățile conducătorilor </w:t>
      </w:r>
      <w:proofErr w:type="spellStart"/>
      <w:r w:rsidR="00FD71D3" w:rsidRPr="004E2ECC">
        <w:t>şi</w:t>
      </w:r>
      <w:proofErr w:type="spellEnd"/>
      <w:r w:rsidR="00FD71D3" w:rsidRPr="004E2ECC">
        <w:t xml:space="preserve"> de a gestiona utilizatorii sistemului.</w:t>
      </w:r>
    </w:p>
    <w:p w14:paraId="3AB467FA" w14:textId="77777777" w:rsidR="00FD71D3" w:rsidRPr="004E2ECC" w:rsidRDefault="00FD71D3" w:rsidP="00131752">
      <w:pPr>
        <w:pStyle w:val="Textbody"/>
      </w:pPr>
      <w:r w:rsidRPr="004E2ECC">
        <w:t>În cadrul dezvoltării acestui modul trebuie sa fie realizate următoarele fluxuri de trecere a documentelor:</w:t>
      </w:r>
    </w:p>
    <w:p w14:paraId="3605B36B" w14:textId="77777777" w:rsidR="00FD71D3" w:rsidRPr="004E2ECC" w:rsidRDefault="00FD71D3" w:rsidP="00131752">
      <w:pPr>
        <w:pStyle w:val="Textbody"/>
        <w:numPr>
          <w:ilvl w:val="0"/>
          <w:numId w:val="11"/>
        </w:numPr>
      </w:pPr>
      <w:proofErr w:type="spellStart"/>
      <w:r w:rsidRPr="004E2ECC">
        <w:t>Corespondenţa</w:t>
      </w:r>
      <w:proofErr w:type="spellEnd"/>
      <w:r w:rsidRPr="004E2ECC">
        <w:t xml:space="preserve"> de intrare.</w:t>
      </w:r>
    </w:p>
    <w:p w14:paraId="13C0E24C" w14:textId="77777777" w:rsidR="00FD71D3" w:rsidRPr="004E2ECC" w:rsidRDefault="00FD71D3" w:rsidP="00131752">
      <w:pPr>
        <w:pStyle w:val="Textbody"/>
      </w:pPr>
      <w:proofErr w:type="spellStart"/>
      <w:r w:rsidRPr="004E2ECC">
        <w:t>Corespondenţa</w:t>
      </w:r>
      <w:proofErr w:type="spellEnd"/>
      <w:r w:rsidRPr="004E2ECC">
        <w:t xml:space="preserve"> de intrare este înregistrată de către Secretariatul în registrul destinat </w:t>
      </w:r>
      <w:proofErr w:type="spellStart"/>
      <w:r w:rsidRPr="004E2ECC">
        <w:t>corespondenţei</w:t>
      </w:r>
      <w:proofErr w:type="spellEnd"/>
      <w:r w:rsidRPr="004E2ECC">
        <w:t xml:space="preserve"> de intrare (cu atribuire automată a numărului de intrarea). În cadrul </w:t>
      </w:r>
      <w:proofErr w:type="spellStart"/>
      <w:r w:rsidRPr="004E2ECC">
        <w:t>acţiunii</w:t>
      </w:r>
      <w:proofErr w:type="spellEnd"/>
      <w:r w:rsidRPr="004E2ECC">
        <w:t xml:space="preserve"> de înregistrare, Secretariatul descrie documentul în chestionarul predefinit </w:t>
      </w:r>
      <w:proofErr w:type="spellStart"/>
      <w:r w:rsidRPr="004E2ECC">
        <w:t>şi</w:t>
      </w:r>
      <w:proofErr w:type="spellEnd"/>
      <w:r w:rsidRPr="004E2ECC">
        <w:t xml:space="preserve"> transmite Directorului general, care, după examinarea documentului distribuie persoanelor conform structurii de subordonare.</w:t>
      </w:r>
    </w:p>
    <w:p w14:paraId="69B62997" w14:textId="77777777" w:rsidR="00FD71D3" w:rsidRPr="004E2ECC" w:rsidRDefault="00FD71D3" w:rsidP="00131752">
      <w:pPr>
        <w:pStyle w:val="Textbody"/>
      </w:pPr>
      <w:r w:rsidRPr="004E2ECC">
        <w:t>Conducătorul de oricare nivel sa aibă posibilitate de a distribui documentul oricărui utilizator din subordine.</w:t>
      </w:r>
    </w:p>
    <w:p w14:paraId="0C66779A" w14:textId="77777777" w:rsidR="00FD71D3" w:rsidRPr="004E2ECC" w:rsidRDefault="00FD71D3" w:rsidP="00131752">
      <w:pPr>
        <w:pStyle w:val="Textbody"/>
      </w:pPr>
      <w:r w:rsidRPr="004E2ECC">
        <w:t xml:space="preserve">La selectarea </w:t>
      </w:r>
      <w:proofErr w:type="spellStart"/>
      <w:r w:rsidRPr="004E2ECC">
        <w:t>opţiunii</w:t>
      </w:r>
      <w:proofErr w:type="spellEnd"/>
      <w:r w:rsidRPr="004E2ECC">
        <w:t xml:space="preserve"> de răspuns la </w:t>
      </w:r>
      <w:proofErr w:type="spellStart"/>
      <w:r w:rsidRPr="004E2ECC">
        <w:t>corespondenţa</w:t>
      </w:r>
      <w:proofErr w:type="spellEnd"/>
      <w:r w:rsidRPr="004E2ECC">
        <w:t xml:space="preserve"> de intrare, documentul de </w:t>
      </w:r>
      <w:proofErr w:type="spellStart"/>
      <w:r w:rsidRPr="004E2ECC">
        <w:t>ieşire</w:t>
      </w:r>
      <w:proofErr w:type="spellEnd"/>
      <w:r w:rsidRPr="004E2ECC">
        <w:t xml:space="preserve"> trebuie să fie suprapus documentului </w:t>
      </w:r>
      <w:proofErr w:type="spellStart"/>
      <w:r w:rsidRPr="004E2ECC">
        <w:t>iniţial</w:t>
      </w:r>
      <w:proofErr w:type="spellEnd"/>
      <w:r w:rsidRPr="004E2ECC">
        <w:t xml:space="preserve"> de intrare.</w:t>
      </w:r>
    </w:p>
    <w:p w14:paraId="5206F815" w14:textId="77777777" w:rsidR="00FD71D3" w:rsidRPr="004E2ECC" w:rsidRDefault="00FD71D3" w:rsidP="00131752">
      <w:pPr>
        <w:pStyle w:val="Textbody"/>
        <w:numPr>
          <w:ilvl w:val="0"/>
          <w:numId w:val="11"/>
        </w:numPr>
      </w:pPr>
      <w:r w:rsidRPr="004E2ECC">
        <w:t xml:space="preserve">Scrisori de </w:t>
      </w:r>
      <w:proofErr w:type="spellStart"/>
      <w:r w:rsidRPr="004E2ECC">
        <w:t>ieşire</w:t>
      </w:r>
      <w:proofErr w:type="spellEnd"/>
      <w:r w:rsidRPr="004E2ECC">
        <w:t>.</w:t>
      </w:r>
    </w:p>
    <w:p w14:paraId="70680CC0" w14:textId="77777777" w:rsidR="00FD71D3" w:rsidRPr="004E2ECC" w:rsidRDefault="00FD71D3" w:rsidP="00131752">
      <w:pPr>
        <w:pStyle w:val="Textbody"/>
      </w:pPr>
      <w:proofErr w:type="spellStart"/>
      <w:r w:rsidRPr="004E2ECC">
        <w:t>Corespondenţa</w:t>
      </w:r>
      <w:proofErr w:type="spellEnd"/>
      <w:r w:rsidRPr="004E2ECC">
        <w:t xml:space="preserve"> de </w:t>
      </w:r>
      <w:proofErr w:type="spellStart"/>
      <w:r w:rsidRPr="004E2ECC">
        <w:t>ieşire</w:t>
      </w:r>
      <w:proofErr w:type="spellEnd"/>
      <w:r w:rsidRPr="004E2ECC">
        <w:t xml:space="preserve"> se încarcă în sistem de către executorul, care transmite documentul pentru coordonare conducătorului nemijlocit. Documentul va trece toate nivele de subordine, ultimul din care va fi Secretariatul. </w:t>
      </w:r>
    </w:p>
    <w:p w14:paraId="62BE1AC2" w14:textId="77777777" w:rsidR="00FD71D3" w:rsidRPr="004E2ECC" w:rsidRDefault="00FD71D3" w:rsidP="00131752">
      <w:pPr>
        <w:pStyle w:val="Textbody"/>
      </w:pPr>
      <w:r w:rsidRPr="004E2ECC">
        <w:t xml:space="preserve">Secretariatul imprimă documentul, prezintă Directorului general pentru semnare, </w:t>
      </w:r>
      <w:proofErr w:type="spellStart"/>
      <w:r w:rsidRPr="004E2ECC">
        <w:t>şi</w:t>
      </w:r>
      <w:proofErr w:type="spellEnd"/>
      <w:r w:rsidRPr="004E2ECC">
        <w:t xml:space="preserve"> selectează </w:t>
      </w:r>
      <w:proofErr w:type="spellStart"/>
      <w:r w:rsidRPr="004E2ECC">
        <w:t>opţiune</w:t>
      </w:r>
      <w:proofErr w:type="spellEnd"/>
      <w:r w:rsidRPr="004E2ECC">
        <w:t xml:space="preserve"> de atribuire automatizată a numărului de </w:t>
      </w:r>
      <w:proofErr w:type="spellStart"/>
      <w:r w:rsidRPr="004E2ECC">
        <w:t>ieşire</w:t>
      </w:r>
      <w:proofErr w:type="spellEnd"/>
      <w:r w:rsidRPr="004E2ECC">
        <w:t xml:space="preserve"> pentru documentul aprobat. Documentul să fie înregistrat în registrul de </w:t>
      </w:r>
      <w:proofErr w:type="spellStart"/>
      <w:r w:rsidRPr="004E2ECC">
        <w:t>ieşire</w:t>
      </w:r>
      <w:proofErr w:type="spellEnd"/>
      <w:r w:rsidRPr="004E2ECC">
        <w:t>.</w:t>
      </w:r>
    </w:p>
    <w:p w14:paraId="32156BCE" w14:textId="77777777" w:rsidR="00FD71D3" w:rsidRPr="004E2ECC" w:rsidRDefault="00FD71D3" w:rsidP="00131752">
      <w:pPr>
        <w:pStyle w:val="Textbody"/>
        <w:numPr>
          <w:ilvl w:val="0"/>
          <w:numId w:val="11"/>
        </w:numPr>
      </w:pPr>
      <w:r w:rsidRPr="004E2ECC">
        <w:t>Ordine, demersuri.</w:t>
      </w:r>
    </w:p>
    <w:p w14:paraId="7AD583D1" w14:textId="77777777" w:rsidR="00FD71D3" w:rsidRPr="004E2ECC" w:rsidRDefault="00FD71D3" w:rsidP="00131752">
      <w:pPr>
        <w:pStyle w:val="Textbody"/>
      </w:pPr>
      <w:r w:rsidRPr="004E2ECC">
        <w:t xml:space="preserve">Acest proces este identic cu scrisorile de </w:t>
      </w:r>
      <w:proofErr w:type="spellStart"/>
      <w:r w:rsidRPr="004E2ECC">
        <w:t>ieşire</w:t>
      </w:r>
      <w:proofErr w:type="spellEnd"/>
      <w:r w:rsidRPr="004E2ECC">
        <w:t xml:space="preserve">. Documentele să fie păstrate în registrele corespunzătoare. Încă o abatere de la procesul precedent, este distribuirea ordinului persoanelor responsabile. </w:t>
      </w:r>
    </w:p>
    <w:p w14:paraId="6C2EDBCA" w14:textId="77777777" w:rsidR="00FD71D3" w:rsidRPr="004E2ECC" w:rsidRDefault="00FD71D3" w:rsidP="00131752">
      <w:pPr>
        <w:pStyle w:val="Textbody"/>
        <w:numPr>
          <w:ilvl w:val="0"/>
          <w:numId w:val="11"/>
        </w:numPr>
      </w:pPr>
      <w:r w:rsidRPr="004E2ECC">
        <w:t xml:space="preserve">Notificările </w:t>
      </w:r>
      <w:proofErr w:type="spellStart"/>
      <w:r w:rsidRPr="004E2ECC">
        <w:t>şi</w:t>
      </w:r>
      <w:proofErr w:type="spellEnd"/>
      <w:r w:rsidRPr="004E2ECC">
        <w:t xml:space="preserve"> raportare</w:t>
      </w:r>
    </w:p>
    <w:p w14:paraId="5CB2BFC1" w14:textId="77777777" w:rsidR="00FD71D3" w:rsidRPr="004E2ECC" w:rsidRDefault="00FD71D3" w:rsidP="00131752">
      <w:pPr>
        <w:pStyle w:val="Textbody"/>
      </w:pPr>
      <w:r w:rsidRPr="004E2ECC">
        <w:t xml:space="preserve">În </w:t>
      </w:r>
      <w:proofErr w:type="spellStart"/>
      <w:r w:rsidRPr="004E2ECC">
        <w:t>spaţiu</w:t>
      </w:r>
      <w:proofErr w:type="spellEnd"/>
      <w:r w:rsidRPr="004E2ECC">
        <w:t xml:space="preserve"> de lucru a utilizatorului să fie prevăzută </w:t>
      </w:r>
      <w:proofErr w:type="spellStart"/>
      <w:r w:rsidRPr="004E2ECC">
        <w:t>afişarea</w:t>
      </w:r>
      <w:proofErr w:type="spellEnd"/>
      <w:r w:rsidRPr="004E2ECC">
        <w:t xml:space="preserve"> notificărilor (cu posibilitate de filtrare </w:t>
      </w:r>
      <w:proofErr w:type="spellStart"/>
      <w:r w:rsidRPr="004E2ECC">
        <w:t>şi</w:t>
      </w:r>
      <w:proofErr w:type="spellEnd"/>
      <w:r w:rsidRPr="004E2ECC">
        <w:t xml:space="preserve"> sortare) care vor </w:t>
      </w:r>
      <w:proofErr w:type="spellStart"/>
      <w:r w:rsidRPr="004E2ECC">
        <w:t>conţine</w:t>
      </w:r>
      <w:proofErr w:type="spellEnd"/>
      <w:r w:rsidRPr="004E2ECC">
        <w:t xml:space="preserve"> </w:t>
      </w:r>
      <w:proofErr w:type="spellStart"/>
      <w:r w:rsidRPr="004E2ECC">
        <w:t>informaţia</w:t>
      </w:r>
      <w:proofErr w:type="spellEnd"/>
      <w:r w:rsidRPr="004E2ECC">
        <w:t xml:space="preserve"> privind:</w:t>
      </w:r>
    </w:p>
    <w:p w14:paraId="50733431" w14:textId="77777777" w:rsidR="00FD71D3" w:rsidRPr="004E2ECC" w:rsidRDefault="00FD71D3" w:rsidP="00131752">
      <w:pPr>
        <w:pStyle w:val="Textbody"/>
      </w:pPr>
      <w:proofErr w:type="spellStart"/>
      <w:r w:rsidRPr="004E2ECC">
        <w:t>Apariţia</w:t>
      </w:r>
      <w:proofErr w:type="spellEnd"/>
      <w:r w:rsidRPr="004E2ECC">
        <w:t xml:space="preserve"> documentului nou;</w:t>
      </w:r>
    </w:p>
    <w:p w14:paraId="6EA616E9" w14:textId="77777777" w:rsidR="00FD71D3" w:rsidRPr="004E2ECC" w:rsidRDefault="00FD71D3" w:rsidP="00131752">
      <w:pPr>
        <w:pStyle w:val="Textbody"/>
      </w:pPr>
      <w:r w:rsidRPr="004E2ECC">
        <w:t>Informarea preventivă despre expirarea termenului de executare a documentului;</w:t>
      </w:r>
    </w:p>
    <w:p w14:paraId="74C9E40C" w14:textId="77777777" w:rsidR="00FD71D3" w:rsidRPr="004E2ECC" w:rsidRDefault="00FD71D3" w:rsidP="00131752">
      <w:pPr>
        <w:pStyle w:val="Textbody"/>
      </w:pPr>
      <w:r w:rsidRPr="004E2ECC">
        <w:t>Expirarea termenului de executarea a documentului;</w:t>
      </w:r>
    </w:p>
    <w:p w14:paraId="003EA6DC" w14:textId="77777777" w:rsidR="00FD71D3" w:rsidRPr="004E2ECC" w:rsidRDefault="00FD71D3" w:rsidP="00131752">
      <w:pPr>
        <w:pStyle w:val="Textbody"/>
      </w:pPr>
      <w:r w:rsidRPr="004E2ECC">
        <w:t>Semnarea documentului expediat pentru aprobare;</w:t>
      </w:r>
    </w:p>
    <w:p w14:paraId="7E93FB31" w14:textId="77777777" w:rsidR="00FD71D3" w:rsidRPr="004E2ECC" w:rsidRDefault="00FD71D3" w:rsidP="00131752">
      <w:pPr>
        <w:pStyle w:val="Textbody"/>
      </w:pPr>
      <w:r w:rsidRPr="004E2ECC">
        <w:t xml:space="preserve">Să fie prevăzut compartimentul destinat raportării statisticii privind elaborarea, </w:t>
      </w:r>
      <w:proofErr w:type="spellStart"/>
      <w:r w:rsidRPr="004E2ECC">
        <w:t>recepţionarea</w:t>
      </w:r>
      <w:proofErr w:type="spellEnd"/>
      <w:r w:rsidRPr="004E2ECC">
        <w:t xml:space="preserve"> </w:t>
      </w:r>
      <w:proofErr w:type="spellStart"/>
      <w:r w:rsidRPr="004E2ECC">
        <w:t>şi</w:t>
      </w:r>
      <w:proofErr w:type="spellEnd"/>
      <w:r w:rsidRPr="004E2ECC">
        <w:t xml:space="preserve"> prelucrarea a </w:t>
      </w:r>
      <w:proofErr w:type="spellStart"/>
      <w:r w:rsidRPr="004E2ECC">
        <w:t>corespondenţei</w:t>
      </w:r>
      <w:proofErr w:type="spellEnd"/>
      <w:r w:rsidRPr="004E2ECC">
        <w:t>.</w:t>
      </w:r>
    </w:p>
    <w:p w14:paraId="0E188CA1" w14:textId="77777777" w:rsidR="00FD71D3" w:rsidRPr="004E2ECC" w:rsidRDefault="00FD71D3" w:rsidP="00131752">
      <w:pPr>
        <w:pStyle w:val="Textbody"/>
        <w:numPr>
          <w:ilvl w:val="0"/>
          <w:numId w:val="11"/>
        </w:numPr>
      </w:pPr>
      <w:r w:rsidRPr="004E2ECC">
        <w:t>Partea de administrare.</w:t>
      </w:r>
    </w:p>
    <w:p w14:paraId="5ED7A7B8" w14:textId="77777777" w:rsidR="00FD71D3" w:rsidRPr="004E2ECC" w:rsidRDefault="00FD71D3" w:rsidP="00131752">
      <w:pPr>
        <w:pStyle w:val="Textbody"/>
      </w:pPr>
      <w:r w:rsidRPr="004E2ECC">
        <w:t xml:space="preserve">Posibilitatea de a gestiona, crea </w:t>
      </w:r>
      <w:proofErr w:type="spellStart"/>
      <w:r w:rsidRPr="004E2ECC">
        <w:t>şi</w:t>
      </w:r>
      <w:proofErr w:type="spellEnd"/>
      <w:r w:rsidRPr="004E2ECC">
        <w:t xml:space="preserve"> modifica a fluxurilor de trecere a documentelor în regim grafic;</w:t>
      </w:r>
    </w:p>
    <w:p w14:paraId="124A36A2" w14:textId="77777777" w:rsidR="00FD71D3" w:rsidRPr="004E2ECC" w:rsidRDefault="00FD71D3" w:rsidP="00131752">
      <w:pPr>
        <w:pStyle w:val="Textbody"/>
      </w:pPr>
      <w:r w:rsidRPr="004E2ECC">
        <w:t>Gestionarea utilizatorilor;</w:t>
      </w:r>
    </w:p>
    <w:p w14:paraId="441E90D6" w14:textId="75774ACE" w:rsidR="00FD71D3" w:rsidRPr="004E2ECC" w:rsidRDefault="00FD71D3" w:rsidP="00131752">
      <w:pPr>
        <w:pStyle w:val="Heading2"/>
      </w:pPr>
      <w:bookmarkStart w:id="824" w:name="_Toc508791703"/>
      <w:r w:rsidRPr="004E2ECC">
        <w:lastRenderedPageBreak/>
        <w:t>Actorii procesului</w:t>
      </w:r>
      <w:bookmarkEnd w:id="824"/>
    </w:p>
    <w:p w14:paraId="63A72D1E" w14:textId="77777777" w:rsidR="00FD71D3" w:rsidRPr="004E2ECC" w:rsidRDefault="00FD71D3" w:rsidP="00131752">
      <w:pPr>
        <w:pStyle w:val="Textbody"/>
      </w:pPr>
      <w:r w:rsidRPr="004E2ECC">
        <w:t>Secretariatul</w:t>
      </w:r>
    </w:p>
    <w:p w14:paraId="1F7ACDC3" w14:textId="77777777" w:rsidR="00FD71D3" w:rsidRPr="004E2ECC" w:rsidRDefault="00FD71D3" w:rsidP="00131752">
      <w:pPr>
        <w:pStyle w:val="Standard"/>
      </w:pPr>
      <w:r w:rsidRPr="004E2ECC">
        <w:t>Introducerea documentelor</w:t>
      </w:r>
    </w:p>
    <w:p w14:paraId="453480F7" w14:textId="77777777" w:rsidR="00FD71D3" w:rsidRPr="004E2ECC" w:rsidRDefault="00FD71D3" w:rsidP="00131752">
      <w:pPr>
        <w:pStyle w:val="Standard"/>
      </w:pPr>
      <w:r w:rsidRPr="004E2ECC">
        <w:t>Gestionarea documentelor</w:t>
      </w:r>
    </w:p>
    <w:p w14:paraId="0A445661" w14:textId="77777777" w:rsidR="00FD71D3" w:rsidRPr="004E2ECC" w:rsidRDefault="00FD71D3" w:rsidP="00131752">
      <w:pPr>
        <w:pStyle w:val="Standard"/>
      </w:pPr>
      <w:r w:rsidRPr="004E2ECC">
        <w:t>Monitorizarea executării documentelor</w:t>
      </w:r>
    </w:p>
    <w:p w14:paraId="7AB2881F" w14:textId="77777777" w:rsidR="00FD71D3" w:rsidRPr="004E2ECC" w:rsidRDefault="00FD71D3" w:rsidP="00131752">
      <w:pPr>
        <w:pStyle w:val="Textbody"/>
      </w:pPr>
      <w:r w:rsidRPr="004E2ECC">
        <w:t>Conducerea subdiviziunilor</w:t>
      </w:r>
    </w:p>
    <w:p w14:paraId="2E1D1901" w14:textId="77777777" w:rsidR="00FD71D3" w:rsidRPr="004E2ECC" w:rsidRDefault="00FD71D3" w:rsidP="00131752">
      <w:pPr>
        <w:pStyle w:val="Standard"/>
      </w:pPr>
      <w:r w:rsidRPr="004E2ECC">
        <w:t>Distribuirea documentelor</w:t>
      </w:r>
    </w:p>
    <w:p w14:paraId="2D550C10" w14:textId="77777777" w:rsidR="00FD71D3" w:rsidRPr="004E2ECC" w:rsidRDefault="00FD71D3" w:rsidP="00131752">
      <w:pPr>
        <w:pStyle w:val="Standard"/>
      </w:pPr>
      <w:r w:rsidRPr="004E2ECC">
        <w:t>Aprobarea documentelor</w:t>
      </w:r>
    </w:p>
    <w:p w14:paraId="32BC8D57" w14:textId="77777777" w:rsidR="00FD71D3" w:rsidRPr="004E2ECC" w:rsidRDefault="00FD71D3" w:rsidP="00131752">
      <w:pPr>
        <w:pStyle w:val="Standard"/>
      </w:pPr>
      <w:r w:rsidRPr="004E2ECC">
        <w:t>Monitorizarea executării documentelor</w:t>
      </w:r>
    </w:p>
    <w:p w14:paraId="0687200B" w14:textId="0A63B580" w:rsidR="00FD71D3" w:rsidRPr="004E2ECC" w:rsidRDefault="00FD71D3" w:rsidP="00131752">
      <w:pPr>
        <w:pStyle w:val="Standard"/>
      </w:pPr>
      <w:r w:rsidRPr="004E2ECC">
        <w:t xml:space="preserve">Delegarea </w:t>
      </w:r>
      <w:r w:rsidR="002243E5" w:rsidRPr="004E2ECC">
        <w:t>responsabilităților</w:t>
      </w:r>
      <w:r w:rsidRPr="004E2ECC">
        <w:t xml:space="preserve"> pe parcursul lipsei la serviciu</w:t>
      </w:r>
    </w:p>
    <w:p w14:paraId="08E50CE2" w14:textId="77777777" w:rsidR="00FD71D3" w:rsidRPr="004E2ECC" w:rsidRDefault="00FD71D3" w:rsidP="00131752">
      <w:pPr>
        <w:pStyle w:val="Textbody"/>
      </w:pPr>
      <w:r w:rsidRPr="004E2ECC">
        <w:t>Executori</w:t>
      </w:r>
    </w:p>
    <w:p w14:paraId="562BE722" w14:textId="77777777" w:rsidR="00FD71D3" w:rsidRPr="004E2ECC" w:rsidRDefault="00FD71D3" w:rsidP="00131752">
      <w:pPr>
        <w:pStyle w:val="Standard"/>
      </w:pPr>
      <w:r w:rsidRPr="004E2ECC">
        <w:t>Introducerea documentelor</w:t>
      </w:r>
    </w:p>
    <w:p w14:paraId="6D4EE38F" w14:textId="77777777" w:rsidR="00FD71D3" w:rsidRPr="004E2ECC" w:rsidRDefault="00FD71D3" w:rsidP="00131752">
      <w:pPr>
        <w:pStyle w:val="Standard"/>
      </w:pPr>
      <w:r w:rsidRPr="004E2ECC">
        <w:t>Aplicarea fluxurilor accesibile</w:t>
      </w:r>
    </w:p>
    <w:p w14:paraId="067CC77C" w14:textId="77777777" w:rsidR="00FD71D3" w:rsidRPr="004E2ECC" w:rsidRDefault="00FD5FED" w:rsidP="00131752">
      <w:pPr>
        <w:pStyle w:val="Textbody"/>
      </w:pPr>
      <w:r w:rsidRPr="004E2ECC">
        <w:t>Administratorul</w:t>
      </w:r>
      <w:r w:rsidR="00FD71D3" w:rsidRPr="004E2ECC">
        <w:t xml:space="preserve"> sistemului</w:t>
      </w:r>
    </w:p>
    <w:p w14:paraId="7BFD8E20" w14:textId="77777777" w:rsidR="00FD71D3" w:rsidRPr="004E2ECC" w:rsidRDefault="00FD71D3" w:rsidP="00131752">
      <w:pPr>
        <w:pStyle w:val="Standard"/>
      </w:pPr>
      <w:r w:rsidRPr="004E2ECC">
        <w:t>Gestionarea utilizatorilor</w:t>
      </w:r>
    </w:p>
    <w:p w14:paraId="494256AA" w14:textId="780A1630" w:rsidR="00FD71D3" w:rsidRPr="004E2ECC" w:rsidRDefault="00FD71D3" w:rsidP="00131752">
      <w:pPr>
        <w:pStyle w:val="Standard"/>
      </w:pPr>
      <w:r w:rsidRPr="004E2ECC">
        <w:t xml:space="preserve">Delegarea </w:t>
      </w:r>
      <w:r w:rsidR="002243E5" w:rsidRPr="004E2ECC">
        <w:t>responsabilităților</w:t>
      </w:r>
      <w:r w:rsidRPr="004E2ECC">
        <w:t xml:space="preserve"> conducerii pe parcursul lipsei la serviciu</w:t>
      </w:r>
    </w:p>
    <w:p w14:paraId="1103871C" w14:textId="77777777" w:rsidR="00FD71D3" w:rsidRPr="004E2ECC" w:rsidRDefault="00FD71D3" w:rsidP="00131752">
      <w:pPr>
        <w:pStyle w:val="Standard"/>
      </w:pPr>
      <w:r w:rsidRPr="004E2ECC">
        <w:t>Modificarea fluxurilor</w:t>
      </w:r>
    </w:p>
    <w:p w14:paraId="4F62FE5C" w14:textId="489EA092" w:rsidR="00FD71D3" w:rsidRPr="004E2ECC" w:rsidRDefault="00FD71D3" w:rsidP="00131752">
      <w:pPr>
        <w:pStyle w:val="Heading2"/>
      </w:pPr>
      <w:bookmarkStart w:id="825" w:name="_Toc508791704"/>
      <w:r w:rsidRPr="004E2ECC">
        <w:t>Informația pentru înregistrare</w:t>
      </w:r>
      <w:bookmarkEnd w:id="825"/>
    </w:p>
    <w:p w14:paraId="23C4EA50" w14:textId="54D1224A" w:rsidR="00FD71D3" w:rsidRPr="004E2ECC" w:rsidRDefault="00FD71D3" w:rsidP="00131752">
      <w:pPr>
        <w:pStyle w:val="Standard"/>
      </w:pPr>
      <w:r w:rsidRPr="004E2ECC">
        <w:t xml:space="preserve">Nr. </w:t>
      </w:r>
      <w:ins w:id="826" w:author="Alexei Verbitki" w:date="2018-05-15T11:41:00Z">
        <w:r w:rsidR="002243E5" w:rsidRPr="00183383">
          <w:t>ș</w:t>
        </w:r>
        <w:r w:rsidR="002243E5" w:rsidRPr="004E2ECC">
          <w:t>i</w:t>
        </w:r>
      </w:ins>
      <w:r w:rsidRPr="004E2ECC">
        <w:t xml:space="preserve"> data documentului</w:t>
      </w:r>
    </w:p>
    <w:p w14:paraId="545DBF33" w14:textId="77777777" w:rsidR="00FD71D3" w:rsidRPr="004E2ECC" w:rsidRDefault="00FD71D3" w:rsidP="00131752">
      <w:pPr>
        <w:pStyle w:val="Standard"/>
      </w:pPr>
      <w:r w:rsidRPr="004E2ECC">
        <w:t>Expeditor</w:t>
      </w:r>
    </w:p>
    <w:p w14:paraId="2B7CF3F3" w14:textId="77777777" w:rsidR="00FD71D3" w:rsidRPr="004E2ECC" w:rsidRDefault="00FD71D3" w:rsidP="00131752">
      <w:pPr>
        <w:pStyle w:val="Standard"/>
      </w:pPr>
      <w:r w:rsidRPr="004E2ECC">
        <w:t>Destinatar</w:t>
      </w:r>
    </w:p>
    <w:p w14:paraId="73A784BF" w14:textId="77777777" w:rsidR="00FD71D3" w:rsidRPr="004E2ECC" w:rsidRDefault="00FD71D3" w:rsidP="00131752">
      <w:pPr>
        <w:pStyle w:val="Standard"/>
      </w:pPr>
      <w:r w:rsidRPr="004E2ECC">
        <w:t>Problematica</w:t>
      </w:r>
    </w:p>
    <w:p w14:paraId="7C9C7A8F" w14:textId="77777777" w:rsidR="00FD71D3" w:rsidRPr="004E2ECC" w:rsidRDefault="00FD71D3" w:rsidP="00131752">
      <w:pPr>
        <w:pStyle w:val="Standard"/>
      </w:pPr>
      <w:r w:rsidRPr="004E2ECC">
        <w:t>Termen de executare</w:t>
      </w:r>
    </w:p>
    <w:p w14:paraId="1A16C4CD" w14:textId="77777777" w:rsidR="00FD71D3" w:rsidRPr="004E2ECC" w:rsidRDefault="00FD71D3" w:rsidP="00131752">
      <w:pPr>
        <w:pStyle w:val="Standard"/>
      </w:pPr>
      <w:r w:rsidRPr="004E2ECC">
        <w:t>Data primirii pentru fiecare destinatar</w:t>
      </w:r>
    </w:p>
    <w:p w14:paraId="7688A1E5" w14:textId="77777777" w:rsidR="00FD71D3" w:rsidRPr="004E2ECC" w:rsidRDefault="00FD71D3" w:rsidP="00131752">
      <w:pPr>
        <w:pStyle w:val="Standard"/>
      </w:pPr>
      <w:r w:rsidRPr="004E2ECC">
        <w:t>Tipul documentului</w:t>
      </w:r>
    </w:p>
    <w:p w14:paraId="72B7BB95" w14:textId="5F29A0DB" w:rsidR="00FD71D3" w:rsidRPr="004E2ECC" w:rsidRDefault="00FD71D3" w:rsidP="00131752">
      <w:pPr>
        <w:pStyle w:val="Standard"/>
      </w:pPr>
      <w:del w:id="827" w:author="Alexei Verbitki" w:date="2018-05-15T11:43:00Z">
        <w:r w:rsidRPr="004E2ECC" w:rsidDel="00581A0D">
          <w:delText>Fişierul</w:delText>
        </w:r>
      </w:del>
      <w:ins w:id="828" w:author="Alexei Verbitki" w:date="2018-05-15T11:43:00Z">
        <w:r w:rsidR="00581A0D" w:rsidRPr="004E2ECC">
          <w:t>Fișierul</w:t>
        </w:r>
      </w:ins>
      <w:r w:rsidRPr="004E2ECC">
        <w:t xml:space="preserve"> </w:t>
      </w:r>
      <w:del w:id="829" w:author="Alexei Verbitki" w:date="2018-05-15T11:44:00Z">
        <w:r w:rsidRPr="004E2ECC" w:rsidDel="00581A0D">
          <w:delText>ataşat</w:delText>
        </w:r>
      </w:del>
      <w:ins w:id="830" w:author="Alexei Verbitki" w:date="2018-05-15T11:44:00Z">
        <w:r w:rsidR="00581A0D" w:rsidRPr="004E2ECC">
          <w:t>atașat</w:t>
        </w:r>
      </w:ins>
    </w:p>
    <w:p w14:paraId="0DA44AD4" w14:textId="2D9C0598" w:rsidR="00FD71D3" w:rsidRPr="004E2ECC" w:rsidRDefault="00FD71D3" w:rsidP="00131752">
      <w:pPr>
        <w:pStyle w:val="Heading2"/>
      </w:pPr>
      <w:bookmarkStart w:id="831" w:name="_Toc508791705"/>
      <w:r w:rsidRPr="004E2ECC">
        <w:t xml:space="preserve">Documente de intrare/ieșire întocmite cu ajutorul </w:t>
      </w:r>
      <w:r w:rsidR="00CE48A0" w:rsidRPr="004E2ECC">
        <w:t>SIAC</w:t>
      </w:r>
      <w:bookmarkEnd w:id="831"/>
    </w:p>
    <w:p w14:paraId="72D758B1" w14:textId="77777777" w:rsidR="00FD71D3" w:rsidRPr="004E2ECC" w:rsidRDefault="00FD71D3" w:rsidP="00131752">
      <w:pPr>
        <w:pStyle w:val="Standard"/>
      </w:pPr>
      <w:r w:rsidRPr="004E2ECC">
        <w:t>Raport de executare pentru perioada selectată</w:t>
      </w:r>
    </w:p>
    <w:p w14:paraId="4A72688C" w14:textId="38038EC1" w:rsidR="00FD71D3" w:rsidRPr="004E2ECC" w:rsidRDefault="00FD71D3" w:rsidP="00131752">
      <w:pPr>
        <w:pStyle w:val="Heading2"/>
      </w:pPr>
      <w:bookmarkStart w:id="832" w:name="_Toc508791706"/>
      <w:r w:rsidRPr="004E2ECC">
        <w:t>Alte informații și specificații suplimentare</w:t>
      </w:r>
      <w:bookmarkEnd w:id="832"/>
    </w:p>
    <w:p w14:paraId="2221B294" w14:textId="77777777" w:rsidR="00FD71D3" w:rsidRPr="004E2ECC" w:rsidRDefault="00FD71D3" w:rsidP="00131752">
      <w:pPr>
        <w:pStyle w:val="Standard"/>
      </w:pPr>
      <w:r w:rsidRPr="004E2ECC">
        <w:t>Căutarea documentelor în toate registre să fie realizată pe toate câmpuri din forma de înregistrare a documentului.</w:t>
      </w:r>
    </w:p>
    <w:p w14:paraId="01CCAAF1" w14:textId="77777777" w:rsidR="00FD71D3" w:rsidRPr="004E2ECC" w:rsidRDefault="00FD71D3" w:rsidP="00131752">
      <w:pPr>
        <w:pStyle w:val="Standard"/>
      </w:pPr>
      <w:r w:rsidRPr="004E2ECC">
        <w:t>Referirea la aceste compartimente să fie realizată de pe pagina principală, cu posibilitatea limitării accesului prin parola, la toate compartimente.</w:t>
      </w:r>
    </w:p>
    <w:p w14:paraId="23C6847E" w14:textId="77777777" w:rsidR="00FD71D3" w:rsidRPr="004E2ECC" w:rsidRDefault="00FD71D3" w:rsidP="00131752">
      <w:pPr>
        <w:pStyle w:val="Standard"/>
      </w:pPr>
      <w:r w:rsidRPr="004E2ECC">
        <w:t xml:space="preserve">Să fie posibilitatea de </w:t>
      </w:r>
      <w:r w:rsidR="007361C2" w:rsidRPr="004E2ECC">
        <w:t>descărcare a</w:t>
      </w:r>
      <w:r w:rsidRPr="004E2ECC">
        <w:t xml:space="preserve"> Nomenclatorului, Clasificatorului medicamentelor și al Catalogului de prețuri în formatele *.</w:t>
      </w:r>
      <w:proofErr w:type="spellStart"/>
      <w:r w:rsidRPr="004E2ECC">
        <w:t>xls</w:t>
      </w:r>
      <w:proofErr w:type="spellEnd"/>
      <w:r w:rsidRPr="004E2ECC">
        <w:t xml:space="preserve"> </w:t>
      </w:r>
      <w:proofErr w:type="spellStart"/>
      <w:r w:rsidRPr="004E2ECC">
        <w:t>şi</w:t>
      </w:r>
      <w:proofErr w:type="spellEnd"/>
      <w:r w:rsidRPr="004E2ECC">
        <w:t xml:space="preserve"> *.</w:t>
      </w:r>
      <w:proofErr w:type="spellStart"/>
      <w:r w:rsidRPr="004E2ECC">
        <w:t>xml</w:t>
      </w:r>
      <w:proofErr w:type="spellEnd"/>
    </w:p>
    <w:p w14:paraId="11D59E4F" w14:textId="77777777" w:rsidR="00FD71D3" w:rsidRPr="004E2ECC" w:rsidRDefault="00FD71D3" w:rsidP="00131752">
      <w:pPr>
        <w:pStyle w:val="Standard"/>
      </w:pPr>
      <w:r w:rsidRPr="004E2ECC">
        <w:t>Elaborat:</w:t>
      </w:r>
      <w:r w:rsidRPr="004E2ECC">
        <w:tab/>
      </w:r>
      <w:r w:rsidRPr="004E2ECC">
        <w:tab/>
      </w:r>
      <w:r w:rsidRPr="004E2ECC">
        <w:tab/>
      </w:r>
      <w:r w:rsidRPr="004E2ECC">
        <w:tab/>
      </w:r>
      <w:r w:rsidRPr="004E2ECC">
        <w:tab/>
      </w:r>
      <w:r w:rsidRPr="004E2ECC">
        <w:tab/>
      </w:r>
      <w:r w:rsidRPr="004E2ECC">
        <w:tab/>
      </w:r>
      <w:r w:rsidRPr="004E2ECC">
        <w:tab/>
      </w:r>
      <w:r w:rsidRPr="004E2ECC">
        <w:tab/>
        <w:t xml:space="preserve">Andrei </w:t>
      </w:r>
      <w:proofErr w:type="spellStart"/>
      <w:r w:rsidRPr="004E2ECC">
        <w:t>Harea</w:t>
      </w:r>
      <w:proofErr w:type="spellEnd"/>
    </w:p>
    <w:p w14:paraId="4B270095" w14:textId="77777777" w:rsidR="00FD71D3" w:rsidRPr="004E2ECC" w:rsidRDefault="00FD71D3" w:rsidP="00131752">
      <w:pPr>
        <w:pStyle w:val="Standard"/>
      </w:pPr>
      <w:r w:rsidRPr="004E2ECC">
        <w:t>Coordonat:</w:t>
      </w:r>
    </w:p>
    <w:p w14:paraId="324E43B3" w14:textId="77777777" w:rsidR="00FD71D3" w:rsidRPr="004E2ECC" w:rsidRDefault="00FD71D3" w:rsidP="00131752">
      <w:pPr>
        <w:pStyle w:val="Standard"/>
      </w:pPr>
      <w:r w:rsidRPr="004E2ECC">
        <w:t>Înregistrarea medicamentului</w:t>
      </w:r>
      <w:r w:rsidRPr="004E2ECC">
        <w:tab/>
      </w:r>
      <w:r w:rsidRPr="004E2ECC">
        <w:tab/>
      </w:r>
      <w:r w:rsidRPr="004E2ECC">
        <w:tab/>
      </w:r>
      <w:r w:rsidRPr="004E2ECC">
        <w:tab/>
      </w:r>
      <w:r w:rsidRPr="004E2ECC">
        <w:tab/>
      </w:r>
      <w:r w:rsidRPr="004E2ECC">
        <w:tab/>
        <w:t xml:space="preserve">Tamara </w:t>
      </w:r>
      <w:proofErr w:type="spellStart"/>
      <w:r w:rsidRPr="004E2ECC">
        <w:t>Chetrari</w:t>
      </w:r>
      <w:proofErr w:type="spellEnd"/>
    </w:p>
    <w:p w14:paraId="7F87EF42" w14:textId="77777777" w:rsidR="00FD71D3" w:rsidRPr="004E2ECC" w:rsidRDefault="00FD71D3" w:rsidP="00131752">
      <w:pPr>
        <w:pStyle w:val="Standard"/>
      </w:pPr>
      <w:r w:rsidRPr="004E2ECC">
        <w:lastRenderedPageBreak/>
        <w:t xml:space="preserve">Aprobarea modificărilor </w:t>
      </w:r>
      <w:proofErr w:type="spellStart"/>
      <w:r w:rsidRPr="004E2ECC">
        <w:t>postautorizare</w:t>
      </w:r>
      <w:proofErr w:type="spellEnd"/>
      <w:r w:rsidRPr="004E2ECC">
        <w:tab/>
      </w:r>
      <w:r w:rsidRPr="004E2ECC">
        <w:tab/>
      </w:r>
      <w:r w:rsidRPr="004E2ECC">
        <w:tab/>
      </w:r>
      <w:r w:rsidRPr="004E2ECC">
        <w:tab/>
      </w:r>
      <w:r w:rsidRPr="004E2ECC">
        <w:tab/>
        <w:t xml:space="preserve">Tamara </w:t>
      </w:r>
      <w:proofErr w:type="spellStart"/>
      <w:r w:rsidRPr="004E2ECC">
        <w:t>Chetrari</w:t>
      </w:r>
      <w:proofErr w:type="spellEnd"/>
    </w:p>
    <w:p w14:paraId="1CF2B0E3" w14:textId="77777777" w:rsidR="00FD71D3" w:rsidRPr="004E2ECC" w:rsidRDefault="00FD71D3" w:rsidP="00131752">
      <w:pPr>
        <w:pStyle w:val="Standard"/>
      </w:pPr>
      <w:r w:rsidRPr="004E2ECC">
        <w:t xml:space="preserve">Înregistrarea </w:t>
      </w:r>
      <w:proofErr w:type="spellStart"/>
      <w:r w:rsidRPr="004E2ECC">
        <w:t>preţului</w:t>
      </w:r>
      <w:proofErr w:type="spellEnd"/>
      <w:r w:rsidRPr="004E2ECC">
        <w:t xml:space="preserve"> de producător la medicamente</w:t>
      </w:r>
      <w:r w:rsidRPr="004E2ECC">
        <w:tab/>
      </w:r>
      <w:r w:rsidRPr="004E2ECC">
        <w:tab/>
      </w:r>
      <w:r w:rsidRPr="004E2ECC">
        <w:tab/>
      </w:r>
      <w:proofErr w:type="spellStart"/>
      <w:r w:rsidRPr="004E2ECC">
        <w:t>Veaceslav</w:t>
      </w:r>
      <w:proofErr w:type="spellEnd"/>
      <w:r w:rsidRPr="004E2ECC">
        <w:t xml:space="preserve"> Neagu</w:t>
      </w:r>
    </w:p>
    <w:p w14:paraId="2578BC53" w14:textId="77777777" w:rsidR="00FD71D3" w:rsidRPr="004E2ECC" w:rsidRDefault="00FD71D3" w:rsidP="00131752">
      <w:pPr>
        <w:pStyle w:val="Standard"/>
      </w:pPr>
      <w:r w:rsidRPr="004E2ECC">
        <w:t>Înregistrarea importului</w:t>
      </w:r>
      <w:r w:rsidRPr="004E2ECC">
        <w:tab/>
      </w:r>
      <w:r w:rsidRPr="004E2ECC">
        <w:tab/>
      </w:r>
      <w:r w:rsidRPr="004E2ECC">
        <w:tab/>
      </w:r>
      <w:r w:rsidRPr="004E2ECC">
        <w:tab/>
      </w:r>
      <w:r w:rsidRPr="004E2ECC">
        <w:tab/>
      </w:r>
      <w:r w:rsidRPr="004E2ECC">
        <w:tab/>
      </w:r>
      <w:r w:rsidRPr="004E2ECC">
        <w:tab/>
        <w:t xml:space="preserve">Olga </w:t>
      </w:r>
      <w:proofErr w:type="spellStart"/>
      <w:r w:rsidRPr="004E2ECC">
        <w:t>Dobrioglo</w:t>
      </w:r>
      <w:proofErr w:type="spellEnd"/>
    </w:p>
    <w:p w14:paraId="23DD770C" w14:textId="77777777" w:rsidR="00FD71D3" w:rsidRPr="004E2ECC" w:rsidRDefault="00FD71D3" w:rsidP="00131752">
      <w:pPr>
        <w:pStyle w:val="Standard"/>
      </w:pPr>
      <w:r w:rsidRPr="004E2ECC">
        <w:t>Aprobat:</w:t>
      </w:r>
      <w:r w:rsidRPr="004E2ECC">
        <w:tab/>
      </w:r>
      <w:r w:rsidRPr="004E2ECC">
        <w:tab/>
      </w:r>
      <w:r w:rsidRPr="004E2ECC">
        <w:tab/>
      </w:r>
      <w:r w:rsidRPr="004E2ECC">
        <w:tab/>
      </w:r>
      <w:r w:rsidRPr="004E2ECC">
        <w:tab/>
      </w:r>
      <w:r w:rsidRPr="004E2ECC">
        <w:tab/>
      </w:r>
      <w:r w:rsidRPr="004E2ECC">
        <w:tab/>
      </w:r>
      <w:r w:rsidRPr="004E2ECC">
        <w:tab/>
      </w:r>
      <w:r w:rsidRPr="004E2ECC">
        <w:tab/>
        <w:t>Vladislav Zara</w:t>
      </w:r>
    </w:p>
    <w:sectPr w:rsidR="00FD71D3" w:rsidRPr="004E2ECC" w:rsidSect="00FD71D3">
      <w:pgSz w:w="12240" w:h="15840"/>
      <w:pgMar w:top="851" w:right="567" w:bottom="851"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09" w:author="Alexei Verbitki" w:date="2018-05-15T11:55:00Z" w:initials="AV">
    <w:p w14:paraId="14CEC79E" w14:textId="07CAC389" w:rsidR="00E32CF9" w:rsidRDefault="00E32CF9">
      <w:pPr>
        <w:pStyle w:val="CommentText"/>
      </w:pPr>
      <w:r>
        <w:rPr>
          <w:rStyle w:val="CommentReference"/>
        </w:rPr>
        <w:annotationRef/>
      </w:r>
      <w:r>
        <w:t>Ar trebui să fie un câmp comun cu Substanța activa? De exemplu: Paracetamol – 20 mg</w:t>
      </w:r>
    </w:p>
  </w:comment>
  <w:comment w:id="712" w:author="Alexei Verbitki" w:date="2018-05-15T12:12:00Z" w:initials="AV">
    <w:p w14:paraId="097F623D" w14:textId="243FE77E" w:rsidR="00056619" w:rsidRDefault="00056619">
      <w:pPr>
        <w:pStyle w:val="CommentText"/>
      </w:pPr>
      <w:r>
        <w:rPr>
          <w:rStyle w:val="CommentReference"/>
        </w:rPr>
        <w:annotationRef/>
      </w:r>
      <w:r>
        <w:t>Termen de valabilitate sa fie indicat în forma de data expirării.</w:t>
      </w:r>
    </w:p>
    <w:p w14:paraId="42A09754" w14:textId="7194887E" w:rsidR="00056619" w:rsidRDefault="00056619">
      <w:pPr>
        <w:pStyle w:val="CommentText"/>
      </w:pPr>
      <w:r>
        <w:t>La moment in clasificator e în luni, și trebuie calculat manual data expirării.</w:t>
      </w:r>
    </w:p>
  </w:comment>
  <w:comment w:id="713" w:author="Alexei Verbitki" w:date="2018-05-15T11:54:00Z" w:initials="AV">
    <w:p w14:paraId="15419A69" w14:textId="70220CEA" w:rsidR="00761627" w:rsidRDefault="00761627">
      <w:pPr>
        <w:pStyle w:val="CommentText"/>
      </w:pPr>
      <w:r>
        <w:rPr>
          <w:rStyle w:val="CommentReference"/>
        </w:rPr>
        <w:annotationRef/>
      </w:r>
      <w:r>
        <w:t xml:space="preserve">În alte capitole câmpul se numește Denumire </w:t>
      </w:r>
      <w:r w:rsidR="00131752">
        <w:t>internațională</w:t>
      </w:r>
    </w:p>
  </w:comment>
  <w:comment w:id="714" w:author="Alexei Verbitki" w:date="2018-05-15T11:51:00Z" w:initials="AV">
    <w:p w14:paraId="4C8FFF5A" w14:textId="46E20CF3" w:rsidR="0051026C" w:rsidRDefault="0051026C">
      <w:pPr>
        <w:pStyle w:val="CommentText"/>
        <w:rPr>
          <w:rFonts w:ascii="Verdana" w:hAnsi="Verdana" w:cs="Calibri"/>
          <w:sz w:val="22"/>
          <w:szCs w:val="22"/>
        </w:rPr>
      </w:pPr>
      <w:r>
        <w:rPr>
          <w:rStyle w:val="CommentReference"/>
        </w:rPr>
        <w:annotationRef/>
      </w:r>
      <w:r>
        <w:rPr>
          <w:rFonts w:ascii="Verdana" w:hAnsi="Verdana" w:cs="Calibri"/>
          <w:sz w:val="22"/>
          <w:szCs w:val="22"/>
        </w:rPr>
        <w:t>Se diferă denumirea câmpurilor</w:t>
      </w:r>
      <w:r w:rsidR="0076380B">
        <w:rPr>
          <w:rFonts w:ascii="Verdana" w:hAnsi="Verdana" w:cs="Calibri"/>
          <w:sz w:val="22"/>
          <w:szCs w:val="22"/>
        </w:rPr>
        <w:t xml:space="preserve"> în alte capitole:</w:t>
      </w:r>
    </w:p>
    <w:p w14:paraId="67702E35" w14:textId="7816CC51" w:rsidR="0051026C" w:rsidRDefault="0051026C" w:rsidP="0051026C">
      <w:pPr>
        <w:pStyle w:val="NormalWeb"/>
        <w:spacing w:before="0" w:beforeAutospacing="0" w:afterAutospacing="0"/>
        <w:rPr>
          <w:rFonts w:ascii="Calibri" w:hAnsi="Calibri" w:cs="Calibri"/>
          <w:sz w:val="22"/>
          <w:szCs w:val="22"/>
        </w:rPr>
      </w:pPr>
      <w:r w:rsidRPr="0051026C">
        <w:rPr>
          <w:rFonts w:ascii="Verdana" w:eastAsiaTheme="minorHAnsi" w:hAnsi="Verdana" w:cs="Calibri"/>
          <w:sz w:val="22"/>
          <w:szCs w:val="22"/>
          <w:lang w:eastAsia="en-US"/>
        </w:rPr>
        <w:t>Firma producătoare</w:t>
      </w:r>
      <w:r>
        <w:rPr>
          <w:rFonts w:ascii="Verdana" w:hAnsi="Verdana" w:cs="Calibri"/>
          <w:sz w:val="22"/>
          <w:szCs w:val="22"/>
        </w:rPr>
        <w:t xml:space="preserve"> </w:t>
      </w:r>
    </w:p>
    <w:p w14:paraId="65F2030C" w14:textId="3BDCC6A3" w:rsidR="0051026C" w:rsidRDefault="0051026C" w:rsidP="0051026C">
      <w:pPr>
        <w:pStyle w:val="NormalWeb"/>
        <w:spacing w:before="0" w:beforeAutospacing="0" w:afterAutospacing="0"/>
        <w:rPr>
          <w:rFonts w:ascii="Verdana" w:hAnsi="Verdana" w:cs="Calibri"/>
          <w:sz w:val="22"/>
          <w:szCs w:val="22"/>
        </w:rPr>
      </w:pPr>
      <w:r>
        <w:rPr>
          <w:rFonts w:ascii="Verdana" w:hAnsi="Verdana" w:cs="Calibri"/>
          <w:sz w:val="22"/>
          <w:szCs w:val="22"/>
        </w:rPr>
        <w:t>Țara producătoare</w:t>
      </w:r>
    </w:p>
    <w:p w14:paraId="14E38A0D" w14:textId="7D5BA521" w:rsidR="0051026C" w:rsidRDefault="0051026C" w:rsidP="0051026C">
      <w:pPr>
        <w:pStyle w:val="NormalWeb"/>
        <w:spacing w:before="0" w:beforeAutospacing="0" w:afterAutospacing="0"/>
        <w:ind w:left="540"/>
        <w:rPr>
          <w:rFonts w:ascii="Verdana" w:hAnsi="Verdana" w:cs="Calibri"/>
          <w:sz w:val="22"/>
          <w:szCs w:val="22"/>
        </w:rPr>
      </w:pPr>
    </w:p>
    <w:p w14:paraId="346E8C73" w14:textId="77777777" w:rsidR="0051026C" w:rsidRDefault="0051026C">
      <w:pPr>
        <w:pStyle w:val="CommentText"/>
      </w:pPr>
    </w:p>
  </w:comment>
  <w:comment w:id="725" w:author="Alexei Verbitki" w:date="2018-05-15T12:10:00Z" w:initials="AV">
    <w:p w14:paraId="254B489E" w14:textId="33E4CEB8" w:rsidR="0030278A" w:rsidRDefault="0030278A">
      <w:pPr>
        <w:pStyle w:val="CommentText"/>
      </w:pPr>
      <w:r>
        <w:rPr>
          <w:rStyle w:val="CommentReference"/>
        </w:rPr>
        <w:annotationRef/>
      </w:r>
      <w:r>
        <w:rPr>
          <w:rFonts w:ascii="Calibri" w:hAnsi="Calibri" w:cs="Calibri"/>
          <w:sz w:val="22"/>
          <w:szCs w:val="22"/>
          <w:lang w:val="en-US"/>
        </w:rPr>
        <w:t>Ca o</w:t>
      </w:r>
      <w:r w:rsidRPr="0030278A">
        <w:rPr>
          <w:rFonts w:ascii="Calibri" w:hAnsi="Calibri" w:cs="Calibri"/>
          <w:sz w:val="22"/>
          <w:szCs w:val="22"/>
        </w:rPr>
        <w:t xml:space="preserve"> propunere</w:t>
      </w:r>
      <w:r>
        <w:rPr>
          <w:rFonts w:ascii="Calibri" w:hAnsi="Calibri" w:cs="Calibri"/>
          <w:sz w:val="22"/>
          <w:szCs w:val="22"/>
        </w:rPr>
        <w:t xml:space="preserve">: </w:t>
      </w:r>
      <w:r>
        <w:rPr>
          <w:rFonts w:ascii="Calibri" w:hAnsi="Calibri" w:cs="Calibri"/>
          <w:sz w:val="22"/>
          <w:szCs w:val="22"/>
        </w:rPr>
        <w:t>fiecare expert să completeze singur</w:t>
      </w:r>
      <w:r>
        <w:rPr>
          <w:rFonts w:ascii="Calibri" w:hAnsi="Calibri" w:cs="Calibri"/>
          <w:sz w:val="22"/>
          <w:szCs w:val="22"/>
        </w:rPr>
        <w:t xml:space="preserve"> obiecții</w:t>
      </w:r>
      <w:r>
        <w:rPr>
          <w:rFonts w:ascii="Calibri" w:hAnsi="Calibri" w:cs="Calibri"/>
          <w:sz w:val="22"/>
          <w:szCs w:val="22"/>
        </w:rPr>
        <w:t xml:space="preserve">le </w:t>
      </w:r>
      <w:r>
        <w:rPr>
          <w:rFonts w:ascii="Calibri" w:hAnsi="Calibri" w:cs="Calibri"/>
          <w:sz w:val="22"/>
          <w:szCs w:val="22"/>
        </w:rPr>
        <w:t xml:space="preserve">pe care le </w:t>
      </w:r>
      <w:r>
        <w:rPr>
          <w:rFonts w:ascii="Calibri" w:hAnsi="Calibri" w:cs="Calibri"/>
          <w:sz w:val="22"/>
          <w:szCs w:val="22"/>
        </w:rPr>
        <w:t>are</w:t>
      </w:r>
      <w:r>
        <w:rPr>
          <w:rFonts w:ascii="Calibri" w:hAnsi="Calibri" w:cs="Calibri"/>
          <w:sz w:val="22"/>
          <w:szCs w:val="22"/>
        </w:rPr>
        <w:t>, în detalii.</w:t>
      </w:r>
    </w:p>
  </w:comment>
  <w:comment w:id="732" w:author="Alexei Verbitki" w:date="2018-05-15T12:15:00Z" w:initials="AV">
    <w:p w14:paraId="45984FAD" w14:textId="0DBC1029" w:rsidR="001767C5" w:rsidRDefault="001767C5">
      <w:pPr>
        <w:pStyle w:val="CommentText"/>
      </w:pPr>
      <w:r>
        <w:rPr>
          <w:rStyle w:val="CommentReference"/>
        </w:rPr>
        <w:annotationRef/>
      </w:r>
      <w:r>
        <w:t>Ar trebui să fie generată automat ?</w:t>
      </w:r>
    </w:p>
  </w:comment>
  <w:comment w:id="745" w:author="Alexei Verbitki" w:date="2018-05-15T11:48:00Z" w:initials="AV">
    <w:p w14:paraId="665F39D0" w14:textId="77777777" w:rsidR="0041265D" w:rsidRPr="0041265D" w:rsidRDefault="0041265D" w:rsidP="0041265D">
      <w:pPr>
        <w:pStyle w:val="ListParagraph"/>
        <w:numPr>
          <w:ilvl w:val="0"/>
          <w:numId w:val="18"/>
        </w:numPr>
        <w:spacing w:after="100" w:line="240" w:lineRule="auto"/>
        <w:textAlignment w:val="center"/>
        <w:rPr>
          <w:rFonts w:ascii="Verdana" w:eastAsia="Times New Roman" w:hAnsi="Verdana" w:cs="Calibri"/>
          <w:lang w:eastAsia="ro-RO"/>
        </w:rPr>
      </w:pPr>
      <w:r>
        <w:rPr>
          <w:rStyle w:val="CommentReference"/>
        </w:rPr>
        <w:annotationRef/>
      </w:r>
      <w:r w:rsidRPr="0041265D">
        <w:rPr>
          <w:rFonts w:ascii="Verdana" w:eastAsia="Times New Roman" w:hAnsi="Verdana" w:cs="Calibri"/>
          <w:lang w:eastAsia="ro-RO"/>
        </w:rPr>
        <w:t>În clasificatorul AMED fiecare medicament are un singur cod. Ce se presupune ?</w:t>
      </w:r>
    </w:p>
    <w:p w14:paraId="04AA6207" w14:textId="7565CA8B" w:rsidR="0041265D" w:rsidRPr="0041265D" w:rsidRDefault="0041265D" w:rsidP="0041265D">
      <w:pPr>
        <w:pStyle w:val="ListParagraph"/>
        <w:numPr>
          <w:ilvl w:val="0"/>
          <w:numId w:val="18"/>
        </w:numPr>
        <w:spacing w:after="100" w:line="240" w:lineRule="auto"/>
        <w:textAlignment w:val="center"/>
        <w:rPr>
          <w:rFonts w:ascii="Verdana" w:eastAsia="Times New Roman" w:hAnsi="Verdana" w:cs="Calibri"/>
          <w:lang w:eastAsia="ro-RO"/>
        </w:rPr>
      </w:pPr>
      <w:r w:rsidRPr="0041265D">
        <w:rPr>
          <w:rFonts w:ascii="Verdana" w:eastAsia="Times New Roman" w:hAnsi="Verdana" w:cs="Calibri"/>
          <w:lang w:eastAsia="ro-RO"/>
        </w:rPr>
        <w:t xml:space="preserve">Este posibil că merge vorba despre coduri in diferite țări de referință ? Dacă da, ar trebui să fie împreună cu câmpul: Prețul(rile) medicamentului </w:t>
      </w:r>
      <w:r w:rsidRPr="0041265D">
        <w:rPr>
          <w:rFonts w:ascii="Verdana" w:eastAsia="Times New Roman" w:hAnsi="Verdana" w:cs="Calibri"/>
          <w:lang w:val="x-none" w:eastAsia="ro-RO"/>
        </w:rPr>
        <w:t>î</w:t>
      </w:r>
      <w:r w:rsidRPr="0041265D">
        <w:rPr>
          <w:rFonts w:ascii="Verdana" w:eastAsia="Times New Roman" w:hAnsi="Verdana" w:cs="Calibri"/>
          <w:lang w:eastAsia="ro-RO"/>
        </w:rPr>
        <w:t>n 9 țari de referința?</w:t>
      </w:r>
    </w:p>
  </w:comment>
  <w:comment w:id="758" w:author="Alexei Verbitki" w:date="2018-05-15T12:21:00Z" w:initials="AV">
    <w:p w14:paraId="6BDC93CF" w14:textId="71DC97D6" w:rsidR="007B6BEB" w:rsidRDefault="007B6BEB">
      <w:pPr>
        <w:pStyle w:val="CommentText"/>
      </w:pPr>
      <w:r>
        <w:rPr>
          <w:rStyle w:val="CommentReference"/>
        </w:rPr>
        <w:annotationRef/>
      </w:r>
      <w:r>
        <w:t>Este necesar acest câmp aparte?</w:t>
      </w:r>
    </w:p>
  </w:comment>
  <w:comment w:id="759" w:author="Alexei Verbitki" w:date="2018-05-15T11:56:00Z" w:initials="AV">
    <w:p w14:paraId="1F784EF0" w14:textId="563DEDCB" w:rsidR="00131752" w:rsidRDefault="00131752" w:rsidP="00131752">
      <w:pPr>
        <w:spacing w:after="100" w:line="240" w:lineRule="auto"/>
        <w:ind w:left="180"/>
        <w:textAlignment w:val="center"/>
        <w:rPr>
          <w:rFonts w:ascii="Verdana" w:eastAsia="Times New Roman" w:hAnsi="Verdana" w:cs="Calibri"/>
          <w:lang w:val="en-US" w:eastAsia="ro-RO"/>
        </w:rPr>
      </w:pPr>
      <w:r>
        <w:rPr>
          <w:rStyle w:val="CommentReference"/>
        </w:rPr>
        <w:annotationRef/>
      </w:r>
      <w:r w:rsidRPr="00131752">
        <w:rPr>
          <w:rFonts w:ascii="Verdana" w:eastAsia="Times New Roman" w:hAnsi="Verdana" w:cs="Calibri"/>
          <w:lang w:eastAsia="ro-RO"/>
        </w:rPr>
        <w:t>Divizare (Unitatea de măsură) trebuie standardizata</w:t>
      </w:r>
      <w:r>
        <w:rPr>
          <w:rFonts w:ascii="Verdana" w:eastAsia="Times New Roman" w:hAnsi="Verdana" w:cs="Calibri"/>
          <w:lang w:val="en-US" w:eastAsia="ro-RO"/>
        </w:rPr>
        <w:t xml:space="preserve">. </w:t>
      </w:r>
    </w:p>
    <w:p w14:paraId="1181CCFC" w14:textId="26FA89A8" w:rsidR="00131752" w:rsidRDefault="00131752" w:rsidP="00131752">
      <w:pPr>
        <w:spacing w:after="100" w:line="240" w:lineRule="auto"/>
        <w:ind w:left="180"/>
        <w:textAlignment w:val="center"/>
        <w:rPr>
          <w:rFonts w:ascii="Verdana" w:eastAsia="Times New Roman" w:hAnsi="Verdana" w:cs="Calibri"/>
          <w:lang w:val="en-US" w:eastAsia="ro-RO"/>
        </w:rPr>
      </w:pPr>
      <w:r>
        <w:rPr>
          <w:rFonts w:ascii="Verdana" w:eastAsia="Times New Roman" w:hAnsi="Verdana" w:cs="Calibri"/>
          <w:lang w:val="en-US" w:eastAsia="ro-RO"/>
        </w:rPr>
        <w:t>De</w:t>
      </w:r>
      <w:r w:rsidRPr="00131752">
        <w:rPr>
          <w:rFonts w:ascii="Verdana" w:eastAsia="Times New Roman" w:hAnsi="Verdana" w:cs="Calibri"/>
          <w:lang w:eastAsia="ro-RO"/>
        </w:rPr>
        <w:t xml:space="preserve"> exemplu</w:t>
      </w:r>
      <w:r w:rsidRPr="00131752">
        <w:rPr>
          <w:rFonts w:ascii="Verdana" w:eastAsia="Times New Roman" w:hAnsi="Verdana" w:cs="Calibri"/>
          <w:lang w:val="en-US" w:eastAsia="ro-RO"/>
        </w:rPr>
        <w:t>:</w:t>
      </w:r>
      <w:r w:rsidRPr="00131752">
        <w:rPr>
          <w:rFonts w:ascii="Verdana" w:eastAsia="Times New Roman" w:hAnsi="Verdana" w:cs="Calibri"/>
          <w:lang w:eastAsia="ro-RO"/>
        </w:rPr>
        <w:t xml:space="preserve"> Număr</w:t>
      </w:r>
      <w:r w:rsidRPr="00131752">
        <w:rPr>
          <w:rFonts w:ascii="Verdana" w:eastAsia="Times New Roman" w:hAnsi="Verdana" w:cs="Calibri"/>
          <w:lang w:val="en-US" w:eastAsia="ro-RO"/>
        </w:rPr>
        <w:t xml:space="preserve"> de</w:t>
      </w:r>
      <w:r w:rsidRPr="00131752">
        <w:rPr>
          <w:rFonts w:ascii="Verdana" w:eastAsia="Times New Roman" w:hAnsi="Verdana" w:cs="Calibri"/>
          <w:lang w:eastAsia="ro-RO"/>
        </w:rPr>
        <w:t xml:space="preserve"> palete</w:t>
      </w:r>
      <w:r w:rsidRPr="00131752">
        <w:rPr>
          <w:rFonts w:ascii="Verdana" w:eastAsia="Times New Roman" w:hAnsi="Verdana" w:cs="Calibri"/>
          <w:lang w:val="en-US" w:eastAsia="ro-RO"/>
        </w:rPr>
        <w:t xml:space="preserve"> +</w:t>
      </w:r>
      <w:r w:rsidRPr="00131752">
        <w:rPr>
          <w:rFonts w:ascii="Verdana" w:eastAsia="Times New Roman" w:hAnsi="Verdana" w:cs="Calibri"/>
          <w:lang w:eastAsia="ro-RO"/>
        </w:rPr>
        <w:t xml:space="preserve"> număr</w:t>
      </w:r>
      <w:r w:rsidRPr="00131752">
        <w:rPr>
          <w:rFonts w:ascii="Verdana" w:eastAsia="Times New Roman" w:hAnsi="Verdana" w:cs="Calibri"/>
          <w:lang w:val="en-US" w:eastAsia="ro-RO"/>
        </w:rPr>
        <w:t xml:space="preserve"> de</w:t>
      </w:r>
      <w:r w:rsidRPr="00131752">
        <w:rPr>
          <w:rFonts w:ascii="Verdana" w:eastAsia="Times New Roman" w:hAnsi="Verdana" w:cs="Calibri"/>
          <w:lang w:eastAsia="ro-RO"/>
        </w:rPr>
        <w:t xml:space="preserve"> unități Intr</w:t>
      </w:r>
      <w:r>
        <w:rPr>
          <w:rFonts w:ascii="Verdana" w:eastAsia="Times New Roman" w:hAnsi="Verdana" w:cs="Calibri"/>
          <w:lang w:val="en-US" w:eastAsia="ro-RO"/>
        </w:rPr>
        <w:t>-o</w:t>
      </w:r>
      <w:r w:rsidRPr="00131752">
        <w:rPr>
          <w:rFonts w:ascii="Verdana" w:eastAsia="Times New Roman" w:hAnsi="Verdana" w:cs="Calibri"/>
          <w:lang w:eastAsia="ro-RO"/>
        </w:rPr>
        <w:t xml:space="preserve"> paletă</w:t>
      </w:r>
      <w:r>
        <w:rPr>
          <w:rFonts w:ascii="Verdana" w:eastAsia="Times New Roman" w:hAnsi="Verdana" w:cs="Calibri"/>
          <w:lang w:val="en-US" w:eastAsia="ro-RO"/>
        </w:rPr>
        <w:t>.</w:t>
      </w:r>
    </w:p>
    <w:p w14:paraId="3F4485FD" w14:textId="5D213860" w:rsidR="00131752" w:rsidRPr="00131752" w:rsidRDefault="00131752" w:rsidP="00131752">
      <w:pPr>
        <w:spacing w:after="100" w:line="240" w:lineRule="auto"/>
        <w:textAlignment w:val="center"/>
        <w:rPr>
          <w:rFonts w:ascii="Verdana" w:eastAsia="Times New Roman" w:hAnsi="Verdana" w:cs="Calibri"/>
          <w:lang w:eastAsia="ro-RO"/>
        </w:rPr>
      </w:pPr>
      <w:r>
        <w:rPr>
          <w:rFonts w:ascii="Verdana" w:eastAsia="Times New Roman" w:hAnsi="Verdana" w:cs="Calibri"/>
          <w:lang w:val="en-US" w:eastAsia="ro-RO"/>
        </w:rPr>
        <w:t>La moment in</w:t>
      </w:r>
      <w:r w:rsidRPr="00131752">
        <w:rPr>
          <w:rFonts w:ascii="Verdana" w:eastAsia="Times New Roman" w:hAnsi="Verdana" w:cs="Calibri"/>
          <w:lang w:eastAsia="ro-RO"/>
        </w:rPr>
        <w:t xml:space="preserve"> Clasificator este scris astfel</w:t>
      </w:r>
      <w:r>
        <w:rPr>
          <w:rFonts w:ascii="Verdana" w:eastAsia="Times New Roman" w:hAnsi="Verdana" w:cs="Calibri"/>
          <w:lang w:val="en-US" w:eastAsia="ro-RO"/>
        </w:rPr>
        <w:t>:</w:t>
      </w:r>
    </w:p>
    <w:p w14:paraId="5D036B71" w14:textId="673DAB42" w:rsidR="00131752" w:rsidRDefault="00131752">
      <w:pPr>
        <w:pStyle w:val="CommentText"/>
      </w:pPr>
    </w:p>
  </w:comment>
  <w:comment w:id="764" w:author="Alexei Verbitki" w:date="2018-05-15T12:18:00Z" w:initials="AV">
    <w:p w14:paraId="6701BFF7" w14:textId="4FEBC65A" w:rsidR="007B6BEB" w:rsidRDefault="007B6BEB">
      <w:pPr>
        <w:pStyle w:val="CommentText"/>
      </w:pPr>
      <w:r>
        <w:rPr>
          <w:rStyle w:val="CommentReference"/>
        </w:rPr>
        <w:annotationRef/>
      </w:r>
      <w:r w:rsidR="0087098A">
        <w:rPr>
          <w:rStyle w:val="CommentReference"/>
        </w:rPr>
        <w:t xml:space="preserve">Este necesar acest câmp dacă există </w:t>
      </w:r>
      <w:r>
        <w:t>Număr ș</w:t>
      </w:r>
      <w:r w:rsidR="0087098A">
        <w:t>i Data declarației vamale</w:t>
      </w:r>
      <w:r>
        <w:t xml:space="preserve"> </w:t>
      </w:r>
      <w:r w:rsidR="0087098A">
        <w:t>?</w:t>
      </w:r>
    </w:p>
  </w:comment>
  <w:comment w:id="777" w:author="Alexei Verbitki" w:date="2018-05-15T11:46:00Z" w:initials="AV">
    <w:p w14:paraId="70B0E7A4" w14:textId="35703DF6" w:rsidR="007D586A" w:rsidRDefault="007D586A">
      <w:pPr>
        <w:pStyle w:val="CommentText"/>
      </w:pPr>
      <w:r>
        <w:rPr>
          <w:rStyle w:val="CommentReference"/>
        </w:rPr>
        <w:annotationRef/>
      </w:r>
      <w:r>
        <w:rPr>
          <w:rFonts w:ascii="Verdana" w:hAnsi="Verdana" w:cs="Calibri"/>
          <w:sz w:val="22"/>
          <w:szCs w:val="22"/>
        </w:rPr>
        <w:t xml:space="preserve">Substanța activă </w:t>
      </w:r>
      <w:r w:rsidRPr="007D586A">
        <w:rPr>
          <w:rFonts w:ascii="Verdana" w:hAnsi="Verdana" w:cs="Calibri"/>
          <w:sz w:val="22"/>
          <w:szCs w:val="22"/>
        </w:rPr>
        <w:t>ar trebui adăugat</w:t>
      </w:r>
      <w:r>
        <w:rPr>
          <w:rFonts w:ascii="Verdana" w:hAnsi="Verdana" w:cs="Calibri"/>
          <w:sz w:val="22"/>
          <w:szCs w:val="22"/>
        </w:rPr>
        <w:t>ă in funcționalitate de căutare</w:t>
      </w:r>
      <w:r w:rsidRPr="007D586A">
        <w:rPr>
          <w:rFonts w:ascii="Verdana" w:hAnsi="Verdana" w:cs="Calibri"/>
          <w:sz w:val="22"/>
          <w:szCs w:val="22"/>
        </w:rPr>
        <w:t xml:space="preserve"> fiindcă medicul este obligat să prescrie substanța, nu denumirea</w:t>
      </w:r>
    </w:p>
  </w:comment>
  <w:comment w:id="778" w:author="Alexei Verbitki" w:date="2018-05-15T11:45:00Z" w:initials="AV">
    <w:p w14:paraId="79D20FBC" w14:textId="628119C8" w:rsidR="007D586A" w:rsidRDefault="007D586A" w:rsidP="007D586A">
      <w:pPr>
        <w:pStyle w:val="NormalWeb"/>
        <w:numPr>
          <w:ilvl w:val="0"/>
          <w:numId w:val="15"/>
        </w:numPr>
        <w:spacing w:before="0" w:beforeAutospacing="0" w:afterAutospacing="0"/>
        <w:rPr>
          <w:rFonts w:ascii="Verdana" w:hAnsi="Verdana" w:cs="Calibri"/>
          <w:sz w:val="22"/>
          <w:szCs w:val="22"/>
        </w:rPr>
      </w:pPr>
      <w:r>
        <w:rPr>
          <w:rStyle w:val="CommentReference"/>
        </w:rPr>
        <w:annotationRef/>
      </w:r>
      <w:r>
        <w:rPr>
          <w:rFonts w:ascii="Verdana" w:hAnsi="Verdana" w:cs="Calibri"/>
          <w:sz w:val="22"/>
          <w:szCs w:val="22"/>
        </w:rPr>
        <w:t>În clasificatorul AMED din 2017, mai multe medicamente nu au avut codul de bare.</w:t>
      </w:r>
    </w:p>
    <w:p w14:paraId="2A56A999" w14:textId="0F08705A" w:rsidR="007D586A" w:rsidRDefault="007D586A" w:rsidP="007D586A">
      <w:pPr>
        <w:pStyle w:val="CommentText"/>
        <w:numPr>
          <w:ilvl w:val="0"/>
          <w:numId w:val="15"/>
        </w:numPr>
      </w:pPr>
      <w:r>
        <w:rPr>
          <w:rFonts w:ascii="Verdana" w:hAnsi="Verdana" w:cs="Calibri"/>
          <w:sz w:val="22"/>
          <w:szCs w:val="22"/>
        </w:rPr>
        <w:t>În caz, în care se schimbă ambalajul dar medicamentul este identic, se schimbă codul de bare ? care este procedura de înregistrare / modificare ?</w:t>
      </w:r>
    </w:p>
  </w:comment>
  <w:comment w:id="787" w:author="Alexei Verbitki" w:date="2018-05-15T10:59:00Z" w:initials="AV">
    <w:p w14:paraId="39420AB2" w14:textId="27015165" w:rsidR="00660C7B" w:rsidRPr="00955CD7" w:rsidRDefault="00660C7B">
      <w:pPr>
        <w:pStyle w:val="CommentText"/>
      </w:pPr>
      <w:r w:rsidRPr="00955CD7">
        <w:rPr>
          <w:rStyle w:val="CommentReference"/>
        </w:rPr>
        <w:annotationRef/>
      </w:r>
      <w:r w:rsidRPr="00955CD7">
        <w:t xml:space="preserve">Trebuie o denumire comună pentru acest </w:t>
      </w:r>
      <w:r w:rsidR="00955CD7">
        <w:t>câ</w:t>
      </w:r>
      <w:r w:rsidRPr="00955CD7">
        <w:t>mp.</w:t>
      </w:r>
      <w:r w:rsidR="00CB21AB" w:rsidRPr="00955CD7">
        <w:t xml:space="preserve"> În Clasificatorul AMED este Forma farmaceutică</w:t>
      </w:r>
    </w:p>
  </w:comment>
  <w:comment w:id="788" w:author="Alexei Verbitki" w:date="2018-05-15T11:02:00Z" w:initials="AV">
    <w:p w14:paraId="7B893DCC" w14:textId="1633AE00" w:rsidR="00307E0D" w:rsidRPr="00955CD7" w:rsidRDefault="00307E0D">
      <w:pPr>
        <w:pStyle w:val="CommentText"/>
      </w:pPr>
      <w:r w:rsidRPr="00955CD7">
        <w:rPr>
          <w:rStyle w:val="CommentReference"/>
        </w:rPr>
        <w:annotationRef/>
      </w:r>
      <w:r w:rsidRPr="00955CD7">
        <w:t>Este necesar să indicăm valuta ?</w:t>
      </w:r>
    </w:p>
  </w:comment>
  <w:comment w:id="801" w:author="Alexei Verbitki" w:date="2018-05-15T11:06:00Z" w:initials="AV">
    <w:p w14:paraId="3B201094" w14:textId="05AB4F96" w:rsidR="00C472E2" w:rsidRDefault="00C472E2">
      <w:pPr>
        <w:pStyle w:val="CommentText"/>
      </w:pPr>
      <w:r w:rsidRPr="00C472E2">
        <w:rPr>
          <w:rStyle w:val="CommentReference"/>
        </w:rPr>
        <w:annotationRef/>
      </w:r>
      <w:r w:rsidRPr="00C472E2">
        <w:t>Denumirile</w:t>
      </w:r>
      <w:r>
        <w:t xml:space="preserve"> sunt diferite prin document.</w:t>
      </w:r>
    </w:p>
  </w:comment>
  <w:comment w:id="813" w:author="Alexei Verbitki" w:date="2018-05-15T11:21:00Z" w:initials="AV">
    <w:p w14:paraId="28C7505F" w14:textId="0A01C1C1" w:rsidR="00A2027B" w:rsidRPr="00A2027B" w:rsidRDefault="00A2027B" w:rsidP="00A2027B">
      <w:pPr>
        <w:pStyle w:val="CommentText"/>
      </w:pPr>
      <w:r>
        <w:rPr>
          <w:rStyle w:val="CommentReference"/>
        </w:rPr>
        <w:annotationRef/>
      </w:r>
      <w:r w:rsidRPr="00A2027B">
        <w:t>Voturile vor fi înregistrate ca ulterior să există o statistică cine ce votează ?</w:t>
      </w:r>
    </w:p>
  </w:comment>
  <w:comment w:id="816" w:author="Alexei Verbitki" w:date="2018-05-15T11:33:00Z" w:initials="AV">
    <w:p w14:paraId="36CFACA7" w14:textId="77777777" w:rsidR="003A1622" w:rsidRDefault="003A1622" w:rsidP="003A1622">
      <w:pPr>
        <w:pStyle w:val="NormalWeb"/>
        <w:numPr>
          <w:ilvl w:val="0"/>
          <w:numId w:val="14"/>
        </w:numPr>
        <w:spacing w:before="0" w:beforeAutospacing="0" w:afterAutospacing="0"/>
        <w:rPr>
          <w:rFonts w:ascii="Verdana" w:hAnsi="Verdana" w:cs="Calibri"/>
          <w:sz w:val="21"/>
          <w:szCs w:val="21"/>
        </w:rPr>
      </w:pPr>
      <w:r>
        <w:rPr>
          <w:rStyle w:val="CommentReference"/>
        </w:rPr>
        <w:annotationRef/>
      </w:r>
      <w:r>
        <w:rPr>
          <w:rFonts w:ascii="Verdana" w:hAnsi="Verdana" w:cs="Calibri"/>
          <w:sz w:val="21"/>
          <w:szCs w:val="21"/>
        </w:rPr>
        <w:t>Este necesar ca medicamentul să fie înregistrat înainte de studiul Clinic? Dacă da, n-ar trebui inclus și câmpul importatorul?</w:t>
      </w:r>
    </w:p>
    <w:p w14:paraId="581F6100" w14:textId="77777777" w:rsidR="003A1622" w:rsidRDefault="003A1622" w:rsidP="003A1622">
      <w:pPr>
        <w:pStyle w:val="NormalWeb"/>
        <w:numPr>
          <w:ilvl w:val="0"/>
          <w:numId w:val="14"/>
        </w:numPr>
        <w:spacing w:before="0" w:beforeAutospacing="0" w:afterAutospacing="0"/>
        <w:rPr>
          <w:rFonts w:ascii="Verdana" w:hAnsi="Verdana" w:cs="Calibri"/>
          <w:sz w:val="21"/>
          <w:szCs w:val="21"/>
        </w:rPr>
      </w:pPr>
      <w:r>
        <w:rPr>
          <w:rFonts w:ascii="Verdana" w:hAnsi="Verdana" w:cs="Calibri"/>
          <w:sz w:val="21"/>
          <w:szCs w:val="21"/>
        </w:rPr>
        <w:t xml:space="preserve">Este posibil cazul când solicitantul va fi o entitate, dar va în realitate de Studiul clinic va beneficia o altă entitate, de exemplu importatorul ? </w:t>
      </w:r>
    </w:p>
    <w:p w14:paraId="46114E07" w14:textId="20EB3125" w:rsidR="003A1622" w:rsidRDefault="003A1622">
      <w:pPr>
        <w:pStyle w:val="CommentText"/>
      </w:pPr>
    </w:p>
  </w:comment>
  <w:comment w:id="821" w:author="Alexei Verbitki" w:date="2018-05-15T11:50:00Z" w:initials="AV">
    <w:p w14:paraId="6E1962C7" w14:textId="1D9A0568" w:rsidR="0051026C" w:rsidRDefault="0051026C">
      <w:pPr>
        <w:pStyle w:val="CommentText"/>
      </w:pPr>
      <w:r>
        <w:rPr>
          <w:rStyle w:val="CommentReference"/>
        </w:rPr>
        <w:annotationRef/>
      </w:r>
      <w:r w:rsidRPr="0051026C">
        <w:t>Clasificatorul AMED are un câmp cu denumire Denumirea comună internațională dar conținutul reprezintă substanța activă. Denumirile menționate mai au același sens sau nu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CEC79E" w15:done="0"/>
  <w15:commentEx w15:paraId="42A09754" w15:done="0"/>
  <w15:commentEx w15:paraId="15419A69" w15:done="0"/>
  <w15:commentEx w15:paraId="346E8C73" w15:done="0"/>
  <w15:commentEx w15:paraId="254B489E" w15:done="0"/>
  <w15:commentEx w15:paraId="45984FAD" w15:done="0"/>
  <w15:commentEx w15:paraId="04AA6207" w15:done="0"/>
  <w15:commentEx w15:paraId="6BDC93CF" w15:done="0"/>
  <w15:commentEx w15:paraId="5D036B71" w15:done="0"/>
  <w15:commentEx w15:paraId="6701BFF7" w15:done="0"/>
  <w15:commentEx w15:paraId="70B0E7A4" w15:done="0"/>
  <w15:commentEx w15:paraId="2A56A999" w15:done="0"/>
  <w15:commentEx w15:paraId="39420AB2" w15:done="0"/>
  <w15:commentEx w15:paraId="7B893DCC" w15:done="0"/>
  <w15:commentEx w15:paraId="3B201094" w15:done="0"/>
  <w15:commentEx w15:paraId="28C7505F" w15:done="0"/>
  <w15:commentEx w15:paraId="46114E07" w15:done="0"/>
  <w15:commentEx w15:paraId="6E1962C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Noto Sans CJK SC Regular">
    <w:altName w:val="Times New Roman"/>
    <w:panose1 w:val="00000000000000000000"/>
    <w:charset w:val="00"/>
    <w:family w:val="auto"/>
    <w:notTrueType/>
    <w:pitch w:val="variable"/>
    <w:sig w:usb0="00000003" w:usb1="00000000" w:usb2="00000000" w:usb3="00000000" w:csb0="00000001" w:csb1="00000000"/>
  </w:font>
  <w:font w:name="DejaVu Sans">
    <w:altName w:val="Arial"/>
    <w:panose1 w:val="00000000000000000000"/>
    <w:charset w:val="00"/>
    <w:family w:val="swiss"/>
    <w:notTrueType/>
    <w:pitch w:val="default"/>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Ubuntu">
    <w:altName w:val="Times New Roman"/>
    <w:charset w:val="CC"/>
    <w:family w:val="swiss"/>
    <w:pitch w:val="variable"/>
    <w:sig w:usb0="E00002FF" w:usb1="5000205B" w:usb2="00000000" w:usb3="00000000" w:csb0="0000009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DCC0BDE"/>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A8B6026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1B24A10A"/>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F21E256C"/>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64C076E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1E63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32ABF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85A896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40C85EA"/>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BC601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DC2088"/>
    <w:multiLevelType w:val="multilevel"/>
    <w:tmpl w:val="8C46F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8D7C11"/>
    <w:multiLevelType w:val="hybridMultilevel"/>
    <w:tmpl w:val="89F05402"/>
    <w:lvl w:ilvl="0" w:tplc="4DE6D63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23C628AB"/>
    <w:multiLevelType w:val="hybridMultilevel"/>
    <w:tmpl w:val="E5768C96"/>
    <w:lvl w:ilvl="0" w:tplc="0418000F">
      <w:start w:val="1"/>
      <w:numFmt w:val="decimal"/>
      <w:lvlText w:val="%1."/>
      <w:lvlJc w:val="left"/>
      <w:pPr>
        <w:ind w:left="1260" w:hanging="360"/>
      </w:pPr>
    </w:lvl>
    <w:lvl w:ilvl="1" w:tplc="04180019" w:tentative="1">
      <w:start w:val="1"/>
      <w:numFmt w:val="lowerLetter"/>
      <w:lvlText w:val="%2."/>
      <w:lvlJc w:val="left"/>
      <w:pPr>
        <w:ind w:left="1980" w:hanging="360"/>
      </w:pPr>
    </w:lvl>
    <w:lvl w:ilvl="2" w:tplc="0418001B" w:tentative="1">
      <w:start w:val="1"/>
      <w:numFmt w:val="lowerRoman"/>
      <w:lvlText w:val="%3."/>
      <w:lvlJc w:val="right"/>
      <w:pPr>
        <w:ind w:left="2700" w:hanging="180"/>
      </w:pPr>
    </w:lvl>
    <w:lvl w:ilvl="3" w:tplc="0418000F" w:tentative="1">
      <w:start w:val="1"/>
      <w:numFmt w:val="decimal"/>
      <w:lvlText w:val="%4."/>
      <w:lvlJc w:val="left"/>
      <w:pPr>
        <w:ind w:left="3420" w:hanging="360"/>
      </w:pPr>
    </w:lvl>
    <w:lvl w:ilvl="4" w:tplc="04180019" w:tentative="1">
      <w:start w:val="1"/>
      <w:numFmt w:val="lowerLetter"/>
      <w:lvlText w:val="%5."/>
      <w:lvlJc w:val="left"/>
      <w:pPr>
        <w:ind w:left="4140" w:hanging="360"/>
      </w:pPr>
    </w:lvl>
    <w:lvl w:ilvl="5" w:tplc="0418001B" w:tentative="1">
      <w:start w:val="1"/>
      <w:numFmt w:val="lowerRoman"/>
      <w:lvlText w:val="%6."/>
      <w:lvlJc w:val="right"/>
      <w:pPr>
        <w:ind w:left="4860" w:hanging="180"/>
      </w:pPr>
    </w:lvl>
    <w:lvl w:ilvl="6" w:tplc="0418000F" w:tentative="1">
      <w:start w:val="1"/>
      <w:numFmt w:val="decimal"/>
      <w:lvlText w:val="%7."/>
      <w:lvlJc w:val="left"/>
      <w:pPr>
        <w:ind w:left="5580" w:hanging="360"/>
      </w:pPr>
    </w:lvl>
    <w:lvl w:ilvl="7" w:tplc="04180019" w:tentative="1">
      <w:start w:val="1"/>
      <w:numFmt w:val="lowerLetter"/>
      <w:lvlText w:val="%8."/>
      <w:lvlJc w:val="left"/>
      <w:pPr>
        <w:ind w:left="6300" w:hanging="360"/>
      </w:pPr>
    </w:lvl>
    <w:lvl w:ilvl="8" w:tplc="0418001B" w:tentative="1">
      <w:start w:val="1"/>
      <w:numFmt w:val="lowerRoman"/>
      <w:lvlText w:val="%9."/>
      <w:lvlJc w:val="right"/>
      <w:pPr>
        <w:ind w:left="7020" w:hanging="180"/>
      </w:pPr>
    </w:lvl>
  </w:abstractNum>
  <w:abstractNum w:abstractNumId="13" w15:restartNumberingAfterBreak="0">
    <w:nsid w:val="33B140C3"/>
    <w:multiLevelType w:val="multilevel"/>
    <w:tmpl w:val="95DC9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4B5097"/>
    <w:multiLevelType w:val="hybridMultilevel"/>
    <w:tmpl w:val="D23CC4DC"/>
    <w:lvl w:ilvl="0" w:tplc="0418000F">
      <w:start w:val="1"/>
      <w:numFmt w:val="decimal"/>
      <w:lvlText w:val="%1."/>
      <w:lvlJc w:val="left"/>
      <w:pPr>
        <w:ind w:left="1260" w:hanging="360"/>
      </w:pPr>
    </w:lvl>
    <w:lvl w:ilvl="1" w:tplc="04180019" w:tentative="1">
      <w:start w:val="1"/>
      <w:numFmt w:val="lowerLetter"/>
      <w:lvlText w:val="%2."/>
      <w:lvlJc w:val="left"/>
      <w:pPr>
        <w:ind w:left="1980" w:hanging="360"/>
      </w:pPr>
    </w:lvl>
    <w:lvl w:ilvl="2" w:tplc="0418001B" w:tentative="1">
      <w:start w:val="1"/>
      <w:numFmt w:val="lowerRoman"/>
      <w:lvlText w:val="%3."/>
      <w:lvlJc w:val="right"/>
      <w:pPr>
        <w:ind w:left="2700" w:hanging="180"/>
      </w:pPr>
    </w:lvl>
    <w:lvl w:ilvl="3" w:tplc="0418000F" w:tentative="1">
      <w:start w:val="1"/>
      <w:numFmt w:val="decimal"/>
      <w:lvlText w:val="%4."/>
      <w:lvlJc w:val="left"/>
      <w:pPr>
        <w:ind w:left="3420" w:hanging="360"/>
      </w:pPr>
    </w:lvl>
    <w:lvl w:ilvl="4" w:tplc="04180019" w:tentative="1">
      <w:start w:val="1"/>
      <w:numFmt w:val="lowerLetter"/>
      <w:lvlText w:val="%5."/>
      <w:lvlJc w:val="left"/>
      <w:pPr>
        <w:ind w:left="4140" w:hanging="360"/>
      </w:pPr>
    </w:lvl>
    <w:lvl w:ilvl="5" w:tplc="0418001B" w:tentative="1">
      <w:start w:val="1"/>
      <w:numFmt w:val="lowerRoman"/>
      <w:lvlText w:val="%6."/>
      <w:lvlJc w:val="right"/>
      <w:pPr>
        <w:ind w:left="4860" w:hanging="180"/>
      </w:pPr>
    </w:lvl>
    <w:lvl w:ilvl="6" w:tplc="0418000F" w:tentative="1">
      <w:start w:val="1"/>
      <w:numFmt w:val="decimal"/>
      <w:lvlText w:val="%7."/>
      <w:lvlJc w:val="left"/>
      <w:pPr>
        <w:ind w:left="5580" w:hanging="360"/>
      </w:pPr>
    </w:lvl>
    <w:lvl w:ilvl="7" w:tplc="04180019" w:tentative="1">
      <w:start w:val="1"/>
      <w:numFmt w:val="lowerLetter"/>
      <w:lvlText w:val="%8."/>
      <w:lvlJc w:val="left"/>
      <w:pPr>
        <w:ind w:left="6300" w:hanging="360"/>
      </w:pPr>
    </w:lvl>
    <w:lvl w:ilvl="8" w:tplc="0418001B" w:tentative="1">
      <w:start w:val="1"/>
      <w:numFmt w:val="lowerRoman"/>
      <w:lvlText w:val="%9."/>
      <w:lvlJc w:val="right"/>
      <w:pPr>
        <w:ind w:left="7020" w:hanging="180"/>
      </w:pPr>
    </w:lvl>
  </w:abstractNum>
  <w:abstractNum w:abstractNumId="15" w15:restartNumberingAfterBreak="0">
    <w:nsid w:val="4C48237C"/>
    <w:multiLevelType w:val="hybridMultilevel"/>
    <w:tmpl w:val="CC6A75B0"/>
    <w:lvl w:ilvl="0" w:tplc="0418000F">
      <w:start w:val="1"/>
      <w:numFmt w:val="decimal"/>
      <w:lvlText w:val="%1."/>
      <w:lvlJc w:val="left"/>
      <w:pPr>
        <w:ind w:left="1260" w:hanging="360"/>
      </w:pPr>
    </w:lvl>
    <w:lvl w:ilvl="1" w:tplc="04180019" w:tentative="1">
      <w:start w:val="1"/>
      <w:numFmt w:val="lowerLetter"/>
      <w:lvlText w:val="%2."/>
      <w:lvlJc w:val="left"/>
      <w:pPr>
        <w:ind w:left="1980" w:hanging="360"/>
      </w:pPr>
    </w:lvl>
    <w:lvl w:ilvl="2" w:tplc="0418001B" w:tentative="1">
      <w:start w:val="1"/>
      <w:numFmt w:val="lowerRoman"/>
      <w:lvlText w:val="%3."/>
      <w:lvlJc w:val="right"/>
      <w:pPr>
        <w:ind w:left="2700" w:hanging="180"/>
      </w:pPr>
    </w:lvl>
    <w:lvl w:ilvl="3" w:tplc="0418000F" w:tentative="1">
      <w:start w:val="1"/>
      <w:numFmt w:val="decimal"/>
      <w:lvlText w:val="%4."/>
      <w:lvlJc w:val="left"/>
      <w:pPr>
        <w:ind w:left="3420" w:hanging="360"/>
      </w:pPr>
    </w:lvl>
    <w:lvl w:ilvl="4" w:tplc="04180019" w:tentative="1">
      <w:start w:val="1"/>
      <w:numFmt w:val="lowerLetter"/>
      <w:lvlText w:val="%5."/>
      <w:lvlJc w:val="left"/>
      <w:pPr>
        <w:ind w:left="4140" w:hanging="360"/>
      </w:pPr>
    </w:lvl>
    <w:lvl w:ilvl="5" w:tplc="0418001B" w:tentative="1">
      <w:start w:val="1"/>
      <w:numFmt w:val="lowerRoman"/>
      <w:lvlText w:val="%6."/>
      <w:lvlJc w:val="right"/>
      <w:pPr>
        <w:ind w:left="4860" w:hanging="180"/>
      </w:pPr>
    </w:lvl>
    <w:lvl w:ilvl="6" w:tplc="0418000F" w:tentative="1">
      <w:start w:val="1"/>
      <w:numFmt w:val="decimal"/>
      <w:lvlText w:val="%7."/>
      <w:lvlJc w:val="left"/>
      <w:pPr>
        <w:ind w:left="5580" w:hanging="360"/>
      </w:pPr>
    </w:lvl>
    <w:lvl w:ilvl="7" w:tplc="04180019" w:tentative="1">
      <w:start w:val="1"/>
      <w:numFmt w:val="lowerLetter"/>
      <w:lvlText w:val="%8."/>
      <w:lvlJc w:val="left"/>
      <w:pPr>
        <w:ind w:left="6300" w:hanging="360"/>
      </w:pPr>
    </w:lvl>
    <w:lvl w:ilvl="8" w:tplc="0418001B" w:tentative="1">
      <w:start w:val="1"/>
      <w:numFmt w:val="lowerRoman"/>
      <w:lvlText w:val="%9."/>
      <w:lvlJc w:val="right"/>
      <w:pPr>
        <w:ind w:left="7020" w:hanging="180"/>
      </w:pPr>
    </w:lvl>
  </w:abstractNum>
  <w:abstractNum w:abstractNumId="16" w15:restartNumberingAfterBreak="0">
    <w:nsid w:val="4E3B643F"/>
    <w:multiLevelType w:val="hybridMultilevel"/>
    <w:tmpl w:val="ACE445D8"/>
    <w:lvl w:ilvl="0" w:tplc="0418000F">
      <w:start w:val="1"/>
      <w:numFmt w:val="decimal"/>
      <w:lvlText w:val="%1."/>
      <w:lvlJc w:val="left"/>
      <w:pPr>
        <w:ind w:left="900" w:hanging="360"/>
      </w:pPr>
    </w:lvl>
    <w:lvl w:ilvl="1" w:tplc="04180019" w:tentative="1">
      <w:start w:val="1"/>
      <w:numFmt w:val="lowerLetter"/>
      <w:lvlText w:val="%2."/>
      <w:lvlJc w:val="left"/>
      <w:pPr>
        <w:ind w:left="1620" w:hanging="360"/>
      </w:pPr>
    </w:lvl>
    <w:lvl w:ilvl="2" w:tplc="0418001B" w:tentative="1">
      <w:start w:val="1"/>
      <w:numFmt w:val="lowerRoman"/>
      <w:lvlText w:val="%3."/>
      <w:lvlJc w:val="right"/>
      <w:pPr>
        <w:ind w:left="2340" w:hanging="180"/>
      </w:pPr>
    </w:lvl>
    <w:lvl w:ilvl="3" w:tplc="0418000F" w:tentative="1">
      <w:start w:val="1"/>
      <w:numFmt w:val="decimal"/>
      <w:lvlText w:val="%4."/>
      <w:lvlJc w:val="left"/>
      <w:pPr>
        <w:ind w:left="3060" w:hanging="360"/>
      </w:pPr>
    </w:lvl>
    <w:lvl w:ilvl="4" w:tplc="04180019" w:tentative="1">
      <w:start w:val="1"/>
      <w:numFmt w:val="lowerLetter"/>
      <w:lvlText w:val="%5."/>
      <w:lvlJc w:val="left"/>
      <w:pPr>
        <w:ind w:left="3780" w:hanging="360"/>
      </w:pPr>
    </w:lvl>
    <w:lvl w:ilvl="5" w:tplc="0418001B" w:tentative="1">
      <w:start w:val="1"/>
      <w:numFmt w:val="lowerRoman"/>
      <w:lvlText w:val="%6."/>
      <w:lvlJc w:val="right"/>
      <w:pPr>
        <w:ind w:left="4500" w:hanging="180"/>
      </w:pPr>
    </w:lvl>
    <w:lvl w:ilvl="6" w:tplc="0418000F" w:tentative="1">
      <w:start w:val="1"/>
      <w:numFmt w:val="decimal"/>
      <w:lvlText w:val="%7."/>
      <w:lvlJc w:val="left"/>
      <w:pPr>
        <w:ind w:left="5220" w:hanging="360"/>
      </w:pPr>
    </w:lvl>
    <w:lvl w:ilvl="7" w:tplc="04180019" w:tentative="1">
      <w:start w:val="1"/>
      <w:numFmt w:val="lowerLetter"/>
      <w:lvlText w:val="%8."/>
      <w:lvlJc w:val="left"/>
      <w:pPr>
        <w:ind w:left="5940" w:hanging="360"/>
      </w:pPr>
    </w:lvl>
    <w:lvl w:ilvl="8" w:tplc="0418001B" w:tentative="1">
      <w:start w:val="1"/>
      <w:numFmt w:val="lowerRoman"/>
      <w:lvlText w:val="%9."/>
      <w:lvlJc w:val="right"/>
      <w:pPr>
        <w:ind w:left="6660" w:hanging="180"/>
      </w:pPr>
    </w:lvl>
  </w:abstractNum>
  <w:abstractNum w:abstractNumId="17" w15:restartNumberingAfterBreak="0">
    <w:nsid w:val="6B114AEB"/>
    <w:multiLevelType w:val="hybridMultilevel"/>
    <w:tmpl w:val="D3641A9C"/>
    <w:lvl w:ilvl="0" w:tplc="C0BA55C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7DAA34DC"/>
    <w:multiLevelType w:val="hybridMultilevel"/>
    <w:tmpl w:val="BD141870"/>
    <w:lvl w:ilvl="0" w:tplc="03621C4A">
      <w:start w:val="4"/>
      <w:numFmt w:val="bullet"/>
      <w:lvlText w:val="-"/>
      <w:lvlJc w:val="left"/>
      <w:pPr>
        <w:ind w:left="927" w:hanging="360"/>
      </w:pPr>
      <w:rPr>
        <w:rFonts w:ascii="Verdana" w:eastAsia="Noto Sans CJK SC Regular" w:hAnsi="Verdana" w:cs="DejaVu Sans"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7"/>
  </w:num>
  <w:num w:numId="13">
    <w:abstractNumId w:val="11"/>
  </w:num>
  <w:num w:numId="14">
    <w:abstractNumId w:val="15"/>
  </w:num>
  <w:num w:numId="15">
    <w:abstractNumId w:val="14"/>
  </w:num>
  <w:num w:numId="16">
    <w:abstractNumId w:val="13"/>
    <w:lvlOverride w:ilvl="0">
      <w:startOverride w:val="1"/>
    </w:lvlOverride>
  </w:num>
  <w:num w:numId="17">
    <w:abstractNumId w:val="12"/>
  </w:num>
  <w:num w:numId="18">
    <w:abstractNumId w:val="16"/>
  </w:num>
  <w:num w:numId="19">
    <w:abstractNumId w:val="10"/>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ei Verbitki">
    <w15:presenceInfo w15:providerId="Windows Live" w15:userId="9b48ffc1367e35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1D3"/>
    <w:rsid w:val="00047829"/>
    <w:rsid w:val="00056619"/>
    <w:rsid w:val="00063708"/>
    <w:rsid w:val="000829AB"/>
    <w:rsid w:val="0012273D"/>
    <w:rsid w:val="00131752"/>
    <w:rsid w:val="00142151"/>
    <w:rsid w:val="001767C5"/>
    <w:rsid w:val="002162B8"/>
    <w:rsid w:val="002243E5"/>
    <w:rsid w:val="002A3A0C"/>
    <w:rsid w:val="002C0AA5"/>
    <w:rsid w:val="0030278A"/>
    <w:rsid w:val="00307E0D"/>
    <w:rsid w:val="003349E5"/>
    <w:rsid w:val="0039024B"/>
    <w:rsid w:val="003A1622"/>
    <w:rsid w:val="0041265D"/>
    <w:rsid w:val="004D23BB"/>
    <w:rsid w:val="004E2ECC"/>
    <w:rsid w:val="0051026C"/>
    <w:rsid w:val="00544564"/>
    <w:rsid w:val="00581A0D"/>
    <w:rsid w:val="005E62F3"/>
    <w:rsid w:val="00611925"/>
    <w:rsid w:val="006313E7"/>
    <w:rsid w:val="006424C6"/>
    <w:rsid w:val="00660C7B"/>
    <w:rsid w:val="006A6765"/>
    <w:rsid w:val="007361C2"/>
    <w:rsid w:val="0075312C"/>
    <w:rsid w:val="00761627"/>
    <w:rsid w:val="0076380B"/>
    <w:rsid w:val="007722D8"/>
    <w:rsid w:val="007B6BEB"/>
    <w:rsid w:val="007D586A"/>
    <w:rsid w:val="007D601A"/>
    <w:rsid w:val="007F5DA8"/>
    <w:rsid w:val="0080121A"/>
    <w:rsid w:val="008241CB"/>
    <w:rsid w:val="0087098A"/>
    <w:rsid w:val="00882E4F"/>
    <w:rsid w:val="00892A06"/>
    <w:rsid w:val="008F28D7"/>
    <w:rsid w:val="00955CD7"/>
    <w:rsid w:val="00985067"/>
    <w:rsid w:val="00993C62"/>
    <w:rsid w:val="009A4779"/>
    <w:rsid w:val="00A036D5"/>
    <w:rsid w:val="00A2027B"/>
    <w:rsid w:val="00A27E97"/>
    <w:rsid w:val="00A67133"/>
    <w:rsid w:val="00AC75BC"/>
    <w:rsid w:val="00AE7237"/>
    <w:rsid w:val="00B608C9"/>
    <w:rsid w:val="00BA34C7"/>
    <w:rsid w:val="00BA3929"/>
    <w:rsid w:val="00BB42BF"/>
    <w:rsid w:val="00BE4329"/>
    <w:rsid w:val="00C36368"/>
    <w:rsid w:val="00C472E2"/>
    <w:rsid w:val="00CB21AB"/>
    <w:rsid w:val="00CD46C7"/>
    <w:rsid w:val="00CE48A0"/>
    <w:rsid w:val="00CF4EF6"/>
    <w:rsid w:val="00D72FE9"/>
    <w:rsid w:val="00D82156"/>
    <w:rsid w:val="00D8748D"/>
    <w:rsid w:val="00DE1F44"/>
    <w:rsid w:val="00DE1F7A"/>
    <w:rsid w:val="00DF3A9C"/>
    <w:rsid w:val="00E32CF9"/>
    <w:rsid w:val="00EC7497"/>
    <w:rsid w:val="00F055A3"/>
    <w:rsid w:val="00F10704"/>
    <w:rsid w:val="00F24397"/>
    <w:rsid w:val="00F81AC8"/>
    <w:rsid w:val="00FD5FED"/>
    <w:rsid w:val="00FD71D3"/>
    <w:rsid w:val="00FE0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92786"/>
  <w15:docId w15:val="{786D8BCD-373F-4EC1-B58D-5069CF3EB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paragraph" w:styleId="Heading1">
    <w:name w:val="heading 1"/>
    <w:basedOn w:val="Standard"/>
    <w:next w:val="Textbody"/>
    <w:link w:val="Heading1Char"/>
    <w:autoRedefine/>
    <w:uiPriority w:val="99"/>
    <w:qFormat/>
    <w:rsid w:val="00FD71D3"/>
    <w:pPr>
      <w:spacing w:before="240" w:after="120"/>
      <w:ind w:left="567" w:firstLine="0"/>
      <w:outlineLvl w:val="0"/>
    </w:pPr>
    <w:rPr>
      <w:b/>
      <w:i/>
      <w:sz w:val="22"/>
      <w:szCs w:val="22"/>
    </w:rPr>
  </w:style>
  <w:style w:type="paragraph" w:styleId="Heading2">
    <w:name w:val="heading 2"/>
    <w:basedOn w:val="Standard"/>
    <w:next w:val="Textbody"/>
    <w:link w:val="Heading2Char"/>
    <w:autoRedefine/>
    <w:uiPriority w:val="99"/>
    <w:qFormat/>
    <w:rsid w:val="00FD71D3"/>
    <w:pPr>
      <w:spacing w:before="170" w:after="170"/>
      <w:outlineLvl w:val="1"/>
      <w:pPrChange w:id="0" w:author="Alexei Verbitki" w:date="2018-05-15T12:24:00Z">
        <w:pPr>
          <w:suppressAutoHyphens/>
          <w:autoSpaceDN w:val="0"/>
          <w:snapToGrid w:val="0"/>
          <w:spacing w:before="170" w:after="170"/>
          <w:ind w:firstLine="567"/>
          <w:jc w:val="both"/>
          <w:textAlignment w:val="baseline"/>
          <w:outlineLvl w:val="1"/>
        </w:pPr>
      </w:pPrChange>
    </w:pPr>
    <w:rPr>
      <w:b/>
      <w:bCs/>
      <w:sz w:val="20"/>
      <w:rPrChange w:id="0" w:author="Alexei Verbitki" w:date="2018-05-15T12:24:00Z">
        <w:rPr>
          <w:rFonts w:ascii="Verdana" w:eastAsia="Noto Sans CJK SC Regular" w:hAnsi="Verdana" w:cs="DejaVu Sans"/>
          <w:b/>
          <w:bCs/>
          <w:kern w:val="3"/>
          <w:szCs w:val="24"/>
          <w:lang w:val="ro-RO" w:eastAsia="zh-CN" w:bidi="hi-IN"/>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D71D3"/>
    <w:rPr>
      <w:rFonts w:ascii="Verdana" w:eastAsia="Noto Sans CJK SC Regular" w:hAnsi="Verdana" w:cs="DejaVu Sans"/>
      <w:b/>
      <w:i/>
      <w:kern w:val="3"/>
      <w:lang w:val="ro-RO" w:eastAsia="zh-CN" w:bidi="hi-IN"/>
    </w:rPr>
  </w:style>
  <w:style w:type="character" w:customStyle="1" w:styleId="Heading2Char">
    <w:name w:val="Heading 2 Char"/>
    <w:basedOn w:val="DefaultParagraphFont"/>
    <w:link w:val="Heading2"/>
    <w:uiPriority w:val="99"/>
    <w:rsid w:val="00FD71D3"/>
    <w:rPr>
      <w:rFonts w:ascii="Verdana" w:eastAsia="Noto Sans CJK SC Regular" w:hAnsi="Verdana" w:cs="DejaVu Sans"/>
      <w:b/>
      <w:bCs/>
      <w:kern w:val="3"/>
      <w:sz w:val="20"/>
      <w:szCs w:val="24"/>
      <w:lang w:val="ro-RO" w:eastAsia="zh-CN" w:bidi="hi-IN"/>
    </w:rPr>
  </w:style>
  <w:style w:type="paragraph" w:customStyle="1" w:styleId="Standard">
    <w:name w:val="Standard"/>
    <w:autoRedefine/>
    <w:rsid w:val="00131752"/>
    <w:pPr>
      <w:suppressAutoHyphens/>
      <w:autoSpaceDN w:val="0"/>
      <w:snapToGrid w:val="0"/>
      <w:spacing w:after="113" w:line="240" w:lineRule="auto"/>
      <w:ind w:firstLine="567"/>
      <w:jc w:val="both"/>
      <w:textAlignment w:val="baseline"/>
      <w:pPrChange w:id="1" w:author="Alexei Verbitki" w:date="2018-05-15T12:07:00Z">
        <w:pPr>
          <w:suppressAutoHyphens/>
          <w:autoSpaceDN w:val="0"/>
          <w:snapToGrid w:val="0"/>
          <w:spacing w:after="113"/>
          <w:ind w:firstLine="567"/>
          <w:jc w:val="both"/>
          <w:textAlignment w:val="baseline"/>
        </w:pPr>
      </w:pPrChange>
    </w:pPr>
    <w:rPr>
      <w:rFonts w:ascii="Verdana" w:eastAsia="Noto Sans CJK SC Regular" w:hAnsi="Verdana" w:cs="DejaVu Sans"/>
      <w:kern w:val="3"/>
      <w:sz w:val="21"/>
      <w:szCs w:val="24"/>
      <w:lang w:val="ro-RO" w:eastAsia="zh-CN" w:bidi="hi-IN"/>
      <w:rPrChange w:id="1" w:author="Alexei Verbitki" w:date="2018-05-15T12:07:00Z">
        <w:rPr>
          <w:rFonts w:ascii="Verdana" w:eastAsia="Noto Sans CJK SC Regular" w:hAnsi="Verdana" w:cs="DejaVu Sans"/>
          <w:kern w:val="3"/>
          <w:sz w:val="21"/>
          <w:szCs w:val="24"/>
          <w:lang w:val="ro-RO" w:eastAsia="zh-CN" w:bidi="hi-IN"/>
        </w:rPr>
      </w:rPrChange>
    </w:rPr>
  </w:style>
  <w:style w:type="paragraph" w:customStyle="1" w:styleId="Heading">
    <w:name w:val="Heading"/>
    <w:basedOn w:val="Standard"/>
    <w:next w:val="Textbody"/>
    <w:uiPriority w:val="99"/>
    <w:rsid w:val="00FD71D3"/>
    <w:pPr>
      <w:keepNext/>
      <w:spacing w:after="119"/>
    </w:pPr>
    <w:rPr>
      <w:i/>
      <w:sz w:val="28"/>
      <w:szCs w:val="28"/>
    </w:rPr>
  </w:style>
  <w:style w:type="paragraph" w:customStyle="1" w:styleId="Textbody">
    <w:name w:val="Text body"/>
    <w:basedOn w:val="Standard"/>
    <w:autoRedefine/>
    <w:rsid w:val="00FD71D3"/>
    <w:pPr>
      <w:spacing w:line="288" w:lineRule="auto"/>
    </w:pPr>
    <w:rPr>
      <w:b/>
      <w:bCs/>
      <w:i/>
      <w:iCs/>
    </w:rPr>
  </w:style>
  <w:style w:type="paragraph" w:styleId="List">
    <w:name w:val="List"/>
    <w:basedOn w:val="Textbody"/>
    <w:uiPriority w:val="99"/>
    <w:rsid w:val="00FD71D3"/>
    <w:rPr>
      <w:sz w:val="24"/>
    </w:rPr>
  </w:style>
  <w:style w:type="paragraph" w:styleId="Caption">
    <w:name w:val="caption"/>
    <w:basedOn w:val="Standard"/>
    <w:uiPriority w:val="99"/>
    <w:qFormat/>
    <w:rsid w:val="00FD71D3"/>
    <w:pPr>
      <w:suppressLineNumbers/>
      <w:spacing w:before="120" w:after="120"/>
    </w:pPr>
    <w:rPr>
      <w:i/>
      <w:iCs/>
      <w:sz w:val="24"/>
    </w:rPr>
  </w:style>
  <w:style w:type="paragraph" w:customStyle="1" w:styleId="Index">
    <w:name w:val="Index"/>
    <w:basedOn w:val="Standard"/>
    <w:uiPriority w:val="99"/>
    <w:rsid w:val="00FD71D3"/>
    <w:pPr>
      <w:suppressLineNumbers/>
    </w:pPr>
    <w:rPr>
      <w:sz w:val="24"/>
    </w:rPr>
  </w:style>
  <w:style w:type="paragraph" w:styleId="Header">
    <w:name w:val="header"/>
    <w:basedOn w:val="Standard"/>
    <w:link w:val="HeaderChar"/>
    <w:uiPriority w:val="99"/>
    <w:rsid w:val="00FD71D3"/>
    <w:pPr>
      <w:suppressLineNumbers/>
      <w:tabs>
        <w:tab w:val="center" w:pos="5102"/>
        <w:tab w:val="right" w:pos="10205"/>
      </w:tabs>
    </w:pPr>
  </w:style>
  <w:style w:type="character" w:customStyle="1" w:styleId="HeaderChar">
    <w:name w:val="Header Char"/>
    <w:basedOn w:val="DefaultParagraphFont"/>
    <w:link w:val="Header"/>
    <w:uiPriority w:val="99"/>
    <w:rsid w:val="00FD71D3"/>
    <w:rPr>
      <w:rFonts w:ascii="Verdana" w:eastAsia="Noto Sans CJK SC Regular" w:hAnsi="Verdana" w:cs="DejaVu Sans"/>
      <w:kern w:val="3"/>
      <w:sz w:val="21"/>
      <w:szCs w:val="24"/>
      <w:lang w:val="ro-RO" w:eastAsia="zh-CN" w:bidi="hi-IN"/>
    </w:rPr>
  </w:style>
  <w:style w:type="paragraph" w:customStyle="1" w:styleId="ContentsHeading">
    <w:name w:val="Contents Heading"/>
    <w:basedOn w:val="Heading"/>
    <w:uiPriority w:val="99"/>
    <w:rsid w:val="00FD71D3"/>
    <w:pPr>
      <w:suppressLineNumbers/>
      <w:ind w:firstLine="0"/>
    </w:pPr>
    <w:rPr>
      <w:b/>
      <w:bCs/>
      <w:sz w:val="32"/>
      <w:szCs w:val="32"/>
    </w:rPr>
  </w:style>
  <w:style w:type="paragraph" w:styleId="Footer">
    <w:name w:val="footer"/>
    <w:basedOn w:val="Standard"/>
    <w:link w:val="FooterChar"/>
    <w:uiPriority w:val="99"/>
    <w:rsid w:val="00FD71D3"/>
    <w:pPr>
      <w:suppressLineNumbers/>
      <w:tabs>
        <w:tab w:val="center" w:pos="5102"/>
        <w:tab w:val="right" w:pos="10205"/>
      </w:tabs>
    </w:pPr>
  </w:style>
  <w:style w:type="character" w:customStyle="1" w:styleId="FooterChar">
    <w:name w:val="Footer Char"/>
    <w:basedOn w:val="DefaultParagraphFont"/>
    <w:link w:val="Footer"/>
    <w:uiPriority w:val="99"/>
    <w:rsid w:val="00FD71D3"/>
    <w:rPr>
      <w:rFonts w:ascii="Verdana" w:eastAsia="Noto Sans CJK SC Regular" w:hAnsi="Verdana" w:cs="DejaVu Sans"/>
      <w:kern w:val="3"/>
      <w:sz w:val="21"/>
      <w:szCs w:val="24"/>
      <w:lang w:val="ro-RO" w:eastAsia="zh-CN" w:bidi="hi-IN"/>
    </w:rPr>
  </w:style>
  <w:style w:type="paragraph" w:customStyle="1" w:styleId="Contents1">
    <w:name w:val="Contents 1"/>
    <w:basedOn w:val="Index"/>
    <w:uiPriority w:val="99"/>
    <w:rsid w:val="00FD71D3"/>
    <w:pPr>
      <w:tabs>
        <w:tab w:val="right" w:leader="dot" w:pos="10205"/>
      </w:tabs>
      <w:ind w:firstLine="0"/>
    </w:pPr>
  </w:style>
  <w:style w:type="paragraph" w:customStyle="1" w:styleId="Contents2">
    <w:name w:val="Contents 2"/>
    <w:basedOn w:val="Index"/>
    <w:uiPriority w:val="99"/>
    <w:rsid w:val="00FD71D3"/>
    <w:pPr>
      <w:tabs>
        <w:tab w:val="right" w:leader="dot" w:pos="10205"/>
      </w:tabs>
      <w:ind w:left="283" w:firstLine="0"/>
    </w:pPr>
  </w:style>
  <w:style w:type="paragraph" w:customStyle="1" w:styleId="TableContents">
    <w:name w:val="Table Contents"/>
    <w:basedOn w:val="Standard"/>
    <w:uiPriority w:val="99"/>
    <w:rsid w:val="00FD71D3"/>
    <w:pPr>
      <w:suppressLineNumbers/>
    </w:pPr>
  </w:style>
  <w:style w:type="paragraph" w:customStyle="1" w:styleId="Headerleft">
    <w:name w:val="Header left"/>
    <w:basedOn w:val="Standard"/>
    <w:uiPriority w:val="99"/>
    <w:rsid w:val="00FD71D3"/>
    <w:pPr>
      <w:suppressLineNumbers/>
      <w:tabs>
        <w:tab w:val="center" w:pos="5102"/>
        <w:tab w:val="right" w:pos="10205"/>
      </w:tabs>
    </w:pPr>
  </w:style>
  <w:style w:type="paragraph" w:customStyle="1" w:styleId="Quotations">
    <w:name w:val="Quotations"/>
    <w:basedOn w:val="Standard"/>
    <w:uiPriority w:val="99"/>
    <w:rsid w:val="00FD71D3"/>
    <w:pPr>
      <w:spacing w:after="283"/>
      <w:ind w:left="567" w:right="567" w:firstLine="0"/>
    </w:pPr>
  </w:style>
  <w:style w:type="character" w:customStyle="1" w:styleId="Internetlink">
    <w:name w:val="Internet link"/>
    <w:uiPriority w:val="99"/>
    <w:rsid w:val="00FD71D3"/>
    <w:rPr>
      <w:color w:val="000080"/>
      <w:u w:val="single"/>
    </w:rPr>
  </w:style>
  <w:style w:type="character" w:customStyle="1" w:styleId="IndexLink">
    <w:name w:val="Index Link"/>
    <w:uiPriority w:val="99"/>
    <w:rsid w:val="00FD71D3"/>
  </w:style>
  <w:style w:type="character" w:customStyle="1" w:styleId="NumberingSymbols">
    <w:name w:val="Numbering Symbols"/>
    <w:uiPriority w:val="99"/>
    <w:rsid w:val="00FD71D3"/>
  </w:style>
  <w:style w:type="paragraph" w:styleId="TOC1">
    <w:name w:val="toc 1"/>
    <w:basedOn w:val="Normal"/>
    <w:next w:val="Normal"/>
    <w:autoRedefine/>
    <w:uiPriority w:val="39"/>
    <w:rsid w:val="00FD71D3"/>
    <w:pPr>
      <w:suppressAutoHyphens/>
      <w:autoSpaceDN w:val="0"/>
      <w:spacing w:after="100" w:line="240" w:lineRule="auto"/>
      <w:textAlignment w:val="baseline"/>
    </w:pPr>
    <w:rPr>
      <w:rFonts w:ascii="Liberation Serif" w:eastAsia="Noto Sans CJK SC Regular" w:hAnsi="Liberation Serif" w:cs="Mangal"/>
      <w:kern w:val="3"/>
      <w:sz w:val="24"/>
      <w:szCs w:val="21"/>
      <w:lang w:val="ru-RU" w:eastAsia="zh-CN" w:bidi="hi-IN"/>
    </w:rPr>
  </w:style>
  <w:style w:type="paragraph" w:styleId="TOC2">
    <w:name w:val="toc 2"/>
    <w:basedOn w:val="Normal"/>
    <w:next w:val="Normal"/>
    <w:autoRedefine/>
    <w:uiPriority w:val="39"/>
    <w:rsid w:val="00FD71D3"/>
    <w:pPr>
      <w:suppressAutoHyphens/>
      <w:autoSpaceDN w:val="0"/>
      <w:spacing w:after="100" w:line="240" w:lineRule="auto"/>
      <w:ind w:left="240"/>
      <w:textAlignment w:val="baseline"/>
    </w:pPr>
    <w:rPr>
      <w:rFonts w:ascii="Liberation Serif" w:eastAsia="Noto Sans CJK SC Regular" w:hAnsi="Liberation Serif" w:cs="Mangal"/>
      <w:kern w:val="3"/>
      <w:sz w:val="24"/>
      <w:szCs w:val="21"/>
      <w:lang w:val="ru-RU" w:eastAsia="zh-CN" w:bidi="hi-IN"/>
    </w:rPr>
  </w:style>
  <w:style w:type="character" w:styleId="Hyperlink">
    <w:name w:val="Hyperlink"/>
    <w:uiPriority w:val="99"/>
    <w:rsid w:val="00FD71D3"/>
    <w:rPr>
      <w:rFonts w:cs="Times New Roman"/>
      <w:color w:val="0000FF"/>
      <w:u w:val="single"/>
    </w:rPr>
  </w:style>
  <w:style w:type="paragraph" w:styleId="BalloonText">
    <w:name w:val="Balloon Text"/>
    <w:basedOn w:val="Normal"/>
    <w:link w:val="BalloonTextChar"/>
    <w:uiPriority w:val="99"/>
    <w:semiHidden/>
    <w:unhideWhenUsed/>
    <w:rsid w:val="00B608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8C9"/>
    <w:rPr>
      <w:rFonts w:ascii="Tahoma" w:hAnsi="Tahoma" w:cs="Tahoma"/>
      <w:sz w:val="16"/>
      <w:szCs w:val="16"/>
    </w:rPr>
  </w:style>
  <w:style w:type="character" w:styleId="CommentReference">
    <w:name w:val="annotation reference"/>
    <w:basedOn w:val="DefaultParagraphFont"/>
    <w:uiPriority w:val="99"/>
    <w:semiHidden/>
    <w:unhideWhenUsed/>
    <w:rsid w:val="00660C7B"/>
    <w:rPr>
      <w:sz w:val="16"/>
      <w:szCs w:val="16"/>
    </w:rPr>
  </w:style>
  <w:style w:type="paragraph" w:styleId="CommentText">
    <w:name w:val="annotation text"/>
    <w:basedOn w:val="Normal"/>
    <w:link w:val="CommentTextChar"/>
    <w:uiPriority w:val="99"/>
    <w:semiHidden/>
    <w:unhideWhenUsed/>
    <w:rsid w:val="00660C7B"/>
    <w:pPr>
      <w:spacing w:line="240" w:lineRule="auto"/>
    </w:pPr>
    <w:rPr>
      <w:sz w:val="20"/>
      <w:szCs w:val="20"/>
    </w:rPr>
  </w:style>
  <w:style w:type="character" w:customStyle="1" w:styleId="CommentTextChar">
    <w:name w:val="Comment Text Char"/>
    <w:basedOn w:val="DefaultParagraphFont"/>
    <w:link w:val="CommentText"/>
    <w:uiPriority w:val="99"/>
    <w:semiHidden/>
    <w:rsid w:val="00660C7B"/>
    <w:rPr>
      <w:sz w:val="20"/>
      <w:szCs w:val="20"/>
    </w:rPr>
  </w:style>
  <w:style w:type="paragraph" w:styleId="CommentSubject">
    <w:name w:val="annotation subject"/>
    <w:basedOn w:val="CommentText"/>
    <w:next w:val="CommentText"/>
    <w:link w:val="CommentSubjectChar"/>
    <w:uiPriority w:val="99"/>
    <w:semiHidden/>
    <w:unhideWhenUsed/>
    <w:rsid w:val="00660C7B"/>
    <w:rPr>
      <w:b/>
      <w:bCs/>
    </w:rPr>
  </w:style>
  <w:style w:type="character" w:customStyle="1" w:styleId="CommentSubjectChar">
    <w:name w:val="Comment Subject Char"/>
    <w:basedOn w:val="CommentTextChar"/>
    <w:link w:val="CommentSubject"/>
    <w:uiPriority w:val="99"/>
    <w:semiHidden/>
    <w:rsid w:val="00660C7B"/>
    <w:rPr>
      <w:b/>
      <w:bCs/>
      <w:sz w:val="20"/>
      <w:szCs w:val="20"/>
    </w:rPr>
  </w:style>
  <w:style w:type="paragraph" w:styleId="Revision">
    <w:name w:val="Revision"/>
    <w:hidden/>
    <w:uiPriority w:val="99"/>
    <w:semiHidden/>
    <w:rsid w:val="00CB21AB"/>
    <w:pPr>
      <w:spacing w:after="0" w:line="240" w:lineRule="auto"/>
    </w:pPr>
  </w:style>
  <w:style w:type="paragraph" w:styleId="NormalWeb">
    <w:name w:val="Normal (Web)"/>
    <w:basedOn w:val="Normal"/>
    <w:uiPriority w:val="99"/>
    <w:semiHidden/>
    <w:unhideWhenUsed/>
    <w:rsid w:val="003A1622"/>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ListParagraph">
    <w:name w:val="List Paragraph"/>
    <w:basedOn w:val="Normal"/>
    <w:uiPriority w:val="34"/>
    <w:qFormat/>
    <w:rsid w:val="00412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264648">
      <w:bodyDiv w:val="1"/>
      <w:marLeft w:val="0"/>
      <w:marRight w:val="0"/>
      <w:marTop w:val="0"/>
      <w:marBottom w:val="0"/>
      <w:divBdr>
        <w:top w:val="none" w:sz="0" w:space="0" w:color="auto"/>
        <w:left w:val="none" w:sz="0" w:space="0" w:color="auto"/>
        <w:bottom w:val="none" w:sz="0" w:space="0" w:color="auto"/>
        <w:right w:val="none" w:sz="0" w:space="0" w:color="auto"/>
      </w:divBdr>
    </w:div>
    <w:div w:id="992878496">
      <w:bodyDiv w:val="1"/>
      <w:marLeft w:val="0"/>
      <w:marRight w:val="0"/>
      <w:marTop w:val="0"/>
      <w:marBottom w:val="0"/>
      <w:divBdr>
        <w:top w:val="none" w:sz="0" w:space="0" w:color="auto"/>
        <w:left w:val="none" w:sz="0" w:space="0" w:color="auto"/>
        <w:bottom w:val="none" w:sz="0" w:space="0" w:color="auto"/>
        <w:right w:val="none" w:sz="0" w:space="0" w:color="auto"/>
      </w:divBdr>
    </w:div>
    <w:div w:id="1018701928">
      <w:bodyDiv w:val="1"/>
      <w:marLeft w:val="0"/>
      <w:marRight w:val="0"/>
      <w:marTop w:val="0"/>
      <w:marBottom w:val="0"/>
      <w:divBdr>
        <w:top w:val="none" w:sz="0" w:space="0" w:color="auto"/>
        <w:left w:val="none" w:sz="0" w:space="0" w:color="auto"/>
        <w:bottom w:val="none" w:sz="0" w:space="0" w:color="auto"/>
        <w:right w:val="none" w:sz="0" w:space="0" w:color="auto"/>
      </w:divBdr>
    </w:div>
    <w:div w:id="1171262294">
      <w:bodyDiv w:val="1"/>
      <w:marLeft w:val="0"/>
      <w:marRight w:val="0"/>
      <w:marTop w:val="0"/>
      <w:marBottom w:val="0"/>
      <w:divBdr>
        <w:top w:val="none" w:sz="0" w:space="0" w:color="auto"/>
        <w:left w:val="none" w:sz="0" w:space="0" w:color="auto"/>
        <w:bottom w:val="none" w:sz="0" w:space="0" w:color="auto"/>
        <w:right w:val="none" w:sz="0" w:space="0" w:color="auto"/>
      </w:divBdr>
    </w:div>
    <w:div w:id="136316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people" Target="people.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nm.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1473</TotalTime>
  <Pages>37</Pages>
  <Words>12102</Words>
  <Characters>70193</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DG Win&amp;Soft</Company>
  <LinksUpToDate>false</LinksUpToDate>
  <CharactersWithSpaces>82131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 Harea</dc:creator>
  <cp:lastModifiedBy>Alexei Verbitki</cp:lastModifiedBy>
  <cp:revision>42</cp:revision>
  <dcterms:created xsi:type="dcterms:W3CDTF">2018-05-04T10:27:00Z</dcterms:created>
  <dcterms:modified xsi:type="dcterms:W3CDTF">2018-05-15T09:25:00Z</dcterms:modified>
</cp:coreProperties>
</file>