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  <w:jc w:val="left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Битвы активов — Год · Глобальные активы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Кто вырастет больше за год: Европа, США или Азия?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ASML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+58.4%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66¢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Nvidia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+86.1%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72¢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TSMC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+64.2%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76¢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Apple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+19.5%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86¢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год.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Биткоин или золото: что вырастет больше за год?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BTC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+52.7%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44¢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Золото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+41.2%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56¢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год.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Какой индекс вырастет больше за год: S&amp;P 500, DAX или Nikkei?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S&amp;P 500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+17.4%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Nikkei 225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+15.7%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67¢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DAX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+14.2%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25¢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75¢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год.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Какой актив вырастет больше за год: биткоин, золото, нефть или доллар?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Brent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+24.1%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62¢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BTC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+52.7%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31¢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69¢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Золото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+41.2%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Доллар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▼ −4.2%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9¢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91¢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год.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Какой металл вырастет больше за год: золото, серебро, платина или палладий?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Серебро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+72.8%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37¢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63¢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Палладий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+28.6%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27¢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73¢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Золото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+41.2%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Платина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+33.4%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86¢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год.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Brent или WTI: что вырастет больше за год?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Brent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+24.1%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WTI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+22.4%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52¢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год.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Какой техгигант вырастет больше за год: Nvidia, Apple, Tesla, Microsoft или ASML?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ASML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+58.4%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67¢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Nvidia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+86.1%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74¢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Tesla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+42.3%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19¢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81¢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Microsoft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+24.6%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86¢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Apple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+19.5%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92¢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год.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Биткоин или эфир: кто вырастет больше за год?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ETH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+61.3%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46¢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BTC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+52.7%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54¢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год.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Нефть или газ: что вырастет больше за год?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Природный газ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+31.2%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42¢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Brent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+24.1%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58¢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год.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 Какая валюта укрепится к доллару больше за год: евро, франк, фунт или иена?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Евро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+4.2%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66¢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Франк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+5.8%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27¢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73¢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Фунт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+3.1%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77¢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Иена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▼ −2.4%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84¢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год.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11. Какая крипто-акция вырастет больше за год: MicroStrategy, Coinbase или Robinhood?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MicroStrategy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+118.0%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54¢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Coinbase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+54.1%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Robinhood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+71.4%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78¢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год.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12. Что вырастет больше за год: биткоин, Nvidia или ASML?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ASML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+58.4%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39¢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61¢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BTC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+52.7%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67¢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Nvidia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+86.1%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72¢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год.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sectPr>
      <w:pgSz w:w="11906" w:h="16838"/>
      <w:pgMar w:top="1134" w:right="1134" w:bottom="1134" w:left="1134"/>
    </w:sectPr>
  </w:body>
</w:document>
</file>