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Эмманюэль Макрон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Когда Макрон встретится с Путиным лично?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сентябре-октябре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Встречи не будет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1.11 (90%)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10.00 (10%)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состоится очная личная встреча Макрона и Путина с прямым взаимодействием, подтверждённая обеими сторонами,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Телефонные разговоры; нахождение на одном многостороннем мероприятии без двусторонней встречи; переговоры на уровне министров; видеоконференции с участием других лидеров.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сообщениям Елисейского дворца и Кремля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встречи не было — «Встречи не будет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Елисейский дворец (elysee.fr), Кремль (kremlin.ru).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Макрон был последним западным лидером, который активно звонил Путину после начала войны, и получал за это критику от партнёров. Позже он переключился на жёсткую линию и стал главным в Европе сторонником отправки миротворцев в Украину, что Москва называет неприемлемым. Франция возглавляет «коалицию желающих» из 31 страны. Встреча означала бы разворот всей европейской позиции.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https://www.elysee.fr/emmanuel-macron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Елисейского дворца — арбитр факта)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http://kremlin.ru/events/president/news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(хронология Кремля — вторая сторона)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Когда Макрон распустит Национальное собрание Франции?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распустит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1.30 (77%)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4.35 (23%)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Месяц, в котором Макрон подписывает указ о роспуске Национального собрания и назначении досрочных парламентских выборов, по дате публикации в Journal officiel,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о готовности распустить парламент; отставка правительства без роспуска палаты; вотум недоверия, не приведший к роспуску; окончание сессии и каникулы.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дате публикации указа в Journal officiel de la République française.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указа не было — «Не распустит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Journal officiel, Елисейский дворец (elysee.fr).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 статье 12 конституции повторный роспуск возможен не раньше чем через год после выборов, вызванных предыдущим, — этот срок истёк 8 июля 2025 года, так что формально руки у Макрона развязаны. Но первый роспуск в 2024 году обернулся катастрофой: центристы потеряли места, парламент раскололся на три непримиримых блока. С тех пор правительства падают одно за другим: Лекорню ушёл в отставку через 26 дней после назначения и был назначен снова через четыре дня. В феврале Макрон подписал бюджет в обход парламента, потому что провести его голосованием не смог. Осенью предстоит бюджет на 2027 год — та же ловушка.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https://www.legifrance.gouv.fr/jorf/jo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публикация указов Франции — арбитр факта)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https://polymarket.com/event/french-election-called-by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(рынок досрочных выборов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убрать, добавить следующие.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Останется ли Макрон президентом Франции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1.11 (90%)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10.00 (10%)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«Да», если на 31.12.2026 Эмманюэль Макрон официально занимает должность президента Франции. «Нет» — если до этой даты он перестаёт быть президентом: отставка, импичмент, недееспособность — независимо от причины.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Временная передача полномочий председателю Сената в рамках регламента без прекращения мандата; отставка правительства; слухи и опросы о желательности отставки без фактического ухода.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информации Елисейского дворца и Конституционного совета Франции.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сообщения о прекращении полномочий к 31.12.2026 нет — «Да».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Елисейский дворец (elysee.fr), Конституционный совет Франции.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61% французов по опросу Odoxa-Backbone хотят, чтобы Макрон ушёл в отставку — плюс семь пунктов за полтора года. Его одобрение падало до 11% в ноябре 2025, исторический минимум для французского президента за всю эпоху опросов, к апрелю отыграло до 22%. Правительства падают одно за другим, бюджет пришлось подписывать в обход парламента. Сам он повторяет, что не уйдёт, мандат истекает в мае 2027 года.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https://www.elysee.fr/emmanuel-macron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Елисейского дворца — арбитр факта)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https://polymarket.com/event/macron-out-in-2025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(рынок ухода Макрона — живая вероятность)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Когда Лекорню уйдёт с поста премьер-министра Франции?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августе-сентябре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ноябре-декабре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уйдёт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1.67 (60%)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2.50 (40%)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Себастьен Лекорню официально покидает пост премьер-министра Франции — по собственной отставке, вотуму недоверия или решению президента, — в период с 09.08.2026 по 31.12.2026. Повторное назначение того же человека после отставки засчитывается как уход.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Отставка отдельных министров без ухода премьера; временное исполнение обязанностей во время болезни; заявления о готовности уйти; перестановки в правительстве при сохранении премьера.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официальной публикации указа об отставке в Journal officiel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на 31.12.2026 Лекорню занимает пост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Journal officiel, Елисейский дворец, Матиньонский дворец.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Лекорню уже уходил в отставку через 26 дней после назначения, и Макрон вернул его через четыре дня — просто потому, что альтернативы не нашлось. Он выжил в двух вотумах недоверия, заплатив социалистам заморозкой пенсионной реформы до президентских выборов 2027 года. Госдолг Франции 3.3 трлн евро, 114% ВВП, дефицит 5.8%. Осенью правительство внесёт бюджет на 2027 год — ровно та точка, где предыдущие премьеры падали.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https://www.legifrance.gouv.fr/jorf/jo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(официальная публикация указов — арбитр факта)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https://polymarket.com/predictions/france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французских рынков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прошедшие месяцы убрать из вариантов, добавить следующие, цены пересчитать по свежим новостям.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Опустится ли одобрение Макрона ниже 15%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2.86 (35%)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1.54 (65%)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Доля французов, удовлетворённых работой Макрона, опускается ниже 15% хотя бы в одном ежемесячном барометре Ifop, опубликованном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Опросы других служб, если Ifop показывает выше; рейтинги премьер-министра и правительства; вопросы об отставке вместо удовлетворённости работой; замеры до 07.08.2026.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публикациям барометра Ifop с датой замера.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показатель не опускался ниже 15%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Ifop, ежемесячный барометр политической популярности.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 ноябре 2025 одобрение Макрона рухнуло до 11% — исторический минимум, он сравнялся с Олландом как самый непопулярный президент Франции за всю эпоху опросов с начала 1970-х. К апрелю 2026 показатель отыграл до 22%. Осенью предстоит бюджет на 2027 год, который придётся либо проводить в обход парламента снова, либо резать расходы — оба варианта бьют по рейтингу.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https://www.ifop.com/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(барометр политической популярности Ifop — арбитр факта)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https://www.politico.eu/europe-poll-of-polls/france/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(усреднённые опросы по Франции — динамика)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цены пересчитать по свежему замеру Ifop.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Заявит ли Макрон, что имеет право идти на выборы 2027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8.33 (12%)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1.14 (88%)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Макрон либо Елисейский дворец официально заявляет, что он вправе баллотироваться на президентских выборах 2027 года, либо Конституционный совет Франции публикует решение, допускающее его участие, в период с 09.08.2026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Мнения юристов, бывших министров и правоведов без официальной позиции президента или Конституционного совета; рассуждения о выборах 2032 года; заявления о намерении вернуться в политику позже; сообщения СМИ со ссылкой на источники.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стенограмме на elysee.fr либо официальной публикации решения Конституционного совета Франции.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таких заявлений или решений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Елисейский дворец (elysee.fr), Конституционный совет Франции.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 статье 6 конституции президент Франции не может занимать пост более двух сроков подряд, то есть в 2027 году Макрон идти не вправе — он сам неоднократно говорил, что доработает до последнего дня в мае 2027-го. Но бывший министр юстиции Жан-Жак Урвоа, ныне профессор права, указал на лазейку: суд разрешил президенту Французской Полинезии третий срок вопреки такому же запрету. Конституционалист Бертран Матьё возразил, что это противоречило бы духу закона. Одобрение Макрона 22%, 61% французов хотят его отставки — попытка обойти запрет стала бы политическим взрывом.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https://www.elysee.fr/emmanuel-macron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заявления президента — арбитр факта)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https://www.conseil-constitutionnel.fr/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(решения Конституционного совета Франции — арбитр права)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Кто победит в первом туре президентских выборов по опросам на конец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Жордан Барделла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1.79 (56%)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2.27 (44%)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Марин Ле Пен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Кандидат левых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Кандидат центристов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Кандидат вне этого списка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Кандидат, лидирующий по намерению голосовать в первом туре президентских выборов 2027 года, в последнем опросе института Ifop или Elabe, опубликованном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Опросы по второму туру; рейтинги популярности вместо электоральных; опросы других институтов, если названные два публиковали замеры позже; гипотетические сценарии с кандидатами, не заявившими об участии.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последнему опубликованному до 31.12.2026 замеру Ifop или Elabe с датой.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последнему доступному опросу любого из двух институтов за 2026 год.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Ifop, Elabe, опросы по президентским выборам 2027 года.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первый тур назначен на апрель 2027 года, кандидатов регистрирует Конституционный совет весной, поэтому осенью 2026-го расклад определяется только опросами. Марин Ле Пен получила приговор с запретом занимать выборные должности, и «Национальное объединение» выдвинуло вперёд Жордана Барделла — 30-летнего председателя партии, который стабильно лидирует в опросах на первый тур. Макрон идти не может, у центристов кандидата нет, левые расколоты. Одобрение Макрона 22%, 61% французов хотят его отставки — политическое поле перестраивается вокруг того, кто сможет остановить крайне правых во втором туре.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https://www.ifop.com/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(опросы Ifop по выборам — арбитр факта)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https://polymarket.com/politics/french-elections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выборам во Франции — живая вероятность)</w:t>
      </w:r>
    </w:p>
    <w:p>
      <w:pPr>
        <w:spacing w:before="60" w:after="60"/>
      </w:pPr>
      <w:r>
        <w:rPr>
          <w:rFonts w:ascii="Calibri" w:hAnsi="Calibri" w:cs="Calibri"/>
          <w:i/>
          <w:color w:val="666666"/>
          <w:sz w:val="18"/>
          <w:szCs w:val="18"/>
        </w:rPr>
        <w:t xml:space="preserve">Обновление: ежемесячно — цены пересчитать по свежим опросам.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www.elysee.fr/emmanuel-macron" TargetMode="External"/><Relationship Id="rIdLink2" Type="http://schemas.openxmlformats.org/officeDocument/2006/relationships/hyperlink" Target="http://kremlin.ru/events/president/news" TargetMode="External"/><Relationship Id="rIdLink3" Type="http://schemas.openxmlformats.org/officeDocument/2006/relationships/hyperlink" Target="https://www.legifrance.gouv.fr/jorf/jo" TargetMode="External"/><Relationship Id="rIdLink4" Type="http://schemas.openxmlformats.org/officeDocument/2006/relationships/hyperlink" Target="https://polymarket.com/event/french-election-called-by" TargetMode="External"/><Relationship Id="rIdLink5" Type="http://schemas.openxmlformats.org/officeDocument/2006/relationships/hyperlink" Target="https://www.elysee.fr/emmanuel-macron" TargetMode="External"/><Relationship Id="rIdLink6" Type="http://schemas.openxmlformats.org/officeDocument/2006/relationships/hyperlink" Target="https://polymarket.com/event/macron-out-in-2025" TargetMode="External"/><Relationship Id="rIdLink7" Type="http://schemas.openxmlformats.org/officeDocument/2006/relationships/hyperlink" Target="https://www.legifrance.gouv.fr/jorf/jo" TargetMode="External"/><Relationship Id="rIdLink8" Type="http://schemas.openxmlformats.org/officeDocument/2006/relationships/hyperlink" Target="https://polymarket.com/predictions/france" TargetMode="External"/><Relationship Id="rIdLink9" Type="http://schemas.openxmlformats.org/officeDocument/2006/relationships/hyperlink" Target="https://www.ifop.com/" TargetMode="External"/><Relationship Id="rIdLink10" Type="http://schemas.openxmlformats.org/officeDocument/2006/relationships/hyperlink" Target="https://www.politico.eu/europe-poll-of-polls/france/" TargetMode="External"/><Relationship Id="rIdLink11" Type="http://schemas.openxmlformats.org/officeDocument/2006/relationships/hyperlink" Target="https://www.elysee.fr/emmanuel-macron" TargetMode="External"/><Relationship Id="rIdLink12" Type="http://schemas.openxmlformats.org/officeDocument/2006/relationships/hyperlink" Target="https://www.conseil-constitutionnel.fr/" TargetMode="External"/><Relationship Id="rIdLink13" Type="http://schemas.openxmlformats.org/officeDocument/2006/relationships/hyperlink" Target="https://www.ifop.com/" TargetMode="External"/><Relationship Id="rIdLink14" Type="http://schemas.openxmlformats.org/officeDocument/2006/relationships/hyperlink" Target="https://polymarket.com/politics/french-elections" TargetMode="External"/></Relationships>
</file>