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52" w:rsidRDefault="001D06AC">
      <w:r>
        <w:t>Модуль организационной работы.</w:t>
      </w:r>
    </w:p>
    <w:p w:rsidR="001D06AC" w:rsidRDefault="001D06AC">
      <w:r>
        <w:t>Состоит из блоков: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Мониторинг деятельности</w:t>
      </w:r>
    </w:p>
    <w:p w:rsidR="001D06AC" w:rsidRDefault="001D06AC" w:rsidP="001D06AC">
      <w:pPr>
        <w:pStyle w:val="a3"/>
        <w:numPr>
          <w:ilvl w:val="0"/>
          <w:numId w:val="1"/>
        </w:numPr>
      </w:pPr>
      <w:r>
        <w:t>Организационная деятельность</w:t>
      </w:r>
      <w:r w:rsidR="00562829">
        <w:t>:</w:t>
      </w:r>
    </w:p>
    <w:p w:rsidR="00562829" w:rsidRDefault="00562829" w:rsidP="00562829">
      <w:pPr>
        <w:pStyle w:val="a3"/>
        <w:numPr>
          <w:ilvl w:val="1"/>
          <w:numId w:val="1"/>
        </w:numPr>
      </w:pPr>
      <w:r>
        <w:t>План основных направлений деятельности</w:t>
      </w:r>
    </w:p>
    <w:p w:rsidR="00562829" w:rsidRDefault="00562829" w:rsidP="00562829">
      <w:pPr>
        <w:pStyle w:val="a3"/>
        <w:numPr>
          <w:ilvl w:val="1"/>
          <w:numId w:val="1"/>
        </w:numPr>
      </w:pPr>
      <w:r>
        <w:t>План основных организационных мероприятий (может делегироваться в отделы управлений)</w:t>
      </w:r>
    </w:p>
    <w:p w:rsidR="00562829" w:rsidRDefault="00562829" w:rsidP="00562829">
      <w:pPr>
        <w:pStyle w:val="a3"/>
        <w:numPr>
          <w:ilvl w:val="1"/>
          <w:numId w:val="1"/>
        </w:numPr>
      </w:pPr>
      <w:r>
        <w:t>В части выполнения поручений руководителя по итогам решений коллегий и селекторных совещаний</w:t>
      </w:r>
    </w:p>
    <w:p w:rsidR="001D06AC" w:rsidRDefault="0004480D" w:rsidP="001D06AC">
      <w:pPr>
        <w:pStyle w:val="a3"/>
        <w:numPr>
          <w:ilvl w:val="0"/>
          <w:numId w:val="1"/>
        </w:numPr>
      </w:pPr>
      <w:r>
        <w:t>Контрольная (н</w:t>
      </w:r>
      <w:r w:rsidR="001D06AC">
        <w:t>адзорная</w:t>
      </w:r>
      <w:r>
        <w:t>)</w:t>
      </w:r>
      <w:r w:rsidR="001D06AC">
        <w:t xml:space="preserve"> деятельность</w:t>
      </w:r>
    </w:p>
    <w:p w:rsidR="001D06AC" w:rsidRDefault="001D06AC" w:rsidP="001D06AC"/>
    <w:p w:rsidR="00135AFC" w:rsidRPr="00135AFC" w:rsidRDefault="0004480D" w:rsidP="00135AFC">
      <w:pPr>
        <w:pStyle w:val="a3"/>
        <w:rPr>
          <w:b/>
          <w:bCs/>
        </w:rPr>
      </w:pPr>
      <w:r>
        <w:rPr>
          <w:b/>
          <w:bCs/>
        </w:rPr>
        <w:t xml:space="preserve">Блок 1. </w:t>
      </w:r>
      <w:r w:rsidR="00135AFC" w:rsidRPr="00135AFC">
        <w:rPr>
          <w:b/>
          <w:bCs/>
        </w:rPr>
        <w:t>Мониторинг деятельности</w:t>
      </w:r>
    </w:p>
    <w:p w:rsidR="0038348D" w:rsidRPr="0038348D" w:rsidRDefault="001D06AC" w:rsidP="001D06AC">
      <w:pPr>
        <w:ind w:firstLine="360"/>
      </w:pPr>
      <w:r>
        <w:t>Мониторинг деятельности содержит сведения о рейтинге территориальных управлений на основе интегрального показателя эффективности. Более высокий показатель характеризует большую эффективность деятельности территориального органа</w:t>
      </w:r>
      <w:r w:rsidR="00696757">
        <w:t>.</w:t>
      </w:r>
      <w:r w:rsidR="00135AFC">
        <w:t xml:space="preserve"> </w:t>
      </w:r>
      <w:r w:rsidR="0038348D">
        <w:rPr>
          <w:lang w:val="en-US"/>
        </w:rPr>
        <w:t> </w:t>
      </w:r>
    </w:p>
    <w:p w:rsidR="00696757" w:rsidRDefault="00750880" w:rsidP="001D06AC">
      <w:pPr>
        <w:ind w:firstLine="360"/>
      </w:pPr>
      <w:r>
        <w:t>Интегральная оценка эффективности территориального органа определяется суммой произведения показателей на назначенные к ним веса.</w:t>
      </w:r>
    </w:p>
    <w:p w:rsidR="0004480D" w:rsidRDefault="000973CE" w:rsidP="00C93B67">
      <w:pPr>
        <w:ind w:firstLine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П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*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C93B67" w:rsidRPr="0029283B">
        <w:rPr>
          <w:rFonts w:eastAsiaTheme="minorEastAsia"/>
        </w:rPr>
        <w:t xml:space="preserve">, </w:t>
      </w:r>
      <w:r w:rsidR="00C93B67">
        <w:rPr>
          <w:rFonts w:eastAsiaTheme="minorEastAsia"/>
        </w:rPr>
        <w:t>где</w:t>
      </w:r>
    </w:p>
    <w:p w:rsid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>
        <w:rPr>
          <w:rFonts w:eastAsiaTheme="minorEastAsia"/>
          <w:vertAlign w:val="subscript"/>
        </w:rPr>
        <w:t xml:space="preserve">э </w:t>
      </w:r>
      <w:r>
        <w:rPr>
          <w:rFonts w:eastAsiaTheme="minorEastAsia"/>
        </w:rPr>
        <w:t>– интегральная оценка эффективности;</w:t>
      </w:r>
    </w:p>
    <w:p w:rsidR="00C93B67" w:rsidRP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</w:rPr>
        <w:t>П</w:t>
      </w:r>
      <w:proofErr w:type="spellStart"/>
      <w:r>
        <w:rPr>
          <w:rFonts w:eastAsiaTheme="minorEastAsia"/>
          <w:vertAlign w:val="subscript"/>
          <w:lang w:val="en-US"/>
        </w:rPr>
        <w:t>i</w:t>
      </w:r>
      <w:proofErr w:type="spellEnd"/>
      <w:r w:rsidRPr="00C93B67">
        <w:rPr>
          <w:rFonts w:eastAsiaTheme="minorEastAsia"/>
        </w:rPr>
        <w:t xml:space="preserve"> - 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 xml:space="preserve">значение показателя </w:t>
      </w:r>
      <w:proofErr w:type="spellStart"/>
      <w:r w:rsidR="0029283B">
        <w:rPr>
          <w:rFonts w:eastAsiaTheme="minorEastAsia"/>
          <w:lang w:val="en-US"/>
        </w:rPr>
        <w:t>i</w:t>
      </w:r>
      <w:proofErr w:type="spellEnd"/>
      <w:r w:rsidRPr="00C93B67">
        <w:rPr>
          <w:rFonts w:eastAsiaTheme="minorEastAsia"/>
        </w:rPr>
        <w:t>;</w:t>
      </w:r>
    </w:p>
    <w:p w:rsidR="00C93B67" w:rsidRDefault="00C93B67" w:rsidP="00C93B67">
      <w:pPr>
        <w:ind w:firstLine="360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i</w:t>
      </w:r>
      <w:r w:rsidRPr="00C93B6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вес показателя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C93B67">
        <w:rPr>
          <w:rFonts w:eastAsiaTheme="minorEastAsia"/>
        </w:rPr>
        <w:t>.</w:t>
      </w:r>
    </w:p>
    <w:p w:rsidR="00C93B67" w:rsidRPr="00C93B67" w:rsidRDefault="00C93B67" w:rsidP="0029283B"/>
    <w:p w:rsidR="00750880" w:rsidRDefault="00750880" w:rsidP="001D06AC">
      <w:pPr>
        <w:ind w:firstLine="360"/>
      </w:pPr>
      <w:r>
        <w:t>Вес показателей может определяться либо методом ранжирования, либо приписывания оценок.</w:t>
      </w:r>
    </w:p>
    <w:p w:rsidR="00135AFC" w:rsidRDefault="00135AFC" w:rsidP="001D06AC">
      <w:pPr>
        <w:ind w:firstLine="360"/>
      </w:pPr>
      <w:r>
        <w:t>Интегральный показатель эффективности должен иметь возможность рассматриваться в разрезе групп показателей. (статические показатели, динамические показатели, показатели контрольной (надзорной) деятельности, показатели проведения основных организационных мероприятий)</w:t>
      </w:r>
    </w:p>
    <w:p w:rsidR="00135AFC" w:rsidRDefault="00135AFC" w:rsidP="001D06AC">
      <w:pPr>
        <w:ind w:firstLine="360"/>
      </w:pPr>
    </w:p>
    <w:p w:rsidR="00135AFC" w:rsidRDefault="00135AFC" w:rsidP="001D06AC">
      <w:pPr>
        <w:ind w:firstLine="360"/>
      </w:pPr>
    </w:p>
    <w:p w:rsidR="00135AFC" w:rsidRDefault="0004480D" w:rsidP="00135AFC">
      <w:pPr>
        <w:pStyle w:val="a3"/>
        <w:rPr>
          <w:b/>
          <w:bCs/>
        </w:rPr>
      </w:pPr>
      <w:r>
        <w:rPr>
          <w:b/>
          <w:bCs/>
        </w:rPr>
        <w:t>Блок 2. Основные организационные мероприятия</w:t>
      </w:r>
    </w:p>
    <w:p w:rsidR="00562829" w:rsidRPr="00562829" w:rsidRDefault="00562829" w:rsidP="00562829">
      <w:pPr>
        <w:rPr>
          <w:b/>
          <w:bCs/>
        </w:rPr>
      </w:pPr>
      <w:r>
        <w:rPr>
          <w:b/>
          <w:bCs/>
        </w:rPr>
        <w:tab/>
      </w:r>
    </w:p>
    <w:p w:rsidR="00562829" w:rsidRDefault="00562829" w:rsidP="001D06AC">
      <w:pPr>
        <w:ind w:firstLine="360"/>
      </w:pPr>
      <w:r>
        <w:t>Центральный аппарат формирует реестр основные направления деятельности на год и указывает исполнителей направлений.</w:t>
      </w:r>
    </w:p>
    <w:p w:rsidR="00562829" w:rsidRDefault="00562829" w:rsidP="001D06AC">
      <w:pPr>
        <w:ind w:firstLine="360"/>
      </w:pPr>
      <w:r>
        <w:t>На основании реестра направлений деятельности территориальные органы формируют свои:</w:t>
      </w:r>
    </w:p>
    <w:p w:rsidR="00562829" w:rsidRDefault="00562829" w:rsidP="00562829">
      <w:pPr>
        <w:pStyle w:val="a3"/>
        <w:numPr>
          <w:ilvl w:val="0"/>
          <w:numId w:val="8"/>
        </w:numPr>
      </w:pPr>
      <w:r>
        <w:t>план основных направлений – исполняется территориальным управлением</w:t>
      </w:r>
    </w:p>
    <w:p w:rsidR="00562829" w:rsidRDefault="00562829" w:rsidP="00562829">
      <w:pPr>
        <w:pStyle w:val="a3"/>
        <w:numPr>
          <w:ilvl w:val="0"/>
          <w:numId w:val="8"/>
        </w:numPr>
      </w:pPr>
      <w:r>
        <w:t>план основных направлений деятельности – может делегироваться отделам Управления</w:t>
      </w:r>
    </w:p>
    <w:p w:rsidR="00693043" w:rsidRDefault="00693043" w:rsidP="001D06AC">
      <w:pPr>
        <w:ind w:firstLine="360"/>
      </w:pPr>
      <w:r>
        <w:lastRenderedPageBreak/>
        <w:t>Основные организационные мероприятия представляют собой реестровую модель с возможностью назначения исполнителей. Доля вовремя завершенных мероприятий влияет на интегральную оценку эффективности территориального органа.</w:t>
      </w:r>
    </w:p>
    <w:p w:rsidR="0029283B" w:rsidRPr="0029283B" w:rsidRDefault="0029283B" w:rsidP="001D06AC">
      <w:pPr>
        <w:ind w:firstLine="360"/>
      </w:pPr>
      <w:r>
        <w:t>Оценка выполнения основные организационных мероприятий может быть основана как на доле выполненных мероприятий, так и на присвоении каждому мероприятию веса.</w:t>
      </w:r>
    </w:p>
    <w:p w:rsidR="00B440B3" w:rsidRDefault="00B440B3" w:rsidP="001D06AC">
      <w:pPr>
        <w:ind w:firstLine="360"/>
      </w:pPr>
    </w:p>
    <w:p w:rsidR="00B440B3" w:rsidRDefault="00B440B3" w:rsidP="001D06AC">
      <w:pPr>
        <w:ind w:firstLine="360"/>
      </w:pPr>
    </w:p>
    <w:p w:rsidR="0029283B" w:rsidRDefault="00B440B3" w:rsidP="001D06AC">
      <w:pPr>
        <w:ind w:firstLine="360"/>
      </w:pPr>
      <w:r>
        <w:t>Реестровая запись должна содержать следующие атрибуты: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Наименование мероприятия</w:t>
      </w:r>
    </w:p>
    <w:p w:rsidR="00B440B3" w:rsidRDefault="00147240" w:rsidP="00B440B3">
      <w:pPr>
        <w:pStyle w:val="a3"/>
        <w:numPr>
          <w:ilvl w:val="0"/>
          <w:numId w:val="5"/>
        </w:numPr>
      </w:pPr>
      <w:r>
        <w:t>Назначенный с</w:t>
      </w:r>
      <w:r w:rsidR="00B440B3">
        <w:t>рок исполнения мероприятия</w:t>
      </w:r>
    </w:p>
    <w:p w:rsidR="00147240" w:rsidRDefault="00147240" w:rsidP="00B440B3">
      <w:pPr>
        <w:pStyle w:val="a3"/>
        <w:numPr>
          <w:ilvl w:val="0"/>
          <w:numId w:val="5"/>
        </w:numPr>
      </w:pPr>
      <w:r>
        <w:t>Фактический срок исполнения мероприятия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Сведения о</w:t>
      </w:r>
      <w:r w:rsidR="00452675">
        <w:t xml:space="preserve"> назначенных </w:t>
      </w:r>
      <w:r>
        <w:t>ответственных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Результат исполнения мероприятия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гигиенические показатели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социальные показатели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Достигнутые экономические показатели</w:t>
      </w:r>
      <w:r w:rsidR="00452675">
        <w:t xml:space="preserve"> (иерархия)</w:t>
      </w:r>
    </w:p>
    <w:p w:rsidR="00B440B3" w:rsidRDefault="00B440B3" w:rsidP="00B440B3">
      <w:pPr>
        <w:pStyle w:val="a3"/>
        <w:numPr>
          <w:ilvl w:val="0"/>
          <w:numId w:val="5"/>
        </w:numPr>
      </w:pPr>
      <w:r>
        <w:t>Документы, прикрепляемые в подтверждение выполнения мероприятия (со ссылкой об ответственных)</w:t>
      </w:r>
    </w:p>
    <w:p w:rsidR="004A7A26" w:rsidRDefault="004A7A26" w:rsidP="00B440B3">
      <w:pPr>
        <w:pStyle w:val="a3"/>
        <w:numPr>
          <w:ilvl w:val="0"/>
          <w:numId w:val="5"/>
        </w:numPr>
      </w:pPr>
      <w:r>
        <w:t>*вес мероприятия</w:t>
      </w:r>
    </w:p>
    <w:p w:rsidR="00B440B3" w:rsidRDefault="00B440B3" w:rsidP="00B440B3"/>
    <w:p w:rsidR="00B440B3" w:rsidRDefault="00B440B3" w:rsidP="00B440B3">
      <w:r>
        <w:t>После делегирования мероприятия необходимо обеспечить завершение всеми подчиненными мероприятия и только после этого можно будет отправить результат завершения на вышестоящий уровень. При этом происходит слияние</w:t>
      </w:r>
      <w:r w:rsidR="00452675">
        <w:t xml:space="preserve"> атрибутов (сведения об ответственных, результат исполнения, достигнутые показатели, прикрепляемые документы)</w:t>
      </w:r>
      <w:r>
        <w:t xml:space="preserve"> </w:t>
      </w:r>
      <w:r w:rsidR="00452675">
        <w:t>с сохранением иерархии делегирования.</w:t>
      </w:r>
    </w:p>
    <w:p w:rsidR="00452675" w:rsidRDefault="00452675" w:rsidP="00B440B3"/>
    <w:p w:rsidR="00452675" w:rsidRDefault="00452675" w:rsidP="00452675">
      <w:pPr>
        <w:jc w:val="right"/>
      </w:pPr>
      <w:r>
        <w:t>Схема 1</w:t>
      </w:r>
    </w:p>
    <w:p w:rsidR="00B440B3" w:rsidRDefault="000973CE" w:rsidP="001D06AC">
      <w:pPr>
        <w:ind w:firstLine="360"/>
      </w:pPr>
      <w:r>
        <w:rPr>
          <w:noProof/>
          <w:lang w:eastAsia="ru-RU"/>
        </w:rPr>
        <w:drawing>
          <wp:inline distT="0" distB="0" distL="0" distR="0">
            <wp:extent cx="5932805" cy="3065145"/>
            <wp:effectExtent l="0" t="0" r="0" b="1905"/>
            <wp:docPr id="1" name="Рисунок 1" descr="C:\Users\zaitsev_ad\PycharmProjects\ERKNM\модуль организации деятельности\UML основные организационные меропри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tsev_ad\PycharmProjects\ERKNM\модуль организации деятельности\UML основные организационные мероприят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FC" w:rsidRDefault="00135AFC" w:rsidP="001D06AC">
      <w:pPr>
        <w:ind w:firstLine="360"/>
        <w:rPr>
          <w:b/>
          <w:bCs/>
        </w:rPr>
      </w:pPr>
    </w:p>
    <w:p w:rsidR="0029283B" w:rsidRDefault="0029283B" w:rsidP="001D06AC">
      <w:pPr>
        <w:ind w:firstLine="360"/>
        <w:rPr>
          <w:b/>
          <w:bCs/>
        </w:rPr>
      </w:pPr>
    </w:p>
    <w:p w:rsidR="00452675" w:rsidRPr="0004480D" w:rsidRDefault="00452675" w:rsidP="000973CE">
      <w:pPr>
        <w:rPr>
          <w:b/>
          <w:bCs/>
        </w:rPr>
      </w:pPr>
      <w:bookmarkStart w:id="0" w:name="_GoBack"/>
      <w:bookmarkEnd w:id="0"/>
    </w:p>
    <w:p w:rsidR="00135AFC" w:rsidRDefault="0004480D" w:rsidP="001D06AC">
      <w:pPr>
        <w:ind w:firstLine="360"/>
        <w:rPr>
          <w:b/>
          <w:bCs/>
        </w:rPr>
      </w:pPr>
      <w:r w:rsidRPr="0004480D">
        <w:rPr>
          <w:b/>
          <w:bCs/>
        </w:rPr>
        <w:t>Блок 3. Контрольная (надзорная) деятельность</w:t>
      </w:r>
    </w:p>
    <w:p w:rsidR="0004480D" w:rsidRPr="0004480D" w:rsidRDefault="0004480D" w:rsidP="0004480D">
      <w:pPr>
        <w:ind w:firstLine="360"/>
      </w:pPr>
      <w:r>
        <w:t xml:space="preserve">Содержит показатели (индикаторы) контрольной (надзорной) деятельности, влияющие на формирование интегрального показателя эффективности. </w:t>
      </w:r>
    </w:p>
    <w:p w:rsidR="00693043" w:rsidRDefault="00693043" w:rsidP="001D06AC">
      <w:pPr>
        <w:ind w:firstLine="360"/>
      </w:pPr>
    </w:p>
    <w:p w:rsidR="0029283B" w:rsidRDefault="0029283B" w:rsidP="0029283B"/>
    <w:p w:rsidR="00452675" w:rsidRDefault="00452675" w:rsidP="0029283B"/>
    <w:p w:rsidR="00452675" w:rsidRDefault="00452675" w:rsidP="0029283B"/>
    <w:p w:rsidR="0029283B" w:rsidRDefault="0029283B" w:rsidP="0029283B">
      <w:r>
        <w:t>Этапы создания модуля организационной работы.</w:t>
      </w:r>
    </w:p>
    <w:p w:rsidR="0029283B" w:rsidRDefault="0029283B" w:rsidP="0029283B">
      <w:pPr>
        <w:pStyle w:val="a3"/>
      </w:pPr>
      <w:r>
        <w:t>Аналитический этап.</w:t>
      </w:r>
    </w:p>
    <w:p w:rsidR="0029283B" w:rsidRDefault="0029283B" w:rsidP="0029283B">
      <w:pPr>
        <w:pStyle w:val="a3"/>
        <w:numPr>
          <w:ilvl w:val="0"/>
          <w:numId w:val="4"/>
        </w:numPr>
      </w:pPr>
      <w:r>
        <w:t>Определение методики оценки эффективности выполнения основных организационных мероприятий</w:t>
      </w:r>
      <w:r w:rsidR="00F44587">
        <w:t>.</w:t>
      </w:r>
    </w:p>
    <w:p w:rsidR="00452675" w:rsidRDefault="00452675" w:rsidP="0029283B">
      <w:pPr>
        <w:pStyle w:val="a3"/>
        <w:numPr>
          <w:ilvl w:val="0"/>
          <w:numId w:val="4"/>
        </w:numPr>
      </w:pPr>
      <w:r>
        <w:t>Утверждение показателей, используемых для интегральной оценки деятельности.</w:t>
      </w:r>
    </w:p>
    <w:p w:rsidR="00F44587" w:rsidRDefault="00F44587" w:rsidP="00F44587">
      <w:pPr>
        <w:pStyle w:val="a3"/>
        <w:numPr>
          <w:ilvl w:val="0"/>
          <w:numId w:val="4"/>
        </w:numPr>
      </w:pPr>
      <w:r>
        <w:t>Определение необходимости установления нормативов для каждого показателя интегральной оценки.</w:t>
      </w:r>
    </w:p>
    <w:p w:rsidR="00147240" w:rsidRDefault="00F44587" w:rsidP="0029283B">
      <w:pPr>
        <w:pStyle w:val="a3"/>
        <w:numPr>
          <w:ilvl w:val="0"/>
          <w:numId w:val="4"/>
        </w:numPr>
      </w:pPr>
      <w:r>
        <w:t>Утверждение функционала и отображаемых блоков для территориальных органов. Так как им был бы тоже полезен функционал оценки эффективности проводимой работы своих территориальных органов.</w:t>
      </w:r>
    </w:p>
    <w:p w:rsidR="00147240" w:rsidRDefault="00147240" w:rsidP="00147240">
      <w:pPr>
        <w:pStyle w:val="a3"/>
      </w:pPr>
    </w:p>
    <w:p w:rsidR="00452675" w:rsidRDefault="00452675" w:rsidP="00452675"/>
    <w:p w:rsidR="00452675" w:rsidRDefault="00452675" w:rsidP="00452675">
      <w:r>
        <w:t>Этап разработки.</w:t>
      </w:r>
    </w:p>
    <w:p w:rsidR="00693043" w:rsidRDefault="00452675" w:rsidP="00452675">
      <w:pPr>
        <w:pStyle w:val="a3"/>
        <w:numPr>
          <w:ilvl w:val="0"/>
          <w:numId w:val="7"/>
        </w:numPr>
      </w:pPr>
      <w:r>
        <w:t>Завершение и внедрение в работу модуля ЕИАС «Контрольная (надзорная) деятельность»</w:t>
      </w:r>
      <w:r w:rsidR="00F44587">
        <w:t xml:space="preserve"> с учетом </w:t>
      </w:r>
      <w:r w:rsidR="005E28FF">
        <w:t xml:space="preserve">доступности сведений для расчета </w:t>
      </w:r>
      <w:r w:rsidR="00F44587">
        <w:t>утвержденных показателей (индикаторов) эффективности контрольной (надзорной) деятельности</w:t>
      </w:r>
      <w:r w:rsidR="005E28FF">
        <w:t>.</w:t>
      </w:r>
    </w:p>
    <w:p w:rsidR="00452675" w:rsidRDefault="004A7A26" w:rsidP="00452675">
      <w:pPr>
        <w:pStyle w:val="a3"/>
        <w:numPr>
          <w:ilvl w:val="0"/>
          <w:numId w:val="7"/>
        </w:numPr>
      </w:pPr>
      <w:r>
        <w:t>Создание в рамках Блока 2 реестра основных организационных мероприятий и внедрение его в работу.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>Обеспечение функционала по формированию плана мероприятий и его выгрузки с возможность подписания собственноручно.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 xml:space="preserve">Обеспечение возможности назначения ответственных за выполнение мероприятия с дальнейшим отображением у </w:t>
      </w:r>
      <w:r w:rsidR="00147240">
        <w:t>всех участников (руководителей и подчиненных)</w:t>
      </w:r>
      <w:r>
        <w:t xml:space="preserve"> назначенных мероприятий</w:t>
      </w:r>
      <w:r w:rsidR="00147240">
        <w:t xml:space="preserve"> (находящихся на контроле).</w:t>
      </w:r>
    </w:p>
    <w:p w:rsidR="00147240" w:rsidRDefault="00147240" w:rsidP="00147240">
      <w:pPr>
        <w:pStyle w:val="a3"/>
        <w:numPr>
          <w:ilvl w:val="2"/>
          <w:numId w:val="7"/>
        </w:numPr>
      </w:pPr>
      <w:r>
        <w:t>При назначении ответственных можно изменить дату выполнения на срок не позже даты, установленной вышестоящим органом.</w:t>
      </w:r>
    </w:p>
    <w:p w:rsidR="004A7A26" w:rsidRDefault="004A7A26" w:rsidP="004A7A26">
      <w:pPr>
        <w:pStyle w:val="a3"/>
        <w:numPr>
          <w:ilvl w:val="1"/>
          <w:numId w:val="7"/>
        </w:numPr>
      </w:pPr>
      <w:r>
        <w:t xml:space="preserve">Обеспечение возможности заполнения сведений о выполнении мероприятий и </w:t>
      </w:r>
      <w:proofErr w:type="spellStart"/>
      <w:r>
        <w:t>подгрузки</w:t>
      </w:r>
      <w:proofErr w:type="spellEnd"/>
      <w:r>
        <w:t xml:space="preserve"> подтверждающих файлов.</w:t>
      </w:r>
    </w:p>
    <w:p w:rsidR="004A7A26" w:rsidRDefault="00147240" w:rsidP="004A7A26">
      <w:pPr>
        <w:pStyle w:val="a3"/>
        <w:numPr>
          <w:ilvl w:val="1"/>
          <w:numId w:val="7"/>
        </w:numPr>
      </w:pPr>
      <w:r>
        <w:t xml:space="preserve">Обеспечение возможности отслеживания изменения полей с фиксированием времени и даты </w:t>
      </w:r>
    </w:p>
    <w:p w:rsidR="00147240" w:rsidRDefault="00147240" w:rsidP="00147240">
      <w:pPr>
        <w:pStyle w:val="a3"/>
        <w:numPr>
          <w:ilvl w:val="1"/>
          <w:numId w:val="7"/>
        </w:numPr>
      </w:pPr>
      <w:r>
        <w:t>Реализация механизма слияния заполненных мероприятий и отправки на вышестоящий уровень.</w:t>
      </w:r>
    </w:p>
    <w:p w:rsidR="00147240" w:rsidRDefault="00147240" w:rsidP="00147240">
      <w:pPr>
        <w:pStyle w:val="a3"/>
        <w:numPr>
          <w:ilvl w:val="2"/>
          <w:numId w:val="7"/>
        </w:numPr>
      </w:pPr>
      <w:r>
        <w:t xml:space="preserve">При слиянии численные показатели усредняются, файлы и результаты исполнения группируются по исполнителям. </w:t>
      </w:r>
    </w:p>
    <w:p w:rsidR="00147240" w:rsidRDefault="00F44587" w:rsidP="004A7A26">
      <w:pPr>
        <w:pStyle w:val="a3"/>
        <w:numPr>
          <w:ilvl w:val="1"/>
          <w:numId w:val="7"/>
        </w:numPr>
      </w:pPr>
      <w:r>
        <w:lastRenderedPageBreak/>
        <w:t>Обеспечение возможности добавления мероприятий Центральным аппаратом в течение года на основании решений руководителя по результатам селекторных совещаний и коллегий.</w:t>
      </w:r>
    </w:p>
    <w:p w:rsidR="004A7A26" w:rsidRDefault="004A7A26" w:rsidP="00452675">
      <w:pPr>
        <w:pStyle w:val="a3"/>
        <w:numPr>
          <w:ilvl w:val="0"/>
          <w:numId w:val="7"/>
        </w:numPr>
      </w:pPr>
      <w:r>
        <w:t xml:space="preserve">Создание в рамках Блока 1 </w:t>
      </w:r>
      <w:r w:rsidRPr="004A7A26">
        <w:t>Мониторинга деятельности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Обеспечение возможности видеть интегральную оценку на основе выбранных групп показателей.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Обеспечение регулярного обновления сведений для своевременной актуализации интегральной оценки каждого органа.</w:t>
      </w:r>
    </w:p>
    <w:p w:rsidR="00F44587" w:rsidRDefault="00F44587" w:rsidP="00F44587">
      <w:pPr>
        <w:pStyle w:val="a3"/>
        <w:numPr>
          <w:ilvl w:val="1"/>
          <w:numId w:val="7"/>
        </w:numPr>
      </w:pPr>
      <w:r>
        <w:t>Возможность ранжирования территориальных органов по убыванию и возрастанию</w:t>
      </w:r>
    </w:p>
    <w:p w:rsidR="004A7A26" w:rsidRPr="00750880" w:rsidRDefault="004A7A26" w:rsidP="00452675">
      <w:pPr>
        <w:pStyle w:val="a3"/>
        <w:numPr>
          <w:ilvl w:val="0"/>
          <w:numId w:val="7"/>
        </w:numPr>
      </w:pPr>
      <w:r>
        <w:t>Создание в рамках блока 3 «</w:t>
      </w:r>
      <w:r w:rsidRPr="004A7A26">
        <w:t>Контрольная (надзорная) деятельность</w:t>
      </w:r>
      <w:r>
        <w:t>» с реализацией алгоритма расчета утвержденных показателей с использованием сведений из РХС и модуля КНД</w:t>
      </w:r>
      <w:r w:rsidR="00F44587">
        <w:t>.</w:t>
      </w:r>
    </w:p>
    <w:p w:rsidR="001D06AC" w:rsidRDefault="001D06AC" w:rsidP="00331624"/>
    <w:p w:rsidR="00331624" w:rsidRDefault="00331624" w:rsidP="00331624">
      <w:r>
        <w:t>Этап внедрения.</w:t>
      </w:r>
    </w:p>
    <w:p w:rsidR="00331624" w:rsidRDefault="00331624" w:rsidP="00331624"/>
    <w:p w:rsidR="001D06AC" w:rsidRDefault="001D06AC" w:rsidP="001D06AC"/>
    <w:p w:rsidR="001D06AC" w:rsidRPr="001D06AC" w:rsidRDefault="001D06AC" w:rsidP="001D06AC"/>
    <w:sectPr w:rsidR="001D06AC" w:rsidRPr="001D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1932"/>
    <w:multiLevelType w:val="hybridMultilevel"/>
    <w:tmpl w:val="7FB23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50C3"/>
    <w:multiLevelType w:val="hybridMultilevel"/>
    <w:tmpl w:val="2174E6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8FC6843"/>
    <w:multiLevelType w:val="hybridMultilevel"/>
    <w:tmpl w:val="326E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E0731"/>
    <w:multiLevelType w:val="hybridMultilevel"/>
    <w:tmpl w:val="CBDE8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607FD"/>
    <w:multiLevelType w:val="hybridMultilevel"/>
    <w:tmpl w:val="2CE4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3A01"/>
    <w:multiLevelType w:val="hybridMultilevel"/>
    <w:tmpl w:val="364C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A5744"/>
    <w:multiLevelType w:val="hybridMultilevel"/>
    <w:tmpl w:val="D38C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59D4"/>
    <w:multiLevelType w:val="hybridMultilevel"/>
    <w:tmpl w:val="4CF49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AC"/>
    <w:rsid w:val="0004480D"/>
    <w:rsid w:val="000973CE"/>
    <w:rsid w:val="00135AFC"/>
    <w:rsid w:val="00147240"/>
    <w:rsid w:val="001D06AC"/>
    <w:rsid w:val="0029283B"/>
    <w:rsid w:val="00331624"/>
    <w:rsid w:val="0038348D"/>
    <w:rsid w:val="00452675"/>
    <w:rsid w:val="004A7A26"/>
    <w:rsid w:val="00562829"/>
    <w:rsid w:val="005E28FF"/>
    <w:rsid w:val="0060021E"/>
    <w:rsid w:val="00693043"/>
    <w:rsid w:val="00696757"/>
    <w:rsid w:val="00750880"/>
    <w:rsid w:val="00B440B3"/>
    <w:rsid w:val="00C93B67"/>
    <w:rsid w:val="00DF78EC"/>
    <w:rsid w:val="00F44587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EC02"/>
  <w15:chartTrackingRefBased/>
  <w15:docId w15:val="{0A21B695-ACDD-487E-90B8-960CF0E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Алексей Дмитриевич</dc:creator>
  <cp:keywords/>
  <dc:description/>
  <cp:lastModifiedBy>Зайцев Алексей Дмитриевич</cp:lastModifiedBy>
  <cp:revision>6</cp:revision>
  <dcterms:created xsi:type="dcterms:W3CDTF">2023-12-26T16:49:00Z</dcterms:created>
  <dcterms:modified xsi:type="dcterms:W3CDTF">2023-12-27T07:06:00Z</dcterms:modified>
</cp:coreProperties>
</file>