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885" w:type="dxa"/>
        <w:tblLook w:val="04A0" w:firstRow="1" w:lastRow="0" w:firstColumn="1" w:lastColumn="0" w:noHBand="0" w:noVBand="1"/>
      </w:tblPr>
      <w:tblGrid>
        <w:gridCol w:w="1971"/>
        <w:gridCol w:w="1776"/>
        <w:gridCol w:w="2000"/>
        <w:gridCol w:w="3994"/>
      </w:tblGrid>
      <w:tr w:rsidR="00C74F12" w:rsidTr="00C74F12">
        <w:tc>
          <w:tcPr>
            <w:tcW w:w="1971" w:type="dxa"/>
          </w:tcPr>
          <w:p w:rsidR="00C74F12" w:rsidRDefault="00C74F12" w:rsidP="00C74F12">
            <w:bookmarkStart w:id="0" w:name="_GoBack" w:colFirst="1" w:colLast="3"/>
          </w:p>
          <w:p w:rsidR="00C74F12" w:rsidRDefault="00C74F12" w:rsidP="00C74F12"/>
        </w:tc>
        <w:tc>
          <w:tcPr>
            <w:tcW w:w="1776" w:type="dxa"/>
          </w:tcPr>
          <w:p w:rsidR="00C74F12" w:rsidRPr="00C74F12" w:rsidRDefault="00C74F12" w:rsidP="00C74F12">
            <w:pPr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4F12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ФИО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4F12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Должность</w:t>
            </w:r>
          </w:p>
        </w:tc>
        <w:tc>
          <w:tcPr>
            <w:tcW w:w="3994" w:type="dxa"/>
          </w:tcPr>
          <w:p w:rsidR="00C74F12" w:rsidRPr="00C74F12" w:rsidRDefault="00C74F12" w:rsidP="00C74F12">
            <w:pPr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</w:pPr>
            <w:r w:rsidRPr="00C74F12">
              <w:rPr>
                <w:rFonts w:ascii="Times New Roman" w:hAnsi="Times New Roman" w:cs="Times New Roman"/>
                <w:b/>
                <w:sz w:val="32"/>
                <w:szCs w:val="32"/>
                <w:lang w:val="ru-RU"/>
              </w:rPr>
              <w:t>Фракция</w:t>
            </w:r>
          </w:p>
        </w:tc>
      </w:tr>
      <w:bookmarkEnd w:id="0"/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1D18B4BE" wp14:editId="57DAA3D4">
                  <wp:extent cx="1080432" cy="108043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d17cbfe-a34d-4fdf-9de7-b60d322f3898.jp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Башанкаев Бадма Николаевич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Председатель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9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79CBEECD" wp14:editId="1F95392B">
                  <wp:extent cx="1080432" cy="108043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f0a9272-e04b-4cc6-9935-7b6ba978ecce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Власова Вероника Валериевна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11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3ABEE27D" wp14:editId="4803B445">
                  <wp:extent cx="1080432" cy="108043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28de5bd-0339-4ac2-8863-b54491ed16a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Горохов Андрей Юрьевич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13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51279342" wp14:editId="76491CCC">
                  <wp:extent cx="1080432" cy="108043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ae091e-b311-4002-94c1-a21aba6c08a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Дрожжина Юлия Николаевна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15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6DE2A56F" wp14:editId="2AF17FBF">
                  <wp:extent cx="1080432" cy="108043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af25c55-47a0-4248-a159-3d521cde3e53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Кизеев Михаил Владимирович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17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0DBE95EF" wp14:editId="638AB99B">
                  <wp:extent cx="1080432" cy="108043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5bbf985-5787-4a73-95d4-e704a87cd8ee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Куринный Алексей Владимирович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Заместитель председателя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r w:rsidRPr="00721D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«КОММУНИСТИЧЕСКАЯ ПАРТИЯ РОССИЙСКОЙ ФЕДЕРАЦИИ»</w:t>
            </w:r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BFF4999" wp14:editId="6BB747B3">
                  <wp:extent cx="1080432" cy="108043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e7bc28-af95-4a29-965a-377ac8fa3c81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Леонов Сергей Дмитриевич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Заместитель председателя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20" w:history="1">
              <w:r w:rsidRPr="00721DEC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«ЛДПР»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7146850D" wp14:editId="396B3AA2">
                  <wp:extent cx="1080432" cy="108043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e6cdc2f-ddde-4c44-83bc-10528ea670eb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Нифантьев Евгений Олегович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Заместитель председателя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22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61B53CE1" wp14:editId="00ED7063">
                  <wp:extent cx="1080432" cy="108043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25c8297-e3b7-4ff0-af64-4753c16a119a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Огуль Леонид Анатольевич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Первый заместитель председателя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24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2FFD47FA" wp14:editId="22BF1CA3">
                  <wp:extent cx="1080432" cy="108043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d538bb-b707-4716-a6fe-c251a024186c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Осадчий Николай Иванович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26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18BA5DE4" wp14:editId="40B0A64B">
                  <wp:extent cx="1080432" cy="108043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2a30b9a-1ead-45c5-911f-36dacc6fa96b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Петров Александр Петрович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28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53E85EC1" wp14:editId="1487E9A2">
                  <wp:extent cx="1080432" cy="108043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42a50c2-49dc-4ffd-9cc6-3ac6a476467f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Румянцев Александр Григорьевич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30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3D1AA552" wp14:editId="424520D7">
                  <wp:extent cx="1080432" cy="108043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f704036-9e96-4954-a263-3d10ab64ada5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Сарыглар Айдын Николаевич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32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7109C114" wp14:editId="1E410877">
                  <wp:extent cx="1080432" cy="1080432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8a53918-2c48-40e0-94ba-6e44adaa4e02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Соломатина Татьяна Васильевна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Заместитель председателя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34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3FEE7BCC" wp14:editId="3B100E49">
                  <wp:extent cx="1080432" cy="108043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4745ff1-f5bb-421a-9182-7531e705e708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Тумусов Федот Семёнович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Первый заместитель председателя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r w:rsidRPr="00721DEC"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«СПРАВЕДЛИВАЯ РОССИЯ – ЗА ПРАВДУ»</w:t>
            </w:r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7200E3CD" wp14:editId="27303526">
                  <wp:extent cx="1080432" cy="108043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4d1b726-50cb-4170-b886-157c13824deb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Утяшева Римма Амировна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37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7F73A813" wp14:editId="1303E6BA">
                  <wp:extent cx="1080432" cy="108043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c099a9e-3429-419a-a0fa-8acfdbaa1e24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Фролова Тамара Ивановна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39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drawing>
                <wp:inline distT="0" distB="0" distL="0" distR="0" wp14:anchorId="17B730EF" wp14:editId="69DCFF9D">
                  <wp:extent cx="1080432" cy="108043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5b2646e-233e-4c09-a05b-205b51ab404a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Хубезов Дмитрий Анатольевич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41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  <w:tr w:rsidR="00C74F12" w:rsidRPr="00C74F12" w:rsidTr="00C74F12">
        <w:tc>
          <w:tcPr>
            <w:tcW w:w="1971" w:type="dxa"/>
          </w:tcPr>
          <w:p w:rsidR="00C74F12" w:rsidRDefault="00C74F12" w:rsidP="00C74F12">
            <w:r>
              <w:rPr>
                <w:noProof/>
                <w:lang w:val="ru-RU" w:eastAsia="ru-RU"/>
              </w:rPr>
              <w:lastRenderedPageBreak/>
              <w:drawing>
                <wp:inline distT="0" distB="0" distL="0" distR="0" wp14:anchorId="5E470C1D" wp14:editId="66A8ABD2">
                  <wp:extent cx="1080432" cy="1080432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13079c4-8256-4359-aee7-fa190575b586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432" cy="1080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6" w:type="dxa"/>
          </w:tcPr>
          <w:p w:rsidR="00C74F12" w:rsidRDefault="00C74F12" w:rsidP="00C74F12">
            <w:r>
              <w:t>Щеглов Николай Михайлович</w:t>
            </w:r>
          </w:p>
        </w:tc>
        <w:tc>
          <w:tcPr>
            <w:tcW w:w="2000" w:type="dxa"/>
          </w:tcPr>
          <w:p w:rsidR="00C74F12" w:rsidRPr="00C74F12" w:rsidRDefault="00C74F12" w:rsidP="00C74F12">
            <w:pPr>
              <w:rPr>
                <w:lang w:val="ru-RU"/>
              </w:rPr>
            </w:pPr>
            <w:r w:rsidRPr="00C74F12">
              <w:rPr>
                <w:lang w:val="ru-RU"/>
              </w:rPr>
              <w:t>Член комитета Государственной Думы по охране здоровья</w:t>
            </w:r>
          </w:p>
        </w:tc>
        <w:tc>
          <w:tcPr>
            <w:tcW w:w="3994" w:type="dxa"/>
          </w:tcPr>
          <w:p w:rsidR="00C74F12" w:rsidRDefault="00C74F12" w:rsidP="00C74F12">
            <w:hyperlink r:id="rId43" w:history="1">
              <w:r w:rsidRPr="002C4793">
                <w:rPr>
                  <w:rFonts w:ascii="Times New Roman" w:hAnsi="Times New Roman" w:cs="Times New Roman"/>
                  <w:sz w:val="32"/>
                  <w:szCs w:val="32"/>
                  <w:lang w:val="ru-RU"/>
                </w:rPr>
                <w:t>«ЕДИНАЯ РОССИЯ»</w:t>
              </w:r>
            </w:hyperlink>
          </w:p>
        </w:tc>
      </w:tr>
    </w:tbl>
    <w:p w:rsidR="00CD148E" w:rsidRPr="00C74F12" w:rsidRDefault="00CD148E">
      <w:pPr>
        <w:rPr>
          <w:lang w:val="ru-RU"/>
        </w:rPr>
      </w:pPr>
    </w:p>
    <w:sectPr w:rsidR="00CD148E" w:rsidRPr="00C74F1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148E" w:rsidRDefault="00CD148E" w:rsidP="00C74F12">
      <w:pPr>
        <w:spacing w:after="0" w:line="240" w:lineRule="auto"/>
      </w:pPr>
      <w:r>
        <w:separator/>
      </w:r>
    </w:p>
  </w:endnote>
  <w:endnote w:type="continuationSeparator" w:id="0">
    <w:p w:rsidR="00CD148E" w:rsidRDefault="00CD148E" w:rsidP="00C74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148E" w:rsidRDefault="00CD148E" w:rsidP="00C74F12">
      <w:pPr>
        <w:spacing w:after="0" w:line="240" w:lineRule="auto"/>
      </w:pPr>
      <w:r>
        <w:separator/>
      </w:r>
    </w:p>
  </w:footnote>
  <w:footnote w:type="continuationSeparator" w:id="0">
    <w:p w:rsidR="00CD148E" w:rsidRDefault="00CD148E" w:rsidP="00C74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74F12"/>
    <w:rsid w:val="00CB0664"/>
    <w:rsid w:val="00CD148E"/>
    <w:rsid w:val="00EE623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1366B66"/>
  <w14:defaultImageDpi w14:val="300"/>
  <w15:docId w15:val="{9C245BCA-CE03-4DA1-A5E4-C0561D8BB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uma.gov.ru/duma/factions/72100024/" TargetMode="External"/><Relationship Id="rId18" Type="http://schemas.openxmlformats.org/officeDocument/2006/relationships/image" Target="media/image6.jpg"/><Relationship Id="rId26" Type="http://schemas.openxmlformats.org/officeDocument/2006/relationships/hyperlink" Target="http://duma.gov.ru/duma/factions/72100024/" TargetMode="External"/><Relationship Id="rId39" Type="http://schemas.openxmlformats.org/officeDocument/2006/relationships/hyperlink" Target="http://duma.gov.ru/duma/factions/72100024/" TargetMode="External"/><Relationship Id="rId21" Type="http://schemas.openxmlformats.org/officeDocument/2006/relationships/image" Target="media/image8.jpg"/><Relationship Id="rId34" Type="http://schemas.openxmlformats.org/officeDocument/2006/relationships/hyperlink" Target="http://duma.gov.ru/duma/factions/72100024/" TargetMode="External"/><Relationship Id="rId42" Type="http://schemas.openxmlformats.org/officeDocument/2006/relationships/image" Target="media/image19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uma.gov.ru/duma/factions/72100024/" TargetMode="External"/><Relationship Id="rId24" Type="http://schemas.openxmlformats.org/officeDocument/2006/relationships/hyperlink" Target="http://duma.gov.ru/duma/factions/72100024/" TargetMode="External"/><Relationship Id="rId32" Type="http://schemas.openxmlformats.org/officeDocument/2006/relationships/hyperlink" Target="http://duma.gov.ru/duma/factions/72100024/" TargetMode="External"/><Relationship Id="rId37" Type="http://schemas.openxmlformats.org/officeDocument/2006/relationships/hyperlink" Target="http://duma.gov.ru/duma/factions/72100024/" TargetMode="External"/><Relationship Id="rId40" Type="http://schemas.openxmlformats.org/officeDocument/2006/relationships/image" Target="media/image18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duma.gov.ru/duma/factions/72100024/" TargetMode="External"/><Relationship Id="rId23" Type="http://schemas.openxmlformats.org/officeDocument/2006/relationships/image" Target="media/image9.jpg"/><Relationship Id="rId28" Type="http://schemas.openxmlformats.org/officeDocument/2006/relationships/hyperlink" Target="http://duma.gov.ru/duma/factions/72100024/" TargetMode="External"/><Relationship Id="rId36" Type="http://schemas.openxmlformats.org/officeDocument/2006/relationships/image" Target="media/image16.jpg"/><Relationship Id="rId10" Type="http://schemas.openxmlformats.org/officeDocument/2006/relationships/image" Target="media/image2.jpg"/><Relationship Id="rId19" Type="http://schemas.openxmlformats.org/officeDocument/2006/relationships/image" Target="media/image7.jpg"/><Relationship Id="rId31" Type="http://schemas.openxmlformats.org/officeDocument/2006/relationships/image" Target="media/image13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duma.gov.ru/duma/factions/72100024/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duma.gov.ru/duma/factions/72100024/" TargetMode="External"/><Relationship Id="rId27" Type="http://schemas.openxmlformats.org/officeDocument/2006/relationships/image" Target="media/image11.jpg"/><Relationship Id="rId30" Type="http://schemas.openxmlformats.org/officeDocument/2006/relationships/hyperlink" Target="http://duma.gov.ru/duma/factions/72100024/" TargetMode="External"/><Relationship Id="rId35" Type="http://schemas.openxmlformats.org/officeDocument/2006/relationships/image" Target="media/image15.jpg"/><Relationship Id="rId43" Type="http://schemas.openxmlformats.org/officeDocument/2006/relationships/hyperlink" Target="http://duma.gov.ru/duma/factions/72100024/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hyperlink" Target="http://duma.gov.ru/duma/factions/72100024/" TargetMode="External"/><Relationship Id="rId25" Type="http://schemas.openxmlformats.org/officeDocument/2006/relationships/image" Target="media/image10.jpg"/><Relationship Id="rId33" Type="http://schemas.openxmlformats.org/officeDocument/2006/relationships/image" Target="media/image14.jpg"/><Relationship Id="rId38" Type="http://schemas.openxmlformats.org/officeDocument/2006/relationships/image" Target="media/image17.jpg"/><Relationship Id="rId20" Type="http://schemas.openxmlformats.org/officeDocument/2006/relationships/hyperlink" Target="http://duma.gov.ru/duma/factions/72100024/" TargetMode="External"/><Relationship Id="rId41" Type="http://schemas.openxmlformats.org/officeDocument/2006/relationships/hyperlink" Target="http://duma.gov.ru/duma/factions/7210002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2D52047-D1DD-42DF-9479-AB7159B6E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Зайцев Алексей Дмитриевич</cp:lastModifiedBy>
  <cp:revision>2</cp:revision>
  <dcterms:created xsi:type="dcterms:W3CDTF">2013-12-23T23:15:00Z</dcterms:created>
  <dcterms:modified xsi:type="dcterms:W3CDTF">2024-03-26T15:24:00Z</dcterms:modified>
  <cp:category/>
</cp:coreProperties>
</file>