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1E6" w:rsidRDefault="00AF11E6">
      <w:pPr>
        <w:keepNext/>
        <w:keepLines/>
        <w:spacing w:before="480" w:after="0" w:line="240" w:lineRule="auto"/>
        <w:rPr>
          <w:rFonts w:ascii="Calibri" w:eastAsia="Calibri" w:hAnsi="Calibri" w:cs="Calibri"/>
          <w:b/>
          <w:color w:val="345A8A"/>
          <w:sz w:val="32"/>
        </w:rPr>
      </w:pPr>
    </w:p>
    <w:p w:rsidR="00AF11E6" w:rsidRDefault="00465180">
      <w:pPr>
        <w:keepNext/>
        <w:keepLines/>
        <w:spacing w:before="480" w:after="0" w:line="240" w:lineRule="auto"/>
        <w:jc w:val="center"/>
        <w:rPr>
          <w:rFonts w:ascii="Calibri" w:eastAsia="Calibri" w:hAnsi="Calibri" w:cs="Calibri"/>
          <w:b/>
          <w:color w:val="345A8A"/>
          <w:sz w:val="44"/>
        </w:rPr>
      </w:pPr>
      <w:r>
        <w:rPr>
          <w:rFonts w:ascii="Calibri" w:eastAsia="Calibri" w:hAnsi="Calibri" w:cs="Calibri"/>
          <w:b/>
          <w:color w:val="345A8A"/>
          <w:sz w:val="44"/>
        </w:rPr>
        <w:t>Diseño y Desarrollo de Aplicaciones</w:t>
      </w:r>
    </w:p>
    <w:p w:rsidR="00AF11E6" w:rsidRDefault="009111C8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  <w:r>
        <w:rPr>
          <w:rFonts w:ascii="Calibri" w:eastAsia="Calibri" w:hAnsi="Calibri" w:cs="Calibri"/>
          <w:b/>
          <w:color w:val="4F81BD"/>
          <w:sz w:val="54"/>
        </w:rPr>
        <w:t xml:space="preserve">Documentación </w:t>
      </w:r>
      <w:r w:rsidR="00465180">
        <w:rPr>
          <w:rFonts w:ascii="Calibri" w:eastAsia="Calibri" w:hAnsi="Calibri" w:cs="Calibri"/>
          <w:b/>
          <w:color w:val="4F81BD"/>
          <w:sz w:val="54"/>
        </w:rPr>
        <w:t>–</w:t>
      </w:r>
      <w:r>
        <w:rPr>
          <w:rFonts w:ascii="Calibri" w:eastAsia="Calibri" w:hAnsi="Calibri" w:cs="Calibri"/>
          <w:b/>
          <w:color w:val="4F81BD"/>
          <w:sz w:val="54"/>
        </w:rPr>
        <w:t xml:space="preserve"> Obligatorio</w:t>
      </w:r>
      <w:r w:rsidR="00465180">
        <w:rPr>
          <w:rFonts w:ascii="Calibri" w:eastAsia="Calibri" w:hAnsi="Calibri" w:cs="Calibri"/>
          <w:b/>
          <w:color w:val="4F81BD"/>
          <w:sz w:val="54"/>
        </w:rPr>
        <w:t xml:space="preserve"> 1</w:t>
      </w: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54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Default="00BC7599">
      <w:pPr>
        <w:keepNext/>
        <w:keepLines/>
        <w:spacing w:before="200" w:after="0" w:line="240" w:lineRule="auto"/>
        <w:jc w:val="center"/>
        <w:rPr>
          <w:rFonts w:ascii="Calibri" w:eastAsia="Calibri" w:hAnsi="Calibri" w:cs="Calibri"/>
          <w:b/>
          <w:color w:val="4F81BD"/>
          <w:sz w:val="40"/>
          <w:szCs w:val="40"/>
        </w:rPr>
      </w:pP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>Marcelo Alexandre</w:t>
      </w:r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153012</w:t>
      </w:r>
    </w:p>
    <w:p w:rsidR="00BC7599" w:rsidRPr="00BC7599" w:rsidRDefault="00BC7599" w:rsidP="00BC7599">
      <w:pPr>
        <w:keepNext/>
        <w:keepLines/>
        <w:spacing w:before="200" w:after="0" w:line="240" w:lineRule="auto"/>
        <w:jc w:val="right"/>
        <w:rPr>
          <w:rFonts w:ascii="Calibri" w:eastAsia="Calibri" w:hAnsi="Calibri" w:cs="Calibri"/>
          <w:sz w:val="32"/>
          <w:szCs w:val="32"/>
        </w:rPr>
      </w:pPr>
      <w:r w:rsidRPr="00BC7599">
        <w:rPr>
          <w:rFonts w:ascii="Calibri" w:eastAsia="Calibri" w:hAnsi="Calibri" w:cs="Calibri"/>
          <w:sz w:val="32"/>
          <w:szCs w:val="32"/>
        </w:rPr>
        <w:t>Denise Larrieux</w:t>
      </w:r>
      <w:r>
        <w:rPr>
          <w:rFonts w:ascii="Calibri" w:eastAsia="Calibri" w:hAnsi="Calibri" w:cs="Calibri"/>
          <w:sz w:val="32"/>
          <w:szCs w:val="32"/>
        </w:rPr>
        <w:t xml:space="preserve"> - </w:t>
      </w:r>
      <w:r w:rsidRPr="00BC7599">
        <w:rPr>
          <w:rFonts w:ascii="Calibri" w:eastAsia="Calibri" w:hAnsi="Calibri" w:cs="Calibri"/>
          <w:sz w:val="32"/>
          <w:szCs w:val="32"/>
        </w:rPr>
        <w:t>134153</w:t>
      </w:r>
    </w:p>
    <w:p w:rsidR="00AF11E6" w:rsidRPr="00BC7599" w:rsidRDefault="00AF11E6" w:rsidP="00BC7599">
      <w:pPr>
        <w:spacing w:after="0" w:line="240" w:lineRule="auto"/>
        <w:jc w:val="right"/>
        <w:rPr>
          <w:rFonts w:ascii="Cambria" w:eastAsia="Cambria" w:hAnsi="Cambria" w:cs="Cambria"/>
          <w:sz w:val="32"/>
          <w:szCs w:val="32"/>
        </w:rPr>
      </w:pPr>
    </w:p>
    <w:p w:rsidR="00AF11E6" w:rsidRDefault="009111C8" w:rsidP="00BC7599">
      <w:pPr>
        <w:spacing w:after="0" w:line="240" w:lineRule="auto"/>
        <w:ind w:left="5664" w:firstLine="708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Grupo: </w:t>
      </w:r>
      <w:r w:rsidR="00465180">
        <w:rPr>
          <w:rFonts w:ascii="Verdana" w:eastAsia="Verdana" w:hAnsi="Verdana" w:cs="Verdana"/>
          <w:sz w:val="24"/>
        </w:rPr>
        <w:t>Nocturno</w:t>
      </w:r>
    </w:p>
    <w:p w:rsidR="00AF11E6" w:rsidRDefault="00F6741B" w:rsidP="00F6741B">
      <w:pPr>
        <w:spacing w:after="0" w:line="240" w:lineRule="auto"/>
        <w:ind w:left="5040" w:firstLine="720"/>
        <w:jc w:val="right"/>
        <w:rPr>
          <w:rFonts w:ascii="Verdana" w:eastAsia="Verdana" w:hAnsi="Verdana" w:cs="Verdana"/>
          <w:sz w:val="24"/>
        </w:rPr>
      </w:pPr>
      <w:r>
        <w:rPr>
          <w:rFonts w:ascii="Verdana" w:eastAsia="Verdana" w:hAnsi="Verdana" w:cs="Verdana"/>
          <w:sz w:val="24"/>
        </w:rPr>
        <w:t xml:space="preserve">  </w:t>
      </w:r>
      <w:r w:rsidR="002313A5">
        <w:rPr>
          <w:rFonts w:ascii="Verdana" w:eastAsia="Verdana" w:hAnsi="Verdana" w:cs="Verdana"/>
          <w:sz w:val="24"/>
        </w:rPr>
        <w:t>Darío Campalan</w:t>
      </w:r>
      <w:r w:rsidR="00465180">
        <w:rPr>
          <w:rFonts w:ascii="Verdana" w:eastAsia="Verdana" w:hAnsi="Verdana" w:cs="Verdana"/>
          <w:sz w:val="24"/>
        </w:rPr>
        <w:t>s</w:t>
      </w:r>
    </w:p>
    <w:p w:rsidR="00AF11E6" w:rsidRDefault="009111C8" w:rsidP="00F6741B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  <w:r>
        <w:rPr>
          <w:rFonts w:ascii="Verdana" w:eastAsia="Verdana" w:hAnsi="Verdana" w:cs="Verdana"/>
          <w:sz w:val="24"/>
        </w:rPr>
        <w:t xml:space="preserve">                                                     </w:t>
      </w:r>
      <w:r w:rsidR="00465180">
        <w:rPr>
          <w:rFonts w:ascii="Verdana" w:eastAsia="Verdana" w:hAnsi="Verdana" w:cs="Verdana"/>
          <w:sz w:val="24"/>
        </w:rPr>
        <w:t xml:space="preserve">                            </w:t>
      </w:r>
      <w:r>
        <w:rPr>
          <w:rFonts w:ascii="Verdana" w:eastAsia="Verdana" w:hAnsi="Verdana" w:cs="Verdana"/>
          <w:sz w:val="24"/>
        </w:rPr>
        <w:t>2</w:t>
      </w:r>
      <w:r w:rsidR="00465180">
        <w:rPr>
          <w:rFonts w:ascii="Verdana" w:eastAsia="Verdana" w:hAnsi="Verdana" w:cs="Verdana"/>
          <w:sz w:val="24"/>
        </w:rPr>
        <w:t>4</w:t>
      </w:r>
      <w:r>
        <w:rPr>
          <w:rFonts w:ascii="Verdana" w:eastAsia="Verdana" w:hAnsi="Verdana" w:cs="Verdana"/>
          <w:sz w:val="24"/>
        </w:rPr>
        <w:t>-</w:t>
      </w:r>
      <w:r w:rsidR="00465180">
        <w:rPr>
          <w:rFonts w:ascii="Verdana" w:eastAsia="Verdana" w:hAnsi="Verdana" w:cs="Verdana"/>
          <w:sz w:val="24"/>
        </w:rPr>
        <w:t>05</w:t>
      </w:r>
      <w:r>
        <w:rPr>
          <w:rFonts w:ascii="Verdana" w:eastAsia="Verdana" w:hAnsi="Verdana" w:cs="Verdana"/>
          <w:sz w:val="24"/>
        </w:rPr>
        <w:t>-201</w:t>
      </w:r>
      <w:r w:rsidR="00465180">
        <w:rPr>
          <w:rFonts w:ascii="Verdana" w:eastAsia="Verdana" w:hAnsi="Verdana" w:cs="Verdana"/>
          <w:sz w:val="24"/>
        </w:rPr>
        <w:t>8</w:t>
      </w: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AF11E6">
      <w:pPr>
        <w:spacing w:after="0" w:line="240" w:lineRule="auto"/>
        <w:jc w:val="right"/>
        <w:rPr>
          <w:rFonts w:ascii="Cambria" w:eastAsia="Cambria" w:hAnsi="Cambria" w:cs="Cambria"/>
          <w:sz w:val="24"/>
        </w:rPr>
      </w:pPr>
    </w:p>
    <w:p w:rsidR="00AF11E6" w:rsidRDefault="009111C8">
      <w:pPr>
        <w:spacing w:after="0" w:line="240" w:lineRule="auto"/>
        <w:jc w:val="right"/>
        <w:rPr>
          <w:rFonts w:ascii="Calibri" w:eastAsia="Calibri" w:hAnsi="Calibri" w:cs="Calibri"/>
          <w:b/>
          <w:color w:val="345A8A"/>
          <w:sz w:val="32"/>
        </w:rPr>
      </w:pPr>
      <w:r>
        <w:rPr>
          <w:rFonts w:ascii="Calibri" w:eastAsia="Calibri" w:hAnsi="Calibri" w:cs="Calibri"/>
          <w:b/>
          <w:color w:val="345A8A"/>
          <w:sz w:val="32"/>
        </w:rPr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AR" w:eastAsia="es-AR"/>
        </w:rPr>
        <w:id w:val="76116159"/>
        <w:docPartObj>
          <w:docPartGallery w:val="Table of Contents"/>
          <w:docPartUnique/>
        </w:docPartObj>
      </w:sdtPr>
      <w:sdtContent>
        <w:p w:rsidR="00BF7B8D" w:rsidRDefault="00BF7B8D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</w:p>
        <w:p w:rsidR="005A71CF" w:rsidRPr="00BF7B8D" w:rsidRDefault="005A71CF">
          <w:pPr>
            <w:pStyle w:val="TtulodeTDC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2"/>
              <w:lang w:val="es-AR" w:eastAsia="es-AR"/>
            </w:rPr>
          </w:pPr>
          <w:r>
            <w:t>Contenido</w:t>
          </w:r>
        </w:p>
        <w:p w:rsidR="00AA7661" w:rsidRDefault="00C01F9B">
          <w:pPr>
            <w:pStyle w:val="TDC1"/>
            <w:tabs>
              <w:tab w:val="right" w:leader="dot" w:pos="8494"/>
            </w:tabs>
            <w:rPr>
              <w:noProof/>
            </w:rPr>
          </w:pPr>
          <w:r w:rsidRPr="00BB32F5">
            <w:rPr>
              <w:rFonts w:ascii="Verdana" w:hAnsi="Verdana"/>
              <w:lang w:val="es-ES"/>
            </w:rPr>
            <w:fldChar w:fldCharType="begin"/>
          </w:r>
          <w:r w:rsidR="005A71CF" w:rsidRPr="00BB32F5">
            <w:rPr>
              <w:rFonts w:ascii="Verdana" w:hAnsi="Verdana"/>
              <w:lang w:val="es-ES"/>
            </w:rPr>
            <w:instrText xml:space="preserve"> TOC \o "1-3" \h \z \u </w:instrText>
          </w:r>
          <w:r w:rsidRPr="00BB32F5">
            <w:rPr>
              <w:rFonts w:ascii="Verdana" w:hAnsi="Verdana"/>
              <w:lang w:val="es-ES"/>
            </w:rPr>
            <w:fldChar w:fldCharType="separate"/>
          </w:r>
          <w:hyperlink w:anchor="_Toc514847189" w:history="1">
            <w:r w:rsidR="00AA7661" w:rsidRPr="00B95D67">
              <w:rPr>
                <w:rStyle w:val="Hipervnculo"/>
                <w:noProof/>
              </w:rPr>
              <w:t>Diagrama Conceptual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8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C01F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0" w:history="1">
            <w:r w:rsidR="00AA7661" w:rsidRPr="00B95D67">
              <w:rPr>
                <w:rStyle w:val="Hipervnculo"/>
                <w:rFonts w:eastAsia="Verdana"/>
                <w:noProof/>
              </w:rPr>
              <w:t>Diagrama de Dominio (UML)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8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C01F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1" w:history="1">
            <w:r w:rsidR="00AA7661" w:rsidRPr="00B95D67">
              <w:rPr>
                <w:rStyle w:val="Hipervnculo"/>
                <w:rFonts w:eastAsia="Calibri"/>
                <w:noProof/>
              </w:rPr>
              <w:t>Autoevaluación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8A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661" w:rsidRDefault="00C01F9B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514847192" w:history="1">
            <w:r w:rsidR="00AA7661" w:rsidRPr="00B95D67">
              <w:rPr>
                <w:rStyle w:val="Hipervnculo"/>
                <w:rFonts w:eastAsia="Calibri"/>
                <w:noProof/>
              </w:rPr>
              <w:t>Datos de Prueba</w:t>
            </w:r>
            <w:r w:rsidR="00AA766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A7661">
              <w:rPr>
                <w:noProof/>
                <w:webHidden/>
              </w:rPr>
              <w:instrText xml:space="preserve"> PAGEREF _Toc514847192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28A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1CF" w:rsidRDefault="00C01F9B">
          <w:pPr>
            <w:rPr>
              <w:lang w:val="es-ES"/>
            </w:rPr>
          </w:pPr>
          <w:r w:rsidRPr="00BB32F5">
            <w:rPr>
              <w:rFonts w:ascii="Verdana" w:hAnsi="Verdana"/>
              <w:lang w:val="es-ES"/>
            </w:rPr>
            <w:fldChar w:fldCharType="end"/>
          </w:r>
        </w:p>
      </w:sdtContent>
    </w:sdt>
    <w:p w:rsidR="005A71CF" w:rsidRPr="00E336CA" w:rsidRDefault="005A71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US"/>
        </w:rPr>
      </w:pPr>
      <w:r>
        <w:br w:type="page"/>
      </w:r>
    </w:p>
    <w:p w:rsidR="005D420C" w:rsidRDefault="005D420C" w:rsidP="005A71CF">
      <w:pPr>
        <w:pStyle w:val="Ttulo1"/>
        <w:sectPr w:rsidR="005D420C" w:rsidSect="00264B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514847189"/>
    </w:p>
    <w:p w:rsidR="00AF11E6" w:rsidRPr="005A71CF" w:rsidRDefault="006A3B22" w:rsidP="005A71CF">
      <w:pPr>
        <w:pStyle w:val="Ttulo1"/>
      </w:pPr>
      <w:r>
        <w:lastRenderedPageBreak/>
        <w:t>Diagrama Conceptual</w:t>
      </w:r>
      <w:bookmarkEnd w:id="0"/>
    </w:p>
    <w:p w:rsidR="00AF11E6" w:rsidRDefault="00AF11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Helvetica" w:eastAsia="Helvetica" w:hAnsi="Helvetica" w:cs="Helvetica"/>
          <w:color w:val="000000"/>
          <w:sz w:val="21"/>
        </w:rPr>
      </w:pPr>
    </w:p>
    <w:p w:rsidR="005D420C" w:rsidRDefault="005D420C" w:rsidP="005D42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Helvetica" w:eastAsia="Helvetica" w:hAnsi="Helvetica" w:cs="Helvetica"/>
          <w:color w:val="2E4B81"/>
          <w:sz w:val="27"/>
        </w:rPr>
        <w:sectPr w:rsidR="005D420C" w:rsidSect="005D420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Helvetica" w:eastAsia="Helvetica" w:hAnsi="Helvetica" w:cs="Helvetica"/>
          <w:noProof/>
          <w:color w:val="2E4B81"/>
          <w:sz w:val="27"/>
        </w:rPr>
        <w:drawing>
          <wp:inline distT="0" distB="0" distL="0" distR="0">
            <wp:extent cx="7012760" cy="4152900"/>
            <wp:effectExtent l="19050" t="0" r="0" b="0"/>
            <wp:docPr id="2" name="0 Imagen" descr="DiagramaConceptualCOMPLETO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nceptualCOMPLETO(1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76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6CA" w:rsidRDefault="006A3B22" w:rsidP="00E336CA">
      <w:pPr>
        <w:pStyle w:val="Ttulo1"/>
        <w:rPr>
          <w:rFonts w:eastAsia="Verdana"/>
        </w:rPr>
      </w:pPr>
      <w:bookmarkStart w:id="1" w:name="_Toc514847190"/>
      <w:r>
        <w:rPr>
          <w:rFonts w:eastAsia="Verdana"/>
        </w:rPr>
        <w:lastRenderedPageBreak/>
        <w:t>Diagrama de Dominio (UML)</w:t>
      </w:r>
      <w:bookmarkEnd w:id="1"/>
    </w:p>
    <w:p w:rsidR="0081128F" w:rsidRDefault="00CE6A53" w:rsidP="00CE6A53">
      <w:pPr>
        <w:jc w:val="center"/>
      </w:pPr>
      <w:r>
        <w:rPr>
          <w:noProof/>
        </w:rPr>
        <w:drawing>
          <wp:inline distT="0" distB="0" distL="0" distR="0">
            <wp:extent cx="6324600" cy="5161432"/>
            <wp:effectExtent l="19050" t="0" r="0" b="0"/>
            <wp:docPr id="3" name="0 Imagen" descr="DDADiagrama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ADiagramaUM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2107" cy="51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28F" w:rsidRDefault="0081128F" w:rsidP="00CE6A53"/>
    <w:p w:rsidR="0081128F" w:rsidRDefault="0081128F" w:rsidP="00E336CA">
      <w:pPr>
        <w:sectPr w:rsidR="0081128F" w:rsidSect="00A91894">
          <w:pgSz w:w="16838" w:h="11906" w:orient="landscape"/>
          <w:pgMar w:top="567" w:right="1418" w:bottom="1701" w:left="1418" w:header="709" w:footer="709" w:gutter="0"/>
          <w:cols w:space="708"/>
          <w:docGrid w:linePitch="360"/>
        </w:sectPr>
      </w:pPr>
    </w:p>
    <w:p w:rsidR="00AF11E6" w:rsidRDefault="006A3B22" w:rsidP="00F35433">
      <w:pPr>
        <w:pStyle w:val="Ttulo1"/>
        <w:rPr>
          <w:rFonts w:eastAsia="Calibri"/>
          <w:lang w:val="es-UY"/>
        </w:rPr>
      </w:pPr>
      <w:bookmarkStart w:id="2" w:name="_Toc514847191"/>
      <w:r>
        <w:rPr>
          <w:rFonts w:eastAsia="Calibri"/>
        </w:rPr>
        <w:lastRenderedPageBreak/>
        <w:t>Autoevaluación</w:t>
      </w:r>
      <w:bookmarkEnd w:id="2"/>
    </w:p>
    <w:p w:rsidR="006A3B22" w:rsidRDefault="006A3B22" w:rsidP="006A3B22">
      <w:pPr>
        <w:rPr>
          <w:lang w:val="es-UY"/>
        </w:rPr>
      </w:pPr>
    </w:p>
    <w:p w:rsidR="006A3B22" w:rsidRDefault="00C87477" w:rsidP="00C87477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C87477">
        <w:rPr>
          <w:sz w:val="24"/>
          <w:szCs w:val="24"/>
          <w:lang w:val="es-UY"/>
        </w:rPr>
        <w:t>Funcionalidad: Implementación de la funcionalidad solicitada en Java.</w:t>
      </w:r>
    </w:p>
    <w:p w:rsidR="00C87477" w:rsidRDefault="00C87477" w:rsidP="00C87477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 xml:space="preserve">Todos los requisitos funcionales se cumplen de acuerdo a lo solicitado por la letra y lo pautado por el curso. 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3B2112">
        <w:rPr>
          <w:sz w:val="24"/>
          <w:szCs w:val="24"/>
          <w:lang w:val="es-UY"/>
        </w:rPr>
        <w:t>Diagramas de clase y concordancia del código con los diagramas.</w:t>
      </w: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</w:p>
    <w:p w:rsidR="003B2112" w:rsidRDefault="003B2112" w:rsidP="003B2112">
      <w:pPr>
        <w:pStyle w:val="Prrafodelista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Los diagramas reflejan con fidelidad el modelado del dominio y la solución obtenida.</w:t>
      </w:r>
    </w:p>
    <w:p w:rsidR="003B2112" w:rsidRPr="00F23AC0" w:rsidRDefault="003B2112" w:rsidP="00F23AC0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F23AC0">
        <w:rPr>
          <w:sz w:val="24"/>
          <w:szCs w:val="24"/>
          <w:lang w:val="es-UY"/>
        </w:rPr>
        <w:t>Requerimientos de diseño.</w:t>
      </w:r>
    </w:p>
    <w:p w:rsidR="003B2112" w:rsidRDefault="003B2112" w:rsidP="003B2112">
      <w:pPr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Se efectuó todo el trabajo siguiendo los modelados propuestos por los patrones MVC, GRASP, y experto</w:t>
      </w:r>
      <w:r w:rsidR="00F23AC0">
        <w:rPr>
          <w:sz w:val="24"/>
          <w:szCs w:val="24"/>
          <w:lang w:val="es-UY"/>
        </w:rPr>
        <w:t>. Se procuró la modularización optimizando la reutilización de código.</w:t>
      </w:r>
    </w:p>
    <w:p w:rsidR="00F23AC0" w:rsidRDefault="00F23AC0" w:rsidP="00E45E45">
      <w:pPr>
        <w:pStyle w:val="Prrafodelista"/>
        <w:numPr>
          <w:ilvl w:val="0"/>
          <w:numId w:val="7"/>
        </w:numPr>
        <w:rPr>
          <w:sz w:val="24"/>
          <w:szCs w:val="24"/>
          <w:lang w:val="es-UY"/>
        </w:rPr>
      </w:pPr>
      <w:r w:rsidRPr="00E45E45">
        <w:rPr>
          <w:sz w:val="24"/>
          <w:szCs w:val="24"/>
          <w:lang w:val="es-UY"/>
        </w:rPr>
        <w:t>Autoevaluación</w:t>
      </w:r>
      <w:r w:rsidR="00E45E45">
        <w:rPr>
          <w:sz w:val="24"/>
          <w:szCs w:val="24"/>
          <w:lang w:val="es-UY"/>
        </w:rPr>
        <w:t>.</w:t>
      </w:r>
    </w:p>
    <w:p w:rsidR="004E5079" w:rsidRDefault="004E5079" w:rsidP="00DB4313">
      <w:pPr>
        <w:ind w:left="708"/>
        <w:rPr>
          <w:sz w:val="24"/>
          <w:szCs w:val="24"/>
          <w:lang w:val="es-UY"/>
        </w:rPr>
      </w:pPr>
      <w:r>
        <w:rPr>
          <w:sz w:val="24"/>
          <w:szCs w:val="24"/>
          <w:lang w:val="es-UY"/>
        </w:rPr>
        <w:t>Existe un caso borde con el stack de notificaciones, debido a que las pantallas bloquean</w:t>
      </w:r>
      <w:r w:rsidR="008B19CE">
        <w:rPr>
          <w:sz w:val="24"/>
          <w:szCs w:val="24"/>
          <w:lang w:val="es-UY"/>
        </w:rPr>
        <w:t xml:space="preserve"> y no estamos usando hilos (</w:t>
      </w:r>
      <w:r>
        <w:rPr>
          <w:sz w:val="24"/>
          <w:szCs w:val="24"/>
          <w:lang w:val="es-UY"/>
        </w:rPr>
        <w:t>ya que en este obligatorio no se solicitaba) en el que un evento se notifica antes que otro dando un orden incorrecto. Esto no afecta a la funcionalidad ni es visible al usuario, y solo se da cuando el penúltimo jugador abandona una partida</w:t>
      </w:r>
      <w:r w:rsidR="006C7F8F">
        <w:rPr>
          <w:sz w:val="24"/>
          <w:szCs w:val="24"/>
          <w:lang w:val="es-UY"/>
        </w:rPr>
        <w:t xml:space="preserve"> antes de eliminar el último controlador.</w:t>
      </w:r>
    </w:p>
    <w:p w:rsidR="0049108E" w:rsidRDefault="0049108E" w:rsidP="00320EF8">
      <w:pPr>
        <w:ind w:left="708"/>
        <w:rPr>
          <w:sz w:val="24"/>
          <w:szCs w:val="24"/>
          <w:lang w:val="es-UY"/>
        </w:rPr>
      </w:pPr>
    </w:p>
    <w:tbl>
      <w:tblPr>
        <w:tblStyle w:val="Tablaconcuadrcula"/>
        <w:tblW w:w="0" w:type="auto"/>
        <w:tblInd w:w="708" w:type="dxa"/>
        <w:tblLook w:val="04A0"/>
      </w:tblPr>
      <w:tblGrid>
        <w:gridCol w:w="7197"/>
        <w:gridCol w:w="815"/>
      </w:tblGrid>
      <w:tr w:rsidR="0049108E" w:rsidTr="000F05FB">
        <w:tc>
          <w:tcPr>
            <w:tcW w:w="7197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Concepto</w:t>
            </w:r>
          </w:p>
        </w:tc>
        <w:tc>
          <w:tcPr>
            <w:tcW w:w="815" w:type="dxa"/>
            <w:shd w:val="clear" w:color="auto" w:fill="EEECE1" w:themeFill="background2"/>
          </w:tcPr>
          <w:p w:rsidR="0049108E" w:rsidRPr="000F05FB" w:rsidRDefault="0049108E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Pts</w:t>
            </w:r>
          </w:p>
        </w:tc>
      </w:tr>
      <w:tr w:rsidR="0049108E" w:rsidTr="000F05FB">
        <w:tc>
          <w:tcPr>
            <w:tcW w:w="7197" w:type="dxa"/>
          </w:tcPr>
          <w:p w:rsidR="0049108E" w:rsidRDefault="0049108E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Funcionalidad: Implementación de la funcionalidad solicitada en Java.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19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Diagramas de clase y concordancia del código con los diagramas.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3</w:t>
            </w:r>
          </w:p>
        </w:tc>
      </w:tr>
      <w:tr w:rsidR="0049108E" w:rsidTr="000F05FB"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Requerimientos de diseño.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16</w:t>
            </w:r>
          </w:p>
        </w:tc>
      </w:tr>
      <w:tr w:rsidR="0049108E" w:rsidTr="000F05FB">
        <w:trPr>
          <w:trHeight w:val="70"/>
        </w:trPr>
        <w:tc>
          <w:tcPr>
            <w:tcW w:w="7197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 w:rsidRPr="000F05FB">
              <w:rPr>
                <w:sz w:val="24"/>
                <w:szCs w:val="24"/>
                <w:lang w:val="es-UY"/>
              </w:rPr>
              <w:t>Autoevaluación.</w:t>
            </w:r>
          </w:p>
        </w:tc>
        <w:tc>
          <w:tcPr>
            <w:tcW w:w="815" w:type="dxa"/>
          </w:tcPr>
          <w:p w:rsidR="0049108E" w:rsidRDefault="000F05FB" w:rsidP="00320EF8">
            <w:pPr>
              <w:rPr>
                <w:sz w:val="24"/>
                <w:szCs w:val="24"/>
                <w:lang w:val="es-UY"/>
              </w:rPr>
            </w:pPr>
            <w:r>
              <w:rPr>
                <w:sz w:val="24"/>
                <w:szCs w:val="24"/>
                <w:lang w:val="es-UY"/>
              </w:rPr>
              <w:t>1</w:t>
            </w:r>
          </w:p>
        </w:tc>
      </w:tr>
      <w:tr w:rsidR="0049108E" w:rsidTr="000F05FB">
        <w:tc>
          <w:tcPr>
            <w:tcW w:w="7197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Total:</w:t>
            </w:r>
          </w:p>
        </w:tc>
        <w:tc>
          <w:tcPr>
            <w:tcW w:w="815" w:type="dxa"/>
          </w:tcPr>
          <w:p w:rsidR="0049108E" w:rsidRPr="000F05FB" w:rsidRDefault="000F05FB" w:rsidP="00320EF8">
            <w:pPr>
              <w:rPr>
                <w:b/>
                <w:sz w:val="24"/>
                <w:szCs w:val="24"/>
                <w:lang w:val="es-UY"/>
              </w:rPr>
            </w:pPr>
            <w:r w:rsidRPr="000F05FB">
              <w:rPr>
                <w:b/>
                <w:sz w:val="24"/>
                <w:szCs w:val="24"/>
                <w:lang w:val="es-UY"/>
              </w:rPr>
              <w:t>20</w:t>
            </w:r>
          </w:p>
        </w:tc>
      </w:tr>
    </w:tbl>
    <w:p w:rsidR="00AF11E6" w:rsidRDefault="00AF11E6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A2D7D" w:rsidRDefault="00AA2D7D">
      <w:pPr>
        <w:rPr>
          <w:rFonts w:asciiTheme="majorHAnsi" w:eastAsia="Calibri" w:hAnsiTheme="majorHAnsi" w:cstheme="majorBidi"/>
          <w:b/>
          <w:bCs/>
          <w:color w:val="365F91" w:themeColor="accent1" w:themeShade="BF"/>
          <w:sz w:val="28"/>
          <w:szCs w:val="28"/>
          <w:u w:val="single"/>
        </w:rPr>
      </w:pPr>
      <w:r>
        <w:rPr>
          <w:rFonts w:eastAsia="Calibri"/>
        </w:rPr>
        <w:br w:type="page"/>
      </w:r>
    </w:p>
    <w:p w:rsidR="00AA2D7D" w:rsidRDefault="00AA2D7D" w:rsidP="00AA2D7D">
      <w:pPr>
        <w:pStyle w:val="Ttulo1"/>
        <w:rPr>
          <w:rFonts w:eastAsia="Calibri"/>
        </w:rPr>
      </w:pPr>
      <w:bookmarkStart w:id="3" w:name="_Toc514847192"/>
      <w:r>
        <w:rPr>
          <w:rFonts w:eastAsia="Calibri"/>
        </w:rPr>
        <w:lastRenderedPageBreak/>
        <w:t>Datos de Prueba</w:t>
      </w:r>
      <w:bookmarkEnd w:id="3"/>
    </w:p>
    <w:p w:rsidR="00AA2D7D" w:rsidRDefault="00AA2D7D" w:rsidP="00AA2D7D"/>
    <w:p w:rsidR="00AA2D7D" w:rsidRDefault="00AA2D7D" w:rsidP="00AA2D7D">
      <w:pPr>
        <w:rPr>
          <w:sz w:val="24"/>
          <w:szCs w:val="24"/>
        </w:rPr>
      </w:pPr>
      <w:r w:rsidRPr="00AA2D7D">
        <w:rPr>
          <w:sz w:val="24"/>
          <w:szCs w:val="24"/>
        </w:rPr>
        <w:t>Administradores: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  <w:tr w:rsidR="00AA2D7D" w:rsidTr="00AA2D7D"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</w:t>
            </w:r>
          </w:p>
        </w:tc>
        <w:tc>
          <w:tcPr>
            <w:tcW w:w="4322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</w:tr>
    </w:tbl>
    <w:p w:rsidR="00AA2D7D" w:rsidRDefault="00AA2D7D" w:rsidP="00AA2D7D">
      <w:pPr>
        <w:rPr>
          <w:sz w:val="24"/>
          <w:szCs w:val="24"/>
        </w:rPr>
      </w:pPr>
    </w:p>
    <w:p w:rsidR="00AA2D7D" w:rsidRDefault="00AA2D7D" w:rsidP="00AA2D7D">
      <w:pPr>
        <w:rPr>
          <w:sz w:val="24"/>
          <w:szCs w:val="24"/>
        </w:rPr>
      </w:pPr>
      <w:r>
        <w:rPr>
          <w:sz w:val="24"/>
          <w:szCs w:val="24"/>
        </w:rPr>
        <w:t>Jugadores:</w:t>
      </w:r>
    </w:p>
    <w:tbl>
      <w:tblPr>
        <w:tblStyle w:val="Tablaconcuadrcula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A2D7D" w:rsidTr="00AA2D7D"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Nombre Completo</w:t>
            </w:r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Login</w:t>
            </w:r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Password</w:t>
            </w:r>
          </w:p>
        </w:tc>
        <w:tc>
          <w:tcPr>
            <w:tcW w:w="2161" w:type="dxa"/>
            <w:shd w:val="clear" w:color="auto" w:fill="EEECE1" w:themeFill="background2"/>
          </w:tcPr>
          <w:p w:rsidR="00AA2D7D" w:rsidRPr="00AA2D7D" w:rsidRDefault="00AA2D7D" w:rsidP="00AA2D7D">
            <w:pPr>
              <w:rPr>
                <w:b/>
                <w:sz w:val="24"/>
                <w:szCs w:val="24"/>
              </w:rPr>
            </w:pPr>
            <w:r w:rsidRPr="00AA2D7D">
              <w:rPr>
                <w:b/>
                <w:sz w:val="24"/>
                <w:szCs w:val="24"/>
              </w:rPr>
              <w:t>Saldo Inicial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Mario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 B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Luigi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</w:tr>
      <w:tr w:rsidR="00AA2D7D" w:rsidTr="00AA2D7D"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 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Amanda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161" w:type="dxa"/>
          </w:tcPr>
          <w:p w:rsidR="00AA2D7D" w:rsidRDefault="00AA2D7D" w:rsidP="00AA2D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AA2D7D" w:rsidRPr="00AA2D7D" w:rsidRDefault="00AA2D7D" w:rsidP="00AA2D7D">
      <w:pPr>
        <w:rPr>
          <w:sz w:val="24"/>
          <w:szCs w:val="24"/>
        </w:rPr>
      </w:pPr>
    </w:p>
    <w:p w:rsidR="00AA2D7D" w:rsidRPr="00E95C76" w:rsidRDefault="00AA2D7D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AA2D7D" w:rsidRPr="00E95C76" w:rsidSect="0026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7758" w:rsidRDefault="00787758" w:rsidP="00F35433">
      <w:pPr>
        <w:spacing w:after="0" w:line="240" w:lineRule="auto"/>
      </w:pPr>
      <w:r>
        <w:separator/>
      </w:r>
    </w:p>
  </w:endnote>
  <w:endnote w:type="continuationSeparator" w:id="0">
    <w:p w:rsidR="00787758" w:rsidRDefault="00787758" w:rsidP="00F3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1C8" w:rsidRDefault="009111C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Universidad ORT - 201</w:t>
    </w:r>
    <w:r w:rsidR="00465180">
      <w:rPr>
        <w:rFonts w:asciiTheme="majorHAnsi" w:hAnsiTheme="majorHAnsi"/>
      </w:rPr>
      <w:t>8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5828A4" w:rsidRPr="005828A4">
        <w:rPr>
          <w:rFonts w:asciiTheme="majorHAnsi" w:hAnsiTheme="majorHAnsi"/>
          <w:noProof/>
        </w:rPr>
        <w:t>6</w:t>
      </w:r>
    </w:fldSimple>
  </w:p>
  <w:p w:rsidR="009111C8" w:rsidRDefault="009111C8" w:rsidP="00F35433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7758" w:rsidRDefault="00787758" w:rsidP="00F35433">
      <w:pPr>
        <w:spacing w:after="0" w:line="240" w:lineRule="auto"/>
      </w:pPr>
      <w:r>
        <w:separator/>
      </w:r>
    </w:p>
  </w:footnote>
  <w:footnote w:type="continuationSeparator" w:id="0">
    <w:p w:rsidR="00787758" w:rsidRDefault="00787758" w:rsidP="00F35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70C25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37985"/>
    <w:multiLevelType w:val="hybridMultilevel"/>
    <w:tmpl w:val="7EEE0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00B0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07C23"/>
    <w:multiLevelType w:val="hybridMultilevel"/>
    <w:tmpl w:val="31E81A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B75A7"/>
    <w:multiLevelType w:val="hybridMultilevel"/>
    <w:tmpl w:val="AF0619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C3B69E6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17FC8"/>
    <w:multiLevelType w:val="hybridMultilevel"/>
    <w:tmpl w:val="02A83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22F39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72B28"/>
    <w:multiLevelType w:val="hybridMultilevel"/>
    <w:tmpl w:val="AC4ED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D6103D"/>
    <w:multiLevelType w:val="hybridMultilevel"/>
    <w:tmpl w:val="9A2C24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332FA8"/>
    <w:multiLevelType w:val="hybridMultilevel"/>
    <w:tmpl w:val="14AEDB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11E6"/>
    <w:rsid w:val="00044012"/>
    <w:rsid w:val="000C45BC"/>
    <w:rsid w:val="000F05FB"/>
    <w:rsid w:val="00120C06"/>
    <w:rsid w:val="001507CC"/>
    <w:rsid w:val="00176E7C"/>
    <w:rsid w:val="002313A5"/>
    <w:rsid w:val="00262A4C"/>
    <w:rsid w:val="00264B54"/>
    <w:rsid w:val="002F6D99"/>
    <w:rsid w:val="00320EF8"/>
    <w:rsid w:val="003245BE"/>
    <w:rsid w:val="00351E93"/>
    <w:rsid w:val="00356C3D"/>
    <w:rsid w:val="003B2112"/>
    <w:rsid w:val="003B221C"/>
    <w:rsid w:val="003C5248"/>
    <w:rsid w:val="003E506B"/>
    <w:rsid w:val="00406365"/>
    <w:rsid w:val="00422982"/>
    <w:rsid w:val="00453D4A"/>
    <w:rsid w:val="00465180"/>
    <w:rsid w:val="0049108E"/>
    <w:rsid w:val="0049210B"/>
    <w:rsid w:val="004C6334"/>
    <w:rsid w:val="004E5079"/>
    <w:rsid w:val="005656CB"/>
    <w:rsid w:val="005828A4"/>
    <w:rsid w:val="005A2968"/>
    <w:rsid w:val="005A71CF"/>
    <w:rsid w:val="005D420C"/>
    <w:rsid w:val="006A3B22"/>
    <w:rsid w:val="006C305A"/>
    <w:rsid w:val="006C3D2C"/>
    <w:rsid w:val="006C7F8F"/>
    <w:rsid w:val="00722C80"/>
    <w:rsid w:val="00726375"/>
    <w:rsid w:val="007713D4"/>
    <w:rsid w:val="00787758"/>
    <w:rsid w:val="0081128F"/>
    <w:rsid w:val="00841B93"/>
    <w:rsid w:val="00842777"/>
    <w:rsid w:val="008B19CE"/>
    <w:rsid w:val="009111C8"/>
    <w:rsid w:val="009668CB"/>
    <w:rsid w:val="009D7147"/>
    <w:rsid w:val="009E38FB"/>
    <w:rsid w:val="00A91894"/>
    <w:rsid w:val="00A9416B"/>
    <w:rsid w:val="00AA2D7D"/>
    <w:rsid w:val="00AA7661"/>
    <w:rsid w:val="00AF11E6"/>
    <w:rsid w:val="00B213C0"/>
    <w:rsid w:val="00B21DA0"/>
    <w:rsid w:val="00B830CD"/>
    <w:rsid w:val="00BB32F5"/>
    <w:rsid w:val="00BC4FA3"/>
    <w:rsid w:val="00BC7599"/>
    <w:rsid w:val="00BD6A75"/>
    <w:rsid w:val="00BE0A5B"/>
    <w:rsid w:val="00BF7B8D"/>
    <w:rsid w:val="00C01F9B"/>
    <w:rsid w:val="00C151DA"/>
    <w:rsid w:val="00C87477"/>
    <w:rsid w:val="00CE6A53"/>
    <w:rsid w:val="00D22C2B"/>
    <w:rsid w:val="00D83DCE"/>
    <w:rsid w:val="00DB4313"/>
    <w:rsid w:val="00E336CA"/>
    <w:rsid w:val="00E45E45"/>
    <w:rsid w:val="00E95C76"/>
    <w:rsid w:val="00EE3720"/>
    <w:rsid w:val="00F00529"/>
    <w:rsid w:val="00F23AC0"/>
    <w:rsid w:val="00F35433"/>
    <w:rsid w:val="00F5369E"/>
    <w:rsid w:val="00F6741B"/>
    <w:rsid w:val="00FF4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B54"/>
  </w:style>
  <w:style w:type="paragraph" w:styleId="Ttulo1">
    <w:name w:val="heading 1"/>
    <w:basedOn w:val="Normal"/>
    <w:next w:val="Normal"/>
    <w:link w:val="Ttulo1Car"/>
    <w:uiPriority w:val="9"/>
    <w:qFormat/>
    <w:rsid w:val="005A7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35433"/>
  </w:style>
  <w:style w:type="paragraph" w:styleId="Piedepgina">
    <w:name w:val="footer"/>
    <w:basedOn w:val="Normal"/>
    <w:link w:val="PiedepginaCar"/>
    <w:uiPriority w:val="99"/>
    <w:unhideWhenUsed/>
    <w:rsid w:val="00F354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433"/>
  </w:style>
  <w:style w:type="character" w:customStyle="1" w:styleId="Ttulo1Car">
    <w:name w:val="Título 1 Car"/>
    <w:basedOn w:val="Fuentedeprrafopredeter"/>
    <w:link w:val="Ttulo1"/>
    <w:uiPriority w:val="9"/>
    <w:rsid w:val="005A7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71CF"/>
    <w:pPr>
      <w:outlineLvl w:val="9"/>
    </w:pPr>
    <w:rPr>
      <w:u w:val="none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5A71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71CF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4C6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713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F0970E-2923-4DE7-99B0-68AA761C1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cp:lastModifiedBy>Denise</cp:lastModifiedBy>
  <cp:revision>2</cp:revision>
  <cp:lastPrinted>2018-05-24T03:16:00Z</cp:lastPrinted>
  <dcterms:created xsi:type="dcterms:W3CDTF">2018-05-24T03:17:00Z</dcterms:created>
  <dcterms:modified xsi:type="dcterms:W3CDTF">2018-05-24T03:17:00Z</dcterms:modified>
</cp:coreProperties>
</file>