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6"/>
        <w:gridCol w:w="7009"/>
      </w:tblGrid>
      <w:tr w:rsidR="00C13065" w:rsidRPr="00C13065" w14:paraId="44679C39" w14:textId="77777777" w:rsidTr="00C13065">
        <w:trPr>
          <w:tblCellSpacing w:w="0" w:type="dxa"/>
        </w:trPr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FE786D" w14:textId="77777777" w:rsidR="00C13065" w:rsidRPr="00C13065" w:rsidRDefault="00C13065" w:rsidP="00C1306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br/>
              <w:t> </w:t>
            </w:r>
            <w:r w:rsidRPr="00C13065">
              <w:rPr>
                <w:noProof/>
                <w:lang w:eastAsia="ru-RU"/>
              </w:rPr>
              <w:drawing>
                <wp:inline distT="0" distB="0" distL="0" distR="0" wp14:anchorId="4FD15A70" wp14:editId="2D876C0E">
                  <wp:extent cx="1310227" cy="1480457"/>
                  <wp:effectExtent l="0" t="0" r="4445" b="5715"/>
                  <wp:docPr id="1" name="Рисунок 1" descr="C:\Users\USER\AppData\Local\Microsoft\Windows\INetCache\Content.MSO\616878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Microsoft\Windows\INetCache\Content.MSO\616878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8287" cy="1489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1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5EEFE6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  <w:p w14:paraId="38261F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Федеральное государственное бюджетное образовательное учреждение</w:t>
            </w:r>
          </w:p>
          <w:p w14:paraId="299710A4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высшего образования</w:t>
            </w:r>
          </w:p>
          <w:p w14:paraId="2366382D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«Московский государственный технический университет</w:t>
            </w:r>
          </w:p>
          <w:p w14:paraId="2385CC99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имени Н.Э. Баумана</w:t>
            </w:r>
          </w:p>
          <w:p w14:paraId="5F06D08A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(национальный исследовательский университет)»</w:t>
            </w:r>
          </w:p>
          <w:p w14:paraId="237B1880" w14:textId="77777777" w:rsidR="00C13065" w:rsidRPr="00C13065" w:rsidRDefault="00C13065" w:rsidP="00C1306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ru-RU"/>
              </w:rPr>
              <w:t>(МГТУ им. Н.Э. Баумана)</w:t>
            </w:r>
          </w:p>
        </w:tc>
      </w:tr>
    </w:tbl>
    <w:p w14:paraId="55E1199D" w14:textId="77777777" w:rsidR="00C13065" w:rsidRPr="00C13065" w:rsidRDefault="00C13065" w:rsidP="00C13065">
      <w:pPr>
        <w:pBdr>
          <w:bottom w:val="single" w:sz="24" w:space="0" w:color="000000"/>
        </w:pBdr>
        <w:spacing w:line="24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 </w:t>
      </w:r>
    </w:p>
    <w:tbl>
      <w:tblPr>
        <w:tblW w:w="0" w:type="auto"/>
        <w:tblCellSpacing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  <w:gridCol w:w="7123"/>
      </w:tblGrid>
      <w:tr w:rsidR="00C13065" w:rsidRPr="00C13065" w14:paraId="1AF5D6DF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06CE2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7123" w:type="dxa"/>
            <w:tcBorders>
              <w:top w:val="nil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7DF391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Информатика, искусственный интеллект и системы управления</w:t>
            </w:r>
          </w:p>
        </w:tc>
      </w:tr>
      <w:tr w:rsidR="00C13065" w:rsidRPr="00C13065" w14:paraId="41CA389B" w14:textId="77777777" w:rsidTr="00C13065">
        <w:trPr>
          <w:tblCellSpacing w:w="0" w:type="dxa"/>
        </w:trPr>
        <w:tc>
          <w:tcPr>
            <w:tcW w:w="1649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40F0A4" w14:textId="77777777" w:rsidR="00C13065" w:rsidRPr="00C13065" w:rsidRDefault="00C13065" w:rsidP="00C13065">
            <w:pPr>
              <w:spacing w:before="240"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712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5CB64C" w14:textId="77777777" w:rsidR="00C13065" w:rsidRPr="00C13065" w:rsidRDefault="00C13065" w:rsidP="00C13065">
            <w:pPr>
              <w:spacing w:before="240"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1306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Системы обработки информации и управления</w:t>
            </w:r>
          </w:p>
        </w:tc>
      </w:tr>
    </w:tbl>
    <w:p w14:paraId="05EA7897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20EA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CBE2E8E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270D0A01" w14:textId="25F729CF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60BC11E" w14:textId="77777777" w:rsidR="003F07B7" w:rsidRPr="00C13065" w:rsidRDefault="003F07B7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A458B20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8F71E66" w14:textId="2F900128" w:rsidR="00C13065" w:rsidRPr="009D4C0C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 по лабораторной работе</w:t>
      </w:r>
      <w:r w:rsidR="00C13065"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B425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6</w:t>
      </w:r>
    </w:p>
    <w:p w14:paraId="5B55E560" w14:textId="3AD67810" w:rsidR="00C13065" w:rsidRPr="00A1381D" w:rsidRDefault="00C13065" w:rsidP="00A1381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Обучение </w:t>
      </w:r>
      <w:r w:rsidR="00B425A2" w:rsidRPr="00B425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на основе глубоких Q-сетей</w:t>
      </w:r>
      <w:r w:rsidR="007B0C5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14:paraId="094D882B" w14:textId="77777777" w:rsidR="00C13065" w:rsidRPr="00C13065" w:rsidRDefault="00C13065" w:rsidP="00C13065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E6D897F" w14:textId="5E5DDC0D" w:rsid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51CFB6D6" w14:textId="77777777" w:rsidR="00E914D4" w:rsidRPr="00C13065" w:rsidRDefault="00E914D4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0CFF6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076EFE7" w14:textId="0D295950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группы </w:t>
      </w:r>
      <w:r w:rsidR="00706E2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ИУ5-2</w:t>
      </w: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5М</w:t>
      </w:r>
    </w:p>
    <w:p w14:paraId="3DDE3B19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Денисов Алексей Сергеевич</w:t>
      </w:r>
    </w:p>
    <w:p w14:paraId="118E012E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FD0060C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A84C703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2D390F7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61F14E9" w14:textId="28204E5B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31720064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7D85DCAF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1370160B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4E0A7033" w14:textId="77777777" w:rsidR="00C13065" w:rsidRPr="00C13065" w:rsidRDefault="00C13065" w:rsidP="00C1306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</w:p>
    <w:p w14:paraId="017F23F5" w14:textId="522EFE66" w:rsidR="00C13065" w:rsidRPr="00C13065" w:rsidRDefault="00706E2D" w:rsidP="00C1306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Москва, 2023</w:t>
      </w:r>
      <w:r w:rsidR="00C13065" w:rsidRPr="00C1306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г.</w:t>
      </w:r>
    </w:p>
    <w:p w14:paraId="05930FCD" w14:textId="77777777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lastRenderedPageBreak/>
        <w:t>Цель работы</w:t>
      </w:r>
    </w:p>
    <w:p w14:paraId="0C267605" w14:textId="72DA677A" w:rsidR="007B0C54" w:rsidRDefault="007B0C54" w:rsidP="00767A3E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знакомление с базовыми ме</w:t>
      </w:r>
      <w:r w:rsid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тодами обучения с подкреплением</w:t>
      </w:r>
      <w:r w:rsidR="00B425A2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глубоких Q-сетей.</w:t>
      </w:r>
    </w:p>
    <w:p w14:paraId="0EED12C0" w14:textId="2100D814" w:rsidR="00C13065" w:rsidRPr="00C13065" w:rsidRDefault="00C13065" w:rsidP="00C1306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Задание</w:t>
      </w:r>
    </w:p>
    <w:p w14:paraId="7D82A0DE" w14:textId="46709B96" w:rsidR="00B425A2" w:rsidRPr="00B425A2" w:rsidRDefault="00B425A2" w:rsidP="00B425A2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основе рассмотренн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ых на лекции примеров реализовать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 DQN.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качестве среды можно использовать классические среды (в этом случае используется полносвяз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ная архитектура нейронной сети) или</w:t>
      </w:r>
      <w:r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игры Atari (в этом случае используется сверточная архитектура нейронной сети).</w:t>
      </w:r>
    </w:p>
    <w:p w14:paraId="58925DD2" w14:textId="77777777" w:rsidR="007B0C54" w:rsidRDefault="007B0C54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</w:p>
    <w:p w14:paraId="4E6C149D" w14:textId="557DDCF4" w:rsidR="00C13065" w:rsidRDefault="00C13065" w:rsidP="00C3475A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 w:rsidRPr="00C13065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 xml:space="preserve">Описание </w:t>
      </w:r>
      <w:r w:rsidR="00706E2D"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выполнения</w:t>
      </w:r>
    </w:p>
    <w:p w14:paraId="12CBC82C" w14:textId="48D4EB44" w:rsidR="003A4B07" w:rsidRDefault="00515422" w:rsidP="00001A4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2B527E39" wp14:editId="296CBB11">
            <wp:extent cx="5399405" cy="453199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07" t="7696" r="39871" b="7353"/>
                    <a:stretch/>
                  </pic:blipFill>
                  <pic:spPr bwMode="auto">
                    <a:xfrm>
                      <a:off x="0" y="0"/>
                      <a:ext cx="5400000" cy="4532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026B" w14:textId="4B513565" w:rsidR="00AD10DA" w:rsidRDefault="00AD10DA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1 – </w:t>
      </w:r>
      <w:r w:rsidR="00001A4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Информация о среде</w:t>
      </w:r>
    </w:p>
    <w:p w14:paraId="057A42B4" w14:textId="07BA5CF5" w:rsidR="00515422" w:rsidRDefault="0051542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28C0D83" wp14:editId="54567B2F">
            <wp:extent cx="4319257" cy="28194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527" t="7697" r="62640" b="53062"/>
                    <a:stretch/>
                  </pic:blipFill>
                  <pic:spPr bwMode="auto">
                    <a:xfrm>
                      <a:off x="0" y="0"/>
                      <a:ext cx="4320000" cy="2819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DB6C52" w14:textId="4E8A3817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2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Импорт библиотек и определение начальных параметров</w:t>
      </w:r>
    </w:p>
    <w:p w14:paraId="2796A5D8" w14:textId="29AFF76C" w:rsidR="00515422" w:rsidRP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5EB3C38C" wp14:editId="536843D7">
            <wp:extent cx="4320000" cy="356400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67" t="11117" r="70978" b="51255"/>
                    <a:stretch/>
                  </pic:blipFill>
                  <pic:spPr bwMode="auto">
                    <a:xfrm>
                      <a:off x="0" y="0"/>
                      <a:ext cx="4320000" cy="35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CD38F" w14:textId="75D61F89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3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Сохранения опыта на предыдущих шагах</w:t>
      </w:r>
    </w:p>
    <w:p w14:paraId="3284BC07" w14:textId="77777777" w:rsid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11FEBFC1" w14:textId="423F4F80" w:rsidR="00C57817" w:rsidRDefault="00515422" w:rsidP="00AD10DA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1D9C60F" wp14:editId="00CA8ED5">
            <wp:extent cx="4318635" cy="21907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47" t="12787" r="55425" b="49752"/>
                    <a:stretch/>
                  </pic:blipFill>
                  <pic:spPr bwMode="auto">
                    <a:xfrm>
                      <a:off x="0" y="0"/>
                      <a:ext cx="4320000" cy="21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C32A" w14:textId="2106941F" w:rsidR="00C57817" w:rsidRDefault="00C57817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 w:rsidR="00515422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4 – Модель полносвязной </w:t>
      </w:r>
      <w:r w:rsidR="00515422"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  <w:t>DQN</w:t>
      </w:r>
    </w:p>
    <w:p w14:paraId="146D2103" w14:textId="7E43E314" w:rsidR="00515422" w:rsidRDefault="00515422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5524CB5" wp14:editId="3C2C26EA">
            <wp:extent cx="4320000" cy="4168800"/>
            <wp:effectExtent l="0" t="0" r="444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63" t="7696" r="61998" b="31015"/>
                    <a:stretch/>
                  </pic:blipFill>
                  <pic:spPr bwMode="auto">
                    <a:xfrm>
                      <a:off x="0" y="0"/>
                      <a:ext cx="4320000" cy="416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E352E" w14:textId="3B4FF3F1" w:rsidR="00515422" w:rsidRPr="00515422" w:rsidRDefault="00515422" w:rsidP="00515422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Определение параметров для модели</w:t>
      </w:r>
    </w:p>
    <w:p w14:paraId="0D6B75B9" w14:textId="33D903F5" w:rsidR="00515422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336FB26" wp14:editId="0920368A">
            <wp:extent cx="4320000" cy="2988000"/>
            <wp:effectExtent l="0" t="0" r="444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5" t="12828" r="57830" b="37856"/>
                    <a:stretch/>
                  </pic:blipFill>
                  <pic:spPr bwMode="auto">
                    <a:xfrm>
                      <a:off x="0" y="0"/>
                      <a:ext cx="4320000" cy="298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58C9C" w14:textId="473BF424" w:rsidR="00F132C1" w:rsidRPr="00515422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6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Выбор действия и график шагов по эпизодам</w:t>
      </w:r>
    </w:p>
    <w:p w14:paraId="27798DD8" w14:textId="08FB064A" w:rsidR="00F132C1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CE07D27" wp14:editId="02E43CBE">
            <wp:extent cx="4320000" cy="406440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24" t="7982" r="60395" b="29019"/>
                    <a:stretch/>
                  </pic:blipFill>
                  <pic:spPr bwMode="auto">
                    <a:xfrm>
                      <a:off x="0" y="0"/>
                      <a:ext cx="4320000" cy="406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3DC07F" w14:textId="26EE3296" w:rsidR="00F132C1" w:rsidRPr="00515422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7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Оптимизация модели</w:t>
      </w:r>
    </w:p>
    <w:p w14:paraId="59B860A8" w14:textId="703B23D4" w:rsidR="00AD10DA" w:rsidRDefault="00F132C1" w:rsidP="00F132C1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7DA6A89" wp14:editId="1B655B9B">
            <wp:extent cx="4320000" cy="2559600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" t="18529" r="57830" b="39566"/>
                    <a:stretch/>
                  </pic:blipFill>
                  <pic:spPr bwMode="auto">
                    <a:xfrm>
                      <a:off x="0" y="0"/>
                      <a:ext cx="4320000" cy="255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26F796" w14:textId="6CF68C71" w:rsidR="00AD10DA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8</w:t>
      </w:r>
      <w:r w:rsidR="00AD10DA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Проигрывание обученной модели</w:t>
      </w:r>
    </w:p>
    <w:p w14:paraId="2BFA174A" w14:textId="5C17B550" w:rsidR="00C57817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49392A9" wp14:editId="0E3F51E4">
            <wp:extent cx="4320000" cy="4381200"/>
            <wp:effectExtent l="0" t="0" r="444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05" t="12258" r="52218" b="5930"/>
                    <a:stretch/>
                  </pic:blipFill>
                  <pic:spPr bwMode="auto">
                    <a:xfrm>
                      <a:off x="0" y="0"/>
                      <a:ext cx="4320000" cy="43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F55C5" w14:textId="7285260A" w:rsidR="00C57817" w:rsidRPr="00F132C1" w:rsidRDefault="00F132C1" w:rsidP="00C57817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Рисунок 9</w:t>
      </w:r>
      <w:r w:rsidR="00C57817"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  <w:t>Обучение модели и запуск среды</w:t>
      </w:r>
    </w:p>
    <w:p w14:paraId="6B3433A7" w14:textId="77777777" w:rsidR="000D42D7" w:rsidRPr="003A4B07" w:rsidRDefault="000D42D7" w:rsidP="00245FCC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0"/>
          <w:szCs w:val="28"/>
          <w:lang w:eastAsia="ru-RU"/>
        </w:rPr>
      </w:pPr>
    </w:p>
    <w:p w14:paraId="467E53BB" w14:textId="22FEB99A" w:rsidR="00A37B52" w:rsidRPr="00F02610" w:rsidRDefault="00B92A00" w:rsidP="00706E2D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28"/>
          <w:lang w:eastAsia="ru-RU"/>
        </w:rPr>
        <w:t>Вывод</w:t>
      </w:r>
    </w:p>
    <w:p w14:paraId="50AC0DF5" w14:textId="78E0C37D" w:rsidR="00F02610" w:rsidRPr="00E914D4" w:rsidRDefault="00F02610" w:rsidP="00F132C1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Таким образом,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удалось реализовать</w:t>
      </w:r>
      <w:r w:rsidR="00F132C1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алгоритм DQN</w:t>
      </w:r>
      <w:r w:rsidR="00C57817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245FCC" w:rsidRPr="00C5781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среды обучения с подкреплением, таким образом ознакомившись </w:t>
      </w:r>
      <w:r w:rsidR="00F132C1" w:rsidRPr="007B0C5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базовыми ме</w:t>
      </w:r>
      <w:r w:rsidR="00F132C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тодами обучения с подкреплением</w:t>
      </w:r>
      <w:r w:rsidR="00F132C1" w:rsidRPr="00B425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 основе глубоких Q-сетей.</w:t>
      </w:r>
      <w:bookmarkStart w:id="0" w:name="_GoBack"/>
      <w:bookmarkEnd w:id="0"/>
    </w:p>
    <w:sectPr w:rsidR="00F02610" w:rsidRPr="00E914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B63E5"/>
    <w:multiLevelType w:val="hybridMultilevel"/>
    <w:tmpl w:val="13CE2E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A5EEF"/>
    <w:multiLevelType w:val="hybridMultilevel"/>
    <w:tmpl w:val="7ECA7B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D7D2239"/>
    <w:multiLevelType w:val="hybridMultilevel"/>
    <w:tmpl w:val="3C76F6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F246C7"/>
    <w:multiLevelType w:val="hybridMultilevel"/>
    <w:tmpl w:val="143CC2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36407"/>
    <w:multiLevelType w:val="hybridMultilevel"/>
    <w:tmpl w:val="3E9C519E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1C026EC"/>
    <w:multiLevelType w:val="hybridMultilevel"/>
    <w:tmpl w:val="AD004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196C99"/>
    <w:multiLevelType w:val="hybridMultilevel"/>
    <w:tmpl w:val="D2A48D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3006A08"/>
    <w:multiLevelType w:val="hybridMultilevel"/>
    <w:tmpl w:val="E9F29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21167E"/>
    <w:multiLevelType w:val="multilevel"/>
    <w:tmpl w:val="4E8A6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722E62"/>
    <w:multiLevelType w:val="multilevel"/>
    <w:tmpl w:val="3FA04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CB678A9"/>
    <w:multiLevelType w:val="hybridMultilevel"/>
    <w:tmpl w:val="742084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E75FF"/>
    <w:multiLevelType w:val="hybridMultilevel"/>
    <w:tmpl w:val="3522E2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3123B9"/>
    <w:multiLevelType w:val="hybridMultilevel"/>
    <w:tmpl w:val="4B5A3F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E25A06"/>
    <w:multiLevelType w:val="hybridMultilevel"/>
    <w:tmpl w:val="BECC2E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312A0D"/>
    <w:multiLevelType w:val="hybridMultilevel"/>
    <w:tmpl w:val="02560B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2E6"/>
    <w:multiLevelType w:val="hybridMultilevel"/>
    <w:tmpl w:val="C1CE97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A92866"/>
    <w:multiLevelType w:val="multilevel"/>
    <w:tmpl w:val="03204F9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E062DC"/>
    <w:multiLevelType w:val="hybridMultilevel"/>
    <w:tmpl w:val="AF8AD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B10A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1997184"/>
    <w:multiLevelType w:val="hybridMultilevel"/>
    <w:tmpl w:val="A7BC52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2B46F2"/>
    <w:multiLevelType w:val="hybridMultilevel"/>
    <w:tmpl w:val="D3E48E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C1139C"/>
    <w:multiLevelType w:val="hybridMultilevel"/>
    <w:tmpl w:val="E5F8087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736F43AC"/>
    <w:multiLevelType w:val="hybridMultilevel"/>
    <w:tmpl w:val="AE6854B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3"/>
  </w:num>
  <w:num w:numId="4">
    <w:abstractNumId w:val="1"/>
  </w:num>
  <w:num w:numId="5">
    <w:abstractNumId w:val="6"/>
  </w:num>
  <w:num w:numId="6">
    <w:abstractNumId w:val="15"/>
  </w:num>
  <w:num w:numId="7">
    <w:abstractNumId w:val="14"/>
  </w:num>
  <w:num w:numId="8">
    <w:abstractNumId w:val="20"/>
  </w:num>
  <w:num w:numId="9">
    <w:abstractNumId w:val="2"/>
  </w:num>
  <w:num w:numId="10">
    <w:abstractNumId w:val="5"/>
  </w:num>
  <w:num w:numId="11">
    <w:abstractNumId w:val="7"/>
  </w:num>
  <w:num w:numId="12">
    <w:abstractNumId w:val="10"/>
  </w:num>
  <w:num w:numId="13">
    <w:abstractNumId w:val="19"/>
  </w:num>
  <w:num w:numId="14">
    <w:abstractNumId w:val="17"/>
  </w:num>
  <w:num w:numId="15">
    <w:abstractNumId w:val="18"/>
  </w:num>
  <w:num w:numId="16">
    <w:abstractNumId w:val="16"/>
  </w:num>
  <w:num w:numId="17">
    <w:abstractNumId w:val="22"/>
  </w:num>
  <w:num w:numId="18">
    <w:abstractNumId w:val="13"/>
  </w:num>
  <w:num w:numId="19">
    <w:abstractNumId w:val="11"/>
  </w:num>
  <w:num w:numId="20">
    <w:abstractNumId w:val="0"/>
  </w:num>
  <w:num w:numId="21">
    <w:abstractNumId w:val="21"/>
  </w:num>
  <w:num w:numId="22">
    <w:abstractNumId w:val="4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065"/>
    <w:rsid w:val="00001A47"/>
    <w:rsid w:val="000042C9"/>
    <w:rsid w:val="00011CD5"/>
    <w:rsid w:val="0002290E"/>
    <w:rsid w:val="00030213"/>
    <w:rsid w:val="00041E54"/>
    <w:rsid w:val="00066BAA"/>
    <w:rsid w:val="000725CE"/>
    <w:rsid w:val="00072B74"/>
    <w:rsid w:val="00074DA2"/>
    <w:rsid w:val="00077423"/>
    <w:rsid w:val="000942C0"/>
    <w:rsid w:val="000D2E4F"/>
    <w:rsid w:val="000D42D7"/>
    <w:rsid w:val="000D4A3C"/>
    <w:rsid w:val="000F0987"/>
    <w:rsid w:val="000F54AF"/>
    <w:rsid w:val="00135CD2"/>
    <w:rsid w:val="00137661"/>
    <w:rsid w:val="0015087F"/>
    <w:rsid w:val="00152698"/>
    <w:rsid w:val="00155C81"/>
    <w:rsid w:val="00162C43"/>
    <w:rsid w:val="00182F3E"/>
    <w:rsid w:val="001833B6"/>
    <w:rsid w:val="001966B3"/>
    <w:rsid w:val="001D41DF"/>
    <w:rsid w:val="00216F3C"/>
    <w:rsid w:val="00230B04"/>
    <w:rsid w:val="00245FCC"/>
    <w:rsid w:val="002631CE"/>
    <w:rsid w:val="0028162A"/>
    <w:rsid w:val="00290B20"/>
    <w:rsid w:val="002B3BD8"/>
    <w:rsid w:val="002E50A3"/>
    <w:rsid w:val="002F6E99"/>
    <w:rsid w:val="003024F7"/>
    <w:rsid w:val="00366507"/>
    <w:rsid w:val="003831AA"/>
    <w:rsid w:val="003A4B07"/>
    <w:rsid w:val="003E496A"/>
    <w:rsid w:val="003F07B7"/>
    <w:rsid w:val="003F2C14"/>
    <w:rsid w:val="00404896"/>
    <w:rsid w:val="00420B21"/>
    <w:rsid w:val="00427C29"/>
    <w:rsid w:val="00431283"/>
    <w:rsid w:val="00476C58"/>
    <w:rsid w:val="00477FBF"/>
    <w:rsid w:val="004A317E"/>
    <w:rsid w:val="004E127D"/>
    <w:rsid w:val="004F368E"/>
    <w:rsid w:val="00505F51"/>
    <w:rsid w:val="005076CF"/>
    <w:rsid w:val="00514F09"/>
    <w:rsid w:val="00515422"/>
    <w:rsid w:val="00535583"/>
    <w:rsid w:val="00535892"/>
    <w:rsid w:val="00556208"/>
    <w:rsid w:val="00591D96"/>
    <w:rsid w:val="005A69A8"/>
    <w:rsid w:val="005C73B6"/>
    <w:rsid w:val="005E4669"/>
    <w:rsid w:val="005F3E3B"/>
    <w:rsid w:val="005F4D2C"/>
    <w:rsid w:val="00611354"/>
    <w:rsid w:val="0062138B"/>
    <w:rsid w:val="0065430D"/>
    <w:rsid w:val="006551CD"/>
    <w:rsid w:val="00663C77"/>
    <w:rsid w:val="006A1D79"/>
    <w:rsid w:val="006E2F20"/>
    <w:rsid w:val="006E7B42"/>
    <w:rsid w:val="00706E2D"/>
    <w:rsid w:val="0071084E"/>
    <w:rsid w:val="00767A3E"/>
    <w:rsid w:val="007B0C54"/>
    <w:rsid w:val="007B3B53"/>
    <w:rsid w:val="007C7CAB"/>
    <w:rsid w:val="00805502"/>
    <w:rsid w:val="00820D27"/>
    <w:rsid w:val="008254AC"/>
    <w:rsid w:val="00830BC6"/>
    <w:rsid w:val="0084276F"/>
    <w:rsid w:val="00846680"/>
    <w:rsid w:val="0084716C"/>
    <w:rsid w:val="008710EC"/>
    <w:rsid w:val="008713AD"/>
    <w:rsid w:val="0087206C"/>
    <w:rsid w:val="008921FB"/>
    <w:rsid w:val="00897846"/>
    <w:rsid w:val="008D7836"/>
    <w:rsid w:val="0090171B"/>
    <w:rsid w:val="0093525E"/>
    <w:rsid w:val="009C1DB8"/>
    <w:rsid w:val="009C54BE"/>
    <w:rsid w:val="009D4C0C"/>
    <w:rsid w:val="009F654C"/>
    <w:rsid w:val="00A105F4"/>
    <w:rsid w:val="00A1381D"/>
    <w:rsid w:val="00A148B2"/>
    <w:rsid w:val="00A161B2"/>
    <w:rsid w:val="00A17350"/>
    <w:rsid w:val="00A37B52"/>
    <w:rsid w:val="00A6075C"/>
    <w:rsid w:val="00A7584C"/>
    <w:rsid w:val="00A947F4"/>
    <w:rsid w:val="00AC4E9E"/>
    <w:rsid w:val="00AD10DA"/>
    <w:rsid w:val="00AE0862"/>
    <w:rsid w:val="00B425A2"/>
    <w:rsid w:val="00B51623"/>
    <w:rsid w:val="00B523C4"/>
    <w:rsid w:val="00B92A00"/>
    <w:rsid w:val="00BB6A68"/>
    <w:rsid w:val="00C00942"/>
    <w:rsid w:val="00C13065"/>
    <w:rsid w:val="00C33A65"/>
    <w:rsid w:val="00C3475A"/>
    <w:rsid w:val="00C44BA9"/>
    <w:rsid w:val="00C57817"/>
    <w:rsid w:val="00C7328A"/>
    <w:rsid w:val="00C75A79"/>
    <w:rsid w:val="00C95F2E"/>
    <w:rsid w:val="00CD5F43"/>
    <w:rsid w:val="00D102C9"/>
    <w:rsid w:val="00D16EEB"/>
    <w:rsid w:val="00D23B39"/>
    <w:rsid w:val="00D23C3C"/>
    <w:rsid w:val="00D3476E"/>
    <w:rsid w:val="00D6768F"/>
    <w:rsid w:val="00D923B0"/>
    <w:rsid w:val="00DC4F7D"/>
    <w:rsid w:val="00E0100A"/>
    <w:rsid w:val="00E216D8"/>
    <w:rsid w:val="00E2559D"/>
    <w:rsid w:val="00E546BD"/>
    <w:rsid w:val="00E555D1"/>
    <w:rsid w:val="00E6349D"/>
    <w:rsid w:val="00E914D4"/>
    <w:rsid w:val="00EA02F1"/>
    <w:rsid w:val="00EB5AA1"/>
    <w:rsid w:val="00F02610"/>
    <w:rsid w:val="00F132C1"/>
    <w:rsid w:val="00F146CC"/>
    <w:rsid w:val="00F14D1F"/>
    <w:rsid w:val="00F92947"/>
    <w:rsid w:val="00FB4135"/>
    <w:rsid w:val="00FF1395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47789"/>
  <w15:chartTrackingRefBased/>
  <w15:docId w15:val="{A0D4606D-3A0E-4E6A-8A09-818DBFBE5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30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C13065"/>
    <w:pPr>
      <w:ind w:left="720"/>
      <w:contextualSpacing/>
    </w:pPr>
  </w:style>
  <w:style w:type="table" w:styleId="a5">
    <w:name w:val="Table Grid"/>
    <w:basedOn w:val="a1"/>
    <w:uiPriority w:val="39"/>
    <w:rsid w:val="00E216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F0261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9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0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52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34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5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6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8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179A7-5F78-4B85-AA68-64C554491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2568</TotalTime>
  <Pages>6</Pages>
  <Words>238</Words>
  <Characters>1358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Alexey</cp:lastModifiedBy>
  <cp:revision>112</cp:revision>
  <dcterms:created xsi:type="dcterms:W3CDTF">2022-11-01T10:50:00Z</dcterms:created>
  <dcterms:modified xsi:type="dcterms:W3CDTF">2023-05-17T16:09:00Z</dcterms:modified>
</cp:coreProperties>
</file>