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061C" w:rsidRPr="00DA061C" w:rsidRDefault="00DA061C" w:rsidP="00DA061C">
      <w:pPr>
        <w:autoSpaceDE w:val="0"/>
        <w:autoSpaceDN w:val="0"/>
        <w:adjustRightInd w:val="0"/>
        <w:spacing w:before="100" w:beforeAutospacing="1" w:after="100" w:afterAutospacing="1" w:line="240" w:lineRule="auto"/>
        <w:rPr>
          <w:rFonts w:ascii="Verdana" w:hAnsi="Verdana" w:cs="Verdana"/>
          <w:color w:val="2F5496" w:themeColor="accent5" w:themeShade="BF"/>
          <w:sz w:val="20"/>
          <w:szCs w:val="20"/>
        </w:rPr>
      </w:pPr>
      <w:r w:rsidRPr="00DA061C">
        <w:rPr>
          <w:rFonts w:ascii="Verdana" w:eastAsia="Times New Roman" w:hAnsi="Verdana" w:cs="Verdana"/>
          <w:b/>
          <w:bCs/>
          <w:color w:val="2F5496" w:themeColor="accent5" w:themeShade="BF"/>
          <w:sz w:val="24"/>
          <w:szCs w:val="24"/>
        </w:rPr>
        <w:t>Описание UI.</w:t>
      </w:r>
    </w:p>
    <w:p w:rsidR="00DA061C" w:rsidRDefault="00DA061C" w:rsidP="00DA061C">
      <w:pPr>
        <w:autoSpaceDE w:val="0"/>
        <w:autoSpaceDN w:val="0"/>
        <w:adjustRightInd w:val="0"/>
        <w:spacing w:before="100" w:beforeAutospacing="1" w:after="100" w:afterAutospacing="1" w:line="240" w:lineRule="auto"/>
        <w:rPr>
          <w:rFonts w:ascii="Verdana" w:hAnsi="Verdana" w:cs="Verdana"/>
          <w:sz w:val="20"/>
          <w:szCs w:val="20"/>
        </w:rPr>
      </w:pPr>
      <w:r w:rsidRPr="00DA061C">
        <w:rPr>
          <w:rFonts w:ascii="Verdana" w:hAnsi="Verdana" w:cs="Verdana"/>
          <w:sz w:val="20"/>
          <w:szCs w:val="20"/>
        </w:rPr>
        <w:t>Здесь описание названий компоне</w:t>
      </w:r>
      <w:r>
        <w:rPr>
          <w:rFonts w:ascii="Verdana" w:hAnsi="Verdana" w:cs="Verdana"/>
          <w:sz w:val="20"/>
          <w:szCs w:val="20"/>
        </w:rPr>
        <w:t>н</w:t>
      </w:r>
      <w:r w:rsidRPr="00DA061C">
        <w:rPr>
          <w:rFonts w:ascii="Verdana" w:hAnsi="Verdana" w:cs="Verdana"/>
          <w:sz w:val="20"/>
          <w:szCs w:val="20"/>
        </w:rPr>
        <w:t>тов, функций и контролов интерфейса пользователя.</w:t>
      </w:r>
    </w:p>
    <w:p w:rsidR="00A3407A" w:rsidRPr="00DA061C" w:rsidRDefault="00A3407A" w:rsidP="00A3407A">
      <w:pPr>
        <w:autoSpaceDE w:val="0"/>
        <w:autoSpaceDN w:val="0"/>
        <w:adjustRightInd w:val="0"/>
        <w:spacing w:before="100" w:beforeAutospacing="1" w:after="100" w:afterAutospacing="1" w:line="240" w:lineRule="auto"/>
        <w:rPr>
          <w:rFonts w:ascii="Verdana" w:hAnsi="Verdana" w:cs="Verdana"/>
          <w:sz w:val="24"/>
          <w:szCs w:val="24"/>
        </w:rPr>
      </w:pPr>
      <w:r w:rsidRPr="00DA061C">
        <w:rPr>
          <w:rFonts w:ascii="Verdana" w:eastAsia="Times New Roman" w:hAnsi="Verdana" w:cs="Verdana"/>
          <w:b/>
          <w:bCs/>
          <w:color w:val="2F5496" w:themeColor="accent5" w:themeShade="BF"/>
          <w:sz w:val="24"/>
          <w:szCs w:val="24"/>
        </w:rPr>
        <w:t>Пакет</w:t>
      </w:r>
    </w:p>
    <w:p w:rsidR="00DA061C" w:rsidRPr="00DA061C" w:rsidRDefault="00A3407A" w:rsidP="00DA061C">
      <w:pPr>
        <w:autoSpaceDE w:val="0"/>
        <w:autoSpaceDN w:val="0"/>
        <w:adjustRightInd w:val="0"/>
        <w:spacing w:before="56" w:after="113" w:line="240" w:lineRule="auto"/>
        <w:rPr>
          <w:rFonts w:ascii="Verdana" w:hAnsi="Verdana" w:cs="Verdana"/>
          <w:sz w:val="20"/>
          <w:szCs w:val="20"/>
        </w:rPr>
      </w:pPr>
      <w:r>
        <w:rPr>
          <w:rFonts w:ascii="Verdana" w:hAnsi="Verdana" w:cs="Verdana"/>
          <w:sz w:val="20"/>
          <w:szCs w:val="20"/>
        </w:rPr>
        <w:t xml:space="preserve">Пакет — </w:t>
      </w:r>
      <w:r w:rsidR="00DA061C" w:rsidRPr="00DA061C">
        <w:rPr>
          <w:rFonts w:ascii="Verdana" w:hAnsi="Verdana" w:cs="Verdana"/>
          <w:sz w:val="20"/>
          <w:szCs w:val="20"/>
        </w:rPr>
        <w:t>это компонент который содержит данные о программе или игре (зависит от категории). Пакет также содержит настройки путей, скриптов и иконок. Пакеты располагаются в центре основного окна программы. Выб</w:t>
      </w:r>
      <w:r w:rsidR="00AF5533">
        <w:rPr>
          <w:rFonts w:ascii="Verdana" w:hAnsi="Verdana" w:cs="Verdana"/>
          <w:sz w:val="20"/>
          <w:szCs w:val="20"/>
        </w:rPr>
        <w:t>рав пакет можно осуществлять</w:t>
      </w:r>
      <w:r w:rsidR="00DA061C" w:rsidRPr="00DA061C">
        <w:rPr>
          <w:rFonts w:ascii="Verdana" w:hAnsi="Verdana" w:cs="Verdana"/>
          <w:sz w:val="20"/>
          <w:szCs w:val="20"/>
        </w:rPr>
        <w:t xml:space="preserve"> редактирование, просмотр</w:t>
      </w:r>
      <w:r w:rsidR="00AF5533">
        <w:rPr>
          <w:rFonts w:ascii="Verdana" w:hAnsi="Verdana" w:cs="Verdana"/>
          <w:sz w:val="20"/>
          <w:szCs w:val="20"/>
        </w:rPr>
        <w:t xml:space="preserve"> информации</w:t>
      </w:r>
      <w:r w:rsidR="00DA061C" w:rsidRPr="00DA061C">
        <w:rPr>
          <w:rFonts w:ascii="Verdana" w:hAnsi="Verdana" w:cs="Verdana"/>
          <w:sz w:val="20"/>
          <w:szCs w:val="20"/>
        </w:rPr>
        <w:t xml:space="preserve"> в правой панели окна, удалять и</w:t>
      </w:r>
      <w:r w:rsidR="00DD4D1D">
        <w:rPr>
          <w:rFonts w:ascii="Verdana" w:hAnsi="Verdana" w:cs="Verdana"/>
          <w:sz w:val="20"/>
          <w:szCs w:val="20"/>
        </w:rPr>
        <w:t xml:space="preserve"> изменять имя пакета, устанавливать программы</w:t>
      </w:r>
      <w:r w:rsidR="00DA061C" w:rsidRPr="00DA061C">
        <w:rPr>
          <w:rFonts w:ascii="Verdana" w:hAnsi="Verdana" w:cs="Verdana"/>
          <w:sz w:val="20"/>
          <w:szCs w:val="20"/>
        </w:rPr>
        <w:t>, мод</w:t>
      </w:r>
      <w:r w:rsidR="00DD4D1D">
        <w:rPr>
          <w:rFonts w:ascii="Verdana" w:hAnsi="Verdana" w:cs="Verdana"/>
          <w:sz w:val="20"/>
          <w:szCs w:val="20"/>
        </w:rPr>
        <w:t>ы</w:t>
      </w:r>
      <w:r w:rsidR="00DA061C" w:rsidRPr="00DA061C">
        <w:rPr>
          <w:rFonts w:ascii="Verdana" w:hAnsi="Verdana" w:cs="Verdana"/>
          <w:sz w:val="20"/>
          <w:szCs w:val="20"/>
        </w:rPr>
        <w:t>, плагин</w:t>
      </w:r>
      <w:r w:rsidR="00DD4D1D">
        <w:rPr>
          <w:rFonts w:ascii="Verdana" w:hAnsi="Verdana" w:cs="Verdana"/>
          <w:sz w:val="20"/>
          <w:szCs w:val="20"/>
        </w:rPr>
        <w:t>ы —</w:t>
      </w:r>
      <w:r w:rsidR="00DA061C" w:rsidRPr="00DA061C">
        <w:rPr>
          <w:rFonts w:ascii="Verdana" w:hAnsi="Verdana" w:cs="Verdana"/>
          <w:sz w:val="20"/>
          <w:szCs w:val="20"/>
        </w:rPr>
        <w:t xml:space="preserve"> если есть соответствующие скрипты</w:t>
      </w:r>
      <w:r w:rsidR="00DD4D1D">
        <w:rPr>
          <w:rFonts w:ascii="Verdana" w:hAnsi="Verdana" w:cs="Verdana"/>
          <w:sz w:val="20"/>
          <w:szCs w:val="20"/>
        </w:rPr>
        <w:t>, разумеется</w:t>
      </w:r>
      <w:r w:rsidR="00DA061C" w:rsidRPr="00DA061C">
        <w:rPr>
          <w:rFonts w:ascii="Verdana" w:hAnsi="Verdana" w:cs="Verdana"/>
          <w:sz w:val="20"/>
          <w:szCs w:val="20"/>
        </w:rPr>
        <w:t xml:space="preserve">. </w:t>
      </w:r>
    </w:p>
    <w:p w:rsidR="00DA061C" w:rsidRPr="00DA061C" w:rsidRDefault="00DA061C" w:rsidP="00DA061C">
      <w:pPr>
        <w:autoSpaceDE w:val="0"/>
        <w:autoSpaceDN w:val="0"/>
        <w:adjustRightInd w:val="0"/>
        <w:spacing w:before="56" w:after="113" w:line="240" w:lineRule="auto"/>
        <w:rPr>
          <w:rFonts w:ascii="Verdana" w:hAnsi="Verdana" w:cs="Verdana"/>
          <w:sz w:val="20"/>
          <w:szCs w:val="20"/>
        </w:rPr>
      </w:pPr>
      <w:r w:rsidRPr="00DA061C">
        <w:rPr>
          <w:rFonts w:ascii="Verdana" w:hAnsi="Verdana" w:cs="Verdana"/>
          <w:sz w:val="20"/>
          <w:szCs w:val="20"/>
        </w:rPr>
        <w:t xml:space="preserve">Пакет — это довольно сложный объект, поэтому для управления пакетом имеется четыре основных инструмента: </w:t>
      </w:r>
    </w:p>
    <w:p w:rsidR="00DD4D1D" w:rsidRDefault="00DD4D1D" w:rsidP="00DA061C">
      <w:pPr>
        <w:autoSpaceDE w:val="0"/>
        <w:autoSpaceDN w:val="0"/>
        <w:adjustRightInd w:val="0"/>
        <w:spacing w:before="56" w:after="113" w:line="240" w:lineRule="auto"/>
        <w:rPr>
          <w:rFonts w:ascii="Verdana" w:eastAsia="Times New Roman" w:hAnsi="Verdana" w:cs="Verdana"/>
          <w:b/>
          <w:bCs/>
          <w:color w:val="008080"/>
          <w:sz w:val="20"/>
          <w:szCs w:val="20"/>
        </w:rPr>
      </w:pPr>
    </w:p>
    <w:p w:rsidR="00DA061C" w:rsidRPr="00DD4D1D" w:rsidRDefault="00DA061C" w:rsidP="00DD4D1D">
      <w:pPr>
        <w:pStyle w:val="a3"/>
        <w:numPr>
          <w:ilvl w:val="0"/>
          <w:numId w:val="6"/>
        </w:numPr>
        <w:autoSpaceDE w:val="0"/>
        <w:autoSpaceDN w:val="0"/>
        <w:adjustRightInd w:val="0"/>
        <w:spacing w:before="56" w:after="113" w:line="240" w:lineRule="auto"/>
        <w:rPr>
          <w:rFonts w:ascii="Verdana" w:hAnsi="Verdana" w:cs="Verdana"/>
          <w:sz w:val="20"/>
          <w:szCs w:val="20"/>
        </w:rPr>
      </w:pPr>
      <w:r w:rsidRPr="00DD4D1D">
        <w:rPr>
          <w:rFonts w:ascii="Verdana" w:eastAsia="Times New Roman" w:hAnsi="Verdana" w:cs="Verdana"/>
          <w:b/>
          <w:bCs/>
          <w:color w:val="008080"/>
          <w:sz w:val="20"/>
          <w:szCs w:val="20"/>
        </w:rPr>
        <w:t>Редактор пакета</w:t>
      </w:r>
      <w:r w:rsidRPr="00DD4D1D">
        <w:rPr>
          <w:rFonts w:ascii="Verdana" w:eastAsia="Times New Roman" w:hAnsi="Verdana" w:cs="Verdana"/>
          <w:b/>
          <w:bCs/>
          <w:color w:val="000000"/>
          <w:sz w:val="20"/>
          <w:szCs w:val="20"/>
        </w:rPr>
        <w:t xml:space="preserve"> </w:t>
      </w:r>
      <w:r w:rsidRPr="00DD4D1D">
        <w:rPr>
          <w:rFonts w:ascii="Verdana" w:hAnsi="Verdana" w:cs="Verdana"/>
          <w:sz w:val="20"/>
          <w:szCs w:val="20"/>
        </w:rPr>
        <w:t>— В редакторе пакета, можно удалять, изменять, добавлять информацию о пакете.</w:t>
      </w:r>
    </w:p>
    <w:p w:rsidR="00A3407A" w:rsidRPr="00DA061C" w:rsidRDefault="00A3407A" w:rsidP="00DA061C">
      <w:pPr>
        <w:autoSpaceDE w:val="0"/>
        <w:autoSpaceDN w:val="0"/>
        <w:adjustRightInd w:val="0"/>
        <w:spacing w:before="56" w:after="113" w:line="240" w:lineRule="auto"/>
        <w:rPr>
          <w:rFonts w:ascii="Verdana" w:hAnsi="Verdana" w:cs="Verdana"/>
          <w:sz w:val="20"/>
          <w:szCs w:val="20"/>
        </w:rPr>
      </w:pPr>
    </w:p>
    <w:p w:rsidR="00A3407A" w:rsidRPr="00DD4D1D" w:rsidRDefault="00DA061C" w:rsidP="00DD4D1D">
      <w:pPr>
        <w:pStyle w:val="a3"/>
        <w:numPr>
          <w:ilvl w:val="0"/>
          <w:numId w:val="6"/>
        </w:numPr>
        <w:autoSpaceDE w:val="0"/>
        <w:autoSpaceDN w:val="0"/>
        <w:adjustRightInd w:val="0"/>
        <w:spacing w:before="56" w:after="113" w:line="240" w:lineRule="auto"/>
        <w:rPr>
          <w:rFonts w:ascii="Verdana" w:hAnsi="Verdana" w:cs="Verdana"/>
          <w:sz w:val="20"/>
          <w:szCs w:val="20"/>
        </w:rPr>
      </w:pPr>
      <w:r w:rsidRPr="00DD4D1D">
        <w:rPr>
          <w:rFonts w:ascii="Verdana" w:eastAsia="Times New Roman" w:hAnsi="Verdana" w:cs="Verdana"/>
          <w:b/>
          <w:bCs/>
          <w:color w:val="008080"/>
          <w:sz w:val="20"/>
          <w:szCs w:val="20"/>
        </w:rPr>
        <w:t>Редактор скриптов</w:t>
      </w:r>
      <w:r w:rsidRPr="00DD4D1D">
        <w:rPr>
          <w:rFonts w:ascii="Verdana" w:eastAsia="Times New Roman" w:hAnsi="Verdana" w:cs="Verdana"/>
          <w:b/>
          <w:bCs/>
          <w:color w:val="000000"/>
          <w:sz w:val="20"/>
          <w:szCs w:val="20"/>
        </w:rPr>
        <w:t xml:space="preserve"> — </w:t>
      </w:r>
      <w:r w:rsidRPr="00DD4D1D">
        <w:rPr>
          <w:rFonts w:ascii="Verdana" w:hAnsi="Verdana" w:cs="Verdana"/>
          <w:sz w:val="20"/>
          <w:szCs w:val="20"/>
        </w:rPr>
        <w:t>В редакторе скриптов можно писать сценарий на Javascript или VisualBasic. В редакторе есть много функц</w:t>
      </w:r>
      <w:r w:rsidR="00A3407A" w:rsidRPr="00DD4D1D">
        <w:rPr>
          <w:rFonts w:ascii="Verdana" w:hAnsi="Verdana" w:cs="Verdana"/>
          <w:sz w:val="20"/>
          <w:szCs w:val="20"/>
        </w:rPr>
        <w:t>ий которые не придется писать в</w:t>
      </w:r>
      <w:r w:rsidRPr="00DD4D1D">
        <w:rPr>
          <w:rFonts w:ascii="Verdana" w:hAnsi="Verdana" w:cs="Verdana"/>
          <w:sz w:val="20"/>
          <w:szCs w:val="20"/>
        </w:rPr>
        <w:t xml:space="preserve">ручную, имеется готовые библиотеки как для </w:t>
      </w:r>
      <w:r w:rsidR="00A3407A" w:rsidRPr="00DD4D1D">
        <w:rPr>
          <w:rFonts w:ascii="Verdana" w:hAnsi="Verdana" w:cs="Verdana"/>
          <w:sz w:val="20"/>
          <w:szCs w:val="20"/>
        </w:rPr>
        <w:t>Javascript,</w:t>
      </w:r>
      <w:r w:rsidRPr="00DD4D1D">
        <w:rPr>
          <w:rFonts w:ascii="Verdana" w:hAnsi="Verdana" w:cs="Verdana"/>
          <w:sz w:val="20"/>
          <w:szCs w:val="20"/>
        </w:rPr>
        <w:t xml:space="preserve"> так и для С#. </w:t>
      </w:r>
    </w:p>
    <w:p w:rsidR="00A3407A" w:rsidRPr="00DA061C" w:rsidRDefault="00DA061C" w:rsidP="00DD4D1D">
      <w:pPr>
        <w:autoSpaceDE w:val="0"/>
        <w:autoSpaceDN w:val="0"/>
        <w:adjustRightInd w:val="0"/>
        <w:spacing w:before="56" w:after="113" w:line="240" w:lineRule="auto"/>
        <w:ind w:left="708"/>
        <w:rPr>
          <w:rFonts w:ascii="Verdana" w:hAnsi="Verdana" w:cs="Verdana"/>
          <w:sz w:val="20"/>
          <w:szCs w:val="20"/>
        </w:rPr>
      </w:pPr>
      <w:r w:rsidRPr="00DA061C">
        <w:rPr>
          <w:rFonts w:ascii="Verdana" w:hAnsi="Verdana" w:cs="Verdana"/>
          <w:sz w:val="20"/>
          <w:szCs w:val="20"/>
        </w:rPr>
        <w:t xml:space="preserve">В редакторе есть как обычные инструменты присущие любым редакторам, так и собственные. Поддерживается авто-дополнение кода, синтаксис и прочее. Готовые скрипты запускаются с кнопки </w:t>
      </w:r>
      <w:r w:rsidRPr="00DA061C">
        <w:rPr>
          <w:rFonts w:ascii="Verdana" w:eastAsia="Times New Roman" w:hAnsi="Verdana" w:cs="Verdana"/>
          <w:color w:val="000000"/>
          <w:sz w:val="20"/>
          <w:szCs w:val="20"/>
          <w:shd w:val="clear" w:color="auto" w:fill="FFFF99"/>
        </w:rPr>
        <w:t>установить</w:t>
      </w:r>
      <w:r w:rsidRPr="00DA061C">
        <w:rPr>
          <w:rFonts w:ascii="Verdana" w:hAnsi="Verdana" w:cs="Verdana"/>
          <w:sz w:val="20"/>
          <w:szCs w:val="20"/>
        </w:rPr>
        <w:t xml:space="preserve"> в правой панели выбранного пакета.</w:t>
      </w:r>
    </w:p>
    <w:p w:rsidR="00DA061C" w:rsidRDefault="00DA061C" w:rsidP="00DD4D1D">
      <w:pPr>
        <w:autoSpaceDE w:val="0"/>
        <w:autoSpaceDN w:val="0"/>
        <w:adjustRightInd w:val="0"/>
        <w:spacing w:before="56" w:after="113" w:line="240" w:lineRule="auto"/>
        <w:ind w:left="708"/>
        <w:rPr>
          <w:rFonts w:ascii="Verdana" w:hAnsi="Verdana" w:cs="Verdana"/>
          <w:sz w:val="20"/>
          <w:szCs w:val="20"/>
        </w:rPr>
      </w:pPr>
      <w:r w:rsidRPr="00DA061C">
        <w:rPr>
          <w:rFonts w:ascii="Verdana" w:hAnsi="Verdana" w:cs="Verdana"/>
          <w:sz w:val="20"/>
          <w:szCs w:val="20"/>
        </w:rPr>
        <w:t>Зачем нужны скрипты? Скрипты — это алгоритм действий необходимые для установки программ, модов, плагинов. В основном это адресное копирование файлов, папок. Чтение и запись в файлы, все зависит от конкретной задачи и программы.</w:t>
      </w:r>
    </w:p>
    <w:p w:rsidR="00A3407A" w:rsidRPr="00DA061C" w:rsidRDefault="00A3407A" w:rsidP="00DA061C">
      <w:pPr>
        <w:autoSpaceDE w:val="0"/>
        <w:autoSpaceDN w:val="0"/>
        <w:adjustRightInd w:val="0"/>
        <w:spacing w:before="56" w:after="113" w:line="240" w:lineRule="auto"/>
        <w:rPr>
          <w:rFonts w:ascii="Verdana" w:hAnsi="Verdana" w:cs="Verdana"/>
          <w:sz w:val="20"/>
          <w:szCs w:val="20"/>
        </w:rPr>
      </w:pPr>
    </w:p>
    <w:p w:rsidR="00DA061C" w:rsidRPr="00DD4D1D" w:rsidRDefault="00DA061C" w:rsidP="00DD4D1D">
      <w:pPr>
        <w:pStyle w:val="a3"/>
        <w:numPr>
          <w:ilvl w:val="0"/>
          <w:numId w:val="6"/>
        </w:numPr>
        <w:autoSpaceDE w:val="0"/>
        <w:autoSpaceDN w:val="0"/>
        <w:adjustRightInd w:val="0"/>
        <w:spacing w:before="56" w:after="113" w:line="240" w:lineRule="auto"/>
        <w:rPr>
          <w:rFonts w:ascii="Verdana" w:hAnsi="Verdana" w:cs="Verdana"/>
          <w:sz w:val="20"/>
          <w:szCs w:val="20"/>
        </w:rPr>
      </w:pPr>
      <w:r w:rsidRPr="00DD4D1D">
        <w:rPr>
          <w:rFonts w:ascii="Verdana" w:eastAsia="Times New Roman" w:hAnsi="Verdana" w:cs="Verdana"/>
          <w:b/>
          <w:bCs/>
          <w:color w:val="008080"/>
          <w:sz w:val="20"/>
          <w:szCs w:val="20"/>
        </w:rPr>
        <w:t>Редактор иконок</w:t>
      </w:r>
      <w:r w:rsidRPr="00DD4D1D">
        <w:rPr>
          <w:rFonts w:ascii="Verdana" w:eastAsia="Times New Roman" w:hAnsi="Verdana" w:cs="Verdana"/>
          <w:b/>
          <w:bCs/>
          <w:color w:val="000000"/>
          <w:sz w:val="20"/>
          <w:szCs w:val="20"/>
        </w:rPr>
        <w:t xml:space="preserve"> — </w:t>
      </w:r>
      <w:r w:rsidRPr="00DD4D1D">
        <w:rPr>
          <w:rFonts w:ascii="Verdana" w:hAnsi="Verdana" w:cs="Verdana"/>
          <w:sz w:val="20"/>
          <w:szCs w:val="20"/>
        </w:rPr>
        <w:t>В редакторе иконок можно сделать тонкую настройку иконки для пакета, задать цвет иконки или фон, также менять размер (максимальный размер иконки не должен превышать 64 пикселей). Также можно менять фигуру фона на (эллипс, квадрат, круг или прямоугольник).</w:t>
      </w:r>
    </w:p>
    <w:p w:rsidR="00DA061C" w:rsidRPr="00DA061C" w:rsidRDefault="00DA061C" w:rsidP="00DA061C">
      <w:pPr>
        <w:autoSpaceDE w:val="0"/>
        <w:autoSpaceDN w:val="0"/>
        <w:adjustRightInd w:val="0"/>
        <w:spacing w:before="56" w:after="113" w:line="240" w:lineRule="auto"/>
        <w:rPr>
          <w:rFonts w:ascii="Verdana" w:hAnsi="Verdana" w:cs="Verdana"/>
          <w:sz w:val="20"/>
          <w:szCs w:val="20"/>
        </w:rPr>
      </w:pPr>
      <w:r w:rsidRPr="00DA061C">
        <w:rPr>
          <w:rFonts w:ascii="Verdana" w:hAnsi="Verdana" w:cs="Verdana"/>
          <w:sz w:val="20"/>
          <w:szCs w:val="20"/>
        </w:rPr>
        <w:t xml:space="preserve"> </w:t>
      </w:r>
    </w:p>
    <w:p w:rsidR="00DD4D1D" w:rsidRDefault="00DD4D1D" w:rsidP="00A3407A">
      <w:pPr>
        <w:autoSpaceDE w:val="0"/>
        <w:autoSpaceDN w:val="0"/>
        <w:adjustRightInd w:val="0"/>
        <w:spacing w:before="56" w:after="113" w:line="240" w:lineRule="auto"/>
        <w:ind w:left="708"/>
      </w:pPr>
      <w:r>
        <w:t>Инструменты редактора:</w:t>
      </w:r>
    </w:p>
    <w:p w:rsidR="00DA061C" w:rsidRPr="00DA061C" w:rsidRDefault="00DA061C" w:rsidP="00A3407A">
      <w:pPr>
        <w:autoSpaceDE w:val="0"/>
        <w:autoSpaceDN w:val="0"/>
        <w:adjustRightInd w:val="0"/>
        <w:spacing w:before="56" w:after="113" w:line="240" w:lineRule="auto"/>
        <w:ind w:left="708"/>
        <w:rPr>
          <w:rFonts w:ascii="Verdana" w:hAnsi="Verdana" w:cs="Verdana"/>
          <w:sz w:val="20"/>
          <w:szCs w:val="20"/>
        </w:rPr>
      </w:pPr>
      <w:r w:rsidRPr="00DA061C">
        <w:rPr>
          <w:rFonts w:ascii="Verdana" w:eastAsia="Times New Roman" w:hAnsi="Verdana" w:cs="Verdana"/>
          <w:b/>
          <w:bCs/>
          <w:i/>
          <w:iCs/>
          <w:color w:val="000000"/>
          <w:sz w:val="20"/>
          <w:szCs w:val="20"/>
        </w:rPr>
        <w:t xml:space="preserve">Палитра </w:t>
      </w:r>
      <w:r w:rsidRPr="00DA061C">
        <w:rPr>
          <w:rFonts w:ascii="Verdana" w:eastAsia="Times New Roman" w:hAnsi="Verdana" w:cs="Verdana"/>
          <w:i/>
          <w:iCs/>
          <w:color w:val="000000"/>
          <w:sz w:val="20"/>
          <w:szCs w:val="20"/>
        </w:rPr>
        <w:t>— В окне палитры можно задать абсолютно любой цвет для иконки, есть возможность добавлять цвета в основное окно для быстрого доступа.</w:t>
      </w:r>
    </w:p>
    <w:p w:rsidR="00DA061C" w:rsidRPr="00DA061C" w:rsidRDefault="00DA061C" w:rsidP="00A3407A">
      <w:pPr>
        <w:autoSpaceDE w:val="0"/>
        <w:autoSpaceDN w:val="0"/>
        <w:adjustRightInd w:val="0"/>
        <w:spacing w:before="56" w:after="113" w:line="240" w:lineRule="auto"/>
        <w:ind w:left="708"/>
        <w:rPr>
          <w:rFonts w:ascii="Verdana" w:hAnsi="Verdana" w:cs="Verdana"/>
          <w:sz w:val="20"/>
          <w:szCs w:val="20"/>
        </w:rPr>
      </w:pPr>
      <w:r w:rsidRPr="00DA061C">
        <w:rPr>
          <w:rFonts w:ascii="Verdana" w:eastAsia="Times New Roman" w:hAnsi="Verdana" w:cs="Verdana"/>
          <w:b/>
          <w:bCs/>
          <w:i/>
          <w:iCs/>
          <w:color w:val="000000"/>
          <w:sz w:val="20"/>
          <w:szCs w:val="20"/>
        </w:rPr>
        <w:t>Подключенные ресурсы</w:t>
      </w:r>
      <w:r w:rsidRPr="00DA061C">
        <w:rPr>
          <w:rFonts w:ascii="Verdana" w:eastAsia="Times New Roman" w:hAnsi="Verdana" w:cs="Verdana"/>
          <w:b/>
          <w:bCs/>
          <w:color w:val="000000"/>
          <w:sz w:val="20"/>
          <w:szCs w:val="20"/>
        </w:rPr>
        <w:t xml:space="preserve"> </w:t>
      </w:r>
      <w:r w:rsidRPr="00DA061C">
        <w:rPr>
          <w:rFonts w:ascii="Verdana" w:eastAsia="Times New Roman" w:hAnsi="Verdana" w:cs="Verdana"/>
          <w:i/>
          <w:iCs/>
          <w:color w:val="000000"/>
          <w:sz w:val="20"/>
          <w:szCs w:val="20"/>
        </w:rPr>
        <w:t xml:space="preserve">— В окне </w:t>
      </w:r>
      <w:r w:rsidRPr="00A73806">
        <w:rPr>
          <w:rFonts w:ascii="Verdana" w:eastAsia="Times New Roman" w:hAnsi="Verdana" w:cs="Verdana"/>
          <w:i/>
          <w:iCs/>
          <w:color w:val="000000"/>
          <w:sz w:val="20"/>
          <w:szCs w:val="20"/>
        </w:rPr>
        <w:t>ресурсы</w:t>
      </w:r>
      <w:r w:rsidRPr="00DA061C">
        <w:rPr>
          <w:rFonts w:ascii="Verdana" w:eastAsia="Times New Roman" w:hAnsi="Verdana" w:cs="Verdana"/>
          <w:i/>
          <w:iCs/>
          <w:color w:val="000000"/>
          <w:sz w:val="20"/>
          <w:szCs w:val="20"/>
        </w:rPr>
        <w:t xml:space="preserve"> можно подключать </w:t>
      </w:r>
      <w:r w:rsidR="00AF5533">
        <w:rPr>
          <w:rFonts w:ascii="Verdana" w:eastAsia="Times New Roman" w:hAnsi="Verdana" w:cs="Verdana"/>
          <w:i/>
          <w:iCs/>
          <w:color w:val="000000"/>
          <w:sz w:val="20"/>
          <w:szCs w:val="20"/>
        </w:rPr>
        <w:t>чуждые для программы</w:t>
      </w:r>
      <w:r w:rsidRPr="00DA061C">
        <w:rPr>
          <w:rFonts w:ascii="Verdana" w:eastAsia="Times New Roman" w:hAnsi="Verdana" w:cs="Verdana"/>
          <w:i/>
          <w:iCs/>
          <w:color w:val="000000"/>
          <w:sz w:val="20"/>
          <w:szCs w:val="20"/>
        </w:rPr>
        <w:t xml:space="preserve"> коллекции </w:t>
      </w:r>
      <w:proofErr w:type="spellStart"/>
      <w:r w:rsidRPr="00A73806">
        <w:rPr>
          <w:rFonts w:ascii="Verdana" w:eastAsia="Times New Roman" w:hAnsi="Verdana" w:cs="Verdana"/>
          <w:i/>
          <w:iCs/>
          <w:color w:val="000000"/>
          <w:sz w:val="20"/>
          <w:szCs w:val="20"/>
        </w:rPr>
        <w:t>иконк</w:t>
      </w:r>
      <w:proofErr w:type="spellEnd"/>
      <w:r w:rsidRPr="00DA061C">
        <w:rPr>
          <w:rFonts w:ascii="Verdana" w:eastAsia="Times New Roman" w:hAnsi="Verdana" w:cs="Verdana"/>
          <w:i/>
          <w:iCs/>
          <w:color w:val="000000"/>
          <w:sz w:val="20"/>
          <w:szCs w:val="20"/>
        </w:rPr>
        <w:t xml:space="preserve"> к основной коллекции, которая будет подгружаться при запуске </w:t>
      </w:r>
      <w:r w:rsidRPr="00A73806">
        <w:rPr>
          <w:rFonts w:ascii="Verdana" w:eastAsia="Times New Roman" w:hAnsi="Verdana" w:cs="Verdana"/>
          <w:i/>
          <w:iCs/>
          <w:color w:val="000000"/>
          <w:sz w:val="20"/>
          <w:szCs w:val="20"/>
        </w:rPr>
        <w:t>редактора</w:t>
      </w:r>
      <w:r w:rsidRPr="00DA061C">
        <w:rPr>
          <w:rFonts w:ascii="Verdana" w:eastAsia="Times New Roman" w:hAnsi="Verdana" w:cs="Verdana"/>
          <w:i/>
          <w:iCs/>
          <w:color w:val="000000"/>
          <w:sz w:val="20"/>
          <w:szCs w:val="20"/>
        </w:rPr>
        <w:t>.</w:t>
      </w:r>
    </w:p>
    <w:p w:rsidR="00DA061C" w:rsidRPr="00DA061C" w:rsidRDefault="00DA061C" w:rsidP="00A3407A">
      <w:pPr>
        <w:autoSpaceDE w:val="0"/>
        <w:autoSpaceDN w:val="0"/>
        <w:adjustRightInd w:val="0"/>
        <w:spacing w:before="56" w:after="113" w:line="240" w:lineRule="auto"/>
        <w:ind w:left="708"/>
        <w:rPr>
          <w:rFonts w:ascii="Verdana" w:hAnsi="Verdana" w:cs="Verdana"/>
          <w:sz w:val="20"/>
          <w:szCs w:val="20"/>
        </w:rPr>
      </w:pPr>
      <w:r w:rsidRPr="00DA061C">
        <w:rPr>
          <w:rFonts w:ascii="Verdana" w:eastAsia="Times New Roman" w:hAnsi="Verdana" w:cs="Verdana"/>
          <w:b/>
          <w:bCs/>
          <w:i/>
          <w:iCs/>
          <w:color w:val="000000"/>
          <w:sz w:val="20"/>
          <w:szCs w:val="20"/>
        </w:rPr>
        <w:t xml:space="preserve">Редактор ресурсов </w:t>
      </w:r>
      <w:r w:rsidRPr="00DA061C">
        <w:rPr>
          <w:rFonts w:ascii="Verdana" w:eastAsia="Times New Roman" w:hAnsi="Verdana" w:cs="Verdana"/>
          <w:i/>
          <w:iCs/>
          <w:color w:val="000000"/>
          <w:sz w:val="20"/>
          <w:szCs w:val="20"/>
        </w:rPr>
        <w:t xml:space="preserve">— Это </w:t>
      </w:r>
      <w:r w:rsidRPr="00A73806">
        <w:rPr>
          <w:rFonts w:ascii="Verdana" w:eastAsia="Times New Roman" w:hAnsi="Verdana" w:cs="Verdana"/>
          <w:i/>
          <w:iCs/>
          <w:color w:val="000000"/>
          <w:sz w:val="20"/>
          <w:szCs w:val="20"/>
        </w:rPr>
        <w:t>простой редактор,</w:t>
      </w:r>
      <w:r w:rsidRPr="00DA061C">
        <w:rPr>
          <w:rFonts w:ascii="Verdana" w:eastAsia="Times New Roman" w:hAnsi="Verdana" w:cs="Verdana"/>
          <w:i/>
          <w:iCs/>
          <w:color w:val="000000"/>
          <w:sz w:val="20"/>
          <w:szCs w:val="20"/>
        </w:rPr>
        <w:t xml:space="preserve"> который позволяет, просмотреть исходный код иконок и </w:t>
      </w:r>
      <w:r w:rsidRPr="00A73806">
        <w:rPr>
          <w:rFonts w:ascii="Verdana" w:eastAsia="Times New Roman" w:hAnsi="Verdana" w:cs="Verdana"/>
          <w:i/>
          <w:iCs/>
          <w:color w:val="000000"/>
          <w:sz w:val="20"/>
          <w:szCs w:val="20"/>
        </w:rPr>
        <w:t>вручную</w:t>
      </w:r>
      <w:r w:rsidRPr="00DA061C">
        <w:rPr>
          <w:rFonts w:ascii="Verdana" w:eastAsia="Times New Roman" w:hAnsi="Verdana" w:cs="Verdana"/>
          <w:i/>
          <w:iCs/>
          <w:color w:val="000000"/>
          <w:sz w:val="20"/>
          <w:szCs w:val="20"/>
        </w:rPr>
        <w:t xml:space="preserve"> редактировать их по необходимости.</w:t>
      </w:r>
    </w:p>
    <w:p w:rsidR="00DA061C" w:rsidRPr="00DA061C" w:rsidRDefault="00DA061C" w:rsidP="00A3407A">
      <w:pPr>
        <w:autoSpaceDE w:val="0"/>
        <w:autoSpaceDN w:val="0"/>
        <w:adjustRightInd w:val="0"/>
        <w:spacing w:before="56" w:after="113" w:line="240" w:lineRule="auto"/>
        <w:ind w:left="708"/>
        <w:rPr>
          <w:rFonts w:ascii="Verdana" w:hAnsi="Verdana" w:cs="Verdana"/>
          <w:sz w:val="20"/>
          <w:szCs w:val="20"/>
        </w:rPr>
      </w:pPr>
      <w:r w:rsidRPr="00DA061C">
        <w:rPr>
          <w:rFonts w:ascii="Verdana" w:eastAsia="Times New Roman" w:hAnsi="Verdana" w:cs="Verdana"/>
          <w:b/>
          <w:bCs/>
          <w:i/>
          <w:iCs/>
          <w:color w:val="000000"/>
          <w:sz w:val="20"/>
          <w:szCs w:val="20"/>
        </w:rPr>
        <w:t xml:space="preserve">Плагины </w:t>
      </w:r>
      <w:r w:rsidRPr="00DA061C">
        <w:rPr>
          <w:rFonts w:ascii="Verdana" w:eastAsia="Times New Roman" w:hAnsi="Verdana" w:cs="Verdana"/>
          <w:i/>
          <w:iCs/>
          <w:color w:val="000000"/>
          <w:sz w:val="20"/>
          <w:szCs w:val="20"/>
        </w:rPr>
        <w:t>— Окно плагинов г</w:t>
      </w:r>
      <w:r w:rsidR="00AF5533">
        <w:rPr>
          <w:rFonts w:ascii="Verdana" w:eastAsia="Times New Roman" w:hAnsi="Verdana" w:cs="Verdana"/>
          <w:i/>
          <w:iCs/>
          <w:color w:val="000000"/>
          <w:sz w:val="20"/>
          <w:szCs w:val="20"/>
        </w:rPr>
        <w:t xml:space="preserve">де можно подключить или отключить </w:t>
      </w:r>
      <w:r w:rsidRPr="00DA061C">
        <w:rPr>
          <w:rFonts w:ascii="Verdana" w:eastAsia="Times New Roman" w:hAnsi="Verdana" w:cs="Verdana"/>
          <w:i/>
          <w:iCs/>
          <w:color w:val="000000"/>
          <w:sz w:val="20"/>
          <w:szCs w:val="20"/>
        </w:rPr>
        <w:t>плагины для Редактора иконок.</w:t>
      </w:r>
    </w:p>
    <w:p w:rsidR="00DA061C" w:rsidRPr="00DA061C" w:rsidRDefault="00DA061C" w:rsidP="00DA061C">
      <w:pPr>
        <w:autoSpaceDE w:val="0"/>
        <w:autoSpaceDN w:val="0"/>
        <w:adjustRightInd w:val="0"/>
        <w:spacing w:before="56" w:after="113" w:line="240" w:lineRule="auto"/>
        <w:rPr>
          <w:rFonts w:ascii="Verdana" w:hAnsi="Verdana" w:cs="Verdana"/>
          <w:sz w:val="20"/>
          <w:szCs w:val="20"/>
        </w:rPr>
      </w:pPr>
      <w:r w:rsidRPr="00DA061C">
        <w:rPr>
          <w:rFonts w:ascii="Verdana" w:eastAsia="Times New Roman" w:hAnsi="Verdana" w:cs="Verdana"/>
          <w:i/>
          <w:iCs/>
          <w:color w:val="000000"/>
          <w:sz w:val="20"/>
          <w:szCs w:val="20"/>
        </w:rPr>
        <w:t xml:space="preserve"> </w:t>
      </w:r>
    </w:p>
    <w:p w:rsidR="00DD4D1D" w:rsidRDefault="00DA061C" w:rsidP="00DD4D1D">
      <w:pPr>
        <w:ind w:left="708"/>
        <w:rPr>
          <w:rFonts w:ascii="Verdana" w:hAnsi="Verdana"/>
          <w:sz w:val="20"/>
          <w:szCs w:val="20"/>
        </w:rPr>
      </w:pPr>
      <w:r w:rsidRPr="00DD4D1D">
        <w:rPr>
          <w:rFonts w:ascii="Verdana" w:hAnsi="Verdana"/>
          <w:sz w:val="20"/>
          <w:szCs w:val="20"/>
        </w:rPr>
        <w:t>Также в редакторе есть возможность сохранять и добавлять иконки с компьютера:</w:t>
      </w:r>
      <w:r w:rsidR="00DD4D1D" w:rsidRPr="00DD4D1D">
        <w:rPr>
          <w:rFonts w:ascii="Verdana" w:hAnsi="Verdana"/>
          <w:sz w:val="20"/>
          <w:szCs w:val="20"/>
        </w:rPr>
        <w:t xml:space="preserve"> </w:t>
      </w:r>
    </w:p>
    <w:p w:rsidR="00DA061C" w:rsidRPr="00DA061C" w:rsidRDefault="00DA061C" w:rsidP="00DD4D1D">
      <w:pPr>
        <w:ind w:left="708"/>
        <w:rPr>
          <w:rFonts w:ascii="Verdana" w:hAnsi="Verdana" w:cs="Verdana"/>
          <w:sz w:val="20"/>
          <w:szCs w:val="20"/>
        </w:rPr>
      </w:pPr>
      <w:r w:rsidRPr="00DA061C">
        <w:rPr>
          <w:rFonts w:ascii="Verdana" w:eastAsia="Times New Roman" w:hAnsi="Verdana" w:cs="Verdana"/>
          <w:b/>
          <w:bCs/>
          <w:i/>
          <w:iCs/>
          <w:color w:val="000000"/>
          <w:sz w:val="20"/>
          <w:szCs w:val="20"/>
        </w:rPr>
        <w:t xml:space="preserve">Добавить </w:t>
      </w:r>
      <w:r w:rsidRPr="00DA061C">
        <w:rPr>
          <w:rFonts w:ascii="Verdana" w:eastAsia="Times New Roman" w:hAnsi="Verdana" w:cs="Verdana"/>
          <w:i/>
          <w:iCs/>
          <w:color w:val="000000"/>
          <w:sz w:val="20"/>
          <w:szCs w:val="20"/>
        </w:rPr>
        <w:t>— Добавляет иконку, поддерживает только XAML и SVG.</w:t>
      </w:r>
    </w:p>
    <w:p w:rsidR="00DA061C" w:rsidRPr="00DA061C" w:rsidRDefault="00DA061C" w:rsidP="00A3407A">
      <w:pPr>
        <w:autoSpaceDE w:val="0"/>
        <w:autoSpaceDN w:val="0"/>
        <w:adjustRightInd w:val="0"/>
        <w:spacing w:before="56" w:after="113" w:line="240" w:lineRule="auto"/>
        <w:ind w:left="708"/>
        <w:rPr>
          <w:rFonts w:ascii="Verdana" w:hAnsi="Verdana" w:cs="Verdana"/>
          <w:sz w:val="20"/>
          <w:szCs w:val="20"/>
        </w:rPr>
      </w:pPr>
      <w:r w:rsidRPr="00DA061C">
        <w:rPr>
          <w:rFonts w:ascii="Verdana" w:eastAsia="Times New Roman" w:hAnsi="Verdana" w:cs="Verdana"/>
          <w:b/>
          <w:bCs/>
          <w:i/>
          <w:iCs/>
          <w:color w:val="000000"/>
          <w:sz w:val="20"/>
          <w:szCs w:val="20"/>
        </w:rPr>
        <w:lastRenderedPageBreak/>
        <w:t xml:space="preserve">Импорт </w:t>
      </w:r>
      <w:r w:rsidRPr="00DA061C">
        <w:rPr>
          <w:rFonts w:ascii="Verdana" w:eastAsia="Times New Roman" w:hAnsi="Verdana" w:cs="Verdana"/>
          <w:i/>
          <w:iCs/>
          <w:color w:val="000000"/>
          <w:sz w:val="20"/>
          <w:szCs w:val="20"/>
        </w:rPr>
        <w:t>— Импортирует иконку, поддерживает форматы файлов: BMP, SVG.</w:t>
      </w:r>
    </w:p>
    <w:p w:rsidR="00DA061C" w:rsidRPr="00DA061C" w:rsidRDefault="00DA061C" w:rsidP="00A3407A">
      <w:pPr>
        <w:autoSpaceDE w:val="0"/>
        <w:autoSpaceDN w:val="0"/>
        <w:adjustRightInd w:val="0"/>
        <w:spacing w:before="56" w:after="113" w:line="240" w:lineRule="auto"/>
        <w:ind w:left="708"/>
        <w:rPr>
          <w:rFonts w:ascii="Verdana" w:hAnsi="Verdana" w:cs="Verdana"/>
          <w:sz w:val="20"/>
          <w:szCs w:val="20"/>
        </w:rPr>
      </w:pPr>
      <w:r w:rsidRPr="00DA061C">
        <w:rPr>
          <w:rFonts w:ascii="Verdana" w:eastAsia="Times New Roman" w:hAnsi="Verdana" w:cs="Verdana"/>
          <w:b/>
          <w:bCs/>
          <w:i/>
          <w:iCs/>
          <w:color w:val="000000"/>
          <w:sz w:val="20"/>
          <w:szCs w:val="20"/>
        </w:rPr>
        <w:t xml:space="preserve">Экспорт </w:t>
      </w:r>
      <w:r w:rsidRPr="00DA061C">
        <w:rPr>
          <w:rFonts w:ascii="Verdana" w:eastAsia="Times New Roman" w:hAnsi="Verdana" w:cs="Verdana"/>
          <w:i/>
          <w:iCs/>
          <w:color w:val="000000"/>
          <w:sz w:val="20"/>
          <w:szCs w:val="20"/>
        </w:rPr>
        <w:t>— Экспортирует иконку, в любой формат изображения.</w:t>
      </w:r>
    </w:p>
    <w:p w:rsidR="00DA061C" w:rsidRPr="00DA061C" w:rsidRDefault="00DA061C" w:rsidP="00DA061C">
      <w:pPr>
        <w:autoSpaceDE w:val="0"/>
        <w:autoSpaceDN w:val="0"/>
        <w:adjustRightInd w:val="0"/>
        <w:spacing w:before="56" w:after="113" w:line="240" w:lineRule="auto"/>
        <w:rPr>
          <w:rFonts w:ascii="Verdana" w:hAnsi="Verdana" w:cs="Verdana"/>
          <w:sz w:val="20"/>
          <w:szCs w:val="20"/>
        </w:rPr>
      </w:pPr>
      <w:r w:rsidRPr="00DA061C">
        <w:rPr>
          <w:rFonts w:ascii="Verdana" w:eastAsia="Times New Roman" w:hAnsi="Verdana" w:cs="Verdana"/>
          <w:i/>
          <w:iCs/>
          <w:color w:val="000000"/>
          <w:sz w:val="20"/>
          <w:szCs w:val="20"/>
        </w:rPr>
        <w:t xml:space="preserve"> </w:t>
      </w:r>
    </w:p>
    <w:p w:rsidR="00DA061C" w:rsidRPr="00DD4D1D" w:rsidRDefault="00DA061C" w:rsidP="00DD4D1D">
      <w:pPr>
        <w:pStyle w:val="a3"/>
        <w:numPr>
          <w:ilvl w:val="0"/>
          <w:numId w:val="6"/>
        </w:numPr>
        <w:autoSpaceDE w:val="0"/>
        <w:autoSpaceDN w:val="0"/>
        <w:adjustRightInd w:val="0"/>
        <w:spacing w:before="56" w:after="113" w:line="240" w:lineRule="auto"/>
        <w:rPr>
          <w:rFonts w:ascii="Verdana" w:hAnsi="Verdana" w:cs="Verdana"/>
          <w:sz w:val="20"/>
          <w:szCs w:val="20"/>
        </w:rPr>
      </w:pPr>
      <w:r w:rsidRPr="00DD4D1D">
        <w:rPr>
          <w:rFonts w:ascii="Verdana" w:eastAsia="Times New Roman" w:hAnsi="Verdana" w:cs="Verdana"/>
          <w:b/>
          <w:bCs/>
          <w:color w:val="008080"/>
          <w:sz w:val="20"/>
          <w:szCs w:val="20"/>
        </w:rPr>
        <w:t xml:space="preserve">Редактор тегов </w:t>
      </w:r>
      <w:r w:rsidRPr="00DD4D1D">
        <w:rPr>
          <w:rFonts w:ascii="Verdana" w:eastAsia="Times New Roman" w:hAnsi="Verdana" w:cs="Verdana"/>
          <w:b/>
          <w:bCs/>
          <w:color w:val="000000"/>
          <w:sz w:val="20"/>
          <w:szCs w:val="20"/>
        </w:rPr>
        <w:t>—</w:t>
      </w:r>
      <w:r w:rsidRPr="00DD4D1D">
        <w:rPr>
          <w:rFonts w:ascii="Verdana" w:hAnsi="Verdana" w:cs="Verdana"/>
          <w:sz w:val="20"/>
          <w:szCs w:val="20"/>
        </w:rPr>
        <w:t xml:space="preserve"> В редакторе тегов можно редактировать теги, удалять(Откреплять) добавлять и искать теги, но в текущем контексте категории. То есть теги из других категорий буду недоступны, чтобы не нарушать концептуальные границы</w:t>
      </w:r>
      <w:r w:rsidR="00AF5533">
        <w:rPr>
          <w:rFonts w:ascii="Verdana" w:hAnsi="Verdana" w:cs="Verdana"/>
          <w:sz w:val="20"/>
          <w:szCs w:val="20"/>
        </w:rPr>
        <w:t xml:space="preserve"> программы</w:t>
      </w:r>
      <w:r w:rsidRPr="00DD4D1D">
        <w:rPr>
          <w:rFonts w:ascii="Verdana" w:hAnsi="Verdana" w:cs="Verdana"/>
          <w:sz w:val="20"/>
          <w:szCs w:val="20"/>
        </w:rPr>
        <w:t xml:space="preserve">. </w:t>
      </w:r>
    </w:p>
    <w:p w:rsidR="00DA061C" w:rsidRPr="00DA061C" w:rsidRDefault="00DA061C" w:rsidP="00DD4D1D">
      <w:pPr>
        <w:autoSpaceDE w:val="0"/>
        <w:autoSpaceDN w:val="0"/>
        <w:adjustRightInd w:val="0"/>
        <w:spacing w:before="56" w:after="113" w:line="240" w:lineRule="auto"/>
        <w:ind w:left="708"/>
        <w:rPr>
          <w:rFonts w:ascii="Verdana" w:hAnsi="Verdana" w:cs="Verdana"/>
          <w:sz w:val="20"/>
          <w:szCs w:val="20"/>
        </w:rPr>
      </w:pPr>
      <w:r w:rsidRPr="00DA061C">
        <w:rPr>
          <w:rFonts w:ascii="Verdana" w:hAnsi="Verdana" w:cs="Verdana"/>
          <w:sz w:val="20"/>
          <w:szCs w:val="20"/>
        </w:rPr>
        <w:t xml:space="preserve">Так как категории — это не просто функции, при нажатии на которые пакеты отфильтровываются, это целый и полноценный объект. Основной концепцией объекта является инкапсулировать свои данные. </w:t>
      </w:r>
    </w:p>
    <w:p w:rsidR="00DA061C" w:rsidRPr="00DA061C" w:rsidRDefault="00DA061C" w:rsidP="00DD4D1D">
      <w:pPr>
        <w:autoSpaceDE w:val="0"/>
        <w:autoSpaceDN w:val="0"/>
        <w:adjustRightInd w:val="0"/>
        <w:spacing w:before="56" w:after="113" w:line="240" w:lineRule="auto"/>
        <w:ind w:left="708"/>
        <w:rPr>
          <w:rFonts w:ascii="Verdana" w:hAnsi="Verdana" w:cs="Verdana"/>
          <w:sz w:val="20"/>
          <w:szCs w:val="20"/>
        </w:rPr>
      </w:pPr>
      <w:r w:rsidRPr="00DA061C">
        <w:rPr>
          <w:rFonts w:ascii="Verdana" w:hAnsi="Verdana" w:cs="Verdana"/>
          <w:sz w:val="20"/>
          <w:szCs w:val="20"/>
        </w:rPr>
        <w:t xml:space="preserve">На самом дели теги, ни где не фиксируются как отдельная сущность, отдельной табличкой в БД, а хранятся вместе с пакетом, как одно целое. Поэтому удаление тегов с точки зрения логики вовсе не считается удалением, а </w:t>
      </w:r>
      <w:r w:rsidRPr="00DA061C">
        <w:rPr>
          <w:rFonts w:ascii="Verdana" w:eastAsia="Times New Roman" w:hAnsi="Verdana" w:cs="Verdana"/>
          <w:color w:val="000000"/>
          <w:sz w:val="20"/>
          <w:szCs w:val="20"/>
          <w:shd w:val="clear" w:color="auto" w:fill="FFFF99"/>
        </w:rPr>
        <w:t>откреплением</w:t>
      </w:r>
      <w:r w:rsidRPr="00DA061C">
        <w:rPr>
          <w:rFonts w:ascii="Verdana" w:hAnsi="Verdana" w:cs="Verdana"/>
          <w:sz w:val="20"/>
          <w:szCs w:val="20"/>
        </w:rPr>
        <w:t>, это скорее требования UI, чем данность.</w:t>
      </w:r>
    </w:p>
    <w:p w:rsidR="00DA061C" w:rsidRPr="00DA061C" w:rsidRDefault="00DA061C" w:rsidP="00DD4D1D">
      <w:pPr>
        <w:autoSpaceDE w:val="0"/>
        <w:autoSpaceDN w:val="0"/>
        <w:adjustRightInd w:val="0"/>
        <w:spacing w:before="56" w:after="113" w:line="240" w:lineRule="auto"/>
        <w:ind w:left="708"/>
        <w:rPr>
          <w:rFonts w:ascii="Verdana" w:hAnsi="Verdana" w:cs="Verdana"/>
          <w:sz w:val="20"/>
          <w:szCs w:val="20"/>
        </w:rPr>
      </w:pPr>
      <w:r w:rsidRPr="00DA061C">
        <w:rPr>
          <w:rFonts w:ascii="Verdana" w:hAnsi="Verdana" w:cs="Verdana"/>
          <w:sz w:val="20"/>
          <w:szCs w:val="20"/>
        </w:rPr>
        <w:t>Открепление пакета от тега, касается только его, если открепленный тег от текущего пакета не содержат другие пакеты, тег будет удален, так как не один из пакетов его загрузит. Это не недоработка и не ошибка в программе — а концепция программы, так как это дает массу положительных моментов:</w:t>
      </w:r>
    </w:p>
    <w:p w:rsidR="00DA061C" w:rsidRDefault="00DA061C" w:rsidP="00DA061C">
      <w:pPr>
        <w:autoSpaceDE w:val="0"/>
        <w:autoSpaceDN w:val="0"/>
        <w:adjustRightInd w:val="0"/>
        <w:spacing w:before="56" w:after="113" w:line="240" w:lineRule="auto"/>
        <w:rPr>
          <w:rFonts w:ascii="Verdana" w:eastAsia="Times New Roman" w:hAnsi="Verdana" w:cs="Verdana"/>
          <w:i/>
          <w:iCs/>
          <w:color w:val="000000"/>
          <w:sz w:val="20"/>
          <w:szCs w:val="20"/>
        </w:rPr>
      </w:pPr>
    </w:p>
    <w:p w:rsidR="00DA061C" w:rsidRPr="00DA061C" w:rsidRDefault="00DA061C" w:rsidP="00DD4D1D">
      <w:pPr>
        <w:autoSpaceDE w:val="0"/>
        <w:autoSpaceDN w:val="0"/>
        <w:adjustRightInd w:val="0"/>
        <w:spacing w:before="56" w:after="113" w:line="240" w:lineRule="auto"/>
        <w:ind w:left="708"/>
        <w:rPr>
          <w:rFonts w:ascii="Verdana" w:hAnsi="Verdana" w:cs="Verdana"/>
          <w:sz w:val="20"/>
          <w:szCs w:val="20"/>
        </w:rPr>
      </w:pPr>
      <w:r w:rsidRPr="00DA061C">
        <w:rPr>
          <w:rFonts w:ascii="Verdana" w:eastAsia="Times New Roman" w:hAnsi="Verdana" w:cs="Verdana"/>
          <w:i/>
          <w:iCs/>
          <w:color w:val="000000"/>
          <w:sz w:val="20"/>
          <w:szCs w:val="20"/>
        </w:rPr>
        <w:t xml:space="preserve">1. </w:t>
      </w:r>
      <w:r w:rsidRPr="00DA061C">
        <w:rPr>
          <w:rFonts w:ascii="Verdana" w:eastAsia="Times New Roman" w:hAnsi="Verdana" w:cs="Verdana"/>
          <w:b/>
          <w:bCs/>
          <w:i/>
          <w:iCs/>
          <w:color w:val="000000"/>
          <w:sz w:val="20"/>
          <w:szCs w:val="20"/>
        </w:rPr>
        <w:t>Производительность</w:t>
      </w:r>
      <w:r w:rsidRPr="00DA061C">
        <w:rPr>
          <w:rFonts w:ascii="Verdana" w:eastAsia="Times New Roman" w:hAnsi="Verdana" w:cs="Verdana"/>
          <w:i/>
          <w:iCs/>
          <w:color w:val="000000"/>
          <w:sz w:val="20"/>
          <w:szCs w:val="20"/>
        </w:rPr>
        <w:t>.</w:t>
      </w:r>
    </w:p>
    <w:p w:rsidR="00DA061C" w:rsidRPr="00DA061C" w:rsidRDefault="00DA061C" w:rsidP="00DD4D1D">
      <w:pPr>
        <w:autoSpaceDE w:val="0"/>
        <w:autoSpaceDN w:val="0"/>
        <w:adjustRightInd w:val="0"/>
        <w:spacing w:before="56" w:after="113" w:line="240" w:lineRule="auto"/>
        <w:ind w:left="708"/>
        <w:rPr>
          <w:rFonts w:ascii="Verdana" w:hAnsi="Verdana" w:cs="Verdana"/>
          <w:sz w:val="20"/>
          <w:szCs w:val="20"/>
        </w:rPr>
      </w:pPr>
      <w:r w:rsidRPr="00DA061C">
        <w:rPr>
          <w:rFonts w:ascii="Verdana" w:eastAsia="Times New Roman" w:hAnsi="Verdana" w:cs="Verdana"/>
          <w:i/>
          <w:iCs/>
          <w:color w:val="000000"/>
          <w:sz w:val="20"/>
          <w:szCs w:val="20"/>
        </w:rPr>
        <w:t>Не приходиться открывать доступ к базе данных лишний раз и писать дополнительный функционал.</w:t>
      </w:r>
    </w:p>
    <w:p w:rsidR="00DA061C" w:rsidRDefault="00DA061C" w:rsidP="00DD4D1D">
      <w:pPr>
        <w:autoSpaceDE w:val="0"/>
        <w:autoSpaceDN w:val="0"/>
        <w:adjustRightInd w:val="0"/>
        <w:spacing w:before="56" w:after="113" w:line="240" w:lineRule="auto"/>
        <w:ind w:left="708"/>
        <w:rPr>
          <w:rFonts w:ascii="Verdana" w:eastAsia="Times New Roman" w:hAnsi="Verdana" w:cs="Verdana"/>
          <w:i/>
          <w:iCs/>
          <w:color w:val="000000"/>
          <w:sz w:val="20"/>
          <w:szCs w:val="20"/>
        </w:rPr>
      </w:pPr>
    </w:p>
    <w:p w:rsidR="00DA061C" w:rsidRPr="00DA061C" w:rsidRDefault="00DA061C" w:rsidP="00DD4D1D">
      <w:pPr>
        <w:autoSpaceDE w:val="0"/>
        <w:autoSpaceDN w:val="0"/>
        <w:adjustRightInd w:val="0"/>
        <w:spacing w:before="56" w:after="113" w:line="240" w:lineRule="auto"/>
        <w:ind w:left="708"/>
        <w:rPr>
          <w:rFonts w:ascii="Verdana" w:hAnsi="Verdana" w:cs="Verdana"/>
          <w:sz w:val="20"/>
          <w:szCs w:val="20"/>
        </w:rPr>
      </w:pPr>
      <w:r w:rsidRPr="00DA061C">
        <w:rPr>
          <w:rFonts w:ascii="Verdana" w:eastAsia="Times New Roman" w:hAnsi="Verdana" w:cs="Verdana"/>
          <w:i/>
          <w:iCs/>
          <w:color w:val="000000"/>
          <w:sz w:val="20"/>
          <w:szCs w:val="20"/>
        </w:rPr>
        <w:t xml:space="preserve">2. </w:t>
      </w:r>
      <w:r>
        <w:rPr>
          <w:rFonts w:ascii="Verdana" w:eastAsia="Times New Roman" w:hAnsi="Verdana" w:cs="Verdana"/>
          <w:b/>
          <w:bCs/>
          <w:i/>
          <w:iCs/>
          <w:color w:val="000000"/>
          <w:sz w:val="20"/>
          <w:szCs w:val="20"/>
        </w:rPr>
        <w:t>Ч</w:t>
      </w:r>
      <w:r w:rsidRPr="00DA061C">
        <w:rPr>
          <w:rFonts w:ascii="Verdana" w:eastAsia="Times New Roman" w:hAnsi="Verdana" w:cs="Verdana"/>
          <w:b/>
          <w:bCs/>
          <w:i/>
          <w:iCs/>
          <w:color w:val="000000"/>
          <w:sz w:val="20"/>
          <w:szCs w:val="20"/>
        </w:rPr>
        <w:t>истота кода и самой программы.</w:t>
      </w:r>
    </w:p>
    <w:p w:rsidR="00DA061C" w:rsidRPr="00DA061C" w:rsidRDefault="00DA061C" w:rsidP="00DD4D1D">
      <w:pPr>
        <w:autoSpaceDE w:val="0"/>
        <w:autoSpaceDN w:val="0"/>
        <w:adjustRightInd w:val="0"/>
        <w:spacing w:before="56" w:after="113" w:line="240" w:lineRule="auto"/>
        <w:ind w:left="708"/>
        <w:rPr>
          <w:rFonts w:ascii="Verdana" w:hAnsi="Verdana" w:cs="Verdana"/>
          <w:sz w:val="20"/>
          <w:szCs w:val="20"/>
        </w:rPr>
      </w:pPr>
      <w:r w:rsidRPr="00DA061C">
        <w:rPr>
          <w:rFonts w:ascii="Verdana" w:eastAsia="Times New Roman" w:hAnsi="Verdana" w:cs="Verdana"/>
          <w:i/>
          <w:iCs/>
          <w:color w:val="000000"/>
          <w:sz w:val="20"/>
          <w:szCs w:val="20"/>
        </w:rPr>
        <w:t xml:space="preserve">Теги — это как правило условие для поиска, если тегов много, то и круг поиска </w:t>
      </w:r>
      <w:r>
        <w:rPr>
          <w:rFonts w:ascii="Verdana" w:eastAsia="Times New Roman" w:hAnsi="Verdana" w:cs="Verdana"/>
          <w:i/>
          <w:iCs/>
          <w:color w:val="000000"/>
          <w:sz w:val="20"/>
          <w:szCs w:val="20"/>
        </w:rPr>
        <w:t>сужается</w:t>
      </w:r>
      <w:r w:rsidRPr="00DA061C">
        <w:rPr>
          <w:rFonts w:ascii="Verdana" w:eastAsia="Times New Roman" w:hAnsi="Verdana" w:cs="Verdana"/>
          <w:i/>
          <w:iCs/>
          <w:color w:val="000000"/>
          <w:sz w:val="20"/>
          <w:szCs w:val="20"/>
        </w:rPr>
        <w:t xml:space="preserve">. Но если представить теги в виде, списка, который содержит </w:t>
      </w:r>
      <w:r>
        <w:rPr>
          <w:rFonts w:ascii="Verdana" w:eastAsia="Times New Roman" w:hAnsi="Verdana" w:cs="Verdana"/>
          <w:i/>
          <w:iCs/>
          <w:color w:val="000000"/>
          <w:sz w:val="20"/>
          <w:szCs w:val="20"/>
        </w:rPr>
        <w:t>ограниченное</w:t>
      </w:r>
      <w:r w:rsidRPr="00DA061C">
        <w:rPr>
          <w:rFonts w:ascii="Verdana" w:eastAsia="Times New Roman" w:hAnsi="Verdana" w:cs="Verdana"/>
          <w:i/>
          <w:iCs/>
          <w:color w:val="000000"/>
          <w:sz w:val="20"/>
          <w:szCs w:val="20"/>
        </w:rPr>
        <w:t xml:space="preserve"> количество контента — это становить проблемой, за частую слишком много тегов по 2-3 пакета, пустые теги и тому подобное, превращает нашу программу в мусорку.</w:t>
      </w:r>
    </w:p>
    <w:p w:rsidR="00DA061C" w:rsidRDefault="00DA061C" w:rsidP="00DA061C">
      <w:pPr>
        <w:autoSpaceDE w:val="0"/>
        <w:autoSpaceDN w:val="0"/>
        <w:adjustRightInd w:val="0"/>
        <w:spacing w:before="56" w:after="113" w:line="240" w:lineRule="auto"/>
        <w:rPr>
          <w:rFonts w:ascii="Verdana" w:eastAsia="Times New Roman" w:hAnsi="Verdana" w:cs="Verdana"/>
          <w:b/>
          <w:bCs/>
          <w:color w:val="000000"/>
          <w:sz w:val="20"/>
          <w:szCs w:val="20"/>
        </w:rPr>
      </w:pPr>
    </w:p>
    <w:p w:rsidR="00A3407A" w:rsidRPr="00A73806" w:rsidRDefault="00A3407A" w:rsidP="00A3407A">
      <w:pPr>
        <w:autoSpaceDE w:val="0"/>
        <w:autoSpaceDN w:val="0"/>
        <w:adjustRightInd w:val="0"/>
        <w:spacing w:before="56" w:after="113" w:line="240" w:lineRule="auto"/>
        <w:rPr>
          <w:rFonts w:ascii="Verdana" w:eastAsia="Times New Roman" w:hAnsi="Verdana" w:cs="Verdana"/>
          <w:b/>
          <w:bCs/>
          <w:color w:val="000000"/>
          <w:sz w:val="24"/>
          <w:szCs w:val="24"/>
        </w:rPr>
      </w:pPr>
      <w:r w:rsidRPr="00DA061C">
        <w:rPr>
          <w:rFonts w:ascii="Verdana" w:eastAsia="Times New Roman" w:hAnsi="Verdana" w:cs="Verdana"/>
          <w:b/>
          <w:bCs/>
          <w:color w:val="2F5496" w:themeColor="accent5" w:themeShade="BF"/>
          <w:sz w:val="24"/>
          <w:szCs w:val="24"/>
        </w:rPr>
        <w:t>Категории</w:t>
      </w:r>
    </w:p>
    <w:p w:rsidR="00A3407A" w:rsidRDefault="00A3407A" w:rsidP="00DA061C">
      <w:pPr>
        <w:autoSpaceDE w:val="0"/>
        <w:autoSpaceDN w:val="0"/>
        <w:adjustRightInd w:val="0"/>
        <w:spacing w:before="56" w:after="113" w:line="240" w:lineRule="auto"/>
        <w:rPr>
          <w:rFonts w:ascii="Verdana" w:hAnsi="Verdana" w:cs="Verdana"/>
          <w:sz w:val="20"/>
          <w:szCs w:val="20"/>
        </w:rPr>
      </w:pPr>
      <w:r w:rsidRPr="00A3407A">
        <w:rPr>
          <w:rFonts w:ascii="Verdana" w:eastAsia="Times New Roman" w:hAnsi="Verdana" w:cs="Verdana"/>
          <w:bCs/>
          <w:color w:val="000000"/>
          <w:sz w:val="20"/>
          <w:szCs w:val="20"/>
        </w:rPr>
        <w:t xml:space="preserve">Категории </w:t>
      </w:r>
      <w:r>
        <w:rPr>
          <w:rFonts w:ascii="Verdana" w:eastAsia="Times New Roman" w:hAnsi="Verdana" w:cs="Verdana"/>
          <w:b/>
          <w:bCs/>
          <w:color w:val="000000"/>
          <w:sz w:val="20"/>
          <w:szCs w:val="20"/>
        </w:rPr>
        <w:t>—</w:t>
      </w:r>
      <w:r w:rsidR="00DA061C" w:rsidRPr="00DA061C">
        <w:rPr>
          <w:rFonts w:ascii="Verdana" w:hAnsi="Verdana" w:cs="Verdana"/>
          <w:sz w:val="20"/>
          <w:szCs w:val="20"/>
        </w:rPr>
        <w:t xml:space="preserve"> это компонент который содержит в себе пакеты определенного ти</w:t>
      </w:r>
      <w:r w:rsidR="00AF5533">
        <w:rPr>
          <w:rFonts w:ascii="Verdana" w:hAnsi="Verdana" w:cs="Verdana"/>
          <w:sz w:val="20"/>
          <w:szCs w:val="20"/>
        </w:rPr>
        <w:t>па, есть 5 основных категорий: п</w:t>
      </w:r>
      <w:r w:rsidR="00DA061C" w:rsidRPr="00DA061C">
        <w:rPr>
          <w:rFonts w:ascii="Verdana" w:hAnsi="Verdana" w:cs="Verdana"/>
          <w:sz w:val="20"/>
          <w:szCs w:val="20"/>
        </w:rPr>
        <w:t>рограммы, моды, плагины, драйверы и игры.</w:t>
      </w:r>
      <w:r>
        <w:rPr>
          <w:rFonts w:ascii="Verdana" w:hAnsi="Verdana" w:cs="Verdana"/>
          <w:sz w:val="20"/>
          <w:szCs w:val="20"/>
        </w:rPr>
        <w:t xml:space="preserve"> </w:t>
      </w:r>
    </w:p>
    <w:p w:rsidR="00DA061C" w:rsidRPr="00A3407A" w:rsidRDefault="00DA061C" w:rsidP="00DA061C">
      <w:pPr>
        <w:autoSpaceDE w:val="0"/>
        <w:autoSpaceDN w:val="0"/>
        <w:adjustRightInd w:val="0"/>
        <w:spacing w:before="56" w:after="113" w:line="240" w:lineRule="auto"/>
        <w:rPr>
          <w:rFonts w:ascii="Verdana" w:hAnsi="Verdana" w:cs="Verdana"/>
          <w:sz w:val="20"/>
          <w:szCs w:val="20"/>
        </w:rPr>
      </w:pPr>
      <w:r w:rsidRPr="00DA061C">
        <w:rPr>
          <w:rFonts w:ascii="Verdana" w:hAnsi="Verdana" w:cs="Verdana"/>
          <w:sz w:val="20"/>
          <w:szCs w:val="20"/>
        </w:rPr>
        <w:t xml:space="preserve">При выборе категорий программа покажет пакеты текущей категорий. Кроме того, могут меняться не только пакеты, но и представление, </w:t>
      </w:r>
      <w:r>
        <w:rPr>
          <w:rFonts w:ascii="Verdana" w:hAnsi="Verdana" w:cs="Verdana"/>
          <w:sz w:val="20"/>
          <w:szCs w:val="20"/>
        </w:rPr>
        <w:t>контролы</w:t>
      </w:r>
      <w:r w:rsidRPr="00DA061C">
        <w:rPr>
          <w:rFonts w:ascii="Verdana" w:hAnsi="Verdana" w:cs="Verdana"/>
          <w:sz w:val="20"/>
          <w:szCs w:val="20"/>
        </w:rPr>
        <w:t>, функции, теги и способ вывода пакетов.</w:t>
      </w:r>
    </w:p>
    <w:p w:rsidR="00A73806" w:rsidRDefault="00A73806" w:rsidP="00DA061C">
      <w:pPr>
        <w:autoSpaceDE w:val="0"/>
        <w:autoSpaceDN w:val="0"/>
        <w:adjustRightInd w:val="0"/>
        <w:spacing w:before="56" w:after="113" w:line="240" w:lineRule="auto"/>
        <w:rPr>
          <w:rFonts w:ascii="Verdana" w:eastAsia="Times New Roman" w:hAnsi="Verdana" w:cs="Verdana"/>
          <w:b/>
          <w:bCs/>
          <w:color w:val="2F5496" w:themeColor="accent5" w:themeShade="BF"/>
          <w:sz w:val="24"/>
          <w:szCs w:val="24"/>
        </w:rPr>
      </w:pPr>
    </w:p>
    <w:p w:rsidR="00A3407A" w:rsidRPr="00A73806" w:rsidRDefault="00A3407A" w:rsidP="00DA061C">
      <w:pPr>
        <w:autoSpaceDE w:val="0"/>
        <w:autoSpaceDN w:val="0"/>
        <w:adjustRightInd w:val="0"/>
        <w:spacing w:before="56" w:after="113" w:line="240" w:lineRule="auto"/>
        <w:rPr>
          <w:rFonts w:ascii="Verdana" w:eastAsia="Times New Roman" w:hAnsi="Verdana" w:cs="Verdana"/>
          <w:b/>
          <w:bCs/>
          <w:color w:val="000000"/>
          <w:sz w:val="24"/>
          <w:szCs w:val="24"/>
        </w:rPr>
      </w:pPr>
      <w:r w:rsidRPr="00A73806">
        <w:rPr>
          <w:rFonts w:ascii="Verdana" w:eastAsia="Times New Roman" w:hAnsi="Verdana" w:cs="Verdana"/>
          <w:b/>
          <w:bCs/>
          <w:color w:val="2F5496" w:themeColor="accent5" w:themeShade="BF"/>
          <w:sz w:val="24"/>
          <w:szCs w:val="24"/>
        </w:rPr>
        <w:t>Теги</w:t>
      </w:r>
    </w:p>
    <w:p w:rsidR="00DA061C" w:rsidRPr="00DA061C" w:rsidRDefault="00A3407A" w:rsidP="00DA061C">
      <w:pPr>
        <w:autoSpaceDE w:val="0"/>
        <w:autoSpaceDN w:val="0"/>
        <w:adjustRightInd w:val="0"/>
        <w:spacing w:before="56" w:after="113" w:line="240" w:lineRule="auto"/>
        <w:rPr>
          <w:rFonts w:ascii="Verdana" w:hAnsi="Verdana" w:cs="Verdana"/>
          <w:sz w:val="20"/>
          <w:szCs w:val="20"/>
        </w:rPr>
      </w:pPr>
      <w:r w:rsidRPr="00A3407A">
        <w:rPr>
          <w:rFonts w:ascii="Verdana" w:hAnsi="Verdana" w:cs="Verdana"/>
          <w:sz w:val="20"/>
          <w:szCs w:val="20"/>
        </w:rPr>
        <w:t>Теги</w:t>
      </w:r>
      <w:r>
        <w:rPr>
          <w:rFonts w:ascii="Verdana" w:hAnsi="Verdana" w:cs="Verdana"/>
          <w:sz w:val="20"/>
          <w:szCs w:val="20"/>
        </w:rPr>
        <w:t xml:space="preserve"> </w:t>
      </w:r>
      <w:r w:rsidRPr="00DA061C">
        <w:rPr>
          <w:rFonts w:ascii="Verdana" w:hAnsi="Verdana" w:cs="Verdana"/>
          <w:sz w:val="20"/>
          <w:szCs w:val="20"/>
        </w:rPr>
        <w:t>— это</w:t>
      </w:r>
      <w:r w:rsidR="00DA061C" w:rsidRPr="00DA061C">
        <w:rPr>
          <w:rFonts w:ascii="Verdana" w:hAnsi="Verdana" w:cs="Verdana"/>
          <w:sz w:val="20"/>
          <w:szCs w:val="20"/>
        </w:rPr>
        <w:t xml:space="preserve"> компонент который фильтрует пакеты по определенному признаку, по данным которые содержит сам пакет — например, программы могут быть редакторы, органайзеры или промышленные — классифицируют их по-разному, по функционалу, области применения и т.д.</w:t>
      </w:r>
    </w:p>
    <w:p w:rsidR="00DA061C" w:rsidRDefault="00DA061C" w:rsidP="00DA061C">
      <w:pPr>
        <w:autoSpaceDE w:val="0"/>
        <w:autoSpaceDN w:val="0"/>
        <w:adjustRightInd w:val="0"/>
        <w:spacing w:before="56" w:after="113" w:line="240" w:lineRule="auto"/>
        <w:rPr>
          <w:rFonts w:ascii="Verdana" w:hAnsi="Verdana" w:cs="Verdana"/>
          <w:sz w:val="20"/>
          <w:szCs w:val="20"/>
        </w:rPr>
      </w:pPr>
      <w:r w:rsidRPr="00DA061C">
        <w:rPr>
          <w:rFonts w:ascii="Verdana" w:hAnsi="Verdana" w:cs="Verdana"/>
          <w:sz w:val="20"/>
          <w:szCs w:val="20"/>
        </w:rPr>
        <w:t xml:space="preserve">Теги можно удалять, добавлять и осуществлять фильтрацию с помощью </w:t>
      </w:r>
      <w:hyperlink w:anchor="xpointer(/descendant-or-self::ap:Topic[@OId='jKrxbfTbD020xA7MoeYceQ=='])" w:history="1">
        <w:r w:rsidRPr="00DA061C">
          <w:rPr>
            <w:rFonts w:ascii="Verdana" w:eastAsia="Times New Roman" w:hAnsi="Verdana" w:cs="Verdana"/>
            <w:color w:val="0000FF"/>
            <w:sz w:val="20"/>
            <w:szCs w:val="20"/>
            <w:u w:val="single"/>
          </w:rPr>
          <w:t>редактора тегов</w:t>
        </w:r>
      </w:hyperlink>
      <w:r w:rsidRPr="00DA061C">
        <w:rPr>
          <w:rFonts w:ascii="Verdana" w:hAnsi="Verdana" w:cs="Verdana"/>
          <w:sz w:val="20"/>
          <w:szCs w:val="20"/>
        </w:rPr>
        <w:t xml:space="preserve">. Теги </w:t>
      </w:r>
      <w:r w:rsidR="00A3407A">
        <w:rPr>
          <w:rFonts w:ascii="Verdana" w:hAnsi="Verdana" w:cs="Verdana"/>
          <w:sz w:val="20"/>
          <w:szCs w:val="20"/>
        </w:rPr>
        <w:t>так</w:t>
      </w:r>
      <w:r w:rsidR="00A3407A" w:rsidRPr="00DA061C">
        <w:rPr>
          <w:rFonts w:ascii="Verdana" w:hAnsi="Verdana" w:cs="Verdana"/>
          <w:sz w:val="20"/>
          <w:szCs w:val="20"/>
        </w:rPr>
        <w:t>же</w:t>
      </w:r>
      <w:r w:rsidRPr="00DA061C">
        <w:rPr>
          <w:rFonts w:ascii="Verdana" w:hAnsi="Verdana" w:cs="Verdana"/>
          <w:sz w:val="20"/>
          <w:szCs w:val="20"/>
        </w:rPr>
        <w:t xml:space="preserve"> могут быть специальными так называемые спец-теги(SpacialTags):</w:t>
      </w:r>
    </w:p>
    <w:p w:rsidR="00DD4D1D" w:rsidRPr="00DA061C" w:rsidRDefault="00DD4D1D" w:rsidP="00DA061C">
      <w:pPr>
        <w:autoSpaceDE w:val="0"/>
        <w:autoSpaceDN w:val="0"/>
        <w:adjustRightInd w:val="0"/>
        <w:spacing w:before="56" w:after="113" w:line="240" w:lineRule="auto"/>
        <w:rPr>
          <w:rFonts w:ascii="Verdana" w:hAnsi="Verdana" w:cs="Verdana"/>
          <w:sz w:val="20"/>
          <w:szCs w:val="20"/>
        </w:rPr>
      </w:pPr>
      <w:r>
        <w:rPr>
          <w:rFonts w:ascii="Verdana" w:hAnsi="Verdana" w:cs="Verdana"/>
          <w:sz w:val="20"/>
          <w:szCs w:val="20"/>
        </w:rPr>
        <w:t>Спец теги:</w:t>
      </w:r>
    </w:p>
    <w:p w:rsidR="00DA061C" w:rsidRDefault="00DA061C" w:rsidP="00A3407A">
      <w:pPr>
        <w:pStyle w:val="a3"/>
        <w:numPr>
          <w:ilvl w:val="0"/>
          <w:numId w:val="3"/>
        </w:numPr>
        <w:autoSpaceDE w:val="0"/>
        <w:autoSpaceDN w:val="0"/>
        <w:adjustRightInd w:val="0"/>
        <w:spacing w:before="56" w:after="113" w:line="240" w:lineRule="auto"/>
        <w:rPr>
          <w:rFonts w:ascii="Verdana" w:eastAsia="Times New Roman" w:hAnsi="Verdana" w:cs="Verdana"/>
          <w:i/>
          <w:iCs/>
          <w:color w:val="000000"/>
          <w:sz w:val="20"/>
          <w:szCs w:val="20"/>
        </w:rPr>
      </w:pPr>
      <w:r w:rsidRPr="00A3407A">
        <w:rPr>
          <w:rFonts w:ascii="Verdana" w:eastAsia="Times New Roman" w:hAnsi="Verdana" w:cs="Verdana"/>
          <w:i/>
          <w:iCs/>
          <w:color w:val="000000"/>
          <w:sz w:val="20"/>
          <w:szCs w:val="20"/>
        </w:rPr>
        <w:t>Все — содержит все пакеты текущей категории.</w:t>
      </w:r>
    </w:p>
    <w:p w:rsidR="00DD4D1D" w:rsidRPr="00A3407A" w:rsidRDefault="00DD4D1D" w:rsidP="00DD4D1D">
      <w:pPr>
        <w:pStyle w:val="a3"/>
        <w:autoSpaceDE w:val="0"/>
        <w:autoSpaceDN w:val="0"/>
        <w:adjustRightInd w:val="0"/>
        <w:spacing w:before="56" w:after="113" w:line="240" w:lineRule="auto"/>
        <w:ind w:left="940"/>
        <w:rPr>
          <w:rFonts w:ascii="Verdana" w:eastAsia="Times New Roman" w:hAnsi="Verdana" w:cs="Verdana"/>
          <w:i/>
          <w:iCs/>
          <w:color w:val="000000"/>
          <w:sz w:val="20"/>
          <w:szCs w:val="20"/>
        </w:rPr>
      </w:pPr>
    </w:p>
    <w:p w:rsidR="00DA061C" w:rsidRPr="00A3407A" w:rsidRDefault="00DA061C" w:rsidP="00A3407A">
      <w:pPr>
        <w:pStyle w:val="a3"/>
        <w:numPr>
          <w:ilvl w:val="0"/>
          <w:numId w:val="3"/>
        </w:numPr>
        <w:autoSpaceDE w:val="0"/>
        <w:autoSpaceDN w:val="0"/>
        <w:adjustRightInd w:val="0"/>
        <w:spacing w:before="56" w:after="113" w:line="240" w:lineRule="auto"/>
        <w:rPr>
          <w:rFonts w:ascii="Verdana" w:eastAsia="Times New Roman" w:hAnsi="Verdana" w:cs="Verdana"/>
          <w:i/>
          <w:iCs/>
          <w:color w:val="000000"/>
          <w:sz w:val="20"/>
          <w:szCs w:val="20"/>
        </w:rPr>
      </w:pPr>
      <w:r w:rsidRPr="00A3407A">
        <w:rPr>
          <w:rFonts w:ascii="Verdana" w:eastAsia="Times New Roman" w:hAnsi="Verdana" w:cs="Verdana"/>
          <w:i/>
          <w:iCs/>
          <w:color w:val="000000"/>
          <w:sz w:val="20"/>
          <w:szCs w:val="20"/>
        </w:rPr>
        <w:t xml:space="preserve">Избранные — содержит важные пакеты. Такие пакеты отмечены маркером виде звезды, убрать пакет или </w:t>
      </w:r>
      <w:r w:rsidR="00A3407A" w:rsidRPr="00A3407A">
        <w:rPr>
          <w:rFonts w:ascii="Verdana" w:eastAsia="Times New Roman" w:hAnsi="Verdana" w:cs="Verdana"/>
          <w:i/>
          <w:iCs/>
          <w:color w:val="000000"/>
          <w:sz w:val="20"/>
          <w:szCs w:val="20"/>
        </w:rPr>
        <w:t>добавить можно,</w:t>
      </w:r>
      <w:r w:rsidRPr="00A3407A">
        <w:rPr>
          <w:rFonts w:ascii="Verdana" w:eastAsia="Times New Roman" w:hAnsi="Verdana" w:cs="Verdana"/>
          <w:i/>
          <w:iCs/>
          <w:color w:val="000000"/>
          <w:sz w:val="20"/>
          <w:szCs w:val="20"/>
        </w:rPr>
        <w:t xml:space="preserve"> нажав на звездочку.</w:t>
      </w:r>
    </w:p>
    <w:p w:rsidR="00DD4D1D" w:rsidRPr="00DD4D1D" w:rsidRDefault="00A3407A" w:rsidP="00DD4D1D">
      <w:pPr>
        <w:pStyle w:val="a3"/>
        <w:numPr>
          <w:ilvl w:val="0"/>
          <w:numId w:val="3"/>
        </w:numPr>
        <w:autoSpaceDE w:val="0"/>
        <w:autoSpaceDN w:val="0"/>
        <w:adjustRightInd w:val="0"/>
        <w:spacing w:before="56" w:after="113" w:line="240" w:lineRule="auto"/>
        <w:rPr>
          <w:rFonts w:ascii="Verdana" w:eastAsia="Times New Roman" w:hAnsi="Verdana" w:cs="Verdana"/>
          <w:i/>
          <w:iCs/>
          <w:color w:val="008080"/>
          <w:sz w:val="20"/>
          <w:szCs w:val="20"/>
        </w:rPr>
      </w:pPr>
      <w:r w:rsidRPr="00F542B2">
        <w:rPr>
          <w:rFonts w:ascii="Verdana" w:eastAsia="Times New Roman" w:hAnsi="Verdana" w:cs="Verdana"/>
          <w:i/>
          <w:iCs/>
          <w:color w:val="000000"/>
          <w:sz w:val="20"/>
          <w:szCs w:val="20"/>
        </w:rPr>
        <w:lastRenderedPageBreak/>
        <w:t>Корзина</w:t>
      </w:r>
      <w:r w:rsidR="00DA061C" w:rsidRPr="00F542B2">
        <w:rPr>
          <w:rFonts w:ascii="Verdana" w:eastAsia="Times New Roman" w:hAnsi="Verdana" w:cs="Verdana"/>
          <w:i/>
          <w:iCs/>
          <w:color w:val="000000"/>
          <w:sz w:val="20"/>
          <w:szCs w:val="20"/>
        </w:rPr>
        <w:t xml:space="preserve"> — Пакеты нельзя просто так удалить, так как они имеет слишком большое значение, </w:t>
      </w:r>
      <w:r w:rsidRPr="00F542B2">
        <w:rPr>
          <w:rFonts w:ascii="Verdana" w:eastAsia="Times New Roman" w:hAnsi="Verdana" w:cs="Verdana"/>
          <w:i/>
          <w:iCs/>
          <w:color w:val="000000"/>
          <w:sz w:val="20"/>
          <w:szCs w:val="20"/>
        </w:rPr>
        <w:t>информацию</w:t>
      </w:r>
      <w:r w:rsidR="00DA061C" w:rsidRPr="00F542B2">
        <w:rPr>
          <w:rFonts w:ascii="Verdana" w:eastAsia="Times New Roman" w:hAnsi="Verdana" w:cs="Verdana"/>
          <w:i/>
          <w:iCs/>
          <w:color w:val="000000"/>
          <w:sz w:val="20"/>
          <w:szCs w:val="20"/>
        </w:rPr>
        <w:t xml:space="preserve">, </w:t>
      </w:r>
      <w:r w:rsidRPr="00F542B2">
        <w:rPr>
          <w:rFonts w:ascii="Verdana" w:eastAsia="Times New Roman" w:hAnsi="Verdana" w:cs="Verdana"/>
          <w:i/>
          <w:iCs/>
          <w:color w:val="000000"/>
          <w:sz w:val="20"/>
          <w:szCs w:val="20"/>
        </w:rPr>
        <w:t>настройки</w:t>
      </w:r>
      <w:r w:rsidR="00DA061C" w:rsidRPr="00F542B2">
        <w:rPr>
          <w:rFonts w:ascii="Verdana" w:eastAsia="Times New Roman" w:hAnsi="Verdana" w:cs="Verdana"/>
          <w:i/>
          <w:iCs/>
          <w:color w:val="000000"/>
          <w:sz w:val="20"/>
          <w:szCs w:val="20"/>
        </w:rPr>
        <w:t>, скрипты и т.д.</w:t>
      </w:r>
    </w:p>
    <w:p w:rsidR="00DA061C" w:rsidRDefault="00DA061C" w:rsidP="00DD4D1D">
      <w:pPr>
        <w:pStyle w:val="a3"/>
        <w:autoSpaceDE w:val="0"/>
        <w:autoSpaceDN w:val="0"/>
        <w:adjustRightInd w:val="0"/>
        <w:spacing w:before="56" w:after="113" w:line="240" w:lineRule="auto"/>
        <w:ind w:left="940"/>
        <w:rPr>
          <w:rFonts w:ascii="Verdana" w:eastAsia="Times New Roman" w:hAnsi="Verdana" w:cs="Verdana"/>
          <w:i/>
          <w:iCs/>
          <w:color w:val="008080"/>
          <w:sz w:val="20"/>
          <w:szCs w:val="20"/>
        </w:rPr>
      </w:pPr>
      <w:r w:rsidRPr="00F542B2">
        <w:rPr>
          <w:rFonts w:ascii="Verdana" w:eastAsia="Times New Roman" w:hAnsi="Verdana" w:cs="Verdana"/>
          <w:i/>
          <w:iCs/>
          <w:color w:val="000000"/>
          <w:sz w:val="20"/>
          <w:szCs w:val="20"/>
        </w:rPr>
        <w:t xml:space="preserve">Пользователь может случайно удалить не тот пакет, даже не заметив </w:t>
      </w:r>
      <w:r w:rsidR="00A3407A" w:rsidRPr="00F542B2">
        <w:rPr>
          <w:rFonts w:ascii="Verdana" w:eastAsia="Times New Roman" w:hAnsi="Verdana" w:cs="Verdana"/>
          <w:i/>
          <w:iCs/>
          <w:color w:val="000000"/>
          <w:sz w:val="20"/>
          <w:szCs w:val="20"/>
        </w:rPr>
        <w:t>этого,</w:t>
      </w:r>
      <w:r w:rsidRPr="00F542B2">
        <w:rPr>
          <w:rFonts w:ascii="Verdana" w:eastAsia="Times New Roman" w:hAnsi="Verdana" w:cs="Verdana"/>
          <w:i/>
          <w:iCs/>
          <w:color w:val="000000"/>
          <w:sz w:val="20"/>
          <w:szCs w:val="20"/>
        </w:rPr>
        <w:t xml:space="preserve"> но спустя какое время, он может его восстановить из </w:t>
      </w:r>
      <w:r w:rsidR="00A3407A" w:rsidRPr="00F542B2">
        <w:rPr>
          <w:rFonts w:ascii="Verdana" w:eastAsia="Times New Roman" w:hAnsi="Verdana" w:cs="Verdana"/>
          <w:i/>
          <w:iCs/>
          <w:color w:val="000000"/>
          <w:sz w:val="20"/>
          <w:szCs w:val="20"/>
        </w:rPr>
        <w:t>Корзины</w:t>
      </w:r>
      <w:r w:rsidRPr="00F542B2">
        <w:rPr>
          <w:rFonts w:ascii="Verdana" w:eastAsia="Times New Roman" w:hAnsi="Verdana" w:cs="Verdana"/>
          <w:i/>
          <w:iCs/>
          <w:color w:val="000000"/>
          <w:sz w:val="20"/>
          <w:szCs w:val="20"/>
        </w:rPr>
        <w:t xml:space="preserve">, пакеты </w:t>
      </w:r>
      <w:r w:rsidR="00A3407A" w:rsidRPr="00F542B2">
        <w:rPr>
          <w:rFonts w:ascii="Verdana" w:eastAsia="Times New Roman" w:hAnsi="Verdana" w:cs="Verdana"/>
          <w:i/>
          <w:iCs/>
          <w:color w:val="000000"/>
          <w:sz w:val="20"/>
          <w:szCs w:val="20"/>
        </w:rPr>
        <w:t>можно удалить,</w:t>
      </w:r>
      <w:r w:rsidRPr="00F542B2">
        <w:rPr>
          <w:rFonts w:ascii="Verdana" w:eastAsia="Times New Roman" w:hAnsi="Verdana" w:cs="Verdana"/>
          <w:i/>
          <w:iCs/>
          <w:color w:val="000000"/>
          <w:sz w:val="20"/>
          <w:szCs w:val="20"/>
        </w:rPr>
        <w:t xml:space="preserve"> находясь именно в </w:t>
      </w:r>
      <w:r w:rsidR="00A3407A" w:rsidRPr="00F542B2">
        <w:rPr>
          <w:rFonts w:ascii="Verdana" w:eastAsia="Times New Roman" w:hAnsi="Verdana" w:cs="Verdana"/>
          <w:i/>
          <w:iCs/>
          <w:color w:val="000000"/>
          <w:sz w:val="20"/>
          <w:szCs w:val="20"/>
        </w:rPr>
        <w:t>корзине</w:t>
      </w:r>
      <w:r w:rsidR="00DD4D1D">
        <w:rPr>
          <w:rFonts w:ascii="Verdana" w:eastAsia="Times New Roman" w:hAnsi="Verdana" w:cs="Verdana"/>
          <w:i/>
          <w:iCs/>
          <w:color w:val="000000"/>
          <w:sz w:val="20"/>
          <w:szCs w:val="20"/>
        </w:rPr>
        <w:t>.</w:t>
      </w:r>
      <w:r w:rsidR="00DD4D1D" w:rsidRPr="00DD4D1D">
        <w:rPr>
          <w:rFonts w:ascii="Verdana" w:hAnsi="Verdana"/>
          <w:i/>
          <w:sz w:val="20"/>
          <w:szCs w:val="20"/>
        </w:rPr>
        <w:t xml:space="preserve"> </w:t>
      </w:r>
      <w:r w:rsidRPr="00DD4D1D">
        <w:rPr>
          <w:rFonts w:ascii="Verdana" w:hAnsi="Verdana"/>
          <w:i/>
          <w:sz w:val="20"/>
          <w:szCs w:val="20"/>
        </w:rPr>
        <w:t xml:space="preserve">У тега </w:t>
      </w:r>
      <w:r w:rsidR="00A3407A" w:rsidRPr="00DD4D1D">
        <w:rPr>
          <w:rFonts w:ascii="Verdana" w:hAnsi="Verdana"/>
          <w:i/>
          <w:sz w:val="20"/>
          <w:szCs w:val="20"/>
        </w:rPr>
        <w:t>Корзина</w:t>
      </w:r>
      <w:r w:rsidRPr="00DD4D1D">
        <w:rPr>
          <w:rFonts w:ascii="Verdana" w:hAnsi="Verdana"/>
          <w:i/>
          <w:sz w:val="20"/>
          <w:szCs w:val="20"/>
        </w:rPr>
        <w:t xml:space="preserve"> есть свое </w:t>
      </w:r>
      <w:r w:rsidR="00A3407A" w:rsidRPr="00DD4D1D">
        <w:rPr>
          <w:rFonts w:ascii="Verdana" w:hAnsi="Verdana"/>
          <w:i/>
          <w:sz w:val="20"/>
          <w:szCs w:val="20"/>
        </w:rPr>
        <w:t>контекстное</w:t>
      </w:r>
      <w:r w:rsidRPr="00DD4D1D">
        <w:rPr>
          <w:rFonts w:ascii="Verdana" w:hAnsi="Verdana"/>
          <w:i/>
          <w:sz w:val="20"/>
          <w:szCs w:val="20"/>
        </w:rPr>
        <w:t xml:space="preserve"> меню:</w:t>
      </w:r>
      <w:r w:rsidRPr="00F542B2">
        <w:rPr>
          <w:rFonts w:ascii="Verdana" w:eastAsia="Times New Roman" w:hAnsi="Verdana" w:cs="Verdana"/>
          <w:i/>
          <w:iCs/>
          <w:color w:val="008080"/>
          <w:sz w:val="20"/>
          <w:szCs w:val="20"/>
        </w:rPr>
        <w:t xml:space="preserve"> </w:t>
      </w:r>
    </w:p>
    <w:p w:rsidR="00DD4D1D" w:rsidRPr="00F542B2" w:rsidRDefault="00DD4D1D" w:rsidP="00DD4D1D">
      <w:pPr>
        <w:pStyle w:val="a3"/>
        <w:autoSpaceDE w:val="0"/>
        <w:autoSpaceDN w:val="0"/>
        <w:adjustRightInd w:val="0"/>
        <w:spacing w:before="56" w:after="113" w:line="240" w:lineRule="auto"/>
        <w:ind w:left="940"/>
        <w:rPr>
          <w:rFonts w:ascii="Verdana" w:eastAsia="Times New Roman" w:hAnsi="Verdana" w:cs="Verdana"/>
          <w:i/>
          <w:iCs/>
          <w:color w:val="008080"/>
          <w:sz w:val="20"/>
          <w:szCs w:val="20"/>
        </w:rPr>
      </w:pPr>
    </w:p>
    <w:p w:rsidR="00DA061C" w:rsidRPr="00A73806" w:rsidRDefault="00DA061C" w:rsidP="00A73806">
      <w:pPr>
        <w:pStyle w:val="a3"/>
        <w:numPr>
          <w:ilvl w:val="0"/>
          <w:numId w:val="5"/>
        </w:numPr>
        <w:autoSpaceDE w:val="0"/>
        <w:autoSpaceDN w:val="0"/>
        <w:adjustRightInd w:val="0"/>
        <w:spacing w:before="56" w:after="113" w:line="240" w:lineRule="auto"/>
        <w:rPr>
          <w:rFonts w:ascii="Verdana" w:hAnsi="Verdana" w:cs="Verdana"/>
          <w:sz w:val="20"/>
          <w:szCs w:val="20"/>
        </w:rPr>
      </w:pPr>
      <w:r w:rsidRPr="00A73806">
        <w:rPr>
          <w:rFonts w:ascii="Verdana" w:eastAsia="Times New Roman" w:hAnsi="Verdana" w:cs="Verdana"/>
          <w:bCs/>
          <w:i/>
          <w:iCs/>
          <w:color w:val="000000"/>
          <w:sz w:val="20"/>
          <w:szCs w:val="20"/>
        </w:rPr>
        <w:t xml:space="preserve">Очистить </w:t>
      </w:r>
      <w:r w:rsidR="00A3407A" w:rsidRPr="00A73806">
        <w:rPr>
          <w:rFonts w:ascii="Verdana" w:eastAsia="Times New Roman" w:hAnsi="Verdana" w:cs="Verdana"/>
          <w:bCs/>
          <w:i/>
          <w:iCs/>
          <w:color w:val="000000"/>
          <w:sz w:val="20"/>
          <w:szCs w:val="20"/>
        </w:rPr>
        <w:t>корзину</w:t>
      </w:r>
      <w:r w:rsidRPr="00A73806">
        <w:rPr>
          <w:rFonts w:ascii="Verdana" w:eastAsia="Times New Roman" w:hAnsi="Verdana" w:cs="Verdana"/>
          <w:i/>
          <w:iCs/>
          <w:color w:val="000000"/>
          <w:sz w:val="20"/>
          <w:szCs w:val="20"/>
        </w:rPr>
        <w:t xml:space="preserve"> — </w:t>
      </w:r>
      <w:r w:rsidR="00A3407A" w:rsidRPr="00A73806">
        <w:rPr>
          <w:rFonts w:ascii="Verdana" w:eastAsia="Times New Roman" w:hAnsi="Verdana" w:cs="Verdana"/>
          <w:i/>
          <w:iCs/>
          <w:color w:val="000000"/>
          <w:sz w:val="20"/>
          <w:szCs w:val="20"/>
        </w:rPr>
        <w:t>Требуется</w:t>
      </w:r>
      <w:r w:rsidRPr="00A73806">
        <w:rPr>
          <w:rFonts w:ascii="Verdana" w:eastAsia="Times New Roman" w:hAnsi="Verdana" w:cs="Verdana"/>
          <w:i/>
          <w:iCs/>
          <w:color w:val="000000"/>
          <w:sz w:val="20"/>
          <w:szCs w:val="20"/>
        </w:rPr>
        <w:t xml:space="preserve"> дополнительное </w:t>
      </w:r>
      <w:r w:rsidR="00A3407A" w:rsidRPr="00A73806">
        <w:rPr>
          <w:rFonts w:ascii="Verdana" w:eastAsia="Times New Roman" w:hAnsi="Verdana" w:cs="Verdana"/>
          <w:i/>
          <w:iCs/>
          <w:color w:val="000000"/>
          <w:sz w:val="20"/>
          <w:szCs w:val="20"/>
        </w:rPr>
        <w:t>подтверждение</w:t>
      </w:r>
      <w:r w:rsidRPr="00A73806">
        <w:rPr>
          <w:rFonts w:ascii="Verdana" w:eastAsia="Times New Roman" w:hAnsi="Verdana" w:cs="Verdana"/>
          <w:i/>
          <w:iCs/>
          <w:color w:val="000000"/>
          <w:sz w:val="20"/>
          <w:szCs w:val="20"/>
        </w:rPr>
        <w:t xml:space="preserve">. </w:t>
      </w:r>
    </w:p>
    <w:p w:rsidR="00DD4D1D" w:rsidRPr="00DD4D1D" w:rsidRDefault="00DA061C" w:rsidP="00A73806">
      <w:pPr>
        <w:pStyle w:val="a3"/>
        <w:numPr>
          <w:ilvl w:val="0"/>
          <w:numId w:val="5"/>
        </w:numPr>
        <w:autoSpaceDE w:val="0"/>
        <w:autoSpaceDN w:val="0"/>
        <w:adjustRightInd w:val="0"/>
        <w:spacing w:before="56" w:after="113" w:line="240" w:lineRule="auto"/>
      </w:pPr>
      <w:r w:rsidRPr="00A73806">
        <w:rPr>
          <w:rFonts w:ascii="Verdana" w:eastAsia="Times New Roman" w:hAnsi="Verdana" w:cs="Verdana"/>
          <w:bCs/>
          <w:i/>
          <w:iCs/>
          <w:color w:val="000000"/>
          <w:sz w:val="20"/>
          <w:szCs w:val="20"/>
        </w:rPr>
        <w:t xml:space="preserve">Восстановить </w:t>
      </w:r>
      <w:r w:rsidRPr="00A73806">
        <w:rPr>
          <w:rFonts w:ascii="Verdana" w:eastAsia="Times New Roman" w:hAnsi="Verdana" w:cs="Verdana"/>
          <w:i/>
          <w:iCs/>
          <w:color w:val="000000"/>
          <w:sz w:val="20"/>
          <w:szCs w:val="20"/>
        </w:rPr>
        <w:t>— Восстанавливает все удаленные пакеты</w:t>
      </w:r>
      <w:r w:rsidR="00DD4D1D">
        <w:rPr>
          <w:rFonts w:ascii="Verdana" w:eastAsia="Times New Roman" w:hAnsi="Verdana" w:cs="Verdana"/>
          <w:i/>
          <w:iCs/>
          <w:color w:val="000000"/>
          <w:sz w:val="20"/>
          <w:szCs w:val="20"/>
        </w:rPr>
        <w:t>.</w:t>
      </w:r>
    </w:p>
    <w:p w:rsidR="00A73806" w:rsidRPr="00A73806" w:rsidRDefault="00A73806" w:rsidP="00DD4D1D">
      <w:pPr>
        <w:pStyle w:val="a3"/>
        <w:autoSpaceDE w:val="0"/>
        <w:autoSpaceDN w:val="0"/>
        <w:adjustRightInd w:val="0"/>
        <w:spacing w:before="56" w:after="113" w:line="240" w:lineRule="auto"/>
        <w:ind w:left="1300"/>
      </w:pPr>
    </w:p>
    <w:p w:rsidR="00DD4D1D" w:rsidRPr="00DD4D1D" w:rsidRDefault="00A3407A" w:rsidP="00DD4D1D">
      <w:pPr>
        <w:pStyle w:val="a3"/>
        <w:numPr>
          <w:ilvl w:val="0"/>
          <w:numId w:val="3"/>
        </w:numPr>
        <w:autoSpaceDE w:val="0"/>
        <w:autoSpaceDN w:val="0"/>
        <w:adjustRightInd w:val="0"/>
        <w:spacing w:before="56" w:after="113" w:line="240" w:lineRule="auto"/>
      </w:pPr>
      <w:r w:rsidRPr="00A73806">
        <w:rPr>
          <w:rFonts w:ascii="Verdana" w:eastAsia="Times New Roman" w:hAnsi="Verdana" w:cs="Verdana"/>
          <w:i/>
          <w:iCs/>
          <w:color w:val="000000"/>
          <w:sz w:val="20"/>
          <w:szCs w:val="20"/>
        </w:rPr>
        <w:t>Не</w:t>
      </w:r>
      <w:r w:rsidR="00A73806">
        <w:rPr>
          <w:rFonts w:ascii="Verdana" w:eastAsia="Times New Roman" w:hAnsi="Verdana" w:cs="Verdana"/>
          <w:i/>
          <w:iCs/>
          <w:color w:val="000000"/>
          <w:sz w:val="20"/>
          <w:szCs w:val="20"/>
        </w:rPr>
        <w:t xml:space="preserve"> </w:t>
      </w:r>
      <w:r w:rsidRPr="00A73806">
        <w:rPr>
          <w:rFonts w:ascii="Verdana" w:eastAsia="Times New Roman" w:hAnsi="Verdana" w:cs="Verdana"/>
          <w:i/>
          <w:iCs/>
          <w:color w:val="000000"/>
          <w:sz w:val="20"/>
          <w:szCs w:val="20"/>
        </w:rPr>
        <w:t>подшитые</w:t>
      </w:r>
      <w:r w:rsidR="00DA061C" w:rsidRPr="00A73806">
        <w:rPr>
          <w:rFonts w:ascii="Verdana" w:eastAsia="Times New Roman" w:hAnsi="Verdana" w:cs="Verdana"/>
          <w:i/>
          <w:iCs/>
          <w:color w:val="000000"/>
          <w:sz w:val="20"/>
          <w:szCs w:val="20"/>
        </w:rPr>
        <w:t xml:space="preserve"> - Содержит пакеты у которых отсутствуют теги. Для того чтобы добавить теги пакетам необходимо использовать редактор тегов.</w:t>
      </w:r>
    </w:p>
    <w:p w:rsidR="00DD4D1D" w:rsidRPr="00DD4D1D" w:rsidRDefault="00DD4D1D" w:rsidP="00DD4D1D">
      <w:pPr>
        <w:autoSpaceDE w:val="0"/>
        <w:autoSpaceDN w:val="0"/>
        <w:adjustRightInd w:val="0"/>
        <w:spacing w:before="56" w:after="113" w:line="240" w:lineRule="auto"/>
      </w:pPr>
    </w:p>
    <w:p w:rsidR="00DD4D1D" w:rsidRPr="00DD4D1D" w:rsidRDefault="00DD4D1D" w:rsidP="00DD4D1D">
      <w:pPr>
        <w:autoSpaceDE w:val="0"/>
        <w:autoSpaceDN w:val="0"/>
        <w:adjustRightInd w:val="0"/>
        <w:spacing w:before="56" w:after="113" w:line="240" w:lineRule="auto"/>
      </w:pPr>
    </w:p>
    <w:p w:rsidR="00DD4D1D" w:rsidRDefault="00EC200E" w:rsidP="00DD4D1D">
      <w:pPr>
        <w:autoSpaceDE w:val="0"/>
        <w:autoSpaceDN w:val="0"/>
        <w:adjustRightInd w:val="0"/>
        <w:spacing w:before="56" w:after="113" w:line="240" w:lineRule="auto"/>
        <w:rPr>
          <w:rFonts w:ascii="Verdana" w:eastAsia="Times New Roman" w:hAnsi="Verdana" w:cs="Verdana"/>
          <w:b/>
          <w:bCs/>
          <w:color w:val="2F5496" w:themeColor="accent5" w:themeShade="BF"/>
          <w:sz w:val="24"/>
          <w:szCs w:val="24"/>
        </w:rPr>
      </w:pPr>
      <w:r>
        <w:rPr>
          <w:rFonts w:ascii="Verdana" w:eastAsia="Times New Roman" w:hAnsi="Verdana" w:cs="Verdana"/>
          <w:b/>
          <w:bCs/>
          <w:color w:val="2F5496" w:themeColor="accent5" w:themeShade="BF"/>
          <w:sz w:val="24"/>
          <w:szCs w:val="24"/>
        </w:rPr>
        <w:t>Скины</w:t>
      </w:r>
    </w:p>
    <w:p w:rsidR="00DD4D1D" w:rsidRDefault="00EC200E" w:rsidP="00DD4D1D">
      <w:pPr>
        <w:autoSpaceDE w:val="0"/>
        <w:autoSpaceDN w:val="0"/>
        <w:adjustRightInd w:val="0"/>
        <w:spacing w:before="56" w:after="113" w:line="240" w:lineRule="auto"/>
        <w:rPr>
          <w:rFonts w:ascii="Verdana" w:hAnsi="Verdana" w:cs="Verdana"/>
          <w:sz w:val="20"/>
          <w:szCs w:val="20"/>
        </w:rPr>
      </w:pPr>
      <w:r>
        <w:rPr>
          <w:rFonts w:ascii="Verdana" w:hAnsi="Verdana" w:cs="Verdana"/>
          <w:sz w:val="20"/>
          <w:szCs w:val="20"/>
        </w:rPr>
        <w:t>Скины</w:t>
      </w:r>
      <w:r w:rsidR="00DD4D1D">
        <w:rPr>
          <w:rFonts w:ascii="Verdana" w:hAnsi="Verdana" w:cs="Verdana"/>
          <w:sz w:val="20"/>
          <w:szCs w:val="20"/>
        </w:rPr>
        <w:t xml:space="preserve"> </w:t>
      </w:r>
      <w:r w:rsidR="00DD4D1D" w:rsidRPr="00DA061C">
        <w:rPr>
          <w:rFonts w:ascii="Verdana" w:hAnsi="Verdana" w:cs="Verdana"/>
          <w:sz w:val="20"/>
          <w:szCs w:val="20"/>
        </w:rPr>
        <w:t xml:space="preserve">— </w:t>
      </w:r>
      <w:r w:rsidR="00166ABC">
        <w:rPr>
          <w:rFonts w:ascii="Verdana" w:hAnsi="Verdana" w:cs="Verdana"/>
          <w:sz w:val="20"/>
          <w:szCs w:val="20"/>
        </w:rPr>
        <w:t>это внешний вид программы, программу можно настроить очень гибко, начиная от цветовой схемы до изменения стилей контролов интерфейса: Кнопки, Полоса прокрутки, Поля и т.д. Также есть уже готовые скины, необходимо только перезагрузить программу. При смене скинов</w:t>
      </w:r>
      <w:r w:rsidR="00945491">
        <w:rPr>
          <w:rFonts w:ascii="Verdana" w:hAnsi="Verdana" w:cs="Verdana"/>
          <w:sz w:val="20"/>
          <w:szCs w:val="20"/>
        </w:rPr>
        <w:t>, вы можете заметить, что цвет</w:t>
      </w:r>
      <w:r w:rsidR="00166ABC">
        <w:rPr>
          <w:rFonts w:ascii="Verdana" w:hAnsi="Verdana" w:cs="Verdana"/>
          <w:sz w:val="20"/>
          <w:szCs w:val="20"/>
        </w:rPr>
        <w:t xml:space="preserve"> </w:t>
      </w:r>
      <w:r w:rsidR="00945491">
        <w:rPr>
          <w:rFonts w:ascii="Verdana" w:hAnsi="Verdana" w:cs="Verdana"/>
          <w:sz w:val="20"/>
          <w:szCs w:val="20"/>
        </w:rPr>
        <w:t>иконок на пакетах остался прежним, чтобы цвет скинов отображался, необходима выбрать приоритет</w:t>
      </w:r>
      <w:r w:rsidR="00C93CED">
        <w:rPr>
          <w:rFonts w:ascii="Verdana" w:hAnsi="Verdana" w:cs="Verdana"/>
          <w:sz w:val="20"/>
          <w:szCs w:val="20"/>
        </w:rPr>
        <w:t xml:space="preserve"> в</w:t>
      </w:r>
      <w:r w:rsidR="00945491">
        <w:rPr>
          <w:rFonts w:ascii="Verdana" w:hAnsi="Verdana" w:cs="Verdana"/>
          <w:sz w:val="20"/>
          <w:szCs w:val="20"/>
        </w:rPr>
        <w:t xml:space="preserve"> </w:t>
      </w:r>
      <w:r w:rsidR="00C93CED">
        <w:rPr>
          <w:rFonts w:ascii="Verdana" w:hAnsi="Verdana" w:cs="Verdana"/>
          <w:sz w:val="20"/>
          <w:szCs w:val="20"/>
        </w:rPr>
        <w:t>настройках программы, вкладка «Настройка цветов —</w:t>
      </w:r>
      <w:r w:rsidR="00C93CED" w:rsidRPr="00C93CED">
        <w:rPr>
          <w:rFonts w:ascii="Verdana" w:hAnsi="Verdana" w:cs="Verdana"/>
          <w:sz w:val="20"/>
          <w:szCs w:val="20"/>
        </w:rPr>
        <w:t xml:space="preserve"> </w:t>
      </w:r>
      <w:r w:rsidR="00C93CED">
        <w:rPr>
          <w:rFonts w:ascii="Verdana" w:hAnsi="Verdana" w:cs="Verdana"/>
          <w:sz w:val="20"/>
          <w:szCs w:val="20"/>
        </w:rPr>
        <w:t xml:space="preserve">Цветовая схема — </w:t>
      </w:r>
      <w:r w:rsidR="00945491">
        <w:rPr>
          <w:rFonts w:ascii="Verdana" w:hAnsi="Verdana" w:cs="Verdana"/>
          <w:sz w:val="20"/>
          <w:szCs w:val="20"/>
        </w:rPr>
        <w:t>Использовать скины</w:t>
      </w:r>
      <w:r w:rsidR="00C93CED">
        <w:rPr>
          <w:rFonts w:ascii="Verdana" w:hAnsi="Verdana" w:cs="Verdana"/>
          <w:sz w:val="20"/>
          <w:szCs w:val="20"/>
        </w:rPr>
        <w:t>».</w:t>
      </w:r>
    </w:p>
    <w:p w:rsidR="00C93CED" w:rsidRPr="00DD4D1D" w:rsidRDefault="00C93CED" w:rsidP="00DD4D1D">
      <w:pPr>
        <w:autoSpaceDE w:val="0"/>
        <w:autoSpaceDN w:val="0"/>
        <w:adjustRightInd w:val="0"/>
        <w:spacing w:before="56" w:after="113" w:line="240" w:lineRule="auto"/>
      </w:pPr>
    </w:p>
    <w:p w:rsidR="00C93CED" w:rsidRDefault="00C93CED" w:rsidP="00C93CED">
      <w:pPr>
        <w:autoSpaceDE w:val="0"/>
        <w:autoSpaceDN w:val="0"/>
        <w:adjustRightInd w:val="0"/>
        <w:spacing w:before="56" w:after="113" w:line="240" w:lineRule="auto"/>
        <w:rPr>
          <w:rFonts w:ascii="Verdana" w:eastAsia="Times New Roman" w:hAnsi="Verdana" w:cs="Verdana"/>
          <w:b/>
          <w:bCs/>
          <w:color w:val="2F5496" w:themeColor="accent5" w:themeShade="BF"/>
          <w:sz w:val="24"/>
          <w:szCs w:val="24"/>
        </w:rPr>
      </w:pPr>
      <w:r>
        <w:rPr>
          <w:rFonts w:ascii="Verdana" w:eastAsia="Times New Roman" w:hAnsi="Verdana" w:cs="Verdana"/>
          <w:b/>
          <w:bCs/>
          <w:color w:val="2F5496" w:themeColor="accent5" w:themeShade="BF"/>
          <w:sz w:val="24"/>
          <w:szCs w:val="24"/>
        </w:rPr>
        <w:t>Фильтры</w:t>
      </w:r>
    </w:p>
    <w:p w:rsidR="00DD4D1D" w:rsidRDefault="00C93CED" w:rsidP="00C93CED">
      <w:pPr>
        <w:autoSpaceDE w:val="0"/>
        <w:autoSpaceDN w:val="0"/>
        <w:adjustRightInd w:val="0"/>
        <w:spacing w:before="56" w:after="113" w:line="240" w:lineRule="auto"/>
      </w:pPr>
      <w:r>
        <w:t>Фильтры — используются для быстрого поиска пакетов, пакеты можно искать множеством способов: Первый способ самый простой и часто используемый</w:t>
      </w:r>
      <w:r w:rsidR="00CB3D60">
        <w:t xml:space="preserve">, поиск по имени пакетов, просто введите в поля поиска имя пакета; Второй способ — это поиск по автору, здесь тоже не чего особенного просто перед именем автора укажите символ собачки </w:t>
      </w:r>
      <w:r w:rsidR="00CB3D60" w:rsidRPr="00CB3D60">
        <w:t>“@”, например,</w:t>
      </w:r>
      <w:r w:rsidR="00CB3D60">
        <w:t xml:space="preserve"> (</w:t>
      </w:r>
      <w:r w:rsidR="00CB3D60" w:rsidRPr="00CB3D60">
        <w:t>@</w:t>
      </w:r>
      <w:r w:rsidR="00CB3D60">
        <w:rPr>
          <w:lang w:val="en-US"/>
        </w:rPr>
        <w:t>Adobe</w:t>
      </w:r>
      <w:r w:rsidR="00CB3D60">
        <w:t>)</w:t>
      </w:r>
      <w:r w:rsidR="00CB3D60" w:rsidRPr="00CB3D60">
        <w:t>.</w:t>
      </w:r>
    </w:p>
    <w:p w:rsidR="00CF3442" w:rsidRDefault="00CF3442" w:rsidP="00C93CED">
      <w:pPr>
        <w:autoSpaceDE w:val="0"/>
        <w:autoSpaceDN w:val="0"/>
        <w:adjustRightInd w:val="0"/>
        <w:spacing w:before="56" w:after="113" w:line="240" w:lineRule="auto"/>
      </w:pPr>
    </w:p>
    <w:p w:rsidR="00396993" w:rsidRDefault="00396993" w:rsidP="00C93CED">
      <w:pPr>
        <w:autoSpaceDE w:val="0"/>
        <w:autoSpaceDN w:val="0"/>
        <w:adjustRightInd w:val="0"/>
        <w:spacing w:before="56" w:after="113" w:line="240" w:lineRule="auto"/>
      </w:pPr>
      <w:r>
        <w:t>Фильтрация по дате добавления:</w:t>
      </w:r>
    </w:p>
    <w:p w:rsidR="00A14C45" w:rsidRPr="00A14C45" w:rsidRDefault="00396993" w:rsidP="00C46520">
      <w:pPr>
        <w:autoSpaceDE w:val="0"/>
        <w:autoSpaceDN w:val="0"/>
        <w:adjustRightInd w:val="0"/>
        <w:spacing w:before="56" w:after="113" w:line="240" w:lineRule="auto"/>
      </w:pPr>
      <w:r>
        <w:t>Чтобы отфильтровать пакеты по дате, необходимо в поле ввести следующие «^</w:t>
      </w:r>
      <w:r>
        <w:rPr>
          <w:lang w:val="en-US"/>
        </w:rPr>
        <w:t>d</w:t>
      </w:r>
      <w:r>
        <w:t>»</w:t>
      </w:r>
      <w:r w:rsidRPr="00396993">
        <w:t xml:space="preserve"> </w:t>
      </w:r>
      <w:r>
        <w:t xml:space="preserve">моментально всплывет панель с календарем, выберите необходимый диапазон и нажмите </w:t>
      </w:r>
      <w:r>
        <w:rPr>
          <w:lang w:val="en-US"/>
        </w:rPr>
        <w:t>Enter</w:t>
      </w:r>
      <w:r w:rsidRPr="00396993">
        <w:t xml:space="preserve">, </w:t>
      </w:r>
      <w:r>
        <w:t>если данный способ вас не устраивает, вы можете отключить ввод с клавиатуры в настройках программы, «Фильтрация</w:t>
      </w:r>
      <w:r w:rsidR="00CF3442">
        <w:t xml:space="preserve"> </w:t>
      </w:r>
      <w:r>
        <w:t>— Отключить экспериментальный способ ввода»</w:t>
      </w:r>
      <w:r w:rsidR="00CF3442">
        <w:t xml:space="preserve">, далее «Вид — Панель инструментов» поставьте галочку </w:t>
      </w:r>
      <w:r w:rsidR="00CF3442">
        <w:softHyphen/>
        <w:t xml:space="preserve"> «Показывать фильтры»</w:t>
      </w:r>
      <w:r>
        <w:t xml:space="preserve">. </w:t>
      </w:r>
      <w:bookmarkStart w:id="0" w:name="_GoBack"/>
      <w:bookmarkEnd w:id="0"/>
    </w:p>
    <w:sectPr w:rsidR="00A14C45" w:rsidRPr="00A14C4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B4742"/>
    <w:multiLevelType w:val="hybridMultilevel"/>
    <w:tmpl w:val="83A8431C"/>
    <w:lvl w:ilvl="0" w:tplc="99BE91C4">
      <w:start w:val="1"/>
      <w:numFmt w:val="decimal"/>
      <w:lvlText w:val="%1."/>
      <w:lvlJc w:val="left"/>
      <w:pPr>
        <w:ind w:left="1300" w:hanging="360"/>
      </w:pPr>
      <w:rPr>
        <w:rFonts w:eastAsia="Times New Roman" w:hint="default"/>
        <w:i/>
        <w:color w:val="000000"/>
      </w:rPr>
    </w:lvl>
    <w:lvl w:ilvl="1" w:tplc="04190019" w:tentative="1">
      <w:start w:val="1"/>
      <w:numFmt w:val="lowerLetter"/>
      <w:lvlText w:val="%2."/>
      <w:lvlJc w:val="left"/>
      <w:pPr>
        <w:ind w:left="2020" w:hanging="360"/>
      </w:pPr>
    </w:lvl>
    <w:lvl w:ilvl="2" w:tplc="0419001B" w:tentative="1">
      <w:start w:val="1"/>
      <w:numFmt w:val="lowerRoman"/>
      <w:lvlText w:val="%3."/>
      <w:lvlJc w:val="right"/>
      <w:pPr>
        <w:ind w:left="2740" w:hanging="180"/>
      </w:pPr>
    </w:lvl>
    <w:lvl w:ilvl="3" w:tplc="0419000F" w:tentative="1">
      <w:start w:val="1"/>
      <w:numFmt w:val="decimal"/>
      <w:lvlText w:val="%4."/>
      <w:lvlJc w:val="left"/>
      <w:pPr>
        <w:ind w:left="3460" w:hanging="360"/>
      </w:pPr>
    </w:lvl>
    <w:lvl w:ilvl="4" w:tplc="04190019" w:tentative="1">
      <w:start w:val="1"/>
      <w:numFmt w:val="lowerLetter"/>
      <w:lvlText w:val="%5."/>
      <w:lvlJc w:val="left"/>
      <w:pPr>
        <w:ind w:left="4180" w:hanging="360"/>
      </w:pPr>
    </w:lvl>
    <w:lvl w:ilvl="5" w:tplc="0419001B" w:tentative="1">
      <w:start w:val="1"/>
      <w:numFmt w:val="lowerRoman"/>
      <w:lvlText w:val="%6."/>
      <w:lvlJc w:val="right"/>
      <w:pPr>
        <w:ind w:left="4900" w:hanging="180"/>
      </w:pPr>
    </w:lvl>
    <w:lvl w:ilvl="6" w:tplc="0419000F" w:tentative="1">
      <w:start w:val="1"/>
      <w:numFmt w:val="decimal"/>
      <w:lvlText w:val="%7."/>
      <w:lvlJc w:val="left"/>
      <w:pPr>
        <w:ind w:left="5620" w:hanging="360"/>
      </w:pPr>
    </w:lvl>
    <w:lvl w:ilvl="7" w:tplc="04190019" w:tentative="1">
      <w:start w:val="1"/>
      <w:numFmt w:val="lowerLetter"/>
      <w:lvlText w:val="%8."/>
      <w:lvlJc w:val="left"/>
      <w:pPr>
        <w:ind w:left="6340" w:hanging="360"/>
      </w:pPr>
    </w:lvl>
    <w:lvl w:ilvl="8" w:tplc="0419001B" w:tentative="1">
      <w:start w:val="1"/>
      <w:numFmt w:val="lowerRoman"/>
      <w:lvlText w:val="%9."/>
      <w:lvlJc w:val="right"/>
      <w:pPr>
        <w:ind w:left="7060" w:hanging="180"/>
      </w:pPr>
    </w:lvl>
  </w:abstractNum>
  <w:abstractNum w:abstractNumId="1" w15:restartNumberingAfterBreak="0">
    <w:nsid w:val="1DF16A21"/>
    <w:multiLevelType w:val="hybridMultilevel"/>
    <w:tmpl w:val="23E6AEE4"/>
    <w:lvl w:ilvl="0" w:tplc="80408EEA">
      <w:start w:val="1"/>
      <w:numFmt w:val="decimal"/>
      <w:lvlText w:val="%1."/>
      <w:lvlJc w:val="left"/>
      <w:pPr>
        <w:ind w:left="940" w:hanging="360"/>
      </w:pPr>
      <w:rPr>
        <w:rFonts w:hint="default"/>
      </w:rPr>
    </w:lvl>
    <w:lvl w:ilvl="1" w:tplc="04190019" w:tentative="1">
      <w:start w:val="1"/>
      <w:numFmt w:val="lowerLetter"/>
      <w:lvlText w:val="%2."/>
      <w:lvlJc w:val="left"/>
      <w:pPr>
        <w:ind w:left="1660" w:hanging="360"/>
      </w:pPr>
    </w:lvl>
    <w:lvl w:ilvl="2" w:tplc="0419001B" w:tentative="1">
      <w:start w:val="1"/>
      <w:numFmt w:val="lowerRoman"/>
      <w:lvlText w:val="%3."/>
      <w:lvlJc w:val="right"/>
      <w:pPr>
        <w:ind w:left="2380" w:hanging="180"/>
      </w:pPr>
    </w:lvl>
    <w:lvl w:ilvl="3" w:tplc="0419000F" w:tentative="1">
      <w:start w:val="1"/>
      <w:numFmt w:val="decimal"/>
      <w:lvlText w:val="%4."/>
      <w:lvlJc w:val="left"/>
      <w:pPr>
        <w:ind w:left="3100" w:hanging="360"/>
      </w:pPr>
    </w:lvl>
    <w:lvl w:ilvl="4" w:tplc="04190019" w:tentative="1">
      <w:start w:val="1"/>
      <w:numFmt w:val="lowerLetter"/>
      <w:lvlText w:val="%5."/>
      <w:lvlJc w:val="left"/>
      <w:pPr>
        <w:ind w:left="3820" w:hanging="360"/>
      </w:pPr>
    </w:lvl>
    <w:lvl w:ilvl="5" w:tplc="0419001B" w:tentative="1">
      <w:start w:val="1"/>
      <w:numFmt w:val="lowerRoman"/>
      <w:lvlText w:val="%6."/>
      <w:lvlJc w:val="right"/>
      <w:pPr>
        <w:ind w:left="4540" w:hanging="180"/>
      </w:pPr>
    </w:lvl>
    <w:lvl w:ilvl="6" w:tplc="0419000F" w:tentative="1">
      <w:start w:val="1"/>
      <w:numFmt w:val="decimal"/>
      <w:lvlText w:val="%7."/>
      <w:lvlJc w:val="left"/>
      <w:pPr>
        <w:ind w:left="5260" w:hanging="360"/>
      </w:pPr>
    </w:lvl>
    <w:lvl w:ilvl="7" w:tplc="04190019" w:tentative="1">
      <w:start w:val="1"/>
      <w:numFmt w:val="lowerLetter"/>
      <w:lvlText w:val="%8."/>
      <w:lvlJc w:val="left"/>
      <w:pPr>
        <w:ind w:left="5980" w:hanging="360"/>
      </w:pPr>
    </w:lvl>
    <w:lvl w:ilvl="8" w:tplc="0419001B" w:tentative="1">
      <w:start w:val="1"/>
      <w:numFmt w:val="lowerRoman"/>
      <w:lvlText w:val="%9."/>
      <w:lvlJc w:val="right"/>
      <w:pPr>
        <w:ind w:left="6700" w:hanging="180"/>
      </w:pPr>
    </w:lvl>
  </w:abstractNum>
  <w:abstractNum w:abstractNumId="2" w15:restartNumberingAfterBreak="0">
    <w:nsid w:val="3312039A"/>
    <w:multiLevelType w:val="hybridMultilevel"/>
    <w:tmpl w:val="00204A10"/>
    <w:lvl w:ilvl="0" w:tplc="C964B756">
      <w:start w:val="1"/>
      <w:numFmt w:val="decimal"/>
      <w:lvlText w:val="%1."/>
      <w:lvlJc w:val="left"/>
      <w:pPr>
        <w:ind w:left="720" w:hanging="360"/>
      </w:pPr>
      <w:rPr>
        <w:rFonts w:eastAsia="Times New Roman" w:hint="default"/>
        <w:b/>
        <w:color w:val="00808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BC74BF5"/>
    <w:multiLevelType w:val="hybridMultilevel"/>
    <w:tmpl w:val="229E8262"/>
    <w:lvl w:ilvl="0" w:tplc="067C189A">
      <w:start w:val="1"/>
      <w:numFmt w:val="decimal"/>
      <w:lvlText w:val="%1."/>
      <w:lvlJc w:val="left"/>
      <w:pPr>
        <w:ind w:left="940" w:hanging="360"/>
      </w:pPr>
      <w:rPr>
        <w:rFonts w:hint="default"/>
        <w:color w:val="000000"/>
      </w:rPr>
    </w:lvl>
    <w:lvl w:ilvl="1" w:tplc="04190019" w:tentative="1">
      <w:start w:val="1"/>
      <w:numFmt w:val="lowerLetter"/>
      <w:lvlText w:val="%2."/>
      <w:lvlJc w:val="left"/>
      <w:pPr>
        <w:ind w:left="1660" w:hanging="360"/>
      </w:pPr>
    </w:lvl>
    <w:lvl w:ilvl="2" w:tplc="0419001B" w:tentative="1">
      <w:start w:val="1"/>
      <w:numFmt w:val="lowerRoman"/>
      <w:lvlText w:val="%3."/>
      <w:lvlJc w:val="right"/>
      <w:pPr>
        <w:ind w:left="2380" w:hanging="180"/>
      </w:pPr>
    </w:lvl>
    <w:lvl w:ilvl="3" w:tplc="0419000F" w:tentative="1">
      <w:start w:val="1"/>
      <w:numFmt w:val="decimal"/>
      <w:lvlText w:val="%4."/>
      <w:lvlJc w:val="left"/>
      <w:pPr>
        <w:ind w:left="3100" w:hanging="360"/>
      </w:pPr>
    </w:lvl>
    <w:lvl w:ilvl="4" w:tplc="04190019" w:tentative="1">
      <w:start w:val="1"/>
      <w:numFmt w:val="lowerLetter"/>
      <w:lvlText w:val="%5."/>
      <w:lvlJc w:val="left"/>
      <w:pPr>
        <w:ind w:left="3820" w:hanging="360"/>
      </w:pPr>
    </w:lvl>
    <w:lvl w:ilvl="5" w:tplc="0419001B" w:tentative="1">
      <w:start w:val="1"/>
      <w:numFmt w:val="lowerRoman"/>
      <w:lvlText w:val="%6."/>
      <w:lvlJc w:val="right"/>
      <w:pPr>
        <w:ind w:left="4540" w:hanging="180"/>
      </w:pPr>
    </w:lvl>
    <w:lvl w:ilvl="6" w:tplc="0419000F" w:tentative="1">
      <w:start w:val="1"/>
      <w:numFmt w:val="decimal"/>
      <w:lvlText w:val="%7."/>
      <w:lvlJc w:val="left"/>
      <w:pPr>
        <w:ind w:left="5260" w:hanging="360"/>
      </w:pPr>
    </w:lvl>
    <w:lvl w:ilvl="7" w:tplc="04190019" w:tentative="1">
      <w:start w:val="1"/>
      <w:numFmt w:val="lowerLetter"/>
      <w:lvlText w:val="%8."/>
      <w:lvlJc w:val="left"/>
      <w:pPr>
        <w:ind w:left="5980" w:hanging="360"/>
      </w:pPr>
    </w:lvl>
    <w:lvl w:ilvl="8" w:tplc="0419001B" w:tentative="1">
      <w:start w:val="1"/>
      <w:numFmt w:val="lowerRoman"/>
      <w:lvlText w:val="%9."/>
      <w:lvlJc w:val="right"/>
      <w:pPr>
        <w:ind w:left="6700" w:hanging="180"/>
      </w:pPr>
    </w:lvl>
  </w:abstractNum>
  <w:abstractNum w:abstractNumId="4" w15:restartNumberingAfterBreak="0">
    <w:nsid w:val="5D30566A"/>
    <w:multiLevelType w:val="multilevel"/>
    <w:tmpl w:val="00000001"/>
    <w:name w:val="HTML-List1"/>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5" w15:restartNumberingAfterBreak="0">
    <w:nsid w:val="5D30566B"/>
    <w:multiLevelType w:val="multilevel"/>
    <w:tmpl w:val="00000002"/>
    <w:name w:val="HTML-List2"/>
    <w:lvl w:ilvl="0">
      <w:start w:val="4"/>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4"/>
  </w:num>
  <w:num w:numId="2">
    <w:abstractNumId w:val="5"/>
  </w:num>
  <w:num w:numId="3">
    <w:abstractNumId w:val="1"/>
  </w:num>
  <w:num w:numId="4">
    <w:abstractNumId w:val="3"/>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061C"/>
    <w:rsid w:val="000F1C4A"/>
    <w:rsid w:val="0010447F"/>
    <w:rsid w:val="00131690"/>
    <w:rsid w:val="00166ABC"/>
    <w:rsid w:val="001F6ECB"/>
    <w:rsid w:val="00310EBB"/>
    <w:rsid w:val="00396993"/>
    <w:rsid w:val="00656571"/>
    <w:rsid w:val="00676AD9"/>
    <w:rsid w:val="006A22E4"/>
    <w:rsid w:val="00945491"/>
    <w:rsid w:val="00A14C45"/>
    <w:rsid w:val="00A3407A"/>
    <w:rsid w:val="00A73806"/>
    <w:rsid w:val="00AC06A9"/>
    <w:rsid w:val="00AF5533"/>
    <w:rsid w:val="00B9737F"/>
    <w:rsid w:val="00C46520"/>
    <w:rsid w:val="00C93CED"/>
    <w:rsid w:val="00CB3D60"/>
    <w:rsid w:val="00CC1D84"/>
    <w:rsid w:val="00CF3442"/>
    <w:rsid w:val="00DA061C"/>
    <w:rsid w:val="00DD4D1D"/>
    <w:rsid w:val="00EC200E"/>
    <w:rsid w:val="00F542B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EB0BE"/>
  <w15:chartTrackingRefBased/>
  <w15:docId w15:val="{9EDF2E4D-C268-42C1-A6B7-D6B28FBE3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340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2074</TotalTime>
  <Pages>1</Pages>
  <Words>1028</Words>
  <Characters>5860</Characters>
  <Application>Microsoft Office Word</Application>
  <DocSecurity>0</DocSecurity>
  <Lines>48</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alez</dc:creator>
  <cp:keywords/>
  <dc:description/>
  <cp:lastModifiedBy>alez</cp:lastModifiedBy>
  <cp:revision>5</cp:revision>
  <dcterms:created xsi:type="dcterms:W3CDTF">2019-07-18T11:26:00Z</dcterms:created>
  <dcterms:modified xsi:type="dcterms:W3CDTF">2019-07-20T01:53:00Z</dcterms:modified>
</cp:coreProperties>
</file>