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IBM Plex Sans" w:hAnsi="IBM Plex Sans" w:eastAsia="IBM Plex Sans" w:cs="IBM Plex Sans"/>
          <w:b/>
          <w:sz w:val="28"/>
          <w:szCs w:val="28"/>
        </w:rPr>
      </w:pPr>
      <w:r>
        <w:rPr>
          <w:rFonts w:ascii="IBM Plex Sans" w:hAnsi="IBM Plex Sans" w:eastAsia="IBM Plex Sans" w:cs="IBM Plex Sans"/>
          <w:b/>
          <w:sz w:val="28"/>
          <w:szCs w:val="28"/>
          <w:rtl w:val="0"/>
        </w:rPr>
        <w:t xml:space="preserve">Отчет #1 о тестировании UI-элементов </w:t>
      </w:r>
      <w:r>
        <w:rPr>
          <w:rFonts w:ascii="IBM Plex Sans" w:hAnsi="IBM Plex Sans" w:eastAsia="IBM Plex Sans" w:cs="IBM Plex Sans"/>
          <w:b/>
          <w:sz w:val="28"/>
          <w:szCs w:val="28"/>
        </w:rPr>
      </w:r>
    </w:p>
    <w:p>
      <w:pPr>
        <w:jc w:val="center"/>
        <w:rPr>
          <w:rFonts w:ascii="IBM Plex Sans" w:hAnsi="IBM Plex Sans" w:eastAsia="IBM Plex Sans" w:cs="IBM Plex Sans"/>
          <w:sz w:val="28"/>
          <w:szCs w:val="28"/>
        </w:rPr>
      </w:pPr>
      <w:r>
        <w:rPr>
          <w:rFonts w:ascii="IBM Plex Sans" w:hAnsi="IBM Plex Sans" w:eastAsia="IBM Plex Sans" w:cs="IBM Plex Sans"/>
          <w:sz w:val="28"/>
          <w:szCs w:val="28"/>
          <w:rtl w:val="0"/>
        </w:rPr>
        <w:t xml:space="preserve">“Тестирование веб-сайта </w:t>
      </w:r>
      <w:r/>
      <w:hyperlink r:id="rId9" w:tooltip="https://mesto-rest.ru" w:history="1">
        <w:r>
          <w:rPr>
            <w:rStyle w:val="174"/>
            <w:sz w:val="28"/>
            <w:szCs w:val="28"/>
          </w:rPr>
          <w:t xml:space="preserve">https://mesto-rest.ru</w:t>
        </w:r>
      </w:hyperlink>
      <w:r/>
      <w:r>
        <w:rPr>
          <w:rFonts w:ascii="IBM Plex Sans" w:hAnsi="IBM Plex Sans" w:eastAsia="IBM Plex Sans" w:cs="IBM Plex Sans"/>
          <w:sz w:val="28"/>
          <w:szCs w:val="28"/>
          <w:rtl w:val="0"/>
        </w:rPr>
        <w:t xml:space="preserve">”</w:t>
      </w:r>
      <w:r>
        <w:rPr>
          <w:rFonts w:ascii="IBM Plex Sans" w:hAnsi="IBM Plex Sans" w:eastAsia="IBM Plex Sans" w:cs="IBM Plex Sans"/>
          <w:sz w:val="28"/>
          <w:szCs w:val="28"/>
        </w:rPr>
      </w:r>
    </w:p>
    <w:p>
      <w:pPr>
        <w:jc w:val="center"/>
        <w:rPr>
          <w:rFonts w:ascii="IBM Plex Sans" w:hAnsi="IBM Plex Sans" w:eastAsia="IBM Plex Sans" w:cs="IBM Plex Sans"/>
          <w:sz w:val="20"/>
          <w:szCs w:val="20"/>
        </w:rPr>
      </w:pPr>
      <w:r>
        <w:rPr>
          <w:rFonts w:ascii="IBM Plex Sans" w:hAnsi="IBM Plex Sans" w:eastAsia="IBM Plex Sans" w:cs="IBM Plex Sans"/>
          <w:b/>
          <w:sz w:val="18"/>
          <w:szCs w:val="18"/>
          <w:rtl w:val="0"/>
        </w:rPr>
        <w:t xml:space="preserve">*запрашивать доступ к файлу не надо*</w:t>
      </w:r>
      <w:r>
        <w:rPr>
          <w:rtl w:val="0"/>
        </w:rPr>
      </w:r>
      <w:r>
        <w:rPr>
          <w:rFonts w:ascii="IBM Plex Sans" w:hAnsi="IBM Plex Sans" w:eastAsia="IBM Plex Sans" w:cs="IBM Plex Sans"/>
          <w:sz w:val="20"/>
          <w:szCs w:val="20"/>
        </w:rPr>
      </w:r>
    </w:p>
    <w:p>
      <w:pPr>
        <w:jc w:val="center"/>
        <w:rPr>
          <w:rFonts w:ascii="IBM Plex Sans" w:hAnsi="IBM Plex Sans" w:eastAsia="IBM Plex Sans" w:cs="IBM Plex Sans"/>
          <w:sz w:val="20"/>
          <w:szCs w:val="20"/>
        </w:rPr>
      </w:pPr>
      <w:r>
        <w:rPr>
          <w:rtl w:val="0"/>
        </w:rPr>
      </w:r>
      <w:r>
        <w:rPr>
          <w:rFonts w:ascii="IBM Plex Sans" w:hAnsi="IBM Plex Sans" w:eastAsia="IBM Plex Sans" w:cs="IBM Plex Sans"/>
          <w:sz w:val="20"/>
          <w:szCs w:val="20"/>
        </w:rPr>
      </w:r>
    </w:p>
    <w:p>
      <w:pPr>
        <w:ind w:left="320" w:right="320" w:firstLine="0"/>
        <w:spacing w:after="180"/>
        <w:rPr>
          <w:rFonts w:ascii="IBM Plex Sans" w:hAnsi="IBM Plex Sans" w:eastAsia="IBM Plex Sans" w:cs="IBM Plex San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IBM Plex Sans" w:hAnsi="IBM Plex Sans" w:eastAsia="IBM Plex Sans" w:cs="IBM Plex Sans"/>
          <w:b/>
          <w:sz w:val="20"/>
          <w:szCs w:val="20"/>
          <w:rtl w:val="0"/>
        </w:rPr>
        <w:t xml:space="preserve">Информацию о проекте.</w:t>
      </w:r>
      <w:r>
        <w:rPr>
          <w:rFonts w:ascii="IBM Plex Sans" w:hAnsi="IBM Plex Sans" w:eastAsia="IBM Plex Sans" w:cs="IBM Plex Sans"/>
          <w:sz w:val="20"/>
          <w:szCs w:val="20"/>
          <w:rtl w:val="0"/>
        </w:rPr>
        <w:t xml:space="preserve"> </w:t>
      </w:r>
      <w:r>
        <w:rPr>
          <w:rFonts w:ascii="IBM Plex Sans" w:hAnsi="IBM Plex Sans" w:eastAsia="IBM Plex Sans" w:cs="IBM Plex Sans"/>
          <w:sz w:val="20"/>
          <w:szCs w:val="20"/>
        </w:rPr>
      </w:r>
    </w:p>
    <w:p>
      <w:pPr>
        <w:ind w:left="320" w:right="320" w:firstLine="0"/>
        <w:spacing w:after="180"/>
        <w:rPr>
          <w:rFonts w:ascii="IBM Plex Sans" w:hAnsi="IBM Plex Sans" w:eastAsia="IBM Plex Sans" w:cs="IBM Plex San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IBM Plex Sans" w:hAnsi="IBM Plex Sans" w:eastAsia="IBM Plex Sans" w:cs="IBM Plex Sans"/>
          <w:sz w:val="20"/>
          <w:szCs w:val="20"/>
          <w:rtl w:val="0"/>
        </w:rPr>
        <w:t xml:space="preserve">Необходимо протестировать UI-элементы, который на текущий момент </w:t>
      </w:r>
      <w:r>
        <w:rPr>
          <w:rFonts w:ascii="IBM Plex Sans" w:hAnsi="IBM Plex Sans" w:eastAsia="IBM Plex Sans" w:cs="IBM Plex Sans"/>
          <w:sz w:val="20"/>
          <w:szCs w:val="20"/>
        </w:rPr>
        <w:t xml:space="preserve">использованы на сайте </w:t>
      </w:r>
      <w:r/>
      <w:hyperlink r:id="rId10" w:tooltip="https://mesto-rest.ru" w:history="1">
        <w:r>
          <w:rPr>
            <w:rStyle w:val="174"/>
            <w:sz w:val="28"/>
            <w:szCs w:val="28"/>
          </w:rPr>
          <w:t xml:space="preserve">https://mesto-rest.ru</w:t>
        </w:r>
      </w:hyperlink>
      <w:r/>
      <w:r>
        <w:rPr>
          <w:rFonts w:ascii="IBM Plex Sans" w:hAnsi="IBM Plex Sans" w:eastAsia="IBM Plex Sans" w:cs="IBM Plex Sans"/>
          <w:sz w:val="20"/>
          <w:szCs w:val="20"/>
        </w:rPr>
      </w:r>
      <w:r>
        <w:rPr>
          <w:rFonts w:ascii="IBM Plex Sans" w:hAnsi="IBM Plex Sans" w:eastAsia="IBM Plex Sans" w:cs="IBM Plex Sans"/>
          <w:sz w:val="20"/>
          <w:szCs w:val="20"/>
        </w:rPr>
      </w:r>
    </w:p>
    <w:p>
      <w:pPr>
        <w:ind w:left="320" w:right="320" w:firstLine="0"/>
        <w:spacing w:after="180"/>
        <w:rPr>
          <w:rFonts w:ascii="IBM Plex Sans" w:hAnsi="IBM Plex Sans" w:eastAsia="IBM Plex Sans" w:cs="IBM Plex San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IBM Plex Sans" w:hAnsi="IBM Plex Sans" w:eastAsia="IBM Plex Sans" w:cs="IBM Plex Sans"/>
          <w:b/>
          <w:sz w:val="20"/>
          <w:szCs w:val="20"/>
          <w:rtl w:val="0"/>
        </w:rPr>
        <w:t xml:space="preserve">Команда тестировщиков.</w:t>
      </w:r>
      <w:r>
        <w:rPr>
          <w:rFonts w:ascii="IBM Plex Sans" w:hAnsi="IBM Plex Sans" w:eastAsia="IBM Plex Sans" w:cs="IBM Plex Sans"/>
          <w:sz w:val="20"/>
          <w:szCs w:val="20"/>
          <w:rtl w:val="0"/>
        </w:rPr>
        <w:t xml:space="preserve"> </w:t>
      </w:r>
      <w:r>
        <w:rPr>
          <w:rFonts w:ascii="IBM Plex Sans" w:hAnsi="IBM Plex Sans" w:eastAsia="IBM Plex Sans" w:cs="IBM Plex Sans"/>
          <w:sz w:val="20"/>
          <w:szCs w:val="20"/>
        </w:rPr>
      </w:r>
    </w:p>
    <w:p>
      <w:pPr>
        <w:ind w:left="320" w:right="320" w:firstLine="0"/>
        <w:spacing w:after="180"/>
        <w:rPr>
          <w:rFonts w:ascii="IBM Plex Sans" w:hAnsi="IBM Plex Sans" w:eastAsia="IBM Plex Sans" w:cs="IBM Plex San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IBM Plex Sans" w:hAnsi="IBM Plex Sans" w:eastAsia="IBM Plex Sans" w:cs="IBM Plex Sans"/>
          <w:sz w:val="20"/>
          <w:szCs w:val="20"/>
          <w:rtl w:val="0"/>
        </w:rPr>
        <w:t xml:space="preserve">В таблице указан список специалистов, задействованных в тестировании проекта, с указанием закрепленного за каждым участником тестируемого функционала.</w:t>
      </w:r>
      <w:r>
        <w:rPr>
          <w:rFonts w:ascii="IBM Plex Sans" w:hAnsi="IBM Plex Sans" w:eastAsia="IBM Plex Sans" w:cs="IBM Plex Sans"/>
          <w:sz w:val="20"/>
          <w:szCs w:val="20"/>
        </w:rPr>
      </w:r>
    </w:p>
    <w:tbl>
      <w:tblPr>
        <w:tblStyle w:val="636"/>
        <w:tblW w:w="8709" w:type="dxa"/>
        <w:tblInd w:w="3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3540"/>
        <w:gridCol w:w="2194"/>
        <w:gridCol w:w="2194"/>
        <w:tblGridChange w:id="0">
          <w:tblGrid>
            <w:gridCol w:w="780"/>
            <w:gridCol w:w="3540"/>
            <w:gridCol w:w="2194"/>
            <w:gridCol w:w="2194"/>
          </w:tblGrid>
        </w:tblGridChange>
      </w:tblGrid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IBM Plex Sans" w:hAnsi="IBM Plex Sans" w:eastAsia="IBM Plex Sans" w:cs="IBM Plex Sans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IBM Plex Sans" w:hAnsi="IBM Plex Sans" w:eastAsia="IBM Plex Sans" w:cs="IBM Plex Sans"/>
                <w:sz w:val="20"/>
                <w:szCs w:val="20"/>
                <w:rtl w:val="0"/>
              </w:rPr>
              <w:t xml:space="preserve">№</w:t>
            </w:r>
            <w:r>
              <w:rPr>
                <w:rFonts w:ascii="IBM Plex Sans" w:hAnsi="IBM Plex Sans" w:eastAsia="IBM Plex Sans" w:cs="IBM Plex Sans"/>
                <w:sz w:val="20"/>
                <w:szCs w:val="20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IBM Plex Sans" w:hAnsi="IBM Plex Sans" w:eastAsia="IBM Plex Sans" w:cs="IBM Plex Sans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IBM Plex Sans" w:hAnsi="IBM Plex Sans" w:eastAsia="IBM Plex Sans" w:cs="IBM Plex Sans"/>
                <w:sz w:val="20"/>
                <w:szCs w:val="20"/>
                <w:rtl w:val="0"/>
              </w:rPr>
              <w:t xml:space="preserve">ФИО</w:t>
            </w:r>
            <w:r>
              <w:rPr>
                <w:rFonts w:ascii="IBM Plex Sans" w:hAnsi="IBM Plex Sans" w:eastAsia="IBM Plex Sans" w:cs="IBM Plex Sans"/>
                <w:sz w:val="20"/>
                <w:szCs w:val="20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IBM Plex Sans" w:hAnsi="IBM Plex Sans" w:eastAsia="IBM Plex Sans" w:cs="IBM Plex Sans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IBM Plex Sans" w:hAnsi="IBM Plex Sans" w:eastAsia="IBM Plex Sans" w:cs="IBM Plex Sans"/>
                <w:sz w:val="20"/>
                <w:szCs w:val="20"/>
                <w:rtl w:val="0"/>
              </w:rPr>
              <w:t xml:space="preserve">Должность</w:t>
            </w:r>
            <w:r>
              <w:rPr>
                <w:rFonts w:ascii="IBM Plex Sans" w:hAnsi="IBM Plex Sans" w:eastAsia="IBM Plex Sans" w:cs="IBM Plex Sans"/>
                <w:sz w:val="20"/>
                <w:szCs w:val="20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IBM Plex Sans" w:hAnsi="IBM Plex Sans" w:eastAsia="IBM Plex Sans" w:cs="IBM Plex Sans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IBM Plex Sans" w:hAnsi="IBM Plex Sans" w:eastAsia="IBM Plex Sans" w:cs="IBM Plex Sans"/>
                <w:sz w:val="20"/>
                <w:szCs w:val="20"/>
                <w:rtl w:val="0"/>
              </w:rPr>
              <w:t xml:space="preserve">Функционал</w:t>
            </w:r>
            <w:r>
              <w:rPr>
                <w:rFonts w:ascii="IBM Plex Sans" w:hAnsi="IBM Plex Sans" w:eastAsia="IBM Plex Sans" w:cs="IBM Plex Sans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IBM Plex Sans" w:hAnsi="IBM Plex Sans" w:eastAsia="IBM Plex Sans" w:cs="IBM Plex Sans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IBM Plex Sans" w:hAnsi="IBM Plex Sans" w:eastAsia="IBM Plex Sans" w:cs="IBM Plex Sans"/>
                <w:sz w:val="20"/>
                <w:szCs w:val="20"/>
                <w:rtl w:val="0"/>
              </w:rPr>
              <w:t xml:space="preserve">1</w:t>
            </w:r>
            <w:r>
              <w:rPr>
                <w:rFonts w:ascii="IBM Plex Sans" w:hAnsi="IBM Plex Sans" w:eastAsia="IBM Plex Sans" w:cs="IBM Plex Sans"/>
                <w:sz w:val="20"/>
                <w:szCs w:val="20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IBM Plex Sans" w:hAnsi="IBM Plex Sans" w:eastAsia="IBM Plex Sans" w:cs="IBM Plex Sans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Калягин Алексей Иванович</w:t>
            </w:r>
            <w:r>
              <w:rPr>
                <w:rFonts w:ascii="IBM Plex Sans" w:hAnsi="IBM Plex Sans" w:eastAsia="IBM Plex Sans" w:cs="IBM Plex Sans"/>
                <w:sz w:val="20"/>
                <w:szCs w:val="20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IBM Plex Sans" w:hAnsi="IBM Plex Sans" w:eastAsia="IBM Plex Sans" w:cs="IBM Plex Sans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тестировщик</w:t>
            </w:r>
            <w:r>
              <w:rPr>
                <w:rFonts w:ascii="IBM Plex Sans" w:hAnsi="IBM Plex Sans" w:eastAsia="IBM Plex Sans" w:cs="IBM Plex Sans"/>
                <w:sz w:val="20"/>
                <w:szCs w:val="20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IBM Plex Sans" w:hAnsi="IBM Plex Sans" w:eastAsia="IBM Plex Sans" w:cs="IBM Plex Sans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  <w:t xml:space="preserve">Тестирование сайта </w:t>
            </w:r>
            <w:r>
              <w:rPr>
                <w:rFonts w:ascii="IBM Plex Sans" w:hAnsi="IBM Plex Sans" w:eastAsia="IBM Plex Sans" w:cs="IBM Plex Sans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IBM Plex Sans" w:hAnsi="IBM Plex Sans" w:eastAsia="IBM Plex Sans" w:cs="IBM Plex Sans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IBM Plex Sans" w:hAnsi="IBM Plex Sans" w:eastAsia="IBM Plex Sans" w:cs="IBM Plex Sans"/>
                <w:sz w:val="20"/>
                <w:szCs w:val="20"/>
                <w:rtl w:val="0"/>
              </w:rPr>
              <w:t xml:space="preserve">2</w:t>
            </w:r>
            <w:r>
              <w:rPr>
                <w:rFonts w:ascii="IBM Plex Sans" w:hAnsi="IBM Plex Sans" w:eastAsia="IBM Plex Sans" w:cs="IBM Plex Sans"/>
                <w:sz w:val="20"/>
                <w:szCs w:val="20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IBM Plex Sans" w:hAnsi="IBM Plex Sans" w:eastAsia="IBM Plex Sans" w:cs="IBM Plex Sans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IBM Plex Sans" w:hAnsi="IBM Plex Sans" w:eastAsia="IBM Plex Sans" w:cs="IBM Plex Sans"/>
                <w:sz w:val="20"/>
                <w:szCs w:val="20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IBM Plex Sans" w:hAnsi="IBM Plex Sans" w:eastAsia="IBM Plex Sans" w:cs="IBM Plex Sans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IBM Plex Sans" w:hAnsi="IBM Plex Sans" w:eastAsia="IBM Plex Sans" w:cs="IBM Plex Sans"/>
                <w:sz w:val="20"/>
                <w:szCs w:val="20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IBM Plex Sans" w:hAnsi="IBM Plex Sans" w:eastAsia="IBM Plex Sans" w:cs="IBM Plex Sans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IBM Plex Sans" w:hAnsi="IBM Plex Sans" w:eastAsia="IBM Plex Sans" w:cs="IBM Plex Sans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IBM Plex Sans" w:hAnsi="IBM Plex Sans" w:eastAsia="IBM Plex Sans" w:cs="IBM Plex Sans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IBM Plex Sans" w:hAnsi="IBM Plex Sans" w:eastAsia="IBM Plex Sans" w:cs="IBM Plex Sans"/>
                <w:sz w:val="20"/>
                <w:szCs w:val="20"/>
                <w:rtl w:val="0"/>
              </w:rPr>
              <w:t xml:space="preserve">3</w:t>
            </w:r>
            <w:r>
              <w:rPr>
                <w:rFonts w:ascii="IBM Plex Sans" w:hAnsi="IBM Plex Sans" w:eastAsia="IBM Plex Sans" w:cs="IBM Plex Sans"/>
                <w:sz w:val="20"/>
                <w:szCs w:val="20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IBM Plex Sans" w:hAnsi="IBM Plex Sans" w:eastAsia="IBM Plex Sans" w:cs="IBM Plex Sans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IBM Plex Sans" w:hAnsi="IBM Plex Sans" w:eastAsia="IBM Plex Sans" w:cs="IBM Plex Sans"/>
                <w:sz w:val="20"/>
                <w:szCs w:val="20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IBM Plex Sans" w:hAnsi="IBM Plex Sans" w:eastAsia="IBM Plex Sans" w:cs="IBM Plex Sans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IBM Plex Sans" w:hAnsi="IBM Plex Sans" w:eastAsia="IBM Plex Sans" w:cs="IBM Plex Sans"/>
                <w:sz w:val="20"/>
                <w:szCs w:val="20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IBM Plex Sans" w:hAnsi="IBM Plex Sans" w:eastAsia="IBM Plex Sans" w:cs="IBM Plex Sans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IBM Plex Sans" w:hAnsi="IBM Plex Sans" w:eastAsia="IBM Plex Sans" w:cs="IBM Plex Sans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IBM Plex Sans" w:hAnsi="IBM Plex Sans" w:eastAsia="IBM Plex Sans" w:cs="IBM Plex Sans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IBM Plex Sans" w:hAnsi="IBM Plex Sans" w:eastAsia="IBM Plex Sans" w:cs="IBM Plex Sans"/>
                <w:sz w:val="20"/>
                <w:szCs w:val="20"/>
                <w:rtl w:val="0"/>
              </w:rPr>
              <w:t xml:space="preserve">4</w:t>
            </w:r>
            <w:r>
              <w:rPr>
                <w:rFonts w:ascii="IBM Plex Sans" w:hAnsi="IBM Plex Sans" w:eastAsia="IBM Plex Sans" w:cs="IBM Plex Sans"/>
                <w:sz w:val="20"/>
                <w:szCs w:val="20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IBM Plex Sans" w:hAnsi="IBM Plex Sans" w:eastAsia="IBM Plex Sans" w:cs="IBM Plex Sans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IBM Plex Sans" w:hAnsi="IBM Plex Sans" w:eastAsia="IBM Plex Sans" w:cs="IBM Plex Sans"/>
                <w:sz w:val="20"/>
                <w:szCs w:val="20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IBM Plex Sans" w:hAnsi="IBM Plex Sans" w:eastAsia="IBM Plex Sans" w:cs="IBM Plex Sans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IBM Plex Sans" w:hAnsi="IBM Plex Sans" w:eastAsia="IBM Plex Sans" w:cs="IBM Plex Sans"/>
                <w:sz w:val="20"/>
                <w:szCs w:val="20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IBM Plex Sans" w:hAnsi="IBM Plex Sans" w:eastAsia="IBM Plex Sans" w:cs="IBM Plex Sans"/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0"/>
              </w:rPr>
            </w:r>
            <w:r>
              <w:rPr>
                <w:rFonts w:ascii="IBM Plex Sans" w:hAnsi="IBM Plex Sans" w:eastAsia="IBM Plex Sans" w:cs="IBM Plex Sans"/>
                <w:sz w:val="20"/>
                <w:szCs w:val="20"/>
              </w:rPr>
            </w:r>
          </w:p>
        </w:tc>
      </w:tr>
    </w:tbl>
    <w:p>
      <w:pPr>
        <w:ind w:left="0" w:right="320" w:firstLine="0"/>
        <w:spacing w:after="180"/>
        <w:rPr>
          <w:rFonts w:ascii="IBM Plex Sans" w:hAnsi="IBM Plex Sans" w:eastAsia="IBM Plex Sans" w:cs="IBM Plex San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IBM Plex Sans" w:hAnsi="IBM Plex Sans" w:eastAsia="IBM Plex Sans" w:cs="IBM Plex Sans"/>
          <w:sz w:val="20"/>
          <w:szCs w:val="20"/>
        </w:rPr>
      </w:r>
    </w:p>
    <w:p>
      <w:pPr>
        <w:ind w:left="320" w:right="320" w:firstLine="0"/>
        <w:spacing w:after="180"/>
        <w:rPr>
          <w:rFonts w:ascii="IBM Plex Sans" w:hAnsi="IBM Plex Sans" w:eastAsia="IBM Plex Sans" w:cs="IBM Plex San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IBM Plex Sans" w:hAnsi="IBM Plex Sans" w:eastAsia="IBM Plex Sans" w:cs="IBM Plex Sans"/>
          <w:sz w:val="20"/>
          <w:szCs w:val="20"/>
          <w:highlight w:val="none"/>
          <w:rtl w:val="0"/>
        </w:rPr>
      </w:r>
      <w:r>
        <w:rPr>
          <w:rFonts w:ascii="IBM Plex Sans" w:hAnsi="IBM Plex Sans" w:eastAsia="IBM Plex Sans" w:cs="IBM Plex Sans"/>
          <w:sz w:val="20"/>
          <w:szCs w:val="20"/>
          <w:highlight w:val="none"/>
          <w:rtl w:val="0"/>
        </w:rPr>
      </w:r>
    </w:p>
    <w:p>
      <w:pPr>
        <w:ind w:left="320" w:right="320" w:firstLine="0"/>
        <w:spacing w:after="180"/>
        <w:rPr>
          <w:rFonts w:ascii="IBM Plex Sans" w:hAnsi="IBM Plex Sans" w:eastAsia="IBM Plex Sans" w:cs="IBM Plex Sans"/>
          <w:sz w:val="20"/>
          <w:szCs w:val="20"/>
          <w:highlight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IBM Plex Sans" w:hAnsi="IBM Plex Sans" w:eastAsia="IBM Plex Sans" w:cs="IBM Plex Sans"/>
          <w:b/>
          <w:sz w:val="20"/>
          <w:szCs w:val="20"/>
          <w:rtl w:val="0"/>
        </w:rPr>
        <w:t xml:space="preserve">Описание процесса тестирования.</w:t>
      </w:r>
      <w:r>
        <w:rPr>
          <w:rFonts w:ascii="IBM Plex Sans" w:hAnsi="IBM Plex Sans" w:eastAsia="IBM Plex Sans" w:cs="IBM Plex Sans"/>
          <w:sz w:val="20"/>
          <w:szCs w:val="20"/>
          <w:rtl w:val="0"/>
        </w:rPr>
        <w:t xml:space="preserve"> </w:t>
      </w:r>
      <w:r>
        <w:rPr>
          <w:rFonts w:ascii="IBM Plex Sans" w:hAnsi="IBM Plex Sans" w:eastAsia="IBM Plex Sans" w:cs="IBM Plex Sans"/>
          <w:sz w:val="20"/>
          <w:szCs w:val="20"/>
          <w:highlight w:val="none"/>
        </w:rPr>
      </w:r>
    </w:p>
    <w:p>
      <w:pPr>
        <w:ind w:left="320" w:right="320" w:firstLine="0"/>
        <w:spacing w:after="180"/>
        <w:rPr>
          <w:rFonts w:ascii="IBM Plex Sans" w:hAnsi="IBM Plex Sans" w:eastAsia="IBM Plex Sans" w:cs="IBM Plex Sans"/>
          <w:sz w:val="20"/>
          <w:szCs w:val="20"/>
          <w:highlight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IBM Plex Sans" w:hAnsi="IBM Plex Sans" w:eastAsia="IBM Plex Sans" w:cs="IBM Plex Sans"/>
          <w:sz w:val="20"/>
          <w:szCs w:val="20"/>
          <w:rtl w:val="0"/>
        </w:rPr>
        <w:t xml:space="preserve">В качестве тестовой документации для проверки UI были составлены чек-листы. Выбор был сделан в пользу них, дабы продемонстрировать функционал этой методики</w:t>
      </w:r>
      <w:r>
        <w:rPr>
          <w:rFonts w:ascii="IBM Plex Sans" w:hAnsi="IBM Plex Sans" w:eastAsia="IBM Plex Sans" w:cs="IBM Plex Sans"/>
          <w:sz w:val="20"/>
          <w:szCs w:val="20"/>
          <w:rtl w:val="0"/>
        </w:rPr>
        <w:t xml:space="preserve">. Тестовая документация находится по адресу: в Приложении №1</w:t>
      </w:r>
      <w:r>
        <w:rPr>
          <w:rFonts w:ascii="IBM Plex Sans" w:hAnsi="IBM Plex Sans" w:eastAsia="IBM Plex Sans" w:cs="IBM Plex Sans"/>
          <w:color w:val="000000" w:themeColor="text1"/>
          <w:sz w:val="20"/>
          <w:szCs w:val="20"/>
          <w:rtl w:val="0"/>
        </w:rPr>
        <w:t xml:space="preserve">, составленные в Excel таблице</w:t>
      </w:r>
      <w:r>
        <w:rPr>
          <w:rFonts w:ascii="IBM Plex Sans" w:hAnsi="IBM Plex Sans" w:eastAsia="IBM Plex Sans" w:cs="IBM Plex Sans"/>
          <w:sz w:val="20"/>
          <w:szCs w:val="20"/>
          <w:rtl w:val="0"/>
        </w:rPr>
      </w:r>
      <w:r>
        <w:rPr>
          <w:rFonts w:ascii="IBM Plex Sans" w:hAnsi="IBM Plex Sans" w:eastAsia="IBM Plex Sans" w:cs="IBM Plex Sans"/>
          <w:sz w:val="20"/>
          <w:szCs w:val="20"/>
          <w:highlight w:val="none"/>
        </w:rPr>
      </w:r>
    </w:p>
    <w:p>
      <w:pPr>
        <w:ind w:left="320" w:right="320" w:firstLine="0"/>
        <w:spacing w:after="180"/>
        <w:rPr>
          <w:rFonts w:ascii="IBM Plex Sans" w:hAnsi="IBM Plex Sans" w:eastAsia="IBM Plex Sans" w:cs="IBM Plex Sans"/>
          <w:sz w:val="20"/>
          <w:szCs w:val="20"/>
          <w:highlight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IBM Plex Sans" w:hAnsi="IBM Plex Sans" w:eastAsia="IBM Plex Sans" w:cs="IBM Plex Sans"/>
          <w:sz w:val="20"/>
          <w:szCs w:val="20"/>
          <w:highlight w:val="none"/>
          <w:rtl w:val="0"/>
        </w:rPr>
      </w:r>
      <w:r>
        <w:rPr>
          <w:rFonts w:ascii="IBM Plex Sans" w:hAnsi="IBM Plex Sans" w:eastAsia="IBM Plex Sans" w:cs="IBM Plex Sans"/>
          <w:sz w:val="20"/>
          <w:szCs w:val="20"/>
          <w:rtl w:val="0"/>
        </w:rPr>
        <w:t xml:space="preserve">Результат прогона тест-рана: </w:t>
      </w:r>
      <w:r>
        <w:rPr>
          <w:rFonts w:ascii="IBM Plex Sans" w:hAnsi="IBM Plex Sans" w:eastAsia="IBM Plex Sans" w:cs="IBM Plex Sans"/>
          <w:sz w:val="20"/>
          <w:szCs w:val="20"/>
          <w:rtl w:val="0"/>
        </w:rPr>
        <w:t xml:space="preserve">Прикреплён на скрин-шоте1.</w:t>
      </w:r>
      <w:r/>
      <w:r>
        <w:rPr>
          <w:rFonts w:ascii="IBM Plex Sans" w:hAnsi="IBM Plex Sans" w:eastAsia="IBM Plex Sans" w:cs="IBM Plex Sans"/>
          <w:sz w:val="20"/>
          <w:szCs w:val="20"/>
          <w:highlight w:val="none"/>
          <w:rtl w:val="0"/>
        </w:rPr>
      </w:r>
      <w:r>
        <w:rPr>
          <w:rFonts w:ascii="IBM Plex Sans" w:hAnsi="IBM Plex Sans" w:eastAsia="IBM Plex Sans" w:cs="IBM Plex Sans"/>
          <w:sz w:val="20"/>
          <w:szCs w:val="20"/>
          <w:highlight w:val="none"/>
          <w:rtl w:val="0"/>
        </w:rPr>
      </w:r>
    </w:p>
    <w:p>
      <w:pPr>
        <w:ind w:left="320" w:right="320" w:firstLine="0"/>
        <w:spacing w:after="180"/>
        <w:rPr>
          <w:rFonts w:ascii="IBM Plex Sans" w:hAnsi="IBM Plex Sans" w:eastAsia="IBM Plex Sans" w:cs="IBM Plex Sans"/>
          <w:b/>
          <w:bCs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IBM Plex Sans" w:hAnsi="IBM Plex Sans" w:eastAsia="IBM Plex Sans" w:cs="IBM Plex Sans"/>
          <w:b/>
          <w:sz w:val="20"/>
          <w:szCs w:val="20"/>
          <w:highlight w:val="none"/>
          <w:rtl w:val="0"/>
        </w:rPr>
      </w:r>
      <w:r>
        <w:rPr>
          <w:rFonts w:ascii="IBM Plex Sans" w:hAnsi="IBM Plex Sans" w:eastAsia="IBM Plex Sans" w:cs="IBM Plex Sans"/>
          <w:b/>
          <w:sz w:val="20"/>
          <w:szCs w:val="20"/>
          <w:highlight w:val="none"/>
          <w:rtl w:val="0"/>
        </w:rPr>
      </w:r>
    </w:p>
    <w:p>
      <w:pPr>
        <w:ind w:left="320" w:right="320" w:firstLine="0"/>
        <w:spacing w:after="180"/>
        <w:rPr>
          <w:rFonts w:ascii="IBM Plex Sans" w:hAnsi="IBM Plex Sans" w:eastAsia="IBM Plex Sans" w:cs="IBM Plex Sans"/>
          <w:b/>
          <w:bCs/>
          <w:sz w:val="20"/>
          <w:szCs w:val="20"/>
          <w:highlight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IBM Plex Sans" w:hAnsi="IBM Plex Sans" w:eastAsia="IBM Plex Sans" w:cs="IBM Plex Sans"/>
          <w:b/>
          <w:sz w:val="20"/>
          <w:szCs w:val="20"/>
          <w:rtl w:val="0"/>
        </w:rPr>
        <w:t xml:space="preserve">Статистика по дефектам.</w:t>
      </w:r>
      <w:r>
        <w:rPr>
          <w:rFonts w:ascii="IBM Plex Sans" w:hAnsi="IBM Plex Sans" w:eastAsia="IBM Plex Sans" w:cs="IBM Plex Sans"/>
          <w:b/>
          <w:bCs/>
          <w:sz w:val="20"/>
          <w:szCs w:val="20"/>
          <w:highlight w:val="none"/>
        </w:rPr>
      </w:r>
    </w:p>
    <w:p>
      <w:pPr>
        <w:ind w:left="320" w:right="320" w:firstLine="0"/>
        <w:spacing w:after="180"/>
        <w:rPr>
          <w:rFonts w:ascii="IBM Plex Sans" w:hAnsi="IBM Plex Sans" w:eastAsia="IBM Plex Sans" w:cs="IBM Plex Sans"/>
          <w:b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IBM Plex Sans" w:hAnsi="IBM Plex Sans" w:eastAsia="IBM Plex Sans" w:cs="IBM Plex Sans"/>
          <w:sz w:val="20"/>
          <w:szCs w:val="20"/>
          <w:rtl w:val="0"/>
        </w:rPr>
        <w:t xml:space="preserve">Заведенные баг-репорты можно найти по следующему адресу: </w:t>
      </w:r>
      <w:r>
        <w:rPr>
          <w:rFonts w:ascii="IBM Plex Sans" w:hAnsi="IBM Plex Sans" w:eastAsia="IBM Plex Sans" w:cs="IBM Plex Sans"/>
          <w:color w:val="000000" w:themeColor="text1"/>
          <w:sz w:val="20"/>
          <w:szCs w:val="20"/>
          <w:rtl w:val="0"/>
        </w:rPr>
        <w:t xml:space="preserve">Приложение №3</w:t>
      </w:r>
      <w:r>
        <w:rPr>
          <w:rFonts w:ascii="IBM Plex Sans" w:hAnsi="IBM Plex Sans" w:eastAsia="IBM Plex Sans" w:cs="IBM Plex Sans"/>
          <w:sz w:val="20"/>
          <w:szCs w:val="20"/>
          <w:rtl w:val="0"/>
        </w:rPr>
        <w:t xml:space="preserve">. </w:t>
      </w:r>
      <w:r>
        <w:rPr>
          <w:rtl w:val="0"/>
        </w:rPr>
      </w:r>
      <w:r>
        <w:rPr>
          <w:rFonts w:ascii="IBM Plex Sans" w:hAnsi="IBM Plex Sans" w:eastAsia="IBM Plex Sans" w:cs="IBM Plex Sans"/>
          <w:b/>
          <w:sz w:val="20"/>
          <w:szCs w:val="20"/>
        </w:rPr>
      </w:r>
    </w:p>
    <w:p>
      <w:pPr>
        <w:ind w:left="320" w:right="320" w:firstLine="0"/>
        <w:spacing w:after="180"/>
        <w:rPr>
          <w:rFonts w:ascii="IBM Plex Sans" w:hAnsi="IBM Plex Sans" w:eastAsia="IBM Plex Sans" w:cs="IBM Plex San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IBM Plex Sans" w:hAnsi="IBM Plex Sans" w:eastAsia="IBM Plex Sans" w:cs="IBM Plex Sans"/>
          <w:sz w:val="20"/>
          <w:szCs w:val="20"/>
          <w:rtl w:val="0"/>
        </w:rPr>
        <w:t xml:space="preserve">Из 1</w:t>
      </w:r>
      <w:r>
        <w:rPr>
          <w:rFonts w:ascii="IBM Plex Sans" w:hAnsi="IBM Plex Sans" w:eastAsia="IBM Plex Sans" w:cs="IBM Plex Sans"/>
          <w:color w:val="000000" w:themeColor="text1"/>
          <w:sz w:val="20"/>
          <w:szCs w:val="20"/>
          <w:rtl w:val="0"/>
        </w:rPr>
        <w:t xml:space="preserve">4 багов</w:t>
      </w:r>
      <w:r>
        <w:rPr>
          <w:rFonts w:ascii="IBM Plex Sans" w:hAnsi="IBM Plex Sans" w:eastAsia="IBM Plex Sans" w:cs="IBM Plex Sans"/>
          <w:sz w:val="20"/>
          <w:szCs w:val="20"/>
          <w:rtl w:val="0"/>
        </w:rPr>
        <w:t xml:space="preserve"> :</w:t>
      </w:r>
      <w:r>
        <w:rPr>
          <w:rFonts w:ascii="IBM Plex Sans" w:hAnsi="IBM Plex Sans" w:eastAsia="IBM Plex Sans" w:cs="IBM Plex Sans"/>
          <w:sz w:val="20"/>
          <w:szCs w:val="20"/>
        </w:rPr>
      </w:r>
    </w:p>
    <w:p>
      <w:pPr>
        <w:numPr>
          <w:ilvl w:val="0"/>
          <w:numId w:val="1"/>
        </w:numPr>
        <w:ind w:left="720" w:right="320" w:hanging="360"/>
        <w:spacing w:after="0" w:afterAutospacing="0"/>
        <w:rPr>
          <w:rFonts w:ascii="IBM Plex Sans" w:hAnsi="IBM Plex Sans" w:eastAsia="IBM Plex Sans" w:cs="IBM Plex San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IBM Plex Sans" w:hAnsi="IBM Plex Sans" w:eastAsia="IBM Plex Sans" w:cs="IBM Plex Sans"/>
          <w:sz w:val="20"/>
          <w:szCs w:val="20"/>
          <w:rtl w:val="0"/>
        </w:rPr>
        <w:t xml:space="preserve">1 – имеют статус </w:t>
      </w:r>
      <w:r>
        <w:rPr>
          <w:rFonts w:ascii="IBM Plex Sans" w:hAnsi="IBM Plex Sans" w:eastAsia="IBM Plex Sans" w:cs="IBM Plex Sans"/>
          <w:sz w:val="20"/>
          <w:szCs w:val="20"/>
          <w:rtl w:val="0"/>
        </w:rPr>
        <w:t xml:space="preserve">major</w:t>
      </w:r>
      <w:r>
        <w:rPr>
          <w:rFonts w:ascii="IBM Plex Sans" w:hAnsi="IBM Plex Sans" w:eastAsia="IBM Plex Sans" w:cs="IBM Plex Sans"/>
          <w:sz w:val="20"/>
          <w:szCs w:val="20"/>
        </w:rPr>
      </w:r>
    </w:p>
    <w:p>
      <w:pPr>
        <w:numPr>
          <w:ilvl w:val="0"/>
          <w:numId w:val="1"/>
        </w:numPr>
        <w:ind w:left="720" w:right="320" w:hanging="360"/>
        <w:spacing w:after="0" w:afterAutospacing="0"/>
        <w:rPr>
          <w:rFonts w:ascii="IBM Plex Sans" w:hAnsi="IBM Plex Sans" w:eastAsia="IBM Plex Sans" w:cs="IBM Plex San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IBM Plex Sans" w:hAnsi="IBM Plex Sans" w:eastAsia="IBM Plex Sans" w:cs="IBM Plex Sans"/>
          <w:sz w:val="20"/>
          <w:szCs w:val="20"/>
          <w:rtl w:val="0"/>
        </w:rPr>
        <w:t xml:space="preserve">13 – имеют статус trivial.</w:t>
      </w:r>
      <w:r>
        <w:rPr>
          <w:rFonts w:ascii="IBM Plex Sans" w:hAnsi="IBM Plex Sans" w:eastAsia="IBM Plex Sans" w:cs="IBM Plex Sans"/>
          <w:sz w:val="20"/>
          <w:szCs w:val="20"/>
        </w:rPr>
      </w:r>
      <w:r/>
    </w:p>
    <w:p>
      <w:pPr>
        <w:ind w:left="320" w:right="320" w:firstLine="0"/>
        <w:spacing w:after="180"/>
        <w:rPr>
          <w:rFonts w:ascii="IBM Plex Sans" w:hAnsi="IBM Plex Sans" w:eastAsia="IBM Plex Sans" w:cs="IBM Plex San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IBM Plex Sans" w:hAnsi="IBM Plex Sans" w:eastAsia="IBM Plex Sans" w:cs="IBM Plex Sans"/>
          <w:sz w:val="20"/>
          <w:szCs w:val="20"/>
          <w:highlight w:val="none"/>
          <w:rtl w:val="0"/>
        </w:rPr>
      </w:r>
      <w:r>
        <w:rPr>
          <w:rFonts w:ascii="IBM Plex Sans" w:hAnsi="IBM Plex Sans" w:eastAsia="IBM Plex Sans" w:cs="IBM Plex Sans"/>
          <w:sz w:val="20"/>
          <w:szCs w:val="20"/>
          <w:highlight w:val="none"/>
          <w:rtl w:val="0"/>
        </w:rPr>
      </w:r>
    </w:p>
    <w:p>
      <w:pPr>
        <w:ind w:left="320" w:right="320" w:firstLine="0"/>
        <w:spacing w:after="180"/>
        <w:rPr>
          <w:rFonts w:ascii="IBM Plex Sans" w:hAnsi="IBM Plex Sans" w:eastAsia="IBM Plex Sans" w:cs="IBM Plex Sans"/>
          <w:sz w:val="20"/>
          <w:szCs w:val="20"/>
          <w:highlight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IBM Plex Sans" w:hAnsi="IBM Plex Sans" w:eastAsia="IBM Plex Sans" w:cs="IBM Plex Sans"/>
          <w:b/>
          <w:sz w:val="20"/>
          <w:szCs w:val="20"/>
          <w:rtl w:val="0"/>
        </w:rPr>
        <w:t xml:space="preserve">Качество объекта тестирования</w:t>
      </w:r>
      <w:r>
        <w:rPr>
          <w:rFonts w:ascii="IBM Plex Sans" w:hAnsi="IBM Plex Sans" w:eastAsia="IBM Plex Sans" w:cs="IBM Plex Sans"/>
          <w:sz w:val="20"/>
          <w:szCs w:val="20"/>
          <w:rtl w:val="0"/>
        </w:rPr>
        <w:t xml:space="preserve">.</w:t>
      </w:r>
      <w:r>
        <w:rPr>
          <w:rFonts w:ascii="IBM Plex Sans" w:hAnsi="IBM Plex Sans" w:eastAsia="IBM Plex Sans" w:cs="IBM Plex Sans"/>
          <w:sz w:val="20"/>
          <w:szCs w:val="20"/>
          <w:highlight w:val="none"/>
        </w:rPr>
      </w:r>
    </w:p>
    <w:p>
      <w:pPr>
        <w:ind w:left="320" w:right="320" w:firstLine="0"/>
        <w:spacing w:after="180"/>
        <w:rPr>
          <w:rFonts w:ascii="IBM Plex Sans" w:hAnsi="IBM Plex Sans" w:eastAsia="IBM Plex Sans" w:cs="IBM Plex Sans"/>
          <w:sz w:val="20"/>
          <w:szCs w:val="20"/>
          <w:highlight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IBM Plex Sans" w:hAnsi="IBM Plex Sans" w:eastAsia="IBM Plex Sans" w:cs="IBM Plex Sans"/>
          <w:sz w:val="20"/>
          <w:szCs w:val="20"/>
          <w:rtl w:val="0"/>
        </w:rPr>
        <w:t xml:space="preserve">Исходя из </w:t>
      </w:r>
      <w:r>
        <w:rPr>
          <w:rFonts w:ascii="IBM Plex Sans" w:hAnsi="IBM Plex Sans" w:eastAsia="IBM Plex Sans" w:cs="IBM Plex Sans"/>
          <w:sz w:val="20"/>
          <w:szCs w:val="20"/>
          <w:rtl w:val="0"/>
        </w:rPr>
        <w:t xml:space="preserve">проделанной работы, можно сделать вывод, что сайт сделан хорошо и может работать. Желательно в ближайшее время устранить дефекты, для более удобного пользования продуктом</w:t>
      </w:r>
      <w:r>
        <w:rPr>
          <w:rFonts w:ascii="IBM Plex Sans" w:hAnsi="IBM Plex Sans" w:eastAsia="IBM Plex Sans" w:cs="IBM Plex Sans"/>
          <w:sz w:val="20"/>
          <w:szCs w:val="20"/>
          <w:highlight w:val="none"/>
        </w:rPr>
      </w:r>
    </w:p>
    <w:p>
      <w:pPr>
        <w:ind w:left="320" w:right="320" w:firstLine="0"/>
        <w:spacing w:after="180"/>
        <w:rPr>
          <w:rFonts w:ascii="IBM Plex Sans" w:hAnsi="IBM Plex Sans" w:eastAsia="IBM Plex Sans" w:cs="IBM Plex San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IBM Plex Sans" w:hAnsi="IBM Plex Sans" w:eastAsia="IBM Plex Sans" w:cs="IBM Plex Sans"/>
          <w:sz w:val="20"/>
          <w:szCs w:val="20"/>
        </w:rPr>
      </w:r>
      <w:r>
        <w:rPr>
          <w:rFonts w:ascii="IBM Plex Sans" w:hAnsi="IBM Plex Sans" w:eastAsia="IBM Plex Sans" w:cs="IBM Plex Sans"/>
          <w:sz w:val="20"/>
          <w:szCs w:val="20"/>
        </w:rPr>
      </w:r>
    </w:p>
    <w:p>
      <w:pPr>
        <w:ind w:left="320" w:right="320" w:firstLine="0"/>
        <w:spacing w:after="180"/>
        <w:rPr>
          <w:rFonts w:ascii="IBM Plex Sans" w:hAnsi="IBM Plex Sans" w:eastAsia="IBM Plex Sans" w:cs="IBM Plex San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IBM Plex Sans" w:hAnsi="IBM Plex Sans" w:eastAsia="IBM Plex Sans" w:cs="IBM Plex Sans"/>
          <w:sz w:val="20"/>
          <w:szCs w:val="20"/>
        </w:rPr>
      </w:r>
      <w:r>
        <w:rPr>
          <w:rFonts w:ascii="IBM Plex Sans" w:hAnsi="IBM Plex Sans" w:eastAsia="IBM Plex Sans" w:cs="IBM Plex Sans"/>
          <w:sz w:val="20"/>
          <w:szCs w:val="20"/>
        </w:rPr>
      </w:r>
    </w:p>
    <w:p>
      <w:pPr>
        <w:jc w:val="center"/>
        <w:rPr>
          <w:rFonts w:ascii="IBM Plex Sans" w:hAnsi="IBM Plex Sans" w:eastAsia="IBM Plex Sans" w:cs="IBM Plex Sans"/>
          <w:b/>
          <w:sz w:val="28"/>
          <w:szCs w:val="28"/>
        </w:rPr>
      </w:pPr>
      <w:r>
        <w:rPr>
          <w:rFonts w:ascii="IBM Plex Sans" w:hAnsi="IBM Plex Sans" w:eastAsia="IBM Plex Sans" w:cs="IBM Plex Sans"/>
          <w:b/>
          <w:sz w:val="28"/>
          <w:szCs w:val="28"/>
          <w:rtl w:val="0"/>
        </w:rPr>
        <w:t xml:space="preserve">Отчет #2 о тестировании функционала </w:t>
      </w:r>
      <w:r>
        <w:rPr>
          <w:rFonts w:ascii="IBM Plex Sans" w:hAnsi="IBM Plex Sans" w:eastAsia="IBM Plex Sans" w:cs="IBM Plex Sans"/>
          <w:b/>
          <w:sz w:val="28"/>
          <w:szCs w:val="28"/>
        </w:rPr>
      </w:r>
    </w:p>
    <w:p>
      <w:pPr>
        <w:jc w:val="center"/>
        <w:rPr>
          <w:rFonts w:ascii="IBM Plex Sans" w:hAnsi="IBM Plex Sans" w:eastAsia="IBM Plex Sans" w:cs="IBM Plex Sans"/>
          <w:sz w:val="20"/>
          <w:szCs w:val="20"/>
        </w:rPr>
      </w:pPr>
      <w:r>
        <w:rPr>
          <w:rFonts w:ascii="IBM Plex Sans" w:hAnsi="IBM Plex Sans" w:eastAsia="IBM Plex Sans" w:cs="IBM Plex Sans"/>
          <w:sz w:val="28"/>
          <w:szCs w:val="28"/>
          <w:rtl w:val="0"/>
        </w:rPr>
        <w:t xml:space="preserve">“</w:t>
      </w:r>
      <w:r>
        <w:rPr>
          <w:rFonts w:ascii="IBM Plex Sans" w:hAnsi="IBM Plex Sans" w:eastAsia="IBM Plex Sans" w:cs="IBM Plex Sans"/>
          <w:sz w:val="28"/>
          <w:szCs w:val="28"/>
          <w:rtl w:val="0"/>
        </w:rPr>
        <w:t xml:space="preserve">Тестирование веб-сайта </w:t>
      </w:r>
      <w:r/>
      <w:hyperlink r:id="rId11" w:tooltip="https://mesto-rest.ru" w:history="1">
        <w:r>
          <w:rPr>
            <w:rStyle w:val="174"/>
            <w:sz w:val="28"/>
            <w:szCs w:val="28"/>
          </w:rPr>
          <w:t xml:space="preserve">https://mesto-rest.ru</w:t>
        </w:r>
      </w:hyperlink>
      <w:r/>
      <w:r>
        <w:rPr>
          <w:rFonts w:ascii="IBM Plex Sans" w:hAnsi="IBM Plex Sans" w:eastAsia="IBM Plex Sans" w:cs="IBM Plex Sans"/>
          <w:sz w:val="28"/>
          <w:szCs w:val="28"/>
          <w:rtl w:val="0"/>
        </w:rPr>
        <w:t xml:space="preserve">”</w:t>
      </w:r>
      <w:r>
        <w:rPr>
          <w:rtl w:val="0"/>
        </w:rPr>
      </w:r>
      <w:r>
        <w:rPr>
          <w:rFonts w:ascii="IBM Plex Sans" w:hAnsi="IBM Plex Sans" w:eastAsia="IBM Plex Sans" w:cs="IBM Plex Sans"/>
          <w:sz w:val="20"/>
          <w:szCs w:val="20"/>
        </w:rPr>
      </w:r>
    </w:p>
    <w:p>
      <w:pPr>
        <w:jc w:val="center"/>
        <w:rPr>
          <w:rFonts w:ascii="IBM Plex Sans" w:hAnsi="IBM Plex Sans" w:eastAsia="IBM Plex Sans" w:cs="IBM Plex Sans"/>
          <w:sz w:val="20"/>
          <w:szCs w:val="20"/>
        </w:rPr>
      </w:pPr>
      <w:r>
        <w:rPr>
          <w:rtl w:val="0"/>
        </w:rPr>
      </w:r>
      <w:r>
        <w:rPr>
          <w:rFonts w:ascii="IBM Plex Sans" w:hAnsi="IBM Plex Sans" w:eastAsia="IBM Plex Sans" w:cs="IBM Plex Sans"/>
          <w:sz w:val="20"/>
          <w:szCs w:val="20"/>
        </w:rPr>
      </w:r>
    </w:p>
    <w:p>
      <w:pPr>
        <w:ind w:left="320" w:right="320" w:firstLine="0"/>
        <w:spacing w:after="180"/>
        <w:rPr>
          <w:rFonts w:ascii="IBM Plex Sans" w:hAnsi="IBM Plex Sans" w:eastAsia="IBM Plex Sans" w:cs="IBM Plex San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IBM Plex Sans" w:hAnsi="IBM Plex Sans" w:eastAsia="IBM Plex Sans" w:cs="IBM Plex Sans"/>
          <w:b/>
          <w:sz w:val="20"/>
          <w:szCs w:val="20"/>
          <w:rtl w:val="0"/>
        </w:rPr>
        <w:t xml:space="preserve">Информацию о проекте.</w:t>
      </w:r>
      <w:r>
        <w:rPr>
          <w:rFonts w:ascii="IBM Plex Sans" w:hAnsi="IBM Plex Sans" w:eastAsia="IBM Plex Sans" w:cs="IBM Plex Sans"/>
          <w:sz w:val="20"/>
          <w:szCs w:val="20"/>
          <w:rtl w:val="0"/>
        </w:rPr>
        <w:t xml:space="preserve"> </w:t>
      </w:r>
      <w:r>
        <w:rPr>
          <w:rFonts w:ascii="IBM Plex Sans" w:hAnsi="IBM Plex Sans" w:eastAsia="IBM Plex Sans" w:cs="IBM Plex Sans"/>
          <w:sz w:val="20"/>
          <w:szCs w:val="20"/>
        </w:rPr>
      </w:r>
    </w:p>
    <w:p>
      <w:pPr>
        <w:ind w:left="320" w:right="320" w:firstLine="0"/>
        <w:spacing w:after="180"/>
        <w:rPr>
          <w:rFonts w:ascii="IBM Plex Sans" w:hAnsi="IBM Plex Sans" w:eastAsia="IBM Plex Sans" w:cs="IBM Plex San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IBM Plex Sans" w:hAnsi="IBM Plex Sans" w:eastAsia="IBM Plex Sans" w:cs="IBM Plex Sans"/>
          <w:sz w:val="20"/>
          <w:szCs w:val="20"/>
          <w:rtl w:val="0"/>
        </w:rPr>
        <w:t xml:space="preserve">Необходимо протестировать функционал, который на текущий момент реализован на </w:t>
      </w:r>
      <w:r>
        <w:rPr>
          <w:rFonts w:ascii="IBM Plex Sans" w:hAnsi="IBM Plex Sans" w:eastAsia="IBM Plex Sans" w:cs="IBM Plex Sans"/>
          <w:sz w:val="20"/>
          <w:szCs w:val="20"/>
          <w:rtl w:val="0"/>
        </w:rPr>
        <w:t xml:space="preserve">веб-сайте </w:t>
      </w:r>
      <w:r>
        <w:rPr>
          <w:sz w:val="20"/>
          <w:szCs w:val="20"/>
        </w:rPr>
      </w:r>
      <w:hyperlink r:id="rId12" w:tooltip="https://mesto-rest.ru" w:history="1">
        <w:r>
          <w:rPr>
            <w:rStyle w:val="174"/>
            <w:sz w:val="20"/>
            <w:szCs w:val="20"/>
          </w:rPr>
          <w:t xml:space="preserve">https://mesto-rest.ru</w:t>
        </w:r>
      </w:hyperlink>
      <w:r>
        <w:rPr>
          <w:rFonts w:ascii="IBM Plex Sans" w:hAnsi="IBM Plex Sans" w:eastAsia="IBM Plex Sans" w:cs="IBM Plex Sans"/>
          <w:sz w:val="20"/>
          <w:szCs w:val="20"/>
          <w:rtl w:val="0"/>
        </w:rPr>
      </w:r>
      <w:r>
        <w:rPr>
          <w:rFonts w:ascii="IBM Plex Sans" w:hAnsi="IBM Plex Sans" w:eastAsia="IBM Plex Sans" w:cs="IBM Plex Sans"/>
          <w:sz w:val="20"/>
          <w:szCs w:val="20"/>
        </w:rPr>
      </w:r>
    </w:p>
    <w:p>
      <w:pPr>
        <w:ind w:left="320" w:right="320" w:firstLine="0"/>
        <w:spacing w:after="180"/>
        <w:rPr>
          <w:rFonts w:ascii="IBM Plex Sans" w:hAnsi="IBM Plex Sans" w:eastAsia="IBM Plex Sans" w:cs="IBM Plex San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IBM Plex Sans" w:hAnsi="IBM Plex Sans" w:eastAsia="IBM Plex Sans" w:cs="IBM Plex Sans"/>
          <w:b/>
          <w:sz w:val="20"/>
          <w:szCs w:val="20"/>
          <w:rtl w:val="0"/>
        </w:rPr>
        <w:t xml:space="preserve">Команда тестировщиков.</w:t>
      </w:r>
      <w:r>
        <w:rPr>
          <w:rFonts w:ascii="IBM Plex Sans" w:hAnsi="IBM Plex Sans" w:eastAsia="IBM Plex Sans" w:cs="IBM Plex Sans"/>
          <w:sz w:val="20"/>
          <w:szCs w:val="20"/>
          <w:rtl w:val="0"/>
        </w:rPr>
        <w:t xml:space="preserve"> </w:t>
      </w:r>
      <w:r>
        <w:rPr>
          <w:rFonts w:ascii="IBM Plex Sans" w:hAnsi="IBM Plex Sans" w:eastAsia="IBM Plex Sans" w:cs="IBM Plex Sans"/>
          <w:sz w:val="20"/>
          <w:szCs w:val="20"/>
        </w:rPr>
      </w:r>
    </w:p>
    <w:p>
      <w:pPr>
        <w:ind w:left="320" w:right="320" w:firstLine="0"/>
        <w:spacing w:after="180"/>
        <w:rPr>
          <w:rFonts w:ascii="IBM Plex Sans" w:hAnsi="IBM Plex Sans" w:eastAsia="IBM Plex Sans" w:cs="IBM Plex San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IBM Plex Sans" w:hAnsi="IBM Plex Sans" w:eastAsia="IBM Plex Sans" w:cs="IBM Plex Sans"/>
          <w:sz w:val="20"/>
          <w:szCs w:val="20"/>
          <w:rtl w:val="0"/>
        </w:rPr>
        <w:t xml:space="preserve">В таблице указан список специалистов, задействованных в тестировании проекта, с указанием закрепленного за каждым участником тестируемого функционала.</w:t>
      </w:r>
      <w:r>
        <w:rPr>
          <w:rFonts w:ascii="IBM Plex Sans" w:hAnsi="IBM Plex Sans" w:eastAsia="IBM Plex Sans" w:cs="IBM Plex Sans"/>
          <w:sz w:val="20"/>
          <w:szCs w:val="20"/>
        </w:rPr>
      </w:r>
    </w:p>
    <w:tbl>
      <w:tblPr>
        <w:tblStyle w:val="637"/>
        <w:tblW w:w="8709" w:type="dxa"/>
        <w:tblInd w:w="3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3540"/>
        <w:gridCol w:w="2194"/>
        <w:gridCol w:w="2194"/>
        <w:tblGridChange w:id="1">
          <w:tblGrid>
            <w:gridCol w:w="780"/>
            <w:gridCol w:w="3540"/>
            <w:gridCol w:w="2194"/>
            <w:gridCol w:w="2194"/>
          </w:tblGrid>
        </w:tblGridChange>
      </w:tblGrid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rFonts w:ascii="IBM Plex Sans" w:hAnsi="IBM Plex Sans" w:eastAsia="IBM Plex Sans" w:cs="IBM Plex Sans"/>
                <w:sz w:val="20"/>
                <w:szCs w:val="20"/>
              </w:rPr>
            </w:pPr>
            <w:r>
              <w:rPr>
                <w:rFonts w:ascii="IBM Plex Sans" w:hAnsi="IBM Plex Sans" w:eastAsia="IBM Plex Sans" w:cs="IBM Plex Sans"/>
                <w:sz w:val="20"/>
                <w:szCs w:val="20"/>
                <w:rtl w:val="0"/>
              </w:rPr>
              <w:t xml:space="preserve">№</w:t>
            </w:r>
            <w:r>
              <w:rPr>
                <w:rFonts w:ascii="IBM Plex Sans" w:hAnsi="IBM Plex Sans" w:eastAsia="IBM Plex Sans" w:cs="IBM Plex Sans"/>
                <w:sz w:val="20"/>
                <w:szCs w:val="20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rFonts w:ascii="IBM Plex Sans" w:hAnsi="IBM Plex Sans" w:eastAsia="IBM Plex Sans" w:cs="IBM Plex Sans"/>
                <w:sz w:val="20"/>
                <w:szCs w:val="20"/>
              </w:rPr>
            </w:pPr>
            <w:r>
              <w:rPr>
                <w:rFonts w:ascii="IBM Plex Sans" w:hAnsi="IBM Plex Sans" w:eastAsia="IBM Plex Sans" w:cs="IBM Plex Sans"/>
                <w:sz w:val="20"/>
                <w:szCs w:val="20"/>
                <w:rtl w:val="0"/>
              </w:rPr>
              <w:t xml:space="preserve">ФИО</w:t>
            </w:r>
            <w:r>
              <w:rPr>
                <w:rFonts w:ascii="IBM Plex Sans" w:hAnsi="IBM Plex Sans" w:eastAsia="IBM Plex Sans" w:cs="IBM Plex Sans"/>
                <w:sz w:val="20"/>
                <w:szCs w:val="20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rFonts w:ascii="IBM Plex Sans" w:hAnsi="IBM Plex Sans" w:eastAsia="IBM Plex Sans" w:cs="IBM Plex Sans"/>
                <w:sz w:val="20"/>
                <w:szCs w:val="20"/>
              </w:rPr>
            </w:pPr>
            <w:r>
              <w:rPr>
                <w:rFonts w:ascii="IBM Plex Sans" w:hAnsi="IBM Plex Sans" w:eastAsia="IBM Plex Sans" w:cs="IBM Plex Sans"/>
                <w:sz w:val="20"/>
                <w:szCs w:val="20"/>
                <w:rtl w:val="0"/>
              </w:rPr>
              <w:t xml:space="preserve">Должность</w:t>
            </w:r>
            <w:r>
              <w:rPr>
                <w:rFonts w:ascii="IBM Plex Sans" w:hAnsi="IBM Plex Sans" w:eastAsia="IBM Plex Sans" w:cs="IBM Plex Sans"/>
                <w:sz w:val="20"/>
                <w:szCs w:val="20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rFonts w:ascii="IBM Plex Sans" w:hAnsi="IBM Plex Sans" w:eastAsia="IBM Plex Sans" w:cs="IBM Plex Sans"/>
                <w:sz w:val="20"/>
                <w:szCs w:val="20"/>
              </w:rPr>
            </w:pPr>
            <w:r>
              <w:rPr>
                <w:rFonts w:ascii="IBM Plex Sans" w:hAnsi="IBM Plex Sans" w:eastAsia="IBM Plex Sans" w:cs="IBM Plex Sans"/>
                <w:sz w:val="20"/>
                <w:szCs w:val="20"/>
                <w:rtl w:val="0"/>
              </w:rPr>
              <w:t xml:space="preserve">Функционал</w:t>
            </w:r>
            <w:r>
              <w:rPr>
                <w:rFonts w:ascii="IBM Plex Sans" w:hAnsi="IBM Plex Sans" w:eastAsia="IBM Plex Sans" w:cs="IBM Plex Sans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rFonts w:ascii="IBM Plex Sans" w:hAnsi="IBM Plex Sans" w:eastAsia="IBM Plex Sans" w:cs="IBM Plex Sans"/>
                <w:sz w:val="20"/>
                <w:szCs w:val="20"/>
              </w:rPr>
            </w:pPr>
            <w:r>
              <w:rPr>
                <w:rFonts w:ascii="IBM Plex Sans" w:hAnsi="IBM Plex Sans" w:eastAsia="IBM Plex Sans" w:cs="IBM Plex Sans"/>
                <w:sz w:val="20"/>
                <w:szCs w:val="20"/>
                <w:rtl w:val="0"/>
              </w:rPr>
              <w:t xml:space="preserve">1</w:t>
            </w:r>
            <w:r>
              <w:rPr>
                <w:rFonts w:ascii="IBM Plex Sans" w:hAnsi="IBM Plex Sans" w:eastAsia="IBM Plex Sans" w:cs="IBM Plex Sans"/>
                <w:sz w:val="20"/>
                <w:szCs w:val="20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IBM Plex Sans" w:hAnsi="IBM Plex Sans" w:eastAsia="IBM Plex Sans" w:cs="IBM Plex Sans"/>
                <w:sz w:val="20"/>
                <w:szCs w:val="20"/>
              </w:rPr>
            </w:pPr>
            <w:r>
              <w:rPr>
                <w:rtl w:val="0"/>
              </w:rPr>
              <w:t xml:space="preserve">Калягин Алексей Иванович</w:t>
            </w:r>
            <w:r>
              <w:rPr>
                <w:rFonts w:ascii="IBM Plex Sans" w:hAnsi="IBM Plex Sans" w:eastAsia="IBM Plex Sans" w:cs="IBM Plex Sans"/>
                <w:sz w:val="20"/>
                <w:szCs w:val="20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IBM Plex Sans" w:hAnsi="IBM Plex Sans" w:eastAsia="IBM Plex Sans" w:cs="IBM Plex Sans"/>
                <w:sz w:val="20"/>
                <w:szCs w:val="20"/>
              </w:rPr>
            </w:pPr>
            <w:r>
              <w:rPr>
                <w:rtl w:val="0"/>
              </w:rPr>
              <w:t xml:space="preserve">тестировщик</w:t>
            </w:r>
            <w:r>
              <w:rPr>
                <w:rFonts w:ascii="IBM Plex Sans" w:hAnsi="IBM Plex Sans" w:eastAsia="IBM Plex Sans" w:cs="IBM Plex Sans"/>
                <w:sz w:val="20"/>
                <w:szCs w:val="20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IBM Plex Sans" w:hAnsi="IBM Plex Sans" w:eastAsia="IBM Plex Sans" w:cs="IBM Plex Sans"/>
                <w:sz w:val="20"/>
                <w:szCs w:val="20"/>
              </w:rPr>
            </w:pPr>
            <w:r>
              <w:rPr>
                <w:rtl w:val="0"/>
              </w:rPr>
              <w:t xml:space="preserve">Тестирование сайта</w:t>
            </w:r>
            <w:r>
              <w:rPr>
                <w:rFonts w:ascii="IBM Plex Sans" w:hAnsi="IBM Plex Sans" w:eastAsia="IBM Plex Sans" w:cs="IBM Plex Sans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rFonts w:ascii="IBM Plex Sans" w:hAnsi="IBM Plex Sans" w:eastAsia="IBM Plex Sans" w:cs="IBM Plex Sans"/>
                <w:sz w:val="20"/>
                <w:szCs w:val="20"/>
              </w:rPr>
            </w:pPr>
            <w:r>
              <w:rPr>
                <w:rFonts w:ascii="IBM Plex Sans" w:hAnsi="IBM Plex Sans" w:eastAsia="IBM Plex Sans" w:cs="IBM Plex Sans"/>
                <w:sz w:val="20"/>
                <w:szCs w:val="20"/>
                <w:rtl w:val="0"/>
              </w:rPr>
              <w:t xml:space="preserve">2</w:t>
            </w:r>
            <w:r>
              <w:rPr>
                <w:rFonts w:ascii="IBM Plex Sans" w:hAnsi="IBM Plex Sans" w:eastAsia="IBM Plex Sans" w:cs="IBM Plex Sans"/>
                <w:sz w:val="20"/>
                <w:szCs w:val="20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IBM Plex Sans" w:hAnsi="IBM Plex Sans" w:eastAsia="IBM Plex Sans" w:cs="IBM Plex Sans"/>
                <w:sz w:val="20"/>
                <w:szCs w:val="20"/>
              </w:rPr>
            </w:pPr>
            <w:r>
              <w:rPr>
                <w:rtl w:val="0"/>
              </w:rPr>
            </w:r>
            <w:r>
              <w:rPr>
                <w:rFonts w:ascii="IBM Plex Sans" w:hAnsi="IBM Plex Sans" w:eastAsia="IBM Plex Sans" w:cs="IBM Plex Sans"/>
                <w:sz w:val="20"/>
                <w:szCs w:val="20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IBM Plex Sans" w:hAnsi="IBM Plex Sans" w:eastAsia="IBM Plex Sans" w:cs="IBM Plex Sans"/>
                <w:sz w:val="20"/>
                <w:szCs w:val="20"/>
              </w:rPr>
            </w:pPr>
            <w:r>
              <w:rPr>
                <w:rtl w:val="0"/>
              </w:rPr>
            </w:r>
            <w:r>
              <w:rPr>
                <w:rFonts w:ascii="IBM Plex Sans" w:hAnsi="IBM Plex Sans" w:eastAsia="IBM Plex Sans" w:cs="IBM Plex Sans"/>
                <w:sz w:val="20"/>
                <w:szCs w:val="20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IBM Plex Sans" w:hAnsi="IBM Plex Sans" w:eastAsia="IBM Plex Sans" w:cs="IBM Plex Sans"/>
                <w:sz w:val="20"/>
                <w:szCs w:val="20"/>
              </w:rPr>
            </w:pPr>
            <w:r>
              <w:rPr>
                <w:rtl w:val="0"/>
              </w:rPr>
            </w:r>
            <w:r>
              <w:rPr>
                <w:rFonts w:ascii="IBM Plex Sans" w:hAnsi="IBM Plex Sans" w:eastAsia="IBM Plex Sans" w:cs="IBM Plex Sans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rFonts w:ascii="IBM Plex Sans" w:hAnsi="IBM Plex Sans" w:eastAsia="IBM Plex Sans" w:cs="IBM Plex Sans"/>
                <w:sz w:val="20"/>
                <w:szCs w:val="20"/>
              </w:rPr>
            </w:pPr>
            <w:r>
              <w:rPr>
                <w:rFonts w:ascii="IBM Plex Sans" w:hAnsi="IBM Plex Sans" w:eastAsia="IBM Plex Sans" w:cs="IBM Plex Sans"/>
                <w:sz w:val="20"/>
                <w:szCs w:val="20"/>
                <w:rtl w:val="0"/>
              </w:rPr>
              <w:t xml:space="preserve">3</w:t>
            </w:r>
            <w:r>
              <w:rPr>
                <w:rFonts w:ascii="IBM Plex Sans" w:hAnsi="IBM Plex Sans" w:eastAsia="IBM Plex Sans" w:cs="IBM Plex Sans"/>
                <w:sz w:val="20"/>
                <w:szCs w:val="20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IBM Plex Sans" w:hAnsi="IBM Plex Sans" w:eastAsia="IBM Plex Sans" w:cs="IBM Plex Sans"/>
                <w:sz w:val="20"/>
                <w:szCs w:val="20"/>
              </w:rPr>
            </w:pPr>
            <w:r>
              <w:rPr>
                <w:rtl w:val="0"/>
              </w:rPr>
            </w:r>
            <w:r>
              <w:rPr>
                <w:rFonts w:ascii="IBM Plex Sans" w:hAnsi="IBM Plex Sans" w:eastAsia="IBM Plex Sans" w:cs="IBM Plex Sans"/>
                <w:sz w:val="20"/>
                <w:szCs w:val="20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IBM Plex Sans" w:hAnsi="IBM Plex Sans" w:eastAsia="IBM Plex Sans" w:cs="IBM Plex Sans"/>
                <w:sz w:val="20"/>
                <w:szCs w:val="20"/>
              </w:rPr>
            </w:pPr>
            <w:r>
              <w:rPr>
                <w:rtl w:val="0"/>
              </w:rPr>
            </w:r>
            <w:r>
              <w:rPr>
                <w:rFonts w:ascii="IBM Plex Sans" w:hAnsi="IBM Plex Sans" w:eastAsia="IBM Plex Sans" w:cs="IBM Plex Sans"/>
                <w:sz w:val="20"/>
                <w:szCs w:val="20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IBM Plex Sans" w:hAnsi="IBM Plex Sans" w:eastAsia="IBM Plex Sans" w:cs="IBM Plex Sans"/>
                <w:sz w:val="20"/>
                <w:szCs w:val="20"/>
              </w:rPr>
            </w:pPr>
            <w:r>
              <w:rPr>
                <w:rtl w:val="0"/>
              </w:rPr>
            </w:r>
            <w:r>
              <w:rPr>
                <w:rFonts w:ascii="IBM Plex Sans" w:hAnsi="IBM Plex Sans" w:eastAsia="IBM Plex Sans" w:cs="IBM Plex Sans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rFonts w:ascii="IBM Plex Sans" w:hAnsi="IBM Plex Sans" w:eastAsia="IBM Plex Sans" w:cs="IBM Plex Sans"/>
                <w:sz w:val="20"/>
                <w:szCs w:val="20"/>
              </w:rPr>
            </w:pPr>
            <w:r>
              <w:rPr>
                <w:rFonts w:ascii="IBM Plex Sans" w:hAnsi="IBM Plex Sans" w:eastAsia="IBM Plex Sans" w:cs="IBM Plex Sans"/>
                <w:sz w:val="20"/>
                <w:szCs w:val="20"/>
                <w:rtl w:val="0"/>
              </w:rPr>
              <w:t xml:space="preserve">4</w:t>
            </w:r>
            <w:r>
              <w:rPr>
                <w:rFonts w:ascii="IBM Plex Sans" w:hAnsi="IBM Plex Sans" w:eastAsia="IBM Plex Sans" w:cs="IBM Plex Sans"/>
                <w:sz w:val="20"/>
                <w:szCs w:val="20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IBM Plex Sans" w:hAnsi="IBM Plex Sans" w:eastAsia="IBM Plex Sans" w:cs="IBM Plex Sans"/>
                <w:sz w:val="20"/>
                <w:szCs w:val="20"/>
              </w:rPr>
            </w:pPr>
            <w:r>
              <w:rPr>
                <w:rtl w:val="0"/>
              </w:rPr>
            </w:r>
            <w:r>
              <w:rPr>
                <w:rFonts w:ascii="IBM Plex Sans" w:hAnsi="IBM Plex Sans" w:eastAsia="IBM Plex Sans" w:cs="IBM Plex Sans"/>
                <w:sz w:val="20"/>
                <w:szCs w:val="20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IBM Plex Sans" w:hAnsi="IBM Plex Sans" w:eastAsia="IBM Plex Sans" w:cs="IBM Plex Sans"/>
                <w:sz w:val="20"/>
                <w:szCs w:val="20"/>
              </w:rPr>
            </w:pPr>
            <w:r>
              <w:rPr>
                <w:rtl w:val="0"/>
              </w:rPr>
            </w:r>
            <w:r>
              <w:rPr>
                <w:rFonts w:ascii="IBM Plex Sans" w:hAnsi="IBM Plex Sans" w:eastAsia="IBM Plex Sans" w:cs="IBM Plex Sans"/>
                <w:sz w:val="20"/>
                <w:szCs w:val="20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IBM Plex Sans" w:hAnsi="IBM Plex Sans" w:eastAsia="IBM Plex Sans" w:cs="IBM Plex Sans"/>
                <w:sz w:val="20"/>
                <w:szCs w:val="20"/>
              </w:rPr>
            </w:pPr>
            <w:r>
              <w:rPr>
                <w:rtl w:val="0"/>
              </w:rPr>
            </w:r>
            <w:r>
              <w:rPr>
                <w:rFonts w:ascii="IBM Plex Sans" w:hAnsi="IBM Plex Sans" w:eastAsia="IBM Plex Sans" w:cs="IBM Plex Sans"/>
                <w:sz w:val="20"/>
                <w:szCs w:val="20"/>
              </w:rPr>
            </w:r>
          </w:p>
        </w:tc>
      </w:tr>
    </w:tbl>
    <w:p>
      <w:pPr>
        <w:ind w:right="320"/>
        <w:spacing w:after="180"/>
        <w:rPr>
          <w:rFonts w:ascii="IBM Plex Sans" w:hAnsi="IBM Plex Sans" w:eastAsia="IBM Plex Sans" w:cs="IBM Plex San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>
        <w:rPr>
          <w:rFonts w:ascii="IBM Plex Sans" w:hAnsi="IBM Plex Sans" w:eastAsia="IBM Plex Sans" w:cs="IBM Plex Sans"/>
          <w:sz w:val="20"/>
          <w:szCs w:val="20"/>
        </w:rPr>
      </w:r>
    </w:p>
    <w:p>
      <w:pPr>
        <w:ind w:left="320" w:right="320" w:firstLine="0"/>
        <w:spacing w:after="180"/>
        <w:rPr>
          <w:rFonts w:ascii="IBM Plex Sans" w:hAnsi="IBM Plex Sans" w:eastAsia="IBM Plex Sans" w:cs="IBM Plex San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IBM Plex Sans" w:hAnsi="IBM Plex Sans" w:eastAsia="IBM Plex Sans" w:cs="IBM Plex Sans"/>
          <w:b/>
          <w:sz w:val="20"/>
          <w:szCs w:val="20"/>
          <w:rtl w:val="0"/>
        </w:rPr>
        <w:t xml:space="preserve">Описание процесса тестирования.</w:t>
      </w:r>
      <w:r>
        <w:rPr>
          <w:rFonts w:ascii="IBM Plex Sans" w:hAnsi="IBM Plex Sans" w:eastAsia="IBM Plex Sans" w:cs="IBM Plex Sans"/>
          <w:sz w:val="20"/>
          <w:szCs w:val="20"/>
          <w:rtl w:val="0"/>
        </w:rPr>
        <w:t xml:space="preserve"> </w:t>
      </w:r>
      <w:r>
        <w:rPr>
          <w:rFonts w:ascii="IBM Plex Sans" w:hAnsi="IBM Plex Sans" w:eastAsia="IBM Plex Sans" w:cs="IBM Plex Sans"/>
          <w:sz w:val="20"/>
          <w:szCs w:val="20"/>
        </w:rPr>
      </w:r>
    </w:p>
    <w:p>
      <w:pPr>
        <w:ind w:left="320" w:right="320" w:firstLine="0"/>
        <w:spacing w:after="180"/>
        <w:rPr>
          <w:rFonts w:ascii="IBM Plex Sans" w:hAnsi="IBM Plex Sans" w:eastAsia="IBM Plex Sans" w:cs="IBM Plex Sans"/>
          <w:sz w:val="20"/>
          <w:szCs w:val="20"/>
          <w:highlight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IBM Plex Sans" w:hAnsi="IBM Plex Sans" w:eastAsia="IBM Plex Sans" w:cs="IBM Plex Sans"/>
          <w:sz w:val="20"/>
          <w:szCs w:val="20"/>
          <w:rtl w:val="0"/>
        </w:rPr>
        <w:t xml:space="preserve">В качестве тестовой документации для проверки функционала веб-сайта были составлены тест-кейсы. Выбор был сделан в пользу них, так как функционал требует более чательной проверки</w:t>
      </w:r>
      <w:r>
        <w:rPr>
          <w:rFonts w:ascii="IBM Plex Sans" w:hAnsi="IBM Plex Sans" w:eastAsia="IBM Plex Sans" w:cs="IBM Plex Sans"/>
          <w:sz w:val="20"/>
          <w:szCs w:val="20"/>
          <w:rtl w:val="0"/>
        </w:rPr>
        <w:t xml:space="preserve">. Тестовая документация находится по адресу: в Приложении №2</w:t>
      </w:r>
      <w:r>
        <w:rPr>
          <w:rFonts w:ascii="IBM Plex Sans" w:hAnsi="IBM Plex Sans" w:eastAsia="IBM Plex Sans" w:cs="IBM Plex Sans"/>
          <w:color w:val="000000" w:themeColor="text1"/>
          <w:sz w:val="20"/>
          <w:szCs w:val="20"/>
          <w:rtl w:val="0"/>
        </w:rPr>
        <w:t xml:space="preserve">, составленные в Excel таблице</w:t>
      </w:r>
      <w:r>
        <w:rPr>
          <w:rFonts w:ascii="IBM Plex Sans" w:hAnsi="IBM Plex Sans" w:eastAsia="IBM Plex Sans" w:cs="IBM Plex Sans"/>
          <w:sz w:val="20"/>
          <w:szCs w:val="20"/>
          <w:highlight w:val="none"/>
        </w:rPr>
      </w:r>
      <w:r>
        <w:rPr>
          <w:rFonts w:ascii="IBM Plex Sans" w:hAnsi="IBM Plex Sans" w:eastAsia="IBM Plex Sans" w:cs="IBM Plex Sans"/>
          <w:sz w:val="20"/>
          <w:szCs w:val="20"/>
          <w:highlight w:val="none"/>
        </w:rPr>
      </w:r>
    </w:p>
    <w:p>
      <w:pPr>
        <w:ind w:left="320" w:right="320" w:firstLine="0"/>
        <w:spacing w:after="180"/>
        <w:rPr>
          <w:rFonts w:ascii="IBM Plex Sans" w:hAnsi="IBM Plex Sans" w:eastAsia="IBM Plex Sans" w:cs="IBM Plex Sans"/>
          <w:sz w:val="20"/>
          <w:szCs w:val="20"/>
          <w:highlight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IBM Plex Sans" w:hAnsi="IBM Plex Sans" w:eastAsia="IBM Plex Sans" w:cs="IBM Plex Sans"/>
          <w:sz w:val="20"/>
          <w:szCs w:val="20"/>
          <w:highlight w:val="none"/>
          <w:rtl w:val="0"/>
        </w:rPr>
      </w:r>
      <w:r>
        <w:rPr>
          <w:rFonts w:ascii="IBM Plex Sans" w:hAnsi="IBM Plex Sans" w:eastAsia="IBM Plex Sans" w:cs="IBM Plex Sans"/>
          <w:sz w:val="20"/>
          <w:szCs w:val="20"/>
          <w:rtl w:val="0"/>
        </w:rPr>
        <w:t xml:space="preserve">Результат прогона тест-рана: </w:t>
      </w:r>
      <w:r>
        <w:rPr>
          <w:rFonts w:ascii="IBM Plex Sans" w:hAnsi="IBM Plex Sans" w:eastAsia="IBM Plex Sans" w:cs="IBM Plex Sans"/>
          <w:sz w:val="20"/>
          <w:szCs w:val="20"/>
          <w:rtl w:val="0"/>
        </w:rPr>
        <w:t xml:space="preserve">Прикреплён на скрин-шоте2.</w:t>
      </w:r>
      <w:r>
        <w:rPr>
          <w:rFonts w:ascii="IBM Plex Sans" w:hAnsi="IBM Plex Sans" w:eastAsia="IBM Plex Sans" w:cs="IBM Plex Sans"/>
          <w:sz w:val="20"/>
          <w:szCs w:val="20"/>
          <w:highlight w:val="none"/>
        </w:rPr>
      </w:r>
      <w:r>
        <w:rPr>
          <w:rFonts w:ascii="IBM Plex Sans" w:hAnsi="IBM Plex Sans" w:eastAsia="IBM Plex Sans" w:cs="IBM Plex Sans"/>
          <w:sz w:val="20"/>
          <w:szCs w:val="20"/>
          <w:highlight w:val="none"/>
        </w:rPr>
      </w:r>
    </w:p>
    <w:p>
      <w:pPr>
        <w:ind w:left="320" w:right="320" w:firstLine="0"/>
        <w:spacing w:after="180"/>
        <w:rPr>
          <w:rFonts w:ascii="IBM Plex Sans" w:hAnsi="IBM Plex Sans" w:eastAsia="IBM Plex Sans" w:cs="IBM Plex Sans"/>
          <w:b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IBM Plex Sans" w:hAnsi="IBM Plex Sans" w:eastAsia="IBM Plex Sans" w:cs="IBM Plex Sans"/>
          <w:b/>
          <w:sz w:val="20"/>
          <w:szCs w:val="20"/>
          <w:rtl w:val="0"/>
        </w:rPr>
        <w:t xml:space="preserve">Статистика по дефектам.</w:t>
      </w:r>
      <w:r>
        <w:rPr>
          <w:rFonts w:ascii="IBM Plex Sans" w:hAnsi="IBM Plex Sans" w:eastAsia="IBM Plex Sans" w:cs="IBM Plex Sans"/>
          <w:b/>
          <w:sz w:val="20"/>
          <w:szCs w:val="20"/>
        </w:rPr>
      </w:r>
    </w:p>
    <w:p>
      <w:pPr>
        <w:ind w:left="320" w:right="320" w:firstLine="0"/>
        <w:spacing w:after="180"/>
        <w:rPr>
          <w:rFonts w:ascii="IBM Plex Sans" w:hAnsi="IBM Plex Sans" w:eastAsia="IBM Plex Sans" w:cs="IBM Plex Sans"/>
          <w:b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IBM Plex Sans" w:hAnsi="IBM Plex Sans" w:eastAsia="IBM Plex Sans" w:cs="IBM Plex Sans"/>
          <w:sz w:val="20"/>
          <w:szCs w:val="20"/>
          <w:rtl w:val="0"/>
        </w:rPr>
      </w:r>
      <w:r>
        <w:rPr>
          <w:rFonts w:ascii="IBM Plex Sans" w:hAnsi="IBM Plex Sans" w:eastAsia="IBM Plex Sans" w:cs="IBM Plex Sans"/>
          <w:sz w:val="20"/>
          <w:szCs w:val="20"/>
          <w:rtl w:val="0"/>
        </w:rPr>
        <w:t xml:space="preserve">аведенные баг-репорты можно найти по следующему адресу: </w:t>
      </w:r>
      <w:r>
        <w:rPr>
          <w:rFonts w:ascii="IBM Plex Sans" w:hAnsi="IBM Plex Sans" w:eastAsia="IBM Plex Sans" w:cs="IBM Plex Sans"/>
          <w:color w:val="000000" w:themeColor="text1"/>
          <w:sz w:val="20"/>
          <w:szCs w:val="20"/>
          <w:rtl w:val="0"/>
        </w:rPr>
        <w:t xml:space="preserve">Приложение №3</w:t>
      </w:r>
      <w:r>
        <w:rPr>
          <w:rFonts w:ascii="IBM Plex Sans" w:hAnsi="IBM Plex Sans" w:eastAsia="IBM Plex Sans" w:cs="IBM Plex Sans"/>
          <w:sz w:val="20"/>
          <w:szCs w:val="20"/>
          <w:rtl w:val="0"/>
        </w:rPr>
        <w:t xml:space="preserve">. </w:t>
      </w:r>
      <w:r/>
      <w:r>
        <w:rPr>
          <w:rFonts w:ascii="IBM Plex Sans" w:hAnsi="IBM Plex Sans" w:eastAsia="IBM Plex Sans" w:cs="IBM Plex Sans"/>
          <w:sz w:val="20"/>
          <w:szCs w:val="20"/>
          <w:rtl w:val="0"/>
        </w:rPr>
      </w:r>
      <w:r>
        <w:rPr>
          <w:rFonts w:ascii="IBM Plex Sans" w:hAnsi="IBM Plex Sans" w:eastAsia="IBM Plex Sans" w:cs="IBM Plex Sans"/>
          <w:b/>
          <w:sz w:val="20"/>
          <w:szCs w:val="20"/>
        </w:rPr>
      </w:r>
    </w:p>
    <w:p>
      <w:pPr>
        <w:ind w:left="320" w:right="320" w:firstLine="0"/>
        <w:spacing w:after="180"/>
        <w:rPr>
          <w:rFonts w:ascii="IBM Plex Sans" w:hAnsi="IBM Plex Sans" w:eastAsia="IBM Plex Sans" w:cs="IBM Plex San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IBM Plex Sans" w:hAnsi="IBM Plex Sans" w:eastAsia="IBM Plex Sans" w:cs="IBM Plex Sans"/>
          <w:sz w:val="20"/>
          <w:szCs w:val="20"/>
          <w:rtl w:val="0"/>
        </w:rPr>
        <w:t xml:space="preserve">Из </w:t>
      </w:r>
      <w:r>
        <w:rPr>
          <w:rFonts w:ascii="IBM Plex Sans" w:hAnsi="IBM Plex Sans" w:eastAsia="IBM Plex Sans" w:cs="IBM Plex Sans"/>
          <w:sz w:val="20"/>
          <w:szCs w:val="20"/>
          <w:rtl w:val="0"/>
        </w:rPr>
        <w:t xml:space="preserve"> 2-багов:</w:t>
      </w:r>
      <w:r>
        <w:rPr>
          <w:rFonts w:ascii="IBM Plex Sans" w:hAnsi="IBM Plex Sans" w:eastAsia="IBM Plex Sans" w:cs="IBM Plex Sans"/>
          <w:sz w:val="20"/>
          <w:szCs w:val="20"/>
        </w:rPr>
      </w:r>
    </w:p>
    <w:p>
      <w:pPr>
        <w:numPr>
          <w:ilvl w:val="0"/>
          <w:numId w:val="2"/>
        </w:numPr>
        <w:ind w:left="720" w:right="320" w:hanging="360"/>
        <w:spacing w:after="0" w:afterAutospacing="0"/>
        <w:rPr>
          <w:rFonts w:ascii="IBM Plex Sans" w:hAnsi="IBM Plex Sans" w:eastAsia="IBM Plex Sans" w:cs="IBM Plex San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IBM Plex Sans" w:hAnsi="IBM Plex Sans" w:eastAsia="IBM Plex Sans" w:cs="IBM Plex Sans"/>
          <w:color w:val="000000" w:themeColor="text1"/>
          <w:sz w:val="20"/>
          <w:szCs w:val="20"/>
          <w:rtl w:val="0"/>
        </w:rPr>
        <w:t xml:space="preserve">2</w:t>
      </w:r>
      <w:r>
        <w:rPr>
          <w:rFonts w:ascii="IBM Plex Sans" w:hAnsi="IBM Plex Sans" w:eastAsia="IBM Plex Sans" w:cs="IBM Plex Sans"/>
          <w:sz w:val="20"/>
          <w:szCs w:val="20"/>
          <w:rtl w:val="0"/>
        </w:rPr>
        <w:t xml:space="preserve"> – имеют статус Major</w:t>
      </w:r>
      <w:r>
        <w:rPr>
          <w:rFonts w:ascii="IBM Plex Sans" w:hAnsi="IBM Plex Sans" w:eastAsia="IBM Plex Sans" w:cs="IBM Plex Sans"/>
          <w:sz w:val="20"/>
          <w:szCs w:val="20"/>
          <w:rtl w:val="0"/>
        </w:rPr>
        <w:t xml:space="preserve">.</w:t>
      </w:r>
      <w:r>
        <w:rPr>
          <w:rFonts w:ascii="IBM Plex Sans" w:hAnsi="IBM Plex Sans" w:eastAsia="IBM Plex Sans" w:cs="IBM Plex Sans"/>
          <w:sz w:val="20"/>
          <w:szCs w:val="20"/>
        </w:rPr>
      </w:r>
    </w:p>
    <w:p>
      <w:pPr>
        <w:ind w:left="320" w:right="320" w:firstLine="0"/>
        <w:spacing w:after="180"/>
        <w:rPr>
          <w:rFonts w:ascii="IBM Plex Sans" w:hAnsi="IBM Plex Sans" w:eastAsia="IBM Plex Sans" w:cs="IBM Plex San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IBM Plex Sans" w:hAnsi="IBM Plex Sans" w:eastAsia="IBM Plex Sans" w:cs="IBM Plex Sans"/>
          <w:sz w:val="20"/>
          <w:szCs w:val="20"/>
          <w:highlight w:val="none"/>
          <w:rtl w:val="0"/>
        </w:rPr>
      </w:r>
      <w:r>
        <w:rPr>
          <w:rFonts w:ascii="IBM Plex Sans" w:hAnsi="IBM Plex Sans" w:eastAsia="IBM Plex Sans" w:cs="IBM Plex Sans"/>
          <w:sz w:val="20"/>
          <w:szCs w:val="20"/>
          <w:highlight w:val="none"/>
          <w:rtl w:val="0"/>
        </w:rPr>
      </w:r>
    </w:p>
    <w:p>
      <w:pPr>
        <w:ind w:left="320" w:right="320" w:firstLine="0"/>
        <w:spacing w:after="180"/>
        <w:rPr>
          <w:rFonts w:ascii="IBM Plex Sans" w:hAnsi="IBM Plex Sans" w:eastAsia="IBM Plex Sans" w:cs="IBM Plex Sans"/>
          <w:sz w:val="20"/>
          <w:szCs w:val="20"/>
          <w:highlight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IBM Plex Sans" w:hAnsi="IBM Plex Sans" w:eastAsia="IBM Plex Sans" w:cs="IBM Plex Sans"/>
          <w:b/>
          <w:sz w:val="20"/>
          <w:szCs w:val="20"/>
          <w:rtl w:val="0"/>
        </w:rPr>
        <w:t xml:space="preserve">Качество объекта тестирования</w:t>
      </w:r>
      <w:r>
        <w:rPr>
          <w:rFonts w:ascii="IBM Plex Sans" w:hAnsi="IBM Plex Sans" w:eastAsia="IBM Plex Sans" w:cs="IBM Plex Sans"/>
          <w:sz w:val="20"/>
          <w:szCs w:val="20"/>
          <w:rtl w:val="0"/>
        </w:rPr>
        <w:t xml:space="preserve">.</w:t>
      </w:r>
      <w:r>
        <w:rPr>
          <w:rFonts w:ascii="IBM Plex Sans" w:hAnsi="IBM Plex Sans" w:eastAsia="IBM Plex Sans" w:cs="IBM Plex Sans"/>
          <w:sz w:val="20"/>
          <w:szCs w:val="20"/>
          <w:highlight w:val="none"/>
        </w:rPr>
      </w:r>
    </w:p>
    <w:p>
      <w:pPr>
        <w:ind w:left="320" w:right="320" w:firstLine="0"/>
        <w:spacing w:after="180"/>
        <w:rPr>
          <w:rFonts w:ascii="IBM Plex Sans" w:hAnsi="IBM Plex Sans" w:eastAsia="IBM Plex Sans" w:cs="IBM Plex Sans"/>
          <w:sz w:val="20"/>
          <w:szCs w:val="2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IBM Plex Sans" w:hAnsi="IBM Plex Sans" w:eastAsia="IBM Plex Sans" w:cs="IBM Plex Sans"/>
          <w:sz w:val="20"/>
          <w:szCs w:val="20"/>
          <w:rtl w:val="0"/>
        </w:rPr>
        <w:t xml:space="preserve">Исходя из</w:t>
      </w:r>
      <w:r>
        <w:rPr>
          <w:rFonts w:ascii="IBM Plex Sans" w:hAnsi="IBM Plex Sans" w:eastAsia="IBM Plex Sans" w:cs="IBM Plex Sans"/>
          <w:sz w:val="20"/>
          <w:szCs w:val="20"/>
          <w:rtl w:val="0"/>
        </w:rPr>
        <w:t xml:space="preserve"> вышесказанного, делаем вывод, что сайт имеет право на существование. Баги следует устранить, для лучшего результата и удобства пользования</w:t>
      </w:r>
      <w:r>
        <w:rPr>
          <w:rFonts w:ascii="IBM Plex Sans" w:hAnsi="IBM Plex Sans" w:eastAsia="IBM Plex Sans" w:cs="IBM Plex Sans"/>
          <w:sz w:val="20"/>
          <w:szCs w:val="20"/>
        </w:rPr>
      </w:r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BM Plex Sans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11"/>
    <w:link w:val="628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11"/>
    <w:link w:val="629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11"/>
    <w:link w:val="630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11"/>
    <w:link w:val="631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11"/>
    <w:link w:val="632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11"/>
    <w:link w:val="63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6"/>
    <w:next w:val="626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6"/>
    <w:next w:val="626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6"/>
    <w:next w:val="626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6"/>
    <w:uiPriority w:val="34"/>
    <w:qFormat/>
    <w:pPr>
      <w:contextualSpacing/>
      <w:ind w:left="720"/>
    </w:pPr>
  </w:style>
  <w:style w:type="table" w:styleId="3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11"/>
    <w:link w:val="634"/>
    <w:uiPriority w:val="10"/>
    <w:rPr>
      <w:sz w:val="48"/>
      <w:szCs w:val="48"/>
    </w:rPr>
  </w:style>
  <w:style w:type="character" w:styleId="37">
    <w:name w:val="Subtitle Char"/>
    <w:basedOn w:val="11"/>
    <w:link w:val="635"/>
    <w:uiPriority w:val="11"/>
    <w:rPr>
      <w:sz w:val="24"/>
      <w:szCs w:val="24"/>
    </w:rPr>
  </w:style>
  <w:style w:type="paragraph" w:styleId="38">
    <w:name w:val="Quote"/>
    <w:basedOn w:val="626"/>
    <w:next w:val="626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6"/>
    <w:next w:val="626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6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26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26"/>
    <w:next w:val="62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6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26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26"/>
    <w:next w:val="626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6"/>
    <w:next w:val="626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6"/>
    <w:next w:val="626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6"/>
    <w:next w:val="626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6"/>
    <w:next w:val="626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6"/>
    <w:next w:val="626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6"/>
    <w:next w:val="626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6"/>
    <w:next w:val="626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6"/>
    <w:next w:val="626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6"/>
    <w:next w:val="626"/>
    <w:uiPriority w:val="99"/>
    <w:unhideWhenUsed/>
    <w:pPr>
      <w:spacing w:after="0" w:afterAutospacing="0"/>
    </w:pPr>
  </w:style>
  <w:style w:type="paragraph" w:styleId="626" w:default="1">
    <w:name w:val="Normal"/>
  </w:style>
  <w:style w:type="table" w:styleId="627" w:default="1">
    <w:name w:val="Table Normal"/>
    <w:tblPr/>
  </w:style>
  <w:style w:type="paragraph" w:styleId="628">
    <w:name w:val="Heading 1"/>
    <w:basedOn w:val="626"/>
    <w:next w:val="626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629">
    <w:name w:val="Heading 2"/>
    <w:basedOn w:val="626"/>
    <w:next w:val="626"/>
    <w:pPr>
      <w:keepLines/>
      <w:keepNext/>
      <w:pageBreakBefore w:val="0"/>
      <w:spacing w:before="360" w:after="120"/>
    </w:pPr>
    <w:rPr>
      <w:b w:val="0"/>
      <w:sz w:val="32"/>
      <w:szCs w:val="32"/>
    </w:rPr>
  </w:style>
  <w:style w:type="paragraph" w:styleId="630">
    <w:name w:val="Heading 3"/>
    <w:basedOn w:val="626"/>
    <w:next w:val="626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631">
    <w:name w:val="Heading 4"/>
    <w:basedOn w:val="626"/>
    <w:next w:val="626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632">
    <w:name w:val="Heading 5"/>
    <w:basedOn w:val="626"/>
    <w:next w:val="626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633">
    <w:name w:val="Heading 6"/>
    <w:basedOn w:val="626"/>
    <w:next w:val="626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634">
    <w:name w:val="Title"/>
    <w:basedOn w:val="626"/>
    <w:next w:val="626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635">
    <w:name w:val="Subtitle"/>
    <w:basedOn w:val="626"/>
    <w:next w:val="626"/>
    <w:pPr>
      <w:keepLines/>
      <w:keepNext/>
      <w:pageBreakBefore w:val="0"/>
      <w:spacing w:before="0" w:after="320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636">
    <w:name w:val="StGen0"/>
    <w:basedOn w:val="62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37">
    <w:name w:val="StGen1"/>
    <w:basedOn w:val="62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1307" w:default="1">
    <w:name w:val="Default Paragraph Font"/>
    <w:uiPriority w:val="1"/>
    <w:semiHidden/>
    <w:unhideWhenUsed/>
  </w:style>
  <w:style w:type="numbering" w:styleId="1308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mesto-rest.ru" TargetMode="External"/><Relationship Id="rId10" Type="http://schemas.openxmlformats.org/officeDocument/2006/relationships/hyperlink" Target="https://mesto-rest.ru" TargetMode="External"/><Relationship Id="rId11" Type="http://schemas.openxmlformats.org/officeDocument/2006/relationships/hyperlink" Target="https://mesto-rest.ru" TargetMode="External"/><Relationship Id="rId12" Type="http://schemas.openxmlformats.org/officeDocument/2006/relationships/hyperlink" Target="https://mesto-rest.ru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