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CD5C32" w14:textId="2CF0A577" w:rsidR="002A5B67" w:rsidRPr="002A5B67" w:rsidRDefault="002A5B67" w:rsidP="002A5B67">
      <w:pPr>
        <w:jc w:val="center"/>
        <w:rPr>
          <w:b/>
          <w:bCs/>
          <w:sz w:val="24"/>
          <w:szCs w:val="24"/>
        </w:rPr>
      </w:pPr>
      <w:bookmarkStart w:id="0" w:name="_Hlk64731127"/>
      <w:bookmarkEnd w:id="0"/>
      <w:r w:rsidRPr="002A5B67">
        <w:rPr>
          <w:b/>
          <w:bCs/>
          <w:sz w:val="24"/>
          <w:szCs w:val="24"/>
        </w:rPr>
        <w:t>МИНОБРНАУКИ РОССИИ</w:t>
      </w:r>
    </w:p>
    <w:p w14:paraId="759BCCAE" w14:textId="27088027" w:rsidR="002A5B67" w:rsidRPr="002A5B67" w:rsidRDefault="002A5B67" w:rsidP="002A5B67">
      <w:pPr>
        <w:jc w:val="center"/>
        <w:rPr>
          <w:b/>
          <w:bCs/>
          <w:sz w:val="24"/>
          <w:szCs w:val="24"/>
        </w:rPr>
      </w:pPr>
      <w:r w:rsidRPr="002A5B67">
        <w:rPr>
          <w:b/>
          <w:bCs/>
          <w:sz w:val="24"/>
          <w:szCs w:val="24"/>
        </w:rPr>
        <w:t>САНКТ-ПЕТЕРБУРГИСКИЙ ГОСУДАРСТВЕННЫЙ</w:t>
      </w:r>
    </w:p>
    <w:p w14:paraId="5355469B" w14:textId="0C291B4F" w:rsidR="002A5B67" w:rsidRPr="002A5B67" w:rsidRDefault="002A5B67" w:rsidP="002A5B67">
      <w:pPr>
        <w:jc w:val="center"/>
        <w:rPr>
          <w:b/>
          <w:bCs/>
          <w:sz w:val="24"/>
          <w:szCs w:val="24"/>
        </w:rPr>
      </w:pPr>
      <w:r w:rsidRPr="002A5B67">
        <w:rPr>
          <w:b/>
          <w:bCs/>
          <w:sz w:val="24"/>
          <w:szCs w:val="24"/>
        </w:rPr>
        <w:t>ЭЛЕКТРОТЕХНИЧЕСКИЙ УНИВЕРСИТЕТ</w:t>
      </w:r>
    </w:p>
    <w:p w14:paraId="6F51B744" w14:textId="20094F96" w:rsidR="002A5B67" w:rsidRPr="002A5B67" w:rsidRDefault="002A5B67" w:rsidP="002A5B67">
      <w:pPr>
        <w:jc w:val="center"/>
        <w:rPr>
          <w:b/>
          <w:bCs/>
          <w:sz w:val="24"/>
          <w:szCs w:val="24"/>
        </w:rPr>
      </w:pPr>
      <w:r w:rsidRPr="002A5B67">
        <w:rPr>
          <w:b/>
          <w:bCs/>
          <w:sz w:val="24"/>
          <w:szCs w:val="24"/>
        </w:rPr>
        <w:t>"ЛЭТИ" ИМ. В.И. УЛЬЯНОВА (ЛЕНИНА)</w:t>
      </w:r>
    </w:p>
    <w:p w14:paraId="2E8B8835" w14:textId="0B3239E0" w:rsidR="002A5B67" w:rsidRDefault="002A5B67" w:rsidP="002A5B67">
      <w:pPr>
        <w:jc w:val="center"/>
        <w:rPr>
          <w:b/>
          <w:bCs/>
          <w:sz w:val="24"/>
          <w:szCs w:val="24"/>
        </w:rPr>
      </w:pPr>
      <w:r w:rsidRPr="002A5B67">
        <w:rPr>
          <w:b/>
          <w:bCs/>
          <w:sz w:val="24"/>
          <w:szCs w:val="24"/>
        </w:rPr>
        <w:t>Кафедра ТОЭ</w:t>
      </w:r>
    </w:p>
    <w:p w14:paraId="20E2EAF1" w14:textId="3C5BEB9B" w:rsidR="002A5B67" w:rsidRDefault="002A5B67" w:rsidP="002A5B67">
      <w:pPr>
        <w:jc w:val="center"/>
        <w:rPr>
          <w:b/>
          <w:bCs/>
          <w:sz w:val="24"/>
          <w:szCs w:val="24"/>
        </w:rPr>
      </w:pPr>
    </w:p>
    <w:p w14:paraId="2D6A5ACC" w14:textId="642A1481" w:rsidR="002A5B67" w:rsidRDefault="002A5B67" w:rsidP="002A5B67">
      <w:pPr>
        <w:jc w:val="center"/>
        <w:rPr>
          <w:b/>
          <w:bCs/>
          <w:sz w:val="24"/>
          <w:szCs w:val="24"/>
        </w:rPr>
      </w:pPr>
    </w:p>
    <w:p w14:paraId="3D61953F" w14:textId="63A75971" w:rsidR="002A5B67" w:rsidRDefault="002A5B67" w:rsidP="002A5B67">
      <w:pPr>
        <w:jc w:val="center"/>
        <w:rPr>
          <w:b/>
          <w:bCs/>
          <w:sz w:val="24"/>
          <w:szCs w:val="24"/>
        </w:rPr>
      </w:pPr>
    </w:p>
    <w:p w14:paraId="261F2FCD" w14:textId="15798698" w:rsidR="002A5B67" w:rsidRDefault="002A5B67" w:rsidP="002A5B67">
      <w:pPr>
        <w:jc w:val="center"/>
        <w:rPr>
          <w:b/>
          <w:bCs/>
          <w:sz w:val="24"/>
          <w:szCs w:val="24"/>
        </w:rPr>
      </w:pPr>
    </w:p>
    <w:p w14:paraId="722D34C1" w14:textId="4B4DD184" w:rsidR="002A5B67" w:rsidRDefault="002A5B67" w:rsidP="002A5B67">
      <w:pPr>
        <w:jc w:val="center"/>
        <w:rPr>
          <w:b/>
          <w:bCs/>
          <w:sz w:val="24"/>
          <w:szCs w:val="24"/>
        </w:rPr>
      </w:pPr>
    </w:p>
    <w:p w14:paraId="3F530614" w14:textId="77777777" w:rsidR="002A5B67" w:rsidRPr="002A5B67" w:rsidRDefault="002A5B67" w:rsidP="002A5B67">
      <w:pPr>
        <w:jc w:val="center"/>
        <w:rPr>
          <w:b/>
          <w:bCs/>
          <w:sz w:val="24"/>
          <w:szCs w:val="24"/>
        </w:rPr>
      </w:pPr>
      <w:r w:rsidRPr="002A5B67">
        <w:rPr>
          <w:b/>
          <w:bCs/>
          <w:sz w:val="24"/>
          <w:szCs w:val="24"/>
        </w:rPr>
        <w:t xml:space="preserve">ОТЧЕТ </w:t>
      </w:r>
    </w:p>
    <w:p w14:paraId="48CE7B29" w14:textId="68296420" w:rsidR="002A5B67" w:rsidRPr="002A5B67" w:rsidRDefault="002A5B67" w:rsidP="002A5B67">
      <w:pPr>
        <w:jc w:val="center"/>
        <w:rPr>
          <w:b/>
          <w:bCs/>
          <w:sz w:val="24"/>
          <w:szCs w:val="24"/>
        </w:rPr>
      </w:pPr>
      <w:r w:rsidRPr="002A5B67">
        <w:rPr>
          <w:b/>
          <w:bCs/>
          <w:sz w:val="24"/>
          <w:szCs w:val="24"/>
        </w:rPr>
        <w:t>по лабораторной работе №</w:t>
      </w:r>
      <w:r w:rsidR="00D9144B">
        <w:rPr>
          <w:b/>
          <w:bCs/>
          <w:sz w:val="24"/>
          <w:szCs w:val="24"/>
        </w:rPr>
        <w:t>2</w:t>
      </w:r>
    </w:p>
    <w:p w14:paraId="22439BE3" w14:textId="77777777" w:rsidR="002A5B67" w:rsidRPr="002A5B67" w:rsidRDefault="002A5B67" w:rsidP="002A5B67">
      <w:pPr>
        <w:jc w:val="center"/>
        <w:rPr>
          <w:b/>
          <w:bCs/>
          <w:sz w:val="24"/>
          <w:szCs w:val="24"/>
        </w:rPr>
      </w:pPr>
      <w:r w:rsidRPr="002A5B67">
        <w:rPr>
          <w:b/>
          <w:bCs/>
          <w:sz w:val="24"/>
          <w:szCs w:val="24"/>
        </w:rPr>
        <w:t xml:space="preserve">по дисциплине "Теоретические основы электротехники" </w:t>
      </w:r>
    </w:p>
    <w:p w14:paraId="614D6AE7" w14:textId="6D65A2DD" w:rsidR="002A5B67" w:rsidRDefault="002A5B67" w:rsidP="00D9144B">
      <w:pPr>
        <w:jc w:val="center"/>
      </w:pPr>
      <w:r w:rsidRPr="002A5B67">
        <w:rPr>
          <w:b/>
          <w:bCs/>
          <w:sz w:val="24"/>
          <w:szCs w:val="24"/>
        </w:rPr>
        <w:t xml:space="preserve">Тема: </w:t>
      </w:r>
      <w:r w:rsidR="00D9144B" w:rsidRPr="00D9144B">
        <w:rPr>
          <w:b/>
          <w:bCs/>
          <w:sz w:val="24"/>
          <w:szCs w:val="24"/>
        </w:rPr>
        <w:t>ИССЛЕДОВАНИЕ ЛИНЕЙНЫХ РЕЗИСТИВНЫХ ЦЕПЕЙ</w:t>
      </w:r>
    </w:p>
    <w:p w14:paraId="2E6F1E5D" w14:textId="77EC988B" w:rsidR="002A5B67" w:rsidRDefault="002A5B67" w:rsidP="002A5B67">
      <w:pPr>
        <w:jc w:val="center"/>
      </w:pPr>
    </w:p>
    <w:p w14:paraId="4AA506A1" w14:textId="37FC2B53" w:rsidR="002A5B67" w:rsidRDefault="002A5B67" w:rsidP="002A5B67">
      <w:pPr>
        <w:jc w:val="center"/>
      </w:pPr>
    </w:p>
    <w:p w14:paraId="6016EB03" w14:textId="323B57C8" w:rsidR="002A5B67" w:rsidRDefault="002A5B67" w:rsidP="002A5B67">
      <w:pPr>
        <w:jc w:val="center"/>
      </w:pPr>
    </w:p>
    <w:p w14:paraId="29A35AEA" w14:textId="7AE392E1" w:rsidR="002A5B67" w:rsidRDefault="002A5B67" w:rsidP="002A5B67">
      <w:pPr>
        <w:jc w:val="center"/>
      </w:pPr>
    </w:p>
    <w:p w14:paraId="0786B3B5" w14:textId="77777777" w:rsidR="002A5B67" w:rsidRDefault="002A5B67" w:rsidP="002A5B67">
      <w:pPr>
        <w:jc w:val="center"/>
      </w:pPr>
    </w:p>
    <w:p w14:paraId="1EC42D5B" w14:textId="670CAE09" w:rsidR="002A5B67" w:rsidRDefault="002A5B67" w:rsidP="002A5B67">
      <w:pPr>
        <w:jc w:val="center"/>
      </w:pPr>
    </w:p>
    <w:p w14:paraId="6C7D6F07" w14:textId="23193EA1" w:rsidR="002A5B67" w:rsidRDefault="002A5B67" w:rsidP="002A5B67">
      <w:pPr>
        <w:jc w:val="center"/>
      </w:pPr>
    </w:p>
    <w:p w14:paraId="1A846D4C" w14:textId="6561C909" w:rsidR="002A5B67" w:rsidRDefault="002A5B67" w:rsidP="002A5B67">
      <w:pPr>
        <w:jc w:val="center"/>
      </w:pPr>
    </w:p>
    <w:p w14:paraId="736A4298" w14:textId="4ED5E107" w:rsidR="002A5B67" w:rsidRPr="002A5B67" w:rsidRDefault="002A5B67" w:rsidP="002A5B67">
      <w:pPr>
        <w:jc w:val="center"/>
        <w:rPr>
          <w:sz w:val="24"/>
          <w:szCs w:val="24"/>
        </w:rPr>
      </w:pPr>
      <w:r w:rsidRPr="002A5B67">
        <w:rPr>
          <w:sz w:val="24"/>
          <w:szCs w:val="24"/>
        </w:rPr>
        <w:t>Студент гр. 9</w:t>
      </w:r>
      <w:r w:rsidR="00D9144B">
        <w:rPr>
          <w:sz w:val="24"/>
          <w:szCs w:val="24"/>
        </w:rPr>
        <w:t>391</w:t>
      </w:r>
      <w:r w:rsidRPr="002A5B67"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 xml:space="preserve">   </w:t>
      </w:r>
      <w:r w:rsidRPr="002A5B67">
        <w:rPr>
          <w:sz w:val="24"/>
          <w:szCs w:val="24"/>
        </w:rPr>
        <w:t xml:space="preserve">  </w:t>
      </w:r>
      <w:r w:rsidR="00D9144B">
        <w:rPr>
          <w:sz w:val="24"/>
          <w:szCs w:val="24"/>
        </w:rPr>
        <w:t xml:space="preserve">  </w:t>
      </w:r>
      <w:r w:rsidRPr="002A5B67">
        <w:rPr>
          <w:sz w:val="24"/>
          <w:szCs w:val="24"/>
        </w:rPr>
        <w:t xml:space="preserve">         ______________                   </w:t>
      </w:r>
      <w:r>
        <w:rPr>
          <w:sz w:val="24"/>
          <w:szCs w:val="24"/>
        </w:rPr>
        <w:t xml:space="preserve">  </w:t>
      </w:r>
      <w:r w:rsidRPr="002A5B67">
        <w:rPr>
          <w:sz w:val="24"/>
          <w:szCs w:val="24"/>
        </w:rPr>
        <w:t xml:space="preserve">         </w:t>
      </w:r>
      <w:r w:rsidR="00D9144B">
        <w:rPr>
          <w:sz w:val="24"/>
          <w:szCs w:val="24"/>
        </w:rPr>
        <w:t>Федоров А. Г.</w:t>
      </w:r>
    </w:p>
    <w:p w14:paraId="0D745E20" w14:textId="40984E81" w:rsidR="002A5B67" w:rsidRPr="002A5B67" w:rsidRDefault="002A5B67" w:rsidP="002A5B67">
      <w:pPr>
        <w:jc w:val="center"/>
        <w:rPr>
          <w:sz w:val="24"/>
          <w:szCs w:val="24"/>
        </w:rPr>
      </w:pPr>
      <w:r w:rsidRPr="002A5B67">
        <w:rPr>
          <w:sz w:val="24"/>
          <w:szCs w:val="24"/>
        </w:rPr>
        <w:t xml:space="preserve">Преподаватель </w:t>
      </w:r>
      <w:r>
        <w:rPr>
          <w:sz w:val="24"/>
          <w:szCs w:val="24"/>
        </w:rPr>
        <w:t xml:space="preserve">                               </w:t>
      </w:r>
      <w:r w:rsidRPr="002A5B67">
        <w:rPr>
          <w:sz w:val="24"/>
          <w:szCs w:val="24"/>
        </w:rPr>
        <w:t xml:space="preserve">______________ </w:t>
      </w:r>
      <w:r>
        <w:rPr>
          <w:sz w:val="24"/>
          <w:szCs w:val="24"/>
        </w:rPr>
        <w:t xml:space="preserve">                                </w:t>
      </w:r>
      <w:r w:rsidRPr="002A5B67">
        <w:rPr>
          <w:sz w:val="24"/>
          <w:szCs w:val="24"/>
        </w:rPr>
        <w:t>Езеров К.С</w:t>
      </w:r>
    </w:p>
    <w:p w14:paraId="550E6B88" w14:textId="2540233D" w:rsidR="002A5B67" w:rsidRDefault="002A5B67" w:rsidP="002A5B67">
      <w:pPr>
        <w:jc w:val="center"/>
      </w:pPr>
    </w:p>
    <w:p w14:paraId="2894A50B" w14:textId="698C4E37" w:rsidR="002A5B67" w:rsidRDefault="002A5B67" w:rsidP="002A5B67">
      <w:pPr>
        <w:jc w:val="center"/>
      </w:pPr>
    </w:p>
    <w:p w14:paraId="4B6108BE" w14:textId="7E26A6E6" w:rsidR="002A5B67" w:rsidRDefault="002A5B67" w:rsidP="002A5B67">
      <w:pPr>
        <w:jc w:val="center"/>
      </w:pPr>
    </w:p>
    <w:p w14:paraId="2BDDD232" w14:textId="77D59FC1" w:rsidR="00D9144B" w:rsidRDefault="00D9144B" w:rsidP="002A5B67">
      <w:pPr>
        <w:jc w:val="center"/>
      </w:pPr>
    </w:p>
    <w:p w14:paraId="595E95EA" w14:textId="77777777" w:rsidR="00D9144B" w:rsidRDefault="00D9144B" w:rsidP="002A5B67">
      <w:pPr>
        <w:jc w:val="center"/>
      </w:pPr>
    </w:p>
    <w:p w14:paraId="0E42C2E4" w14:textId="77777777" w:rsidR="002A5B67" w:rsidRDefault="002A5B67" w:rsidP="002A5B67">
      <w:pPr>
        <w:jc w:val="center"/>
      </w:pPr>
      <w:r>
        <w:t xml:space="preserve">Санкт-Петербург </w:t>
      </w:r>
    </w:p>
    <w:p w14:paraId="32BBE21A" w14:textId="01B93981" w:rsidR="002A5B67" w:rsidRDefault="002A5B67" w:rsidP="002A5B67">
      <w:pPr>
        <w:jc w:val="center"/>
      </w:pPr>
      <w:r>
        <w:t>2021</w:t>
      </w:r>
    </w:p>
    <w:p w14:paraId="56217376" w14:textId="77777777" w:rsidR="00D9144B" w:rsidRDefault="00D9144B" w:rsidP="00D9144B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Протокол </w:t>
      </w:r>
    </w:p>
    <w:p w14:paraId="39DFB253" w14:textId="020A0307" w:rsidR="002A5B67" w:rsidRPr="00AB6F28" w:rsidRDefault="00D9144B" w:rsidP="00D9144B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к лабораторной работе №</w:t>
      </w:r>
      <w:r w:rsidR="00AB6F28">
        <w:rPr>
          <w:sz w:val="24"/>
          <w:szCs w:val="24"/>
          <w:lang w:val="en-US"/>
        </w:rPr>
        <w:t>2</w:t>
      </w:r>
    </w:p>
    <w:p w14:paraId="1462B431" w14:textId="1A630BFA" w:rsidR="00D9144B" w:rsidRPr="00D9144B" w:rsidRDefault="00D9144B" w:rsidP="00D9144B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Соберем цепь из рисунка 2.1</w:t>
      </w:r>
      <w:r w:rsidR="00384B61">
        <w:rPr>
          <w:sz w:val="24"/>
          <w:szCs w:val="24"/>
        </w:rPr>
        <w:t>.</w:t>
      </w:r>
    </w:p>
    <w:p w14:paraId="3CF7B2E7" w14:textId="059710FA" w:rsidR="00D9144B" w:rsidRDefault="00D9144B" w:rsidP="00D9144B">
      <w:pPr>
        <w:pStyle w:val="a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6A3C5A" wp14:editId="45294DB8">
            <wp:extent cx="3905250" cy="24008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083" cy="24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FE1F" w14:textId="6C126D2A" w:rsidR="00D9144B" w:rsidRDefault="00D9144B" w:rsidP="00D9144B">
      <w:pPr>
        <w:pStyle w:val="a7"/>
        <w:rPr>
          <w:sz w:val="24"/>
          <w:szCs w:val="24"/>
        </w:rPr>
      </w:pPr>
      <w:r>
        <w:rPr>
          <w:sz w:val="24"/>
          <w:szCs w:val="24"/>
        </w:rPr>
        <w:t>Внесем полученные данные в таблицу.</w:t>
      </w:r>
    </w:p>
    <w:p w14:paraId="48A1C87B" w14:textId="5E5D50F5" w:rsidR="00D9144B" w:rsidRDefault="00D9144B" w:rsidP="00D9144B">
      <w:pPr>
        <w:pStyle w:val="a7"/>
        <w:rPr>
          <w:sz w:val="24"/>
          <w:szCs w:val="24"/>
        </w:rPr>
      </w:pPr>
      <w:r w:rsidRPr="00D9144B">
        <w:rPr>
          <w:noProof/>
          <w:sz w:val="24"/>
          <w:szCs w:val="24"/>
        </w:rPr>
        <w:drawing>
          <wp:inline distT="0" distB="0" distL="0" distR="0" wp14:anchorId="1488DCD3" wp14:editId="48743058">
            <wp:extent cx="3533775" cy="5599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6608" cy="57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D56E" w14:textId="078C9C0E" w:rsidR="00755135" w:rsidRDefault="00384B61" w:rsidP="00D9144B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Соберем цепи из рисунков 2.2 а и 2.2 б.</w:t>
      </w:r>
      <w:r>
        <w:rPr>
          <w:noProof/>
          <w:sz w:val="24"/>
          <w:szCs w:val="24"/>
        </w:rPr>
        <w:drawing>
          <wp:inline distT="0" distB="0" distL="0" distR="0" wp14:anchorId="085BB50F" wp14:editId="440618DD">
            <wp:extent cx="4010025" cy="24394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599" cy="246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7651" w14:textId="77777777" w:rsidR="00755135" w:rsidRDefault="00755135" w:rsidP="00755135">
      <w:pPr>
        <w:pStyle w:val="a7"/>
        <w:rPr>
          <w:sz w:val="24"/>
          <w:szCs w:val="24"/>
        </w:rPr>
      </w:pPr>
    </w:p>
    <w:p w14:paraId="313566A9" w14:textId="1C2ABB01" w:rsidR="00D9144B" w:rsidRDefault="00384B61" w:rsidP="00755135">
      <w:pPr>
        <w:pStyle w:val="a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CA6D24" wp14:editId="54486AAB">
            <wp:extent cx="3895725" cy="237620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511" cy="242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6FBA" w14:textId="4B72C3B3" w:rsidR="00384B61" w:rsidRDefault="00384B61" w:rsidP="00384B61">
      <w:pPr>
        <w:pStyle w:val="a7"/>
        <w:rPr>
          <w:sz w:val="24"/>
          <w:szCs w:val="24"/>
        </w:rPr>
      </w:pPr>
      <w:r>
        <w:rPr>
          <w:sz w:val="24"/>
          <w:szCs w:val="24"/>
        </w:rPr>
        <w:lastRenderedPageBreak/>
        <w:t>Внесем результаты в таблицу.</w:t>
      </w:r>
    </w:p>
    <w:p w14:paraId="0CCA7B7A" w14:textId="6D80C9E3" w:rsidR="00384B61" w:rsidRDefault="00384B61" w:rsidP="00384B61">
      <w:pPr>
        <w:pStyle w:val="a7"/>
        <w:rPr>
          <w:sz w:val="24"/>
          <w:szCs w:val="24"/>
        </w:rPr>
      </w:pPr>
      <w:r w:rsidRPr="00384B61">
        <w:rPr>
          <w:noProof/>
          <w:sz w:val="24"/>
          <w:szCs w:val="24"/>
        </w:rPr>
        <w:drawing>
          <wp:inline distT="0" distB="0" distL="0" distR="0" wp14:anchorId="00CDEA34" wp14:editId="26A3177E">
            <wp:extent cx="4801789" cy="704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1395" b="20988"/>
                    <a:stretch/>
                  </pic:blipFill>
                  <pic:spPr bwMode="auto">
                    <a:xfrm>
                      <a:off x="0" y="0"/>
                      <a:ext cx="4891871" cy="71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1413D" w14:textId="7C0B2A8F" w:rsidR="00713964" w:rsidRPr="00713964" w:rsidRDefault="00713964" w:rsidP="0071396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Произведем разрыв цепи, а потом соберем цепь как на рисунке 2.3.</w:t>
      </w:r>
    </w:p>
    <w:p w14:paraId="632E3822" w14:textId="77D1DF3C" w:rsidR="00713964" w:rsidRDefault="00713964" w:rsidP="00713964">
      <w:pPr>
        <w:ind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61A5FE2" wp14:editId="6F3A94F3">
            <wp:extent cx="4505325" cy="279142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46" cy="284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FAEE" w14:textId="16F98675" w:rsidR="00755135" w:rsidRPr="00755135" w:rsidRDefault="00755135" w:rsidP="00713964">
      <w:pPr>
        <w:ind w:firstLine="360"/>
        <w:rPr>
          <w:sz w:val="24"/>
          <w:szCs w:val="24"/>
        </w:rPr>
      </w:pPr>
      <w:r>
        <w:rPr>
          <w:sz w:val="24"/>
          <w:szCs w:val="24"/>
          <w:lang w:val="en-US"/>
        </w:rPr>
        <w:t>U</w:t>
      </w:r>
      <w:r w:rsidR="00193C22">
        <w:rPr>
          <w:sz w:val="24"/>
          <w:szCs w:val="24"/>
          <w:vertAlign w:val="subscript"/>
        </w:rPr>
        <w:t>хх</w:t>
      </w:r>
      <w:r>
        <w:rPr>
          <w:sz w:val="24"/>
          <w:szCs w:val="24"/>
          <w:lang w:val="en-US"/>
        </w:rPr>
        <w:t>=</w:t>
      </w:r>
      <w:r w:rsidRPr="00755135">
        <w:rPr>
          <w:sz w:val="24"/>
          <w:szCs w:val="24"/>
          <w:lang w:val="en-US"/>
        </w:rPr>
        <w:t>4,478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</w:t>
      </w:r>
    </w:p>
    <w:p w14:paraId="768E52D7" w14:textId="1D41F658" w:rsidR="00713964" w:rsidRDefault="00713964" w:rsidP="00713964">
      <w:pPr>
        <w:pStyle w:val="a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DEBC89" wp14:editId="6220E300">
            <wp:extent cx="4108766" cy="24955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43" cy="255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D78B" w14:textId="60419672" w:rsidR="00193C22" w:rsidRPr="00193C22" w:rsidRDefault="00193C22" w:rsidP="00755135">
      <w:pPr>
        <w:rPr>
          <w:sz w:val="24"/>
          <w:szCs w:val="24"/>
        </w:rPr>
      </w:pPr>
      <w:r>
        <w:rPr>
          <w:sz w:val="24"/>
          <w:szCs w:val="24"/>
          <w:lang w:val="en-US"/>
        </w:rPr>
        <w:t>U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  <w:lang w:val="en-US"/>
        </w:rPr>
        <w:t>=</w:t>
      </w:r>
      <w:r>
        <w:rPr>
          <w:sz w:val="24"/>
          <w:szCs w:val="24"/>
        </w:rPr>
        <w:t>4.461 В</w:t>
      </w:r>
    </w:p>
    <w:p w14:paraId="054137EB" w14:textId="5FFF6A24" w:rsidR="00713964" w:rsidRPr="00755135" w:rsidRDefault="00755135" w:rsidP="00755135">
      <w:pPr>
        <w:rPr>
          <w:sz w:val="24"/>
          <w:szCs w:val="24"/>
        </w:rPr>
      </w:pPr>
      <w:r>
        <w:rPr>
          <w:sz w:val="24"/>
          <w:szCs w:val="24"/>
          <w:lang w:val="en-US"/>
        </w:rPr>
        <w:t>I</w:t>
      </w:r>
      <w:r>
        <w:rPr>
          <w:sz w:val="24"/>
          <w:szCs w:val="24"/>
          <w:vertAlign w:val="subscript"/>
          <w:lang w:val="en-US"/>
        </w:rPr>
        <w:t>3</w:t>
      </w:r>
      <w:r>
        <w:rPr>
          <w:sz w:val="24"/>
          <w:szCs w:val="24"/>
        </w:rPr>
        <w:t>= -</w:t>
      </w:r>
      <w:r>
        <w:rPr>
          <w:sz w:val="24"/>
          <w:szCs w:val="24"/>
          <w:lang w:val="en-US"/>
        </w:rPr>
        <w:t xml:space="preserve">1.084 </w:t>
      </w:r>
      <w:r>
        <w:rPr>
          <w:sz w:val="24"/>
          <w:szCs w:val="24"/>
        </w:rPr>
        <w:t>мА</w:t>
      </w:r>
    </w:p>
    <w:p w14:paraId="30628F5F" w14:textId="7595D742" w:rsidR="00713964" w:rsidRDefault="00713964" w:rsidP="0071396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Соберём цепь как на рисунке 2.4 </w:t>
      </w:r>
      <w:r>
        <w:rPr>
          <w:noProof/>
          <w:sz w:val="24"/>
          <w:szCs w:val="24"/>
        </w:rPr>
        <w:drawing>
          <wp:inline distT="0" distB="0" distL="0" distR="0" wp14:anchorId="0AD82F2F" wp14:editId="6231BA8D">
            <wp:extent cx="4540583" cy="2762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379" cy="278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06FEF99" w14:textId="34D6B24B" w:rsidR="00755135" w:rsidRPr="00713964" w:rsidRDefault="00755135" w:rsidP="00755135">
      <w:pPr>
        <w:pStyle w:val="a7"/>
        <w:rPr>
          <w:sz w:val="24"/>
          <w:szCs w:val="24"/>
        </w:rPr>
      </w:pPr>
      <w:r>
        <w:rPr>
          <w:sz w:val="24"/>
          <w:szCs w:val="24"/>
          <w:lang w:val="en-US"/>
        </w:rPr>
        <w:t>I</w:t>
      </w:r>
      <w:r>
        <w:rPr>
          <w:sz w:val="24"/>
          <w:szCs w:val="24"/>
          <w:vertAlign w:val="subscript"/>
          <w:lang w:val="en-US"/>
        </w:rPr>
        <w:t>3</w:t>
      </w:r>
      <w:r>
        <w:rPr>
          <w:sz w:val="24"/>
          <w:szCs w:val="24"/>
        </w:rPr>
        <w:t>= 0.729 мА</w:t>
      </w:r>
    </w:p>
    <w:p w14:paraId="3BA47D2A" w14:textId="7AF88161" w:rsidR="00713964" w:rsidRDefault="00713964" w:rsidP="00713964">
      <w:pPr>
        <w:pStyle w:val="a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0822F6" wp14:editId="2834D29E">
            <wp:extent cx="4415248" cy="272415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600" cy="276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E1C6" w14:textId="5BD0DF15" w:rsidR="00E0364E" w:rsidRPr="00E0364E" w:rsidRDefault="00755135" w:rsidP="00E0364E">
      <w:pPr>
        <w:pStyle w:val="a7"/>
        <w:rPr>
          <w:sz w:val="24"/>
          <w:szCs w:val="24"/>
        </w:rPr>
      </w:pPr>
      <w:r>
        <w:rPr>
          <w:sz w:val="24"/>
          <w:szCs w:val="24"/>
          <w:lang w:val="en-US"/>
        </w:rPr>
        <w:t>I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= 0.721 мА</w:t>
      </w:r>
    </w:p>
    <w:p w14:paraId="388D9CDE" w14:textId="77777777" w:rsidR="00713964" w:rsidRPr="00713964" w:rsidRDefault="00713964" w:rsidP="00713964">
      <w:pPr>
        <w:pStyle w:val="a7"/>
        <w:rPr>
          <w:sz w:val="24"/>
          <w:szCs w:val="24"/>
        </w:rPr>
      </w:pPr>
    </w:p>
    <w:p w14:paraId="0A79EBBA" w14:textId="77777777" w:rsidR="00AB6F28" w:rsidRDefault="00AB6F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4ADC383" w14:textId="4505CC42" w:rsidR="00713964" w:rsidRDefault="00E0364E" w:rsidP="00713964">
      <w:pPr>
        <w:rPr>
          <w:sz w:val="24"/>
          <w:szCs w:val="24"/>
        </w:rPr>
      </w:pPr>
      <w:r w:rsidRPr="00E0364E">
        <w:rPr>
          <w:b/>
          <w:bCs/>
          <w:sz w:val="24"/>
          <w:szCs w:val="24"/>
        </w:rPr>
        <w:lastRenderedPageBreak/>
        <w:t>Цель работы</w:t>
      </w:r>
      <w:r w:rsidRPr="00E0364E">
        <w:rPr>
          <w:sz w:val="24"/>
          <w:szCs w:val="24"/>
        </w:rPr>
        <w:t>: экспериментальное исследование линейных разветвленных резистивных цепей с использованием методов наложения, эквивалентного источника и принципа взаимности.</w:t>
      </w:r>
    </w:p>
    <w:p w14:paraId="57C8F98D" w14:textId="6F9FB9D9" w:rsidR="00E0364E" w:rsidRDefault="00E0364E" w:rsidP="00713964">
      <w:pPr>
        <w:rPr>
          <w:b/>
          <w:bCs/>
          <w:sz w:val="24"/>
          <w:szCs w:val="24"/>
        </w:rPr>
      </w:pPr>
      <w:r w:rsidRPr="00E0364E">
        <w:rPr>
          <w:b/>
          <w:bCs/>
          <w:sz w:val="24"/>
          <w:szCs w:val="24"/>
        </w:rPr>
        <w:t xml:space="preserve">Обработка </w:t>
      </w:r>
      <w:r>
        <w:rPr>
          <w:b/>
          <w:bCs/>
          <w:sz w:val="24"/>
          <w:szCs w:val="24"/>
        </w:rPr>
        <w:t>результатов эксперимента.</w:t>
      </w:r>
    </w:p>
    <w:p w14:paraId="5DA9B935" w14:textId="51EB7987" w:rsidR="00E0364E" w:rsidRDefault="00E0364E" w:rsidP="00713964">
      <w:pPr>
        <w:rPr>
          <w:b/>
          <w:bCs/>
        </w:rPr>
      </w:pPr>
      <w:r w:rsidRPr="00E0364E">
        <w:rPr>
          <w:b/>
          <w:bCs/>
        </w:rPr>
        <w:t>Исследование цепи при питании ее от двух источников</w:t>
      </w:r>
    </w:p>
    <w:p w14:paraId="51A21113" w14:textId="6B56057F" w:rsidR="004411B6" w:rsidRDefault="004411B6" w:rsidP="0071396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E28E04" wp14:editId="678E6562">
            <wp:extent cx="4205607" cy="176212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78" cy="177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DB6D" w14:textId="4583C52D" w:rsidR="00E0364E" w:rsidRDefault="004411B6" w:rsidP="00713964">
      <w:r>
        <w:rPr>
          <w:noProof/>
        </w:rPr>
        <w:drawing>
          <wp:inline distT="0" distB="0" distL="0" distR="0" wp14:anchorId="6B3019F9" wp14:editId="79052377">
            <wp:extent cx="5234112" cy="512489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918" cy="512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F0E7B" w14:textId="70FAA49A" w:rsidR="004411B6" w:rsidRDefault="004411B6" w:rsidP="00713964">
      <w:r w:rsidRPr="00D9144B">
        <w:rPr>
          <w:noProof/>
          <w:sz w:val="24"/>
          <w:szCs w:val="24"/>
        </w:rPr>
        <w:drawing>
          <wp:inline distT="0" distB="0" distL="0" distR="0" wp14:anchorId="0C9181DD" wp14:editId="10A1FEC7">
            <wp:extent cx="4327635" cy="685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6794" cy="7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A453" w14:textId="4E739EAA" w:rsidR="004411B6" w:rsidRPr="00E0364E" w:rsidRDefault="004411B6" w:rsidP="00713964">
      <w:r>
        <w:lastRenderedPageBreak/>
        <w:t>Значения силы тока и напряжения, рассчитанные по закону Кирхгофа, и значения</w:t>
      </w:r>
      <w:r w:rsidR="004B7838">
        <w:t xml:space="preserve">, взятые из программы, </w:t>
      </w:r>
      <w:r w:rsidR="00FA4F15">
        <w:t>приблизительно равны</w:t>
      </w:r>
      <w:r w:rsidR="004B7838">
        <w:t>.</w:t>
      </w:r>
    </w:p>
    <w:p w14:paraId="748AFCBF" w14:textId="17261B99" w:rsidR="00E0364E" w:rsidRDefault="00E0364E" w:rsidP="00713964">
      <w:pPr>
        <w:rPr>
          <w:b/>
          <w:bCs/>
        </w:rPr>
      </w:pPr>
      <w:r w:rsidRPr="00E0364E">
        <w:rPr>
          <w:b/>
          <w:bCs/>
        </w:rPr>
        <w:t>Определение токов цепи методом наложения</w:t>
      </w:r>
    </w:p>
    <w:p w14:paraId="2BFD6D36" w14:textId="2D04893C" w:rsidR="004411B6" w:rsidRPr="004411B6" w:rsidRDefault="004411B6" w:rsidP="00713964">
      <w:r>
        <w:t>Цепь без источника тока.</w:t>
      </w:r>
    </w:p>
    <w:p w14:paraId="4E6C4101" w14:textId="221185B6" w:rsidR="00E0364E" w:rsidRDefault="004411B6" w:rsidP="00713964">
      <w:r>
        <w:rPr>
          <w:noProof/>
        </w:rPr>
        <w:drawing>
          <wp:inline distT="0" distB="0" distL="0" distR="0" wp14:anchorId="6F46A74A" wp14:editId="3D398EF1">
            <wp:extent cx="3505129" cy="14382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67" cy="144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5277" w14:textId="0CDB2021" w:rsidR="004411B6" w:rsidRDefault="004411B6" w:rsidP="00713964">
      <w:r>
        <w:t>Цепь без источника напряжения.</w:t>
      </w:r>
    </w:p>
    <w:p w14:paraId="4D6C568C" w14:textId="67A58641" w:rsidR="004411B6" w:rsidRDefault="004411B6" w:rsidP="00713964">
      <w:r>
        <w:rPr>
          <w:noProof/>
        </w:rPr>
        <w:drawing>
          <wp:inline distT="0" distB="0" distL="0" distR="0" wp14:anchorId="5F4BB5FB" wp14:editId="01F3B2E6">
            <wp:extent cx="3769451" cy="162877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679" cy="163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5ACE" w14:textId="08ABFAC1" w:rsidR="004411B6" w:rsidRPr="00F557DE" w:rsidRDefault="004411B6" w:rsidP="00713964">
      <w:r>
        <w:t>З</w:t>
      </w:r>
      <w:r w:rsidR="00F557DE">
        <w:t xml:space="preserve">начения тока </w:t>
      </w:r>
    </w:p>
    <w:p w14:paraId="74B1AC05" w14:textId="48BF6DC4" w:rsidR="004411B6" w:rsidRDefault="004411B6" w:rsidP="00713964">
      <w:r w:rsidRPr="004411B6">
        <w:rPr>
          <w:noProof/>
        </w:rPr>
        <w:drawing>
          <wp:inline distT="0" distB="0" distL="0" distR="0" wp14:anchorId="28D28A98" wp14:editId="0796EEED">
            <wp:extent cx="4327525" cy="8475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035" cy="8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E61F" w14:textId="1DF38337" w:rsidR="00F557DE" w:rsidRDefault="00F557DE" w:rsidP="00713964">
      <w:r>
        <w:t xml:space="preserve">Значения тока совпадают со значениями тока в предыдущей таблице. </w:t>
      </w:r>
    </w:p>
    <w:p w14:paraId="16CD5DA7" w14:textId="77777777" w:rsidR="001076C9" w:rsidRDefault="001076C9" w:rsidP="001076C9">
      <w:pPr>
        <w:pStyle w:val="a7"/>
      </w:pPr>
      <w:r>
        <w:t>Для ИН:</w:t>
      </w:r>
    </w:p>
    <w:p w14:paraId="5F8E8BE9" w14:textId="77777777" w:rsidR="001076C9" w:rsidRDefault="001076C9" w:rsidP="001076C9">
      <w:pPr>
        <w:pStyle w:val="a7"/>
      </w:pPr>
      <w:r>
        <w:rPr>
          <w:noProof/>
        </w:rPr>
        <w:lastRenderedPageBreak/>
        <w:drawing>
          <wp:inline distT="0" distB="0" distL="0" distR="0" wp14:anchorId="5FCA5B32" wp14:editId="711970D1">
            <wp:extent cx="5660392" cy="3179996"/>
            <wp:effectExtent l="2222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64277" cy="318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44FB" w14:textId="77777777" w:rsidR="001076C9" w:rsidRDefault="001076C9" w:rsidP="001076C9">
      <w:pPr>
        <w:pStyle w:val="a7"/>
      </w:pPr>
      <w:r>
        <w:t>Для ИТ:</w:t>
      </w:r>
    </w:p>
    <w:p w14:paraId="0B553B23" w14:textId="77777777" w:rsidR="001076C9" w:rsidRDefault="001076C9" w:rsidP="001076C9">
      <w:pPr>
        <w:pStyle w:val="a7"/>
      </w:pPr>
      <w:r>
        <w:rPr>
          <w:noProof/>
        </w:rPr>
        <w:lastRenderedPageBreak/>
        <w:drawing>
          <wp:inline distT="0" distB="0" distL="0" distR="0" wp14:anchorId="7809F217" wp14:editId="30995969">
            <wp:extent cx="5602608" cy="3152552"/>
            <wp:effectExtent l="6033" t="0" r="4127" b="4128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0639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8B15" w14:textId="1D33BF20" w:rsidR="001076C9" w:rsidRPr="00E0364E" w:rsidRDefault="001076C9" w:rsidP="00713964">
      <w:r>
        <w:t>Теоретические значения приблизительно равны экспериментальным.</w:t>
      </w:r>
    </w:p>
    <w:p w14:paraId="5DCEE2C6" w14:textId="33DA0E18" w:rsidR="00E0364E" w:rsidRPr="00193C22" w:rsidRDefault="00E0364E" w:rsidP="00713964">
      <w:pPr>
        <w:rPr>
          <w:b/>
          <w:bCs/>
        </w:rPr>
      </w:pPr>
      <w:r w:rsidRPr="00E0364E">
        <w:rPr>
          <w:b/>
          <w:bCs/>
        </w:rPr>
        <w:t>Определение тока в ветви с сопротивлением R3 методом эквивалентного источника напряжения</w:t>
      </w:r>
    </w:p>
    <w:p w14:paraId="54ACA281" w14:textId="7DE30AA6" w:rsidR="005B6286" w:rsidRDefault="008D6D6B" w:rsidP="00713964">
      <w:r w:rsidRPr="008D6D6B">
        <w:rPr>
          <w:noProof/>
        </w:rPr>
        <w:drawing>
          <wp:inline distT="0" distB="0" distL="0" distR="0" wp14:anchorId="3BEBF00F" wp14:editId="7E0DB3CC">
            <wp:extent cx="3622867" cy="1514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2561" cy="15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A6CF" w14:textId="21B9625E" w:rsidR="00193C22" w:rsidRPr="00755135" w:rsidRDefault="00193C22" w:rsidP="00193C22">
      <w:pPr>
        <w:ind w:firstLine="360"/>
        <w:rPr>
          <w:sz w:val="24"/>
          <w:szCs w:val="24"/>
        </w:rPr>
      </w:pPr>
      <w:r>
        <w:rPr>
          <w:sz w:val="24"/>
          <w:szCs w:val="24"/>
          <w:lang w:val="en-US"/>
        </w:rPr>
        <w:t>U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  <w:lang w:val="en-US"/>
        </w:rPr>
        <w:t>=U</w:t>
      </w:r>
      <w:r>
        <w:rPr>
          <w:sz w:val="24"/>
          <w:szCs w:val="24"/>
          <w:vertAlign w:val="subscript"/>
        </w:rPr>
        <w:t>хх</w:t>
      </w:r>
      <w:r>
        <w:rPr>
          <w:sz w:val="24"/>
          <w:szCs w:val="24"/>
          <w:lang w:val="en-US"/>
        </w:rPr>
        <w:t>=</w:t>
      </w:r>
      <w:r w:rsidRPr="00755135">
        <w:rPr>
          <w:sz w:val="24"/>
          <w:szCs w:val="24"/>
          <w:lang w:val="en-US"/>
        </w:rPr>
        <w:t>4,478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</w:t>
      </w:r>
    </w:p>
    <w:p w14:paraId="2D7D9BE5" w14:textId="722F2F00" w:rsidR="008D6D6B" w:rsidRDefault="005B6286" w:rsidP="00713964">
      <w:r w:rsidRPr="008D6D6B">
        <w:rPr>
          <w:noProof/>
        </w:rPr>
        <w:lastRenderedPageBreak/>
        <w:drawing>
          <wp:inline distT="0" distB="0" distL="0" distR="0" wp14:anchorId="4084C03D" wp14:editId="5DBE7F2F">
            <wp:extent cx="2191679" cy="1695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3287" cy="16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03D8" w14:textId="5D42F8DB" w:rsidR="00193C22" w:rsidRPr="00193C22" w:rsidRDefault="00193C22" w:rsidP="00713964">
      <w:pPr>
        <w:rPr>
          <w:sz w:val="24"/>
          <w:szCs w:val="24"/>
        </w:rPr>
      </w:pPr>
      <w:r>
        <w:rPr>
          <w:sz w:val="24"/>
          <w:szCs w:val="24"/>
          <w:lang w:val="en-US"/>
        </w:rPr>
        <w:t>U</w:t>
      </w:r>
      <w:r>
        <w:rPr>
          <w:sz w:val="24"/>
          <w:szCs w:val="24"/>
          <w:vertAlign w:val="subscript"/>
        </w:rPr>
        <w:t>0</w:t>
      </w:r>
      <w:r w:rsidRPr="00AB6F28">
        <w:rPr>
          <w:sz w:val="24"/>
          <w:szCs w:val="24"/>
        </w:rPr>
        <w:t>=</w:t>
      </w:r>
      <w:r>
        <w:rPr>
          <w:sz w:val="24"/>
          <w:szCs w:val="24"/>
        </w:rPr>
        <w:t>4.461 В</w:t>
      </w:r>
    </w:p>
    <w:p w14:paraId="470D0710" w14:textId="0D6AF8F2" w:rsidR="00193C22" w:rsidRDefault="00193C22" w:rsidP="00713964">
      <w:pPr>
        <w:rPr>
          <w:sz w:val="24"/>
          <w:szCs w:val="24"/>
        </w:rPr>
      </w:pPr>
      <w:r>
        <w:rPr>
          <w:sz w:val="24"/>
          <w:szCs w:val="24"/>
          <w:lang w:val="en-US"/>
        </w:rPr>
        <w:t>I</w:t>
      </w:r>
      <w:r w:rsidRPr="00193C22"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>= -</w:t>
      </w:r>
      <w:r w:rsidRPr="00193C22">
        <w:rPr>
          <w:sz w:val="24"/>
          <w:szCs w:val="24"/>
        </w:rPr>
        <w:t xml:space="preserve">1.084 </w:t>
      </w:r>
      <w:r>
        <w:rPr>
          <w:sz w:val="24"/>
          <w:szCs w:val="24"/>
        </w:rPr>
        <w:t>мА</w:t>
      </w:r>
    </w:p>
    <w:p w14:paraId="5BDD02A7" w14:textId="42E737D8" w:rsidR="00193C22" w:rsidRDefault="00193C22" w:rsidP="00713964">
      <w:pPr>
        <w:rPr>
          <w:sz w:val="24"/>
          <w:szCs w:val="24"/>
        </w:rPr>
      </w:pPr>
      <w:r>
        <w:rPr>
          <w:sz w:val="24"/>
          <w:szCs w:val="24"/>
        </w:rPr>
        <w:t>Полученное значение силы тока приблизительно равно значению силы тока, полученного в п. 2.2.1.</w:t>
      </w:r>
    </w:p>
    <w:p w14:paraId="72632D3E" w14:textId="77777777" w:rsidR="001076C9" w:rsidRDefault="001076C9" w:rsidP="001076C9">
      <w:pPr>
        <w:pStyle w:val="a7"/>
      </w:pPr>
      <w:r>
        <w:rPr>
          <w:noProof/>
        </w:rPr>
        <w:drawing>
          <wp:inline distT="0" distB="0" distL="0" distR="0" wp14:anchorId="5B329574" wp14:editId="3E9C64B3">
            <wp:extent cx="5940425" cy="3342640"/>
            <wp:effectExtent l="3493" t="0" r="6667" b="6668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B9C28" w14:textId="77777777" w:rsidR="001076C9" w:rsidRDefault="001076C9" w:rsidP="001076C9">
      <w:pPr>
        <w:pStyle w:val="a7"/>
      </w:pPr>
      <w:r>
        <w:rPr>
          <w:noProof/>
        </w:rPr>
        <w:lastRenderedPageBreak/>
        <w:drawing>
          <wp:inline distT="0" distB="0" distL="0" distR="0" wp14:anchorId="10CFED8A" wp14:editId="13D877B0">
            <wp:extent cx="5619750" cy="3160997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065" cy="316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2200" w14:textId="23A04A55" w:rsidR="001076C9" w:rsidRPr="00193C22" w:rsidRDefault="001076C9" w:rsidP="00713964">
      <w:pPr>
        <w:rPr>
          <w:sz w:val="24"/>
          <w:szCs w:val="24"/>
        </w:rPr>
      </w:pPr>
      <w:r>
        <w:rPr>
          <w:sz w:val="24"/>
          <w:szCs w:val="24"/>
        </w:rPr>
        <w:t>Значение силы тока приблизительно равно экспериментальному.</w:t>
      </w:r>
    </w:p>
    <w:p w14:paraId="439BC98D" w14:textId="42DE9329" w:rsidR="00E0364E" w:rsidRDefault="00E0364E" w:rsidP="00713964">
      <w:pPr>
        <w:rPr>
          <w:b/>
          <w:bCs/>
        </w:rPr>
      </w:pPr>
      <w:r w:rsidRPr="00E0364E">
        <w:rPr>
          <w:b/>
          <w:bCs/>
        </w:rPr>
        <w:t>Экспериментальная проверка принципа взаимности</w:t>
      </w:r>
    </w:p>
    <w:p w14:paraId="70903F55" w14:textId="208C2A2C" w:rsidR="00F557DE" w:rsidRPr="00F557DE" w:rsidRDefault="00F557DE" w:rsidP="00F557DE">
      <w:pPr>
        <w:rPr>
          <w:sz w:val="24"/>
          <w:szCs w:val="24"/>
        </w:rPr>
      </w:pPr>
      <w:r>
        <w:rPr>
          <w:sz w:val="24"/>
          <w:szCs w:val="24"/>
        </w:rPr>
        <w:t xml:space="preserve">Значение тока </w:t>
      </w:r>
      <w:r>
        <w:rPr>
          <w:sz w:val="24"/>
          <w:szCs w:val="24"/>
          <w:lang w:val="en-US"/>
        </w:rPr>
        <w:t>I</w:t>
      </w:r>
      <w:r w:rsidRPr="00F557DE">
        <w:rPr>
          <w:sz w:val="24"/>
          <w:szCs w:val="24"/>
          <w:vertAlign w:val="subscript"/>
        </w:rPr>
        <w:t>3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в схеме обозначенной на рисунке 2.4 а.</w:t>
      </w:r>
    </w:p>
    <w:p w14:paraId="0A31D730" w14:textId="166B63F2" w:rsidR="00F557DE" w:rsidRPr="00F557DE" w:rsidRDefault="00F557DE" w:rsidP="00F557DE">
      <w:pPr>
        <w:rPr>
          <w:sz w:val="24"/>
          <w:szCs w:val="24"/>
        </w:rPr>
      </w:pPr>
      <w:r w:rsidRPr="00F557DE">
        <w:rPr>
          <w:noProof/>
          <w:sz w:val="24"/>
          <w:szCs w:val="24"/>
        </w:rPr>
        <w:drawing>
          <wp:inline distT="0" distB="0" distL="0" distR="0" wp14:anchorId="30E5F968" wp14:editId="4A6D7ED4">
            <wp:extent cx="3115917" cy="16764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8231" cy="16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62C4" w14:textId="775AC6F9" w:rsidR="00F557DE" w:rsidRDefault="00F557DE" w:rsidP="00F557DE">
      <w:pPr>
        <w:rPr>
          <w:sz w:val="24"/>
          <w:szCs w:val="24"/>
        </w:rPr>
      </w:pPr>
      <w:r w:rsidRPr="00F557DE">
        <w:rPr>
          <w:sz w:val="24"/>
          <w:szCs w:val="24"/>
          <w:lang w:val="en-US"/>
        </w:rPr>
        <w:t>I</w:t>
      </w:r>
      <w:r w:rsidRPr="00F557DE">
        <w:rPr>
          <w:sz w:val="24"/>
          <w:szCs w:val="24"/>
          <w:vertAlign w:val="subscript"/>
        </w:rPr>
        <w:t>3</w:t>
      </w:r>
      <w:r w:rsidRPr="00F557DE">
        <w:rPr>
          <w:sz w:val="24"/>
          <w:szCs w:val="24"/>
        </w:rPr>
        <w:t>= 0.729 мА</w:t>
      </w:r>
    </w:p>
    <w:p w14:paraId="166337A7" w14:textId="62DDB3AC" w:rsidR="00F557DE" w:rsidRPr="00F557DE" w:rsidRDefault="00466120" w:rsidP="00F557DE">
      <w:pPr>
        <w:rPr>
          <w:sz w:val="24"/>
          <w:szCs w:val="24"/>
        </w:rPr>
      </w:pPr>
      <w:r w:rsidRPr="00466120">
        <w:rPr>
          <w:noProof/>
          <w:sz w:val="24"/>
          <w:szCs w:val="24"/>
        </w:rPr>
        <w:drawing>
          <wp:inline distT="0" distB="0" distL="0" distR="0" wp14:anchorId="6E42C212" wp14:editId="2E0B6AE6">
            <wp:extent cx="3125932" cy="2714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81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E357" w14:textId="1B14D426" w:rsidR="00F557DE" w:rsidRPr="00FA4F15" w:rsidRDefault="00F557DE" w:rsidP="00713964">
      <w:pPr>
        <w:rPr>
          <w:sz w:val="24"/>
          <w:szCs w:val="24"/>
        </w:rPr>
      </w:pPr>
      <w:r w:rsidRPr="00F557DE">
        <w:rPr>
          <w:sz w:val="24"/>
          <w:szCs w:val="24"/>
          <w:lang w:val="en-US"/>
        </w:rPr>
        <w:lastRenderedPageBreak/>
        <w:t>I</w:t>
      </w:r>
      <w:r w:rsidRPr="00F557DE">
        <w:rPr>
          <w:sz w:val="24"/>
          <w:szCs w:val="24"/>
          <w:vertAlign w:val="subscript"/>
        </w:rPr>
        <w:t>1</w:t>
      </w:r>
      <w:r w:rsidRPr="00F557DE">
        <w:rPr>
          <w:sz w:val="24"/>
          <w:szCs w:val="24"/>
        </w:rPr>
        <w:t>= 0.721 мА</w:t>
      </w:r>
    </w:p>
    <w:p w14:paraId="4C2B3429" w14:textId="31C5936A" w:rsidR="00E0364E" w:rsidRDefault="00F557DE" w:rsidP="00713964">
      <w:r>
        <w:t>Значени</w:t>
      </w:r>
      <w:r w:rsidR="00FA4F15">
        <w:t>я</w:t>
      </w:r>
      <w:r>
        <w:t xml:space="preserve"> ток</w:t>
      </w:r>
      <w:r w:rsidR="00FA4F15">
        <w:t xml:space="preserve">ов в первом </w:t>
      </w:r>
      <w:r w:rsidR="008D6D6B">
        <w:t>и во втором экспериментах приблизительно равны.</w:t>
      </w:r>
    </w:p>
    <w:p w14:paraId="53DB2461" w14:textId="77777777" w:rsidR="001076C9" w:rsidRDefault="001076C9" w:rsidP="001076C9">
      <w:pPr>
        <w:pStyle w:val="a7"/>
      </w:pPr>
      <w:r>
        <w:rPr>
          <w:noProof/>
        </w:rPr>
        <w:drawing>
          <wp:inline distT="0" distB="0" distL="0" distR="0" wp14:anchorId="0188E9BE" wp14:editId="7C7BD7B7">
            <wp:extent cx="5552369" cy="67722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8" b="13911"/>
                    <a:stretch/>
                  </pic:blipFill>
                  <pic:spPr bwMode="auto">
                    <a:xfrm>
                      <a:off x="0" y="0"/>
                      <a:ext cx="5553522" cy="677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F785B" w14:textId="77777777" w:rsidR="001076C9" w:rsidRPr="00FA4F15" w:rsidRDefault="001076C9" w:rsidP="001076C9">
      <w:pPr>
        <w:pStyle w:val="a7"/>
      </w:pPr>
      <w:r>
        <w:rPr>
          <w:noProof/>
        </w:rPr>
        <w:lastRenderedPageBreak/>
        <w:drawing>
          <wp:inline distT="0" distB="0" distL="0" distR="0" wp14:anchorId="360F8271" wp14:editId="0C0BEAEB">
            <wp:extent cx="3971925" cy="2381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26" b="20196"/>
                    <a:stretch/>
                  </pic:blipFill>
                  <pic:spPr bwMode="auto">
                    <a:xfrm>
                      <a:off x="0" y="0"/>
                      <a:ext cx="3974702" cy="238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50DB2" w14:textId="22A530D3" w:rsidR="001076C9" w:rsidRDefault="003778D3" w:rsidP="00713964">
      <w:r>
        <w:t>Теоретические значения приблизительно равны экспериментальным.</w:t>
      </w:r>
    </w:p>
    <w:p w14:paraId="125F891A" w14:textId="77777777" w:rsidR="007A7964" w:rsidRDefault="007A7964" w:rsidP="007A7964">
      <w:pPr>
        <w:rPr>
          <w:sz w:val="24"/>
          <w:szCs w:val="24"/>
        </w:rPr>
      </w:pPr>
      <w:r w:rsidRPr="007A7964">
        <w:rPr>
          <w:b/>
          <w:bCs/>
          <w:sz w:val="24"/>
          <w:szCs w:val="24"/>
        </w:rPr>
        <w:t>Вывод</w:t>
      </w:r>
      <w:r w:rsidRPr="007A7964">
        <w:rPr>
          <w:b/>
          <w:bCs/>
        </w:rPr>
        <w:t>:</w:t>
      </w:r>
      <w:r>
        <w:t xml:space="preserve"> Проведено </w:t>
      </w:r>
      <w:r w:rsidRPr="00E0364E">
        <w:rPr>
          <w:sz w:val="24"/>
          <w:szCs w:val="24"/>
        </w:rPr>
        <w:t>экспериментальное исследование линейных разветвленных резистивных цепей с использованием методов наложения, эквивалентного источника и принципа взаимности.</w:t>
      </w:r>
    </w:p>
    <w:p w14:paraId="3C875381" w14:textId="4066612F" w:rsidR="007A7964" w:rsidRDefault="00F11434" w:rsidP="00713964">
      <w:pPr>
        <w:rPr>
          <w:b/>
          <w:bCs/>
        </w:rPr>
      </w:pPr>
      <w:r w:rsidRPr="00F11434">
        <w:rPr>
          <w:b/>
          <w:bCs/>
        </w:rPr>
        <w:t>Вопросы:</w:t>
      </w:r>
    </w:p>
    <w:p w14:paraId="005A1195" w14:textId="10EDCC6E" w:rsidR="00F11434" w:rsidRDefault="00F11434" w:rsidP="00F11434">
      <w:pPr>
        <w:pStyle w:val="a7"/>
        <w:numPr>
          <w:ilvl w:val="0"/>
          <w:numId w:val="2"/>
        </w:numPr>
      </w:pPr>
      <w:r>
        <w:t xml:space="preserve">Каковы результаты контроля данных в п. 2.2.1? </w:t>
      </w:r>
    </w:p>
    <w:p w14:paraId="12C0FE70" w14:textId="13A313BE" w:rsidR="00F11434" w:rsidRDefault="00F11434" w:rsidP="00F11434">
      <w:pPr>
        <w:pStyle w:val="a7"/>
      </w:pPr>
      <w:r>
        <w:t>Результаты приблизительно равны экспериментальным.</w:t>
      </w:r>
    </w:p>
    <w:p w14:paraId="1F84E077" w14:textId="53B6A255" w:rsidR="00F11434" w:rsidRDefault="00F11434" w:rsidP="00F11434">
      <w:pPr>
        <w:pStyle w:val="a7"/>
        <w:numPr>
          <w:ilvl w:val="0"/>
          <w:numId w:val="2"/>
        </w:numPr>
      </w:pPr>
      <w:r>
        <w:t xml:space="preserve">Изменятся ли токи ветвей, если одновременно изменить полярность источника напряжения (ИН) и направление тока источника тока (ИТ) на противоположные? </w:t>
      </w:r>
    </w:p>
    <w:p w14:paraId="6999FE1E" w14:textId="0B8C26DC" w:rsidR="00F11434" w:rsidRDefault="00F11434" w:rsidP="00F11434">
      <w:pPr>
        <w:ind w:left="708"/>
      </w:pPr>
      <w:r>
        <w:t>Изменится направление тока, а величина</w:t>
      </w:r>
      <w:r w:rsidR="00182E56" w:rsidRPr="00182E56">
        <w:t xml:space="preserve"> </w:t>
      </w:r>
      <w:r w:rsidR="00182E56">
        <w:t>силы тока</w:t>
      </w:r>
      <w:r>
        <w:t xml:space="preserve"> не изменится.</w:t>
      </w:r>
    </w:p>
    <w:p w14:paraId="78DA222D" w14:textId="4CD13E15" w:rsidR="00F11434" w:rsidRDefault="00F11434" w:rsidP="00F11434">
      <w:pPr>
        <w:pStyle w:val="a7"/>
        <w:numPr>
          <w:ilvl w:val="0"/>
          <w:numId w:val="2"/>
        </w:numPr>
      </w:pPr>
      <w:r>
        <w:t xml:space="preserve">Чему равно напряжение между узлами C и D цепи (рис. 2.1)? </w:t>
      </w:r>
    </w:p>
    <w:p w14:paraId="0CE874B0" w14:textId="2BAC6409" w:rsidR="00F11434" w:rsidRDefault="00775265" w:rsidP="00F11434">
      <w:pPr>
        <w:pStyle w:val="a7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CD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=0.731В+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-0,906В</m:t>
            </m:r>
          </m:e>
        </m:d>
        <m:r>
          <w:rPr>
            <w:rFonts w:ascii="Cambria Math" w:hAnsi="Cambria Math"/>
          </w:rPr>
          <m:t>=-0,175В</m:t>
        </m:r>
      </m:oMath>
      <w:r w:rsidR="007D41EB">
        <w:t xml:space="preserve"> </w:t>
      </w:r>
    </w:p>
    <w:p w14:paraId="2C3F86A1" w14:textId="2F4ACC43" w:rsidR="00F11434" w:rsidRDefault="00F11434" w:rsidP="00F11434">
      <w:pPr>
        <w:pStyle w:val="a7"/>
        <w:numPr>
          <w:ilvl w:val="0"/>
          <w:numId w:val="2"/>
        </w:numPr>
      </w:pPr>
      <w:r>
        <w:t xml:space="preserve">Как изменить напряжение ИН, чтобы ток 1 I в цепи рис. 2.1 стал равен нулю? </w:t>
      </w:r>
    </w:p>
    <w:p w14:paraId="638AF576" w14:textId="3F93C5BB" w:rsidR="000B42E9" w:rsidRDefault="00054658" w:rsidP="000B42E9">
      <w:pPr>
        <w:pStyle w:val="a7"/>
      </w:pPr>
      <w:r>
        <w:rPr>
          <w:noProof/>
        </w:rPr>
        <w:drawing>
          <wp:inline distT="0" distB="0" distL="0" distR="0" wp14:anchorId="798990A8" wp14:editId="45ED66F6">
            <wp:extent cx="5932805" cy="33388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350C" w14:textId="4C6F4FA9" w:rsidR="00F11434" w:rsidRDefault="00F11434" w:rsidP="00F11434">
      <w:pPr>
        <w:pStyle w:val="a7"/>
        <w:numPr>
          <w:ilvl w:val="0"/>
          <w:numId w:val="2"/>
        </w:numPr>
      </w:pPr>
      <w:r>
        <w:t>Почему цепь рис. 2.4, б при U</w:t>
      </w:r>
      <w:r w:rsidR="00054658">
        <w:t>=</w:t>
      </w:r>
      <w:r w:rsidR="00054658">
        <w:rPr>
          <w:lang w:val="en-US"/>
        </w:rPr>
        <w:t>U</w:t>
      </w:r>
      <w:r w:rsidR="00054658">
        <w:rPr>
          <w:vertAlign w:val="subscript"/>
        </w:rPr>
        <w:t>хх</w:t>
      </w:r>
      <w:r>
        <w:t xml:space="preserve"> реализует схему метода эквивалентного источника напряжения рис. 2.3, а? </w:t>
      </w:r>
    </w:p>
    <w:p w14:paraId="7C6F212B" w14:textId="5CC3F326" w:rsidR="00F11434" w:rsidRDefault="00CC5854" w:rsidP="00F11434">
      <w:pPr>
        <w:pStyle w:val="a7"/>
      </w:pPr>
      <w:r w:rsidRPr="00CC5854">
        <w:rPr>
          <w:noProof/>
        </w:rPr>
        <w:lastRenderedPageBreak/>
        <w:drawing>
          <wp:inline distT="0" distB="0" distL="0" distR="0" wp14:anchorId="0EFE45FE" wp14:editId="203CEFB0">
            <wp:extent cx="5380074" cy="2639716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3966" cy="26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EC31" w14:textId="2FF650D1" w:rsidR="00CC5854" w:rsidRDefault="00775265" w:rsidP="00F11434">
      <w:pPr>
        <w:pStyle w:val="a7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den>
        </m:f>
      </m:oMath>
      <w:r w:rsidR="00CC5854" w:rsidRPr="00CC5854">
        <w:rPr>
          <w:sz w:val="28"/>
          <w:szCs w:val="28"/>
        </w:rPr>
        <w:t xml:space="preserve"> </w:t>
      </w:r>
    </w:p>
    <w:p w14:paraId="17872224" w14:textId="69A3341B" w:rsidR="00592DB2" w:rsidRDefault="00592DB2" w:rsidP="00F11434">
      <w:pPr>
        <w:pStyle w:val="a7"/>
        <w:rPr>
          <w:sz w:val="28"/>
          <w:szCs w:val="28"/>
        </w:rPr>
      </w:pPr>
      <w:r w:rsidRPr="00592DB2">
        <w:rPr>
          <w:noProof/>
          <w:sz w:val="28"/>
          <w:szCs w:val="28"/>
        </w:rPr>
        <w:drawing>
          <wp:inline distT="0" distB="0" distL="0" distR="0" wp14:anchorId="1E0C904F" wp14:editId="6308F4C6">
            <wp:extent cx="2848373" cy="2248214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EA64" w14:textId="2181903A" w:rsidR="00592DB2" w:rsidRDefault="00592DB2" w:rsidP="00F11434">
      <w:pPr>
        <w:pStyle w:val="a7"/>
        <w:rPr>
          <w:rFonts w:eastAsiaTheme="minorEastAsia"/>
        </w:rPr>
      </w:pPr>
      <w:r w:rsidRPr="00970B9A">
        <w:rPr>
          <w:lang w:val="en-US"/>
        </w:rPr>
        <w:t>R</w:t>
      </w:r>
      <w:r w:rsidRPr="00970B9A">
        <w:rPr>
          <w:vertAlign w:val="subscript"/>
        </w:rPr>
        <w:t>0</w:t>
      </w:r>
      <w:r w:rsidR="00970B9A" w:rsidRPr="00970B9A">
        <w:t xml:space="preserve"> относительно </w:t>
      </w:r>
      <w:r w:rsidR="00970B9A">
        <w:t xml:space="preserve">ветви с </w:t>
      </w:r>
      <w:r w:rsidR="00970B9A">
        <w:rPr>
          <w:lang w:val="en-US"/>
        </w:rPr>
        <w:t>R</w:t>
      </w:r>
      <w:r w:rsidR="00970B9A" w:rsidRPr="00970B9A">
        <w:rPr>
          <w:vertAlign w:val="subscript"/>
        </w:rPr>
        <w:t>3</w:t>
      </w:r>
      <w:r w:rsidR="00970B9A" w:rsidRPr="00970B9A">
        <w:t xml:space="preserve"> </w:t>
      </w:r>
      <w:r w:rsidR="00970B9A">
        <w:t xml:space="preserve">и </w:t>
      </w:r>
      <w:r w:rsidR="00970B9A">
        <w:rPr>
          <w:lang w:val="en-US"/>
        </w:rPr>
        <w:t>U</w:t>
      </w:r>
      <w:r w:rsidR="00970B9A">
        <w:t xml:space="preserve"> 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den>
        </m:f>
      </m:oMath>
    </w:p>
    <w:p w14:paraId="0286D30C" w14:textId="656181CC" w:rsidR="00970B9A" w:rsidRPr="00F574CE" w:rsidRDefault="000C0C80" w:rsidP="00F11434">
      <w:pPr>
        <w:pStyle w:val="a7"/>
      </w:pPr>
      <w:r>
        <w:t xml:space="preserve">Так как </w:t>
      </w:r>
      <w:r>
        <w:rPr>
          <w:lang w:val="en-US"/>
        </w:rPr>
        <w:t>R</w:t>
      </w:r>
      <w:r w:rsidRPr="000C0C80">
        <w:rPr>
          <w:vertAlign w:val="subscript"/>
        </w:rPr>
        <w:t>0</w:t>
      </w:r>
      <w:r>
        <w:t xml:space="preserve"> для обоих схемах одинаковы и</w:t>
      </w:r>
      <w:r w:rsidR="00A55688">
        <w:t xml:space="preserve"> ИН расположен последовательно </w:t>
      </w:r>
      <w:r w:rsidR="00F574CE">
        <w:t xml:space="preserve">с </w:t>
      </w:r>
      <w:r w:rsidR="00F574CE">
        <w:rPr>
          <w:lang w:val="en-US"/>
        </w:rPr>
        <w:t>R</w:t>
      </w:r>
      <w:r w:rsidR="00F574CE" w:rsidRPr="00F574CE">
        <w:rPr>
          <w:vertAlign w:val="subscript"/>
        </w:rPr>
        <w:t>3</w:t>
      </w:r>
      <w:r w:rsidR="00F574CE" w:rsidRPr="00F574CE">
        <w:t xml:space="preserve"> </w:t>
      </w:r>
      <w:r w:rsidR="00F574CE">
        <w:t xml:space="preserve">и </w:t>
      </w:r>
      <w:r w:rsidR="00F574CE">
        <w:rPr>
          <w:lang w:val="en-US"/>
        </w:rPr>
        <w:t>R</w:t>
      </w:r>
      <w:r w:rsidR="00F574CE" w:rsidRPr="00F574CE">
        <w:rPr>
          <w:vertAlign w:val="subscript"/>
        </w:rPr>
        <w:t>0</w:t>
      </w:r>
      <w:r w:rsidR="00F574CE">
        <w:t>.</w:t>
      </w:r>
    </w:p>
    <w:p w14:paraId="4784DB74" w14:textId="64F7A8E0" w:rsidR="00F11434" w:rsidRDefault="00F11434" w:rsidP="00F11434">
      <w:pPr>
        <w:pStyle w:val="a7"/>
        <w:numPr>
          <w:ilvl w:val="0"/>
          <w:numId w:val="2"/>
        </w:numPr>
      </w:pPr>
      <w:r>
        <w:t xml:space="preserve">Чему будет равен ток 1 I если ИН U поместить в ветвь 4, а ИТ отключить? </w:t>
      </w:r>
    </w:p>
    <w:p w14:paraId="0C1680A1" w14:textId="1CB0855C" w:rsidR="000B42E9" w:rsidRDefault="00054658" w:rsidP="00054658">
      <w:r>
        <w:rPr>
          <w:noProof/>
        </w:rPr>
        <w:lastRenderedPageBreak/>
        <w:drawing>
          <wp:inline distT="0" distB="0" distL="0" distR="0" wp14:anchorId="3AF8D5B1" wp14:editId="772AB4C6">
            <wp:extent cx="5932805" cy="33388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9C754" wp14:editId="36F78BB3">
            <wp:extent cx="5932805" cy="33388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FA5C" w14:textId="1C03E2DE" w:rsidR="00F11434" w:rsidRDefault="00F11434" w:rsidP="00713964">
      <w:pPr>
        <w:pStyle w:val="a7"/>
        <w:numPr>
          <w:ilvl w:val="0"/>
          <w:numId w:val="2"/>
        </w:numPr>
      </w:pPr>
      <w:r>
        <w:t>Как проконтролировать результаты экспериментов в пп. 2.2.2, 2.2.3 и 2.2.4?</w:t>
      </w:r>
    </w:p>
    <w:p w14:paraId="7A4C06FD" w14:textId="6C72F1F5" w:rsidR="00C730C6" w:rsidRDefault="00775265" w:rsidP="00C730C6">
      <w:pPr>
        <w:pStyle w:val="a7"/>
      </w:pPr>
      <w:r>
        <w:t>Значения эксперимента проконтролированы выше.</w:t>
      </w:r>
    </w:p>
    <w:sectPr w:rsidR="00C730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85BDE"/>
    <w:multiLevelType w:val="hybridMultilevel"/>
    <w:tmpl w:val="0AAA6D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C6CA1"/>
    <w:multiLevelType w:val="hybridMultilevel"/>
    <w:tmpl w:val="3B2800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9F3"/>
    <w:rsid w:val="00000D31"/>
    <w:rsid w:val="00054658"/>
    <w:rsid w:val="000B42E9"/>
    <w:rsid w:val="000C0C80"/>
    <w:rsid w:val="001076C9"/>
    <w:rsid w:val="00182E56"/>
    <w:rsid w:val="00193C22"/>
    <w:rsid w:val="00202B33"/>
    <w:rsid w:val="002A5B67"/>
    <w:rsid w:val="00322B5C"/>
    <w:rsid w:val="003778D3"/>
    <w:rsid w:val="00384B61"/>
    <w:rsid w:val="004411B6"/>
    <w:rsid w:val="00466120"/>
    <w:rsid w:val="004B7838"/>
    <w:rsid w:val="00561C59"/>
    <w:rsid w:val="00592DB2"/>
    <w:rsid w:val="005B6286"/>
    <w:rsid w:val="005E4A08"/>
    <w:rsid w:val="00713964"/>
    <w:rsid w:val="00755135"/>
    <w:rsid w:val="00775265"/>
    <w:rsid w:val="007A7964"/>
    <w:rsid w:val="007D41EB"/>
    <w:rsid w:val="008B0B4D"/>
    <w:rsid w:val="008D6D6B"/>
    <w:rsid w:val="009329F3"/>
    <w:rsid w:val="00964807"/>
    <w:rsid w:val="00970B9A"/>
    <w:rsid w:val="009A6D2A"/>
    <w:rsid w:val="009D0D41"/>
    <w:rsid w:val="009E6163"/>
    <w:rsid w:val="00A55688"/>
    <w:rsid w:val="00AB6F28"/>
    <w:rsid w:val="00BE2A18"/>
    <w:rsid w:val="00C730C6"/>
    <w:rsid w:val="00CC5854"/>
    <w:rsid w:val="00CD53A0"/>
    <w:rsid w:val="00D223B3"/>
    <w:rsid w:val="00D3606A"/>
    <w:rsid w:val="00D423D8"/>
    <w:rsid w:val="00D9144B"/>
    <w:rsid w:val="00E0364E"/>
    <w:rsid w:val="00EC6D88"/>
    <w:rsid w:val="00EE12F0"/>
    <w:rsid w:val="00F11434"/>
    <w:rsid w:val="00F155A7"/>
    <w:rsid w:val="00F557DE"/>
    <w:rsid w:val="00F574CE"/>
    <w:rsid w:val="00FA4F15"/>
    <w:rsid w:val="00FF7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764E5"/>
  <w15:chartTrackingRefBased/>
  <w15:docId w15:val="{F49F6083-56FC-44B5-90ED-E128CD1B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D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3"/>
    <w:next w:val="a"/>
    <w:link w:val="10"/>
    <w:qFormat/>
    <w:rsid w:val="009E6163"/>
    <w:pPr>
      <w:spacing w:line="240" w:lineRule="auto"/>
    </w:pPr>
    <w:rPr>
      <w:rFonts w:ascii="Times New Roman" w:hAnsi="Times New Roman"/>
      <w:b/>
      <w:sz w:val="28"/>
    </w:rPr>
  </w:style>
  <w:style w:type="character" w:customStyle="1" w:styleId="10">
    <w:name w:val="Стиль1 Знак"/>
    <w:basedOn w:val="a4"/>
    <w:link w:val="1"/>
    <w:rsid w:val="009E6163"/>
    <w:rPr>
      <w:rFonts w:ascii="Times New Roman" w:eastAsiaTheme="minorEastAsia" w:hAnsi="Times New Roman"/>
      <w:b/>
      <w:color w:val="5A5A5A" w:themeColor="text1" w:themeTint="A5"/>
      <w:spacing w:val="15"/>
      <w:sz w:val="28"/>
    </w:rPr>
  </w:style>
  <w:style w:type="paragraph" w:styleId="a3">
    <w:name w:val="Subtitle"/>
    <w:basedOn w:val="a"/>
    <w:next w:val="a"/>
    <w:link w:val="a4"/>
    <w:uiPriority w:val="11"/>
    <w:qFormat/>
    <w:rsid w:val="009E61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9E6163"/>
    <w:rPr>
      <w:rFonts w:eastAsiaTheme="minorEastAsia"/>
      <w:color w:val="5A5A5A" w:themeColor="text1" w:themeTint="A5"/>
      <w:spacing w:val="15"/>
    </w:rPr>
  </w:style>
  <w:style w:type="paragraph" w:customStyle="1" w:styleId="a5">
    <w:name w:val="Для Отчетов"/>
    <w:basedOn w:val="a"/>
    <w:link w:val="a6"/>
    <w:autoRedefine/>
    <w:qFormat/>
    <w:rsid w:val="00F155A7"/>
    <w:pPr>
      <w:widowControl w:val="0"/>
      <w:spacing w:after="0" w:line="360" w:lineRule="auto"/>
      <w:ind w:firstLine="709"/>
      <w:contextualSpacing/>
    </w:pPr>
    <w:rPr>
      <w:rFonts w:ascii="Times New Roman" w:hAnsi="Times New Roman"/>
      <w:noProof/>
      <w:sz w:val="28"/>
    </w:rPr>
  </w:style>
  <w:style w:type="character" w:customStyle="1" w:styleId="a6">
    <w:name w:val="Для Отчетов Знак"/>
    <w:basedOn w:val="a0"/>
    <w:link w:val="a5"/>
    <w:rsid w:val="00F155A7"/>
    <w:rPr>
      <w:rFonts w:ascii="Times New Roman" w:hAnsi="Times New Roman"/>
      <w:noProof/>
      <w:sz w:val="28"/>
    </w:rPr>
  </w:style>
  <w:style w:type="paragraph" w:styleId="a7">
    <w:name w:val="List Paragraph"/>
    <w:basedOn w:val="a"/>
    <w:uiPriority w:val="34"/>
    <w:qFormat/>
    <w:rsid w:val="00D9144B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7D41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14</Pages>
  <Words>491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Федоров</dc:creator>
  <cp:keywords/>
  <dc:description/>
  <cp:lastModifiedBy>Алексей Федоров</cp:lastModifiedBy>
  <cp:revision>8</cp:revision>
  <dcterms:created xsi:type="dcterms:W3CDTF">2021-02-20T10:52:00Z</dcterms:created>
  <dcterms:modified xsi:type="dcterms:W3CDTF">2021-03-07T15:05:00Z</dcterms:modified>
</cp:coreProperties>
</file>