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8273" w14:textId="0EF0F4C8" w:rsidR="000723A4" w:rsidRPr="000723A4" w:rsidRDefault="000723A4" w:rsidP="000723A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Семинар по языку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C</w:t>
      </w:r>
      <w:r w:rsidRPr="000723A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#,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18 октября 2022 года</w:t>
      </w:r>
    </w:p>
    <w:p w14:paraId="616759CB" w14:textId="6200BB5B" w:rsidR="00911D20" w:rsidRDefault="00911D20" w:rsidP="000723A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D2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Палиндром</w:t>
      </w:r>
      <w:r w:rsidRPr="00911D20">
        <w:rPr>
          <w:rFonts w:ascii="Times New Roman" w:hAnsi="Times New Roman" w:cs="Times New Roman"/>
          <w:sz w:val="28"/>
          <w:szCs w:val="28"/>
          <w:shd w:val="clear" w:color="auto" w:fill="FFFFFF"/>
        </w:rPr>
        <w:t> (от греч. «назад, снова» и греч. — «бег») — цифра или текст, одинаково читающиеся в обоих направлениях. Например, 121, 12321, 1234321.</w:t>
      </w:r>
    </w:p>
    <w:p w14:paraId="732590A3" w14:textId="77777777" w:rsidR="000723A4" w:rsidRDefault="000723A4" w:rsidP="00911D2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1387B9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Программа проверяет, является ли пятизначное число палиндромом. </w:t>
      </w:r>
    </w:p>
    <w:p w14:paraId="7E4AA35D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723A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23A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06A1B01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723A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23A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23A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пятизначное число: "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19A9E59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723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3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23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3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()!);</w:t>
      </w:r>
    </w:p>
    <w:p w14:paraId="33B9A3E2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</w:t>
      </w:r>
      <w:r w:rsidRPr="00072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23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723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723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      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73D0EFFD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723A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23A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0723A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  </w:t>
      </w:r>
      <w:proofErr w:type="gram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Исследуем элементы массива с конца.</w:t>
      </w:r>
    </w:p>
    <w:p w14:paraId="3193A36A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3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72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0723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F0DF92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EBD9125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2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72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72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Start"/>
      <w:r w:rsidRPr="000723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  </w:t>
      </w:r>
      <w:proofErr w:type="gramEnd"/>
      <w:r w:rsidRPr="000723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последнюю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цифру в массиве. </w:t>
      </w:r>
    </w:p>
    <w:p w14:paraId="09761F9F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723A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proofErr w:type="spell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0723A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proofErr w:type="spell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proofErr w:type="gramStart"/>
      <w:r w:rsidRPr="000723A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  </w:t>
      </w:r>
      <w:proofErr w:type="gram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Переходим к следующей цифре справа. </w:t>
      </w:r>
    </w:p>
    <w:p w14:paraId="13A7CED0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723A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--;                    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Переходим к следующему элементу </w:t>
      </w:r>
      <w:proofErr w:type="spellStart"/>
      <w:r w:rsidRPr="000723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масссива</w:t>
      </w:r>
      <w:proofErr w:type="spellEnd"/>
      <w:r w:rsidRPr="000723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. </w:t>
      </w:r>
    </w:p>
    <w:p w14:paraId="27B5AFF2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2B9B1A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072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723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072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723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&amp;&amp; </w:t>
      </w:r>
      <w:r w:rsidRPr="00072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723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072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723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0723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</w:p>
    <w:p w14:paraId="23E9F32A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1224702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723A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23A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23A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$"Число является пятизначным палиндромом."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B0AFB27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5208CB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723A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392836E1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6CE1534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proofErr w:type="spellStart"/>
      <w:r w:rsidRPr="000723A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23A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23A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$"Число не является пятизначным палиндромом."</w:t>
      </w: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B103FF6" w14:textId="77777777" w:rsidR="000723A4" w:rsidRPr="000723A4" w:rsidRDefault="000723A4" w:rsidP="0007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D0A5B7B" w14:textId="77777777" w:rsidR="000723A4" w:rsidRPr="00911D20" w:rsidRDefault="000723A4" w:rsidP="00911D20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2D84FBB" w14:textId="7972928F" w:rsidR="00D96A26" w:rsidRDefault="00D96A26"/>
    <w:sectPr w:rsidR="00D96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8"/>
    <w:rsid w:val="000723A4"/>
    <w:rsid w:val="00765F98"/>
    <w:rsid w:val="00911D20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0E6F"/>
  <w15:chartTrackingRefBased/>
  <w15:docId w15:val="{AEE31816-6021-4F6D-8244-A233B6BA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</dc:creator>
  <cp:keywords/>
  <dc:description/>
  <cp:lastModifiedBy>basset</cp:lastModifiedBy>
  <cp:revision>3</cp:revision>
  <dcterms:created xsi:type="dcterms:W3CDTF">2022-10-18T12:33:00Z</dcterms:created>
  <dcterms:modified xsi:type="dcterms:W3CDTF">2022-10-18T12:45:00Z</dcterms:modified>
</cp:coreProperties>
</file>