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5A" w:rsidRPr="00252C10" w:rsidRDefault="00252C10">
      <w:pPr>
        <w:rPr>
          <w:rFonts w:ascii="Times New Roman" w:hAnsi="Times New Roman" w:cs="Times New Roman"/>
          <w:sz w:val="28"/>
        </w:rPr>
      </w:pPr>
      <w:r w:rsidRPr="00252C10">
        <w:rPr>
          <w:rFonts w:ascii="Times New Roman" w:hAnsi="Times New Roman" w:cs="Times New Roman"/>
          <w:sz w:val="28"/>
          <w:lang w:val="en-US"/>
        </w:rPr>
        <w:t>F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2B37F4">
        <w:rPr>
          <w:rFonts w:ascii="Times New Roman" w:hAnsi="Times New Roman" w:cs="Times New Roman"/>
          <w:sz w:val="28"/>
        </w:rPr>
        <w:t>будильник обеспечивает постоянное отображение текущего времени и ввод час и минуту срабатывания; оснащение кнопкой СБРОС.</w:t>
      </w:r>
    </w:p>
    <w:p w:rsidR="00252C10" w:rsidRP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7567BA">
        <w:rPr>
          <w:rFonts w:ascii="Times New Roman" w:hAnsi="Times New Roman" w:cs="Times New Roman"/>
          <w:sz w:val="28"/>
        </w:rPr>
        <w:t>приятный дизайн и понят</w:t>
      </w:r>
      <w:r w:rsidR="0065321D">
        <w:rPr>
          <w:rFonts w:ascii="Times New Roman" w:hAnsi="Times New Roman" w:cs="Times New Roman"/>
          <w:sz w:val="28"/>
        </w:rPr>
        <w:t>ный для пользователя интерфейс.</w:t>
      </w:r>
    </w:p>
    <w:p w:rsidR="0065321D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 сбой</w:t>
      </w:r>
      <w:r w:rsidR="007567BA">
        <w:rPr>
          <w:rFonts w:ascii="Times New Roman" w:hAnsi="Times New Roman" w:cs="Times New Roman"/>
          <w:sz w:val="28"/>
        </w:rPr>
        <w:t>/1 год</w:t>
      </w:r>
      <w:r w:rsidR="002B37F4">
        <w:rPr>
          <w:rFonts w:ascii="Times New Roman" w:hAnsi="Times New Roman" w:cs="Times New Roman"/>
          <w:sz w:val="28"/>
        </w:rPr>
        <w:t>.</w:t>
      </w:r>
    </w:p>
    <w:p w:rsidR="00F27BDC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52C10">
        <w:rPr>
          <w:rFonts w:ascii="Times New Roman" w:hAnsi="Times New Roman" w:cs="Times New Roman"/>
          <w:sz w:val="28"/>
        </w:rPr>
        <w:t xml:space="preserve"> –</w:t>
      </w:r>
      <w:r w:rsidR="0065321D">
        <w:rPr>
          <w:rFonts w:ascii="Times New Roman" w:hAnsi="Times New Roman" w:cs="Times New Roman"/>
          <w:sz w:val="28"/>
        </w:rPr>
        <w:t xml:space="preserve"> </w:t>
      </w:r>
      <w:r w:rsidR="00F27BDC">
        <w:rPr>
          <w:rFonts w:ascii="Times New Roman" w:hAnsi="Times New Roman" w:cs="Times New Roman"/>
          <w:sz w:val="28"/>
        </w:rPr>
        <w:t>время отклика системы на запрос пользователя не превышает 1 с</w:t>
      </w:r>
      <w:r>
        <w:rPr>
          <w:rFonts w:ascii="Times New Roman" w:hAnsi="Times New Roman" w:cs="Times New Roman"/>
          <w:sz w:val="28"/>
        </w:rPr>
        <w:t xml:space="preserve">, 100% </w:t>
      </w:r>
      <w:r w:rsidR="00F27BDC">
        <w:rPr>
          <w:rFonts w:ascii="Times New Roman" w:hAnsi="Times New Roman" w:cs="Times New Roman"/>
          <w:sz w:val="28"/>
        </w:rPr>
        <w:t>эффективность работы.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65321D">
        <w:rPr>
          <w:rFonts w:ascii="Times New Roman" w:hAnsi="Times New Roman" w:cs="Times New Roman"/>
          <w:sz w:val="28"/>
        </w:rPr>
        <w:t xml:space="preserve"> – </w:t>
      </w:r>
      <w:r w:rsidR="00F27BDC">
        <w:rPr>
          <w:rFonts w:ascii="Times New Roman" w:hAnsi="Times New Roman" w:cs="Times New Roman"/>
          <w:sz w:val="28"/>
        </w:rPr>
        <w:t xml:space="preserve">работоспособность системы не зависит от стороннего ПО; </w:t>
      </w:r>
      <w:r>
        <w:rPr>
          <w:rFonts w:ascii="Times New Roman" w:hAnsi="Times New Roman" w:cs="Times New Roman"/>
          <w:sz w:val="28"/>
        </w:rPr>
        <w:t>легкая инсталляция 1 человеком</w:t>
      </w:r>
      <w:r w:rsidRPr="0065321D">
        <w:rPr>
          <w:rFonts w:ascii="Times New Roman" w:hAnsi="Times New Roman" w:cs="Times New Roman"/>
          <w:sz w:val="28"/>
        </w:rPr>
        <w:t>;</w:t>
      </w:r>
    </w:p>
    <w:p w:rsidR="00252C10" w:rsidRP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- никаких ограничений</w:t>
      </w:r>
      <w:bookmarkStart w:id="0" w:name="_GoBack"/>
      <w:bookmarkEnd w:id="0"/>
    </w:p>
    <w:sectPr w:rsidR="00252C10" w:rsidRPr="00252C10" w:rsidSect="00035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63"/>
    <w:rsid w:val="00035605"/>
    <w:rsid w:val="00252C10"/>
    <w:rsid w:val="002B37F4"/>
    <w:rsid w:val="004E4B63"/>
    <w:rsid w:val="0065321D"/>
    <w:rsid w:val="00673356"/>
    <w:rsid w:val="007567BA"/>
    <w:rsid w:val="00C226D2"/>
    <w:rsid w:val="00F2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FDB4"/>
  <w15:docId w15:val="{F63BEFA5-4F56-4063-B8E7-4AA5BFF9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Яруллин</dc:creator>
  <cp:keywords/>
  <dc:description/>
  <cp:lastModifiedBy>dr.dixon87@outlook.com</cp:lastModifiedBy>
  <cp:revision>7</cp:revision>
  <dcterms:created xsi:type="dcterms:W3CDTF">2020-04-25T10:56:00Z</dcterms:created>
  <dcterms:modified xsi:type="dcterms:W3CDTF">2020-05-21T11:53:00Z</dcterms:modified>
</cp:coreProperties>
</file>