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F12C76" w:rsidP="006C0B77">
      <w:pPr>
        <w:spacing w:after="0"/>
        <w:ind w:firstLine="709"/>
        <w:jc w:val="both"/>
      </w:pPr>
    </w:p>
    <w:p w:rsidR="00243D55" w:rsidRDefault="00243D55" w:rsidP="006C0B77">
      <w:pPr>
        <w:spacing w:after="0"/>
        <w:ind w:firstLine="709"/>
        <w:jc w:val="both"/>
      </w:pPr>
      <w:hyperlink r:id="rId5" w:history="1">
        <w:r>
          <w:rPr>
            <w:rStyle w:val="a3"/>
          </w:rPr>
          <w:t>Обновления моделей | Документация для разработчиков</w:t>
        </w:r>
      </w:hyperlink>
      <w:bookmarkStart w:id="0" w:name="_GoBack"/>
      <w:bookmarkEnd w:id="0"/>
    </w:p>
    <w:p w:rsidR="00243D55" w:rsidRDefault="00243D55" w:rsidP="006C0B77">
      <w:pPr>
        <w:spacing w:after="0"/>
        <w:ind w:firstLine="709"/>
        <w:jc w:val="both"/>
      </w:pPr>
    </w:p>
    <w:p w:rsidR="00243D55" w:rsidRPr="00243D55" w:rsidRDefault="00243D55" w:rsidP="00243D55">
      <w:pPr>
        <w:shd w:val="clear" w:color="auto" w:fill="FFFFFF"/>
        <w:spacing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В этом разделе вы найдете информацию о качестве работы и возможностях новых версий моделей </w:t>
      </w:r>
      <w:proofErr w:type="spellStart"/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>GigaChat</w:t>
      </w:r>
      <w:proofErr w:type="spellEnd"/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243D55" w:rsidRPr="00243D55" w:rsidRDefault="00243D55" w:rsidP="00243D55">
      <w:pPr>
        <w:shd w:val="clear" w:color="auto" w:fill="FFFFFF"/>
        <w:spacing w:after="0" w:line="300" w:lineRule="atLeast"/>
        <w:rPr>
          <w:rFonts w:ascii="Arial" w:eastAsia="Times New Roman" w:hAnsi="Arial" w:cs="Arial"/>
          <w:spacing w:val="-4"/>
          <w:sz w:val="21"/>
          <w:szCs w:val="21"/>
          <w:lang w:eastAsia="ru-RU"/>
        </w:rPr>
      </w:pPr>
      <w:r w:rsidRPr="00243D55">
        <w:rPr>
          <w:rFonts w:ascii="Arial" w:eastAsia="Times New Roman" w:hAnsi="Arial" w:cs="Arial"/>
          <w:spacing w:val="-4"/>
          <w:sz w:val="21"/>
          <w:szCs w:val="21"/>
          <w:lang w:eastAsia="ru-RU"/>
        </w:rPr>
        <w:t>Дата релиза: 15.07.2026</w:t>
      </w:r>
    </w:p>
    <w:p w:rsidR="00243D55" w:rsidRPr="00243D55" w:rsidRDefault="00243D55" w:rsidP="00243D55">
      <w:pPr>
        <w:shd w:val="clear" w:color="auto" w:fill="FFFFFF"/>
        <w:spacing w:after="0" w:line="300" w:lineRule="atLeast"/>
        <w:rPr>
          <w:rFonts w:ascii="Arial" w:eastAsia="Times New Roman" w:hAnsi="Arial" w:cs="Arial"/>
          <w:spacing w:val="-4"/>
          <w:sz w:val="21"/>
          <w:szCs w:val="21"/>
          <w:lang w:eastAsia="ru-RU"/>
        </w:rPr>
      </w:pPr>
      <w:r w:rsidRPr="00243D55">
        <w:rPr>
          <w:rFonts w:ascii="Arial" w:eastAsia="Times New Roman" w:hAnsi="Arial" w:cs="Arial"/>
          <w:spacing w:val="-4"/>
          <w:sz w:val="21"/>
          <w:szCs w:val="21"/>
          <w:lang w:eastAsia="ru-RU"/>
        </w:rPr>
        <w:t xml:space="preserve">Статус: </w:t>
      </w:r>
      <w:r w:rsidRPr="00243D55">
        <w:rPr>
          <w:rFonts w:ascii="Arial" w:eastAsia="Times New Roman" w:hAnsi="Arial" w:cs="Arial"/>
          <w:color w:val="1A9E32"/>
          <w:spacing w:val="-4"/>
          <w:sz w:val="21"/>
          <w:szCs w:val="21"/>
          <w:lang w:eastAsia="ru-RU"/>
        </w:rPr>
        <w:t>Доступна</w:t>
      </w:r>
    </w:p>
    <w:p w:rsidR="00243D55" w:rsidRPr="00243D55" w:rsidRDefault="00243D55" w:rsidP="00243D55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43D5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Что нового</w:t>
      </w:r>
    </w:p>
    <w:p w:rsidR="00243D55" w:rsidRPr="00243D55" w:rsidRDefault="00243D55" w:rsidP="00243D5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Добавлена новая модель </w:t>
      </w:r>
      <w:proofErr w:type="spellStart"/>
      <w:r w:rsidRPr="00243D55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GigaChat</w:t>
      </w:r>
      <w:proofErr w:type="spellEnd"/>
      <w:r w:rsidRPr="00243D55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 xml:space="preserve"> 3 </w:t>
      </w:r>
      <w:proofErr w:type="spellStart"/>
      <w:r w:rsidRPr="00243D55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Ultra</w:t>
      </w:r>
      <w:proofErr w:type="spellEnd"/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, которая доступна только физическим лицам в рамках </w:t>
      </w:r>
      <w:proofErr w:type="spellStart"/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>Freemium</w:t>
      </w:r>
      <w:proofErr w:type="spellEnd"/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>-режима.</w:t>
      </w:r>
    </w:p>
    <w:p w:rsidR="00243D55" w:rsidRPr="00243D55" w:rsidRDefault="00243D55" w:rsidP="00243D5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Для работы с </w:t>
      </w:r>
      <w:proofErr w:type="spellStart"/>
      <w:r w:rsidRPr="00243D55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GigaChat</w:t>
      </w:r>
      <w:proofErr w:type="spellEnd"/>
      <w:r w:rsidRPr="00243D55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 xml:space="preserve"> 3 </w:t>
      </w:r>
      <w:proofErr w:type="spellStart"/>
      <w:r w:rsidRPr="00243D55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Ultra</w:t>
      </w:r>
      <w:proofErr w:type="spellEnd"/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используйте адрес </w:t>
      </w:r>
      <w:r w:rsidRPr="00243D55">
        <w:rPr>
          <w:rFonts w:ascii="Arial" w:eastAsia="Times New Roman" w:hAnsi="Arial" w:cs="Arial"/>
          <w:color w:val="1A9E32"/>
          <w:sz w:val="20"/>
          <w:szCs w:val="20"/>
          <w:bdr w:val="none" w:sz="0" w:space="0" w:color="auto" w:frame="1"/>
          <w:lang w:eastAsia="ru-RU"/>
        </w:rPr>
        <w:t>https://api.giga.chat/</w: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>.</w:t>
      </w:r>
    </w:p>
    <w:p w:rsidR="00243D55" w:rsidRPr="00243D55" w:rsidRDefault="00243D55" w:rsidP="00243D55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</w:p>
    <w:p w:rsidR="00243D55" w:rsidRPr="00243D55" w:rsidRDefault="00243D55" w:rsidP="00243D5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43D5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Изменение метрик</w:t>
      </w:r>
    </w:p>
    <w:p w:rsidR="00243D55" w:rsidRPr="00243D55" w:rsidRDefault="00243D55" w:rsidP="00243D55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>В таблице представлены основные характеристики и возможности новых версий моделей.</w:t>
      </w:r>
    </w:p>
    <w:tbl>
      <w:tblPr>
        <w:tblW w:w="10656" w:type="dxa"/>
        <w:shd w:val="clear" w:color="auto" w:fill="FFFFFF"/>
        <w:tblCellMar>
          <w:top w:w="4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7"/>
        <w:gridCol w:w="3959"/>
      </w:tblGrid>
      <w:tr w:rsidR="00243D55" w:rsidRPr="00243D55" w:rsidTr="00243D5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noWrap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Характеристики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noWrap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GigaChat</w:t>
            </w:r>
            <w:proofErr w:type="spellEnd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3 </w:t>
            </w:r>
            <w:proofErr w:type="spellStart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Ultra</w:t>
            </w:r>
            <w:proofErr w:type="spellEnd"/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Размер контекста в токенах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128 тыс.</w:t>
            </w: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hyperlink r:id="rId6" w:history="1">
              <w:r w:rsidRPr="00243D55">
                <w:rPr>
                  <w:rFonts w:eastAsia="Times New Roman" w:cs="Times New Roman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Поддержка функций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hyperlink r:id="rId7" w:history="1">
              <w:r w:rsidRPr="00243D55">
                <w:rPr>
                  <w:rFonts w:eastAsia="Times New Roman" w:cs="Times New Roman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Генерация изображений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Анализ изображений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Поддержка </w:t>
            </w:r>
            <w:proofErr w:type="spellStart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аудиомодальности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</w:tr>
    </w:tbl>
    <w:p w:rsidR="00243D55" w:rsidRPr="00243D55" w:rsidRDefault="00243D55" w:rsidP="00243D55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</w:p>
    <w:p w:rsidR="00243D55" w:rsidRPr="00243D55" w:rsidRDefault="00243D55" w:rsidP="00243D5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43D5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Результаты проверки моделей</w:t>
      </w:r>
    </w:p>
    <w:p w:rsidR="00243D55" w:rsidRPr="00243D55" w:rsidRDefault="00243D55" w:rsidP="00243D55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t>В таблице представлены результаты проверки моделей с помощью разных бенчмарков.</w:t>
      </w:r>
    </w:p>
    <w:tbl>
      <w:tblPr>
        <w:tblW w:w="10656" w:type="dxa"/>
        <w:shd w:val="clear" w:color="auto" w:fill="FFFFFF"/>
        <w:tblCellMar>
          <w:top w:w="4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5"/>
        <w:gridCol w:w="5321"/>
      </w:tblGrid>
      <w:tr w:rsidR="00243D55" w:rsidRPr="00243D55" w:rsidTr="00243D5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noWrap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noWrap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GigaChat</w:t>
            </w:r>
            <w:proofErr w:type="spellEnd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 xml:space="preserve"> 3 </w:t>
            </w:r>
            <w:proofErr w:type="spellStart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Ultra</w:t>
            </w:r>
            <w:proofErr w:type="spellEnd"/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hyperlink r:id="rId8" w:tgtFrame="_blank" w:history="1">
              <w:r w:rsidRPr="00243D55">
                <w:rPr>
                  <w:rFonts w:eastAsia="Times New Roman" w:cs="Times New Roman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MMLU-PRO</w:t>
              </w:r>
              <w:r w:rsidRPr="00243D55">
                <w:rPr>
                  <w:rFonts w:ascii="Tahoma" w:eastAsia="Times New Roman" w:hAnsi="Tahoma" w:cs="Tahoma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﻿</w:t>
              </w:r>
              <w:r w:rsidRPr="00243D55">
                <w:rPr>
                  <w:rFonts w:eastAsia="Times New Roman" w:cs="Times New Roman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 xml:space="preserve"> </w:t>
              </w:r>
            </w:hyperlink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0.75</w:t>
            </w: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hyperlink r:id="rId9" w:tgtFrame="_blank" w:history="1">
              <w:r w:rsidRPr="00243D55">
                <w:rPr>
                  <w:rFonts w:eastAsia="Times New Roman" w:cs="Times New Roman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MATH 500</w:t>
              </w:r>
              <w:r w:rsidRPr="00243D55">
                <w:rPr>
                  <w:rFonts w:ascii="Tahoma" w:eastAsia="Times New Roman" w:hAnsi="Tahoma" w:cs="Tahoma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﻿</w:t>
              </w:r>
              <w:r w:rsidRPr="00243D55">
                <w:rPr>
                  <w:rFonts w:eastAsia="Times New Roman" w:cs="Times New Roman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 xml:space="preserve"> </w:t>
              </w:r>
            </w:hyperlink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0.86</w:t>
            </w: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IFBench</w:t>
            </w:r>
            <w:proofErr w:type="spellEnd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0.43</w:t>
            </w: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RuBQ</w:t>
            </w:r>
            <w:proofErr w:type="spellEnd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0.81</w:t>
            </w: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Pollux</w:t>
            </w:r>
            <w:proofErr w:type="spellEnd"/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1.3</w:t>
            </w: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AIME 2026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0.44</w:t>
            </w:r>
          </w:p>
        </w:tc>
      </w:tr>
      <w:tr w:rsidR="00243D55" w:rsidRPr="00243D55" w:rsidTr="00243D5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18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hyperlink r:id="rId10" w:tgtFrame="_blank" w:history="1">
              <w:proofErr w:type="spellStart"/>
              <w:r w:rsidRPr="00243D55">
                <w:rPr>
                  <w:rFonts w:eastAsia="Times New Roman" w:cs="Times New Roman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Arena-Hard</w:t>
              </w:r>
              <w:proofErr w:type="spellEnd"/>
              <w:r w:rsidRPr="00243D55">
                <w:rPr>
                  <w:rFonts w:eastAsia="Times New Roman" w:cs="Times New Roman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 xml:space="preserve"> RU</w:t>
              </w:r>
              <w:r w:rsidRPr="00243D55">
                <w:rPr>
                  <w:rFonts w:ascii="Tahoma" w:eastAsia="Times New Roman" w:hAnsi="Tahoma" w:cs="Tahoma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>﻿</w:t>
              </w:r>
              <w:r w:rsidRPr="00243D55">
                <w:rPr>
                  <w:rFonts w:eastAsia="Times New Roman" w:cs="Times New Roman"/>
                  <w:color w:val="528DFA"/>
                  <w:sz w:val="21"/>
                  <w:szCs w:val="21"/>
                  <w:u w:val="single"/>
                  <w:bdr w:val="none" w:sz="0" w:space="0" w:color="auto" w:frame="1"/>
                  <w:lang w:eastAsia="ru-RU"/>
                </w:rPr>
                <w:t xml:space="preserve"> </w:t>
              </w:r>
            </w:hyperlink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 </w:t>
            </w:r>
          </w:p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180" w:type="dxa"/>
              <w:bottom w:w="240" w:type="dxa"/>
              <w:right w:w="240" w:type="dxa"/>
            </w:tcMar>
            <w:vAlign w:val="center"/>
            <w:hideMark/>
          </w:tcPr>
          <w:p w:rsidR="00243D55" w:rsidRPr="00243D55" w:rsidRDefault="00243D55" w:rsidP="00243D55">
            <w:pPr>
              <w:spacing w:after="0" w:line="270" w:lineRule="atLeast"/>
              <w:rPr>
                <w:rFonts w:eastAsia="Times New Roman" w:cs="Times New Roman"/>
                <w:sz w:val="21"/>
                <w:szCs w:val="21"/>
                <w:lang w:eastAsia="ru-RU"/>
              </w:rPr>
            </w:pPr>
            <w:r w:rsidRPr="00243D55">
              <w:rPr>
                <w:rFonts w:eastAsia="Times New Roman" w:cs="Times New Roman"/>
                <w:sz w:val="21"/>
                <w:szCs w:val="21"/>
                <w:lang w:eastAsia="ru-RU"/>
              </w:rPr>
              <w:t>0.69</w:t>
            </w:r>
          </w:p>
        </w:tc>
      </w:tr>
    </w:tbl>
    <w:p w:rsidR="00243D55" w:rsidRPr="00243D55" w:rsidRDefault="00243D55" w:rsidP="00243D55">
      <w:pPr>
        <w:shd w:val="clear" w:color="auto" w:fill="FFFFFF"/>
        <w:spacing w:after="0"/>
        <w:rPr>
          <w:rFonts w:eastAsia="Times New Roman" w:cs="Times New Roman"/>
          <w:color w:val="528DFA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"https://developers.sber.ru/docs/ru/gigachat/guides/selecting-a-model"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FFFFF"/>
        <w:spacing w:after="0" w:line="300" w:lineRule="atLeast"/>
        <w:rPr>
          <w:rFonts w:eastAsia="Times New Roman" w:cs="Times New Roman"/>
          <w:color w:val="080808"/>
          <w:spacing w:val="-5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>Выбор модели для генерации</w:t>
      </w:r>
    </w:p>
    <w:p w:rsidR="00243D55" w:rsidRPr="00243D55" w:rsidRDefault="00243D55" w:rsidP="00243D55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243D55" w:rsidRPr="00243D55" w:rsidRDefault="00243D55" w:rsidP="00243D55">
      <w:pPr>
        <w:shd w:val="clear" w:color="auto" w:fill="FFFFFF"/>
        <w:spacing w:after="0"/>
        <w:rPr>
          <w:rFonts w:eastAsia="Times New Roman" w:cs="Times New Roman"/>
          <w:color w:val="528DFA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"https://developers.sber.ru/docs/ru/gigachat/guides/keeping-context"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FFFFF"/>
        <w:spacing w:after="0" w:line="300" w:lineRule="atLeast"/>
        <w:rPr>
          <w:rFonts w:eastAsia="Times New Roman" w:cs="Times New Roman"/>
          <w:color w:val="080808"/>
          <w:spacing w:val="-5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>Работа с историей чата</w:t>
      </w:r>
    </w:p>
    <w:p w:rsidR="00243D55" w:rsidRPr="00243D55" w:rsidRDefault="00243D55" w:rsidP="00243D55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243D55" w:rsidRPr="00243D55" w:rsidRDefault="00243D55" w:rsidP="00243D55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43D5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Витрина технологий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"https://developers.sber.ru/business"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Для бизнеса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Для разработчиков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"https://developers.sber.ru/help"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База знаний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Документация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"https://developers.sber.ru/kak-v-sbere/vacancies"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IT-вакансии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243D55" w:rsidRPr="00243D55" w:rsidRDefault="00243D55" w:rsidP="00243D55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43D5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Продукты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"https://developers.sber.ru/portal/products/gigachat-api"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API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"https://developers.sber.ru/docs/ru/gigachat/api/tariffs"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Тарифы API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243D55" w:rsidRPr="00243D55" w:rsidRDefault="00243D55" w:rsidP="00243D55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43D5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Попробовать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"https://developers.sber.ru/link/lidgenweb"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Веб-версия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"https://developers.sber.ru/link/lidgentg"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Telegram-бот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"https://developers.sber.ru/link/lidgenvk"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VK-бот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243D55" w:rsidRPr="00243D55" w:rsidRDefault="00243D55" w:rsidP="00243D55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43D5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Инструкции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"https://giga.chat/help/articles/prompt-guide"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Как составить </w:t>
      </w: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промпт</w:t>
      </w:r>
      <w:proofErr w:type="spellEnd"/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"https://giga.chat/catalog"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Промпты</w:t>
      </w:r>
      <w:proofErr w:type="spellEnd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</w:t>
      </w: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"https://developers.sber.ru/docs/ru/gigachat/prompts-hub/overview"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val="en-US" w:eastAsia="ru-RU"/>
        </w:rPr>
      </w:pP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Промпты</w:t>
      </w:r>
      <w:proofErr w:type="spellEnd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>GigaChat</w:t>
      </w:r>
      <w:proofErr w:type="spellEnd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 xml:space="preserve"> API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val="en-US"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val="en-US" w:eastAsia="ru-RU"/>
        </w:rPr>
        <w:instrText xml:space="preserve"> HYPERLINK "https://developers.sber.ru/docs/ru/gigachat/guides/main"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val="en-US" w:eastAsia="ru-RU"/>
        </w:rPr>
      </w:pP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>GigaChat</w:t>
      </w:r>
      <w:proofErr w:type="spellEnd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 xml:space="preserve"> API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val="en-US"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val="en-US" w:eastAsia="ru-RU"/>
        </w:rPr>
        <w:instrText xml:space="preserve"> HYPERLINK "https://developers.sber.ru/docs/ru/gigachain/overview"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val="en-US" w:eastAsia="ru-RU"/>
        </w:rPr>
      </w:pP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>GigaChat</w:t>
      </w:r>
      <w:proofErr w:type="spellEnd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val="en-US" w:eastAsia="ru-RU"/>
        </w:rPr>
        <w:t xml:space="preserve"> SDK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val="en-US"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val="en-US" w:eastAsia="ru-RU"/>
        </w:rPr>
        <w:instrText xml:space="preserve"> HYPERLINK "https://giga.chat/help/articles/faq"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FAQ по </w:t>
      </w: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243D55" w:rsidRPr="00243D55" w:rsidRDefault="00243D55" w:rsidP="00243D55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43D5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Контакты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"https://t.me/gigachat_helpbot"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Поддержка </w:t>
      </w: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Гигачат</w:t>
      </w:r>
      <w:proofErr w:type="spellEnd"/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"https://t.me/SD_SmartApp_Supprot_Bot"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Поддержка </w:t>
      </w:r>
      <w:proofErr w:type="spellStart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API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"https://t.me/+cKPXCFghL2AzYTky"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Новости в Telegram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"mailto:gigachat@sberbank.ru" \t "_blank" </w:instrText>
      </w: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243D55" w:rsidRPr="00243D55" w:rsidRDefault="00243D55" w:rsidP="00243D55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243D55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gigachat@sberbank.ru</w:t>
      </w:r>
    </w:p>
    <w:p w:rsidR="00243D55" w:rsidRPr="00243D55" w:rsidRDefault="00243D55" w:rsidP="00243D55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243D55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243D55" w:rsidRDefault="00243D55" w:rsidP="006C0B77">
      <w:pPr>
        <w:spacing w:after="0"/>
        <w:ind w:firstLine="709"/>
        <w:jc w:val="both"/>
      </w:pPr>
    </w:p>
    <w:sectPr w:rsidR="00243D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F8659F"/>
    <w:multiLevelType w:val="multilevel"/>
    <w:tmpl w:val="A4C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55"/>
    <w:rsid w:val="00243D5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2671C"/>
  <w15:chartTrackingRefBased/>
  <w15:docId w15:val="{D3E75493-24D4-4C1A-BC60-CD06AF97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-p">
    <w:name w:val="doc-p"/>
    <w:basedOn w:val="a"/>
    <w:rsid w:val="00243D5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doc-li">
    <w:name w:val="doc-li"/>
    <w:basedOn w:val="a"/>
    <w:rsid w:val="00243D5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3D55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243D55"/>
    <w:rPr>
      <w:color w:val="0000FF"/>
      <w:u w:val="single"/>
    </w:rPr>
  </w:style>
  <w:style w:type="character" w:customStyle="1" w:styleId="sc-ktuxuz">
    <w:name w:val="sc-ktuxuz"/>
    <w:basedOn w:val="a0"/>
    <w:rsid w:val="00243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7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317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9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1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7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2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343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7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16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717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7963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9840286">
                                                                  <w:marLeft w:val="0"/>
                                                                  <w:marRight w:val="0"/>
                                                                  <w:marTop w:val="36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637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50258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6" w:space="0" w:color="ECECEC"/>
                                                                    <w:left w:val="single" w:sz="6" w:space="0" w:color="ECECEC"/>
                                                                    <w:bottom w:val="single" w:sz="6" w:space="0" w:color="ECECEC"/>
                                                                    <w:right w:val="single" w:sz="6" w:space="0" w:color="ECECEC"/>
                                                                  </w:divBdr>
                                                                  <w:divsChild>
                                                                    <w:div w:id="1787263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576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480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7317084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CECEC"/>
                                                                    <w:left w:val="single" w:sz="6" w:space="0" w:color="ECECEC"/>
                                                                    <w:bottom w:val="single" w:sz="6" w:space="0" w:color="ECECEC"/>
                                                                    <w:right w:val="single" w:sz="6" w:space="0" w:color="ECECEC"/>
                                                                  </w:divBdr>
                                                                  <w:divsChild>
                                                                    <w:div w:id="211721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101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07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969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611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0114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3527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7551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871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8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3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4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920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4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7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901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04495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0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6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446196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9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514785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7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6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32769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54911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533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92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91016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4537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9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394251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9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8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271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030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31263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3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601099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8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997085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9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0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0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176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6118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7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8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02853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26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506601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03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927618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2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2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14246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95166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6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04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068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2979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24535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4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541859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7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31189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4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538534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8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ndrycks/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sber.ru/docs/ru/gigachat/guides/images-gener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sber.ru/docs/ru/gigachat/guides/functions/overvie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s.sber.ru/docs/ru/gigachat/models/updates" TargetMode="External"/><Relationship Id="rId10" Type="http://schemas.openxmlformats.org/officeDocument/2006/relationships/hyperlink" Target="https://github.com/VikhrModels/ru_llm_aren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endrycks/math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Кривошапкин</dc:creator>
  <cp:keywords/>
  <dc:description/>
  <cp:lastModifiedBy>Алексей Кривошапкин</cp:lastModifiedBy>
  <cp:revision>1</cp:revision>
  <dcterms:created xsi:type="dcterms:W3CDTF">2026-09-18T09:03:00Z</dcterms:created>
  <dcterms:modified xsi:type="dcterms:W3CDTF">2026-09-18T09:05:00Z</dcterms:modified>
</cp:coreProperties>
</file>