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BB195" w14:textId="77777777" w:rsidR="004B3E9C" w:rsidRPr="004B3E9C" w:rsidRDefault="004B3E9C" w:rsidP="004B3E9C">
      <w:pPr>
        <w:spacing w:after="0" w:line="240" w:lineRule="auto"/>
        <w:rPr>
          <w:rFonts w:ascii="Times New Roman"/>
          <w:sz w:val="24"/>
          <w:szCs w:val="24"/>
        </w:rPr>
      </w:pPr>
      <w:r w:rsidRPr="004B3E9C">
        <w:rPr>
          <w:rFonts w:ascii="Segoe UI" w:hAnsi="Segoe UI" w:cs="Segoe UI"/>
          <w:b/>
          <w:bCs/>
          <w:color w:val="363636"/>
          <w:sz w:val="24"/>
          <w:szCs w:val="24"/>
          <w:shd w:val="clear" w:color="auto" w:fill="FFFFFF"/>
        </w:rPr>
        <w:t>Privacy Policy</w:t>
      </w:r>
    </w:p>
    <w:p w14:paraId="45985488"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Alex VB built the FInd The Pair app as an Ad Supported app. This SERVICE is provided by Alex VB at no cost and is intended for use as is.</w:t>
      </w:r>
    </w:p>
    <w:p w14:paraId="7FEFB01B"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This page is used to inform visitors regarding my policies with the collection, use, and disclosure of Personal Information if anyone decided to use my Service.</w:t>
      </w:r>
    </w:p>
    <w:p w14:paraId="2943FFAF"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0B4AA6D"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The terms used in this Privacy Policy have the same meanings as in our Terms and Conditions, which is accessible at FInd The Pair unless otherwise defined in this Privacy Policy.</w:t>
      </w:r>
    </w:p>
    <w:p w14:paraId="1DFAE6E0"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Information Collection and Use</w:t>
      </w:r>
    </w:p>
    <w:p w14:paraId="3D77D998"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For a better experience, while using our Service, I may require you to provide us with certain personally identifiable information, including but not limited to Android Advertising ID. The information that I request will be retained on your device and is not collected by me in any way.</w:t>
      </w:r>
    </w:p>
    <w:p w14:paraId="39E37B3B"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The app does use third party services that may collect information used to identify you.</w:t>
      </w:r>
    </w:p>
    <w:p w14:paraId="66FB4632"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Link to privacy policy of third party service providers used by the app</w:t>
      </w:r>
    </w:p>
    <w:p w14:paraId="50C0DC1B" w14:textId="77777777" w:rsidR="004B3E9C" w:rsidRPr="004B3E9C" w:rsidRDefault="004B3E9C" w:rsidP="004B3E9C">
      <w:pPr>
        <w:numPr>
          <w:ilvl w:val="0"/>
          <w:numId w:val="1"/>
        </w:numPr>
        <w:shd w:val="clear" w:color="auto" w:fill="FFFFFF"/>
        <w:spacing w:before="150" w:after="150" w:line="240" w:lineRule="auto"/>
        <w:ind w:left="600" w:right="150"/>
        <w:rPr>
          <w:rFonts w:ascii="Segoe UI" w:hAnsi="Segoe UI" w:cs="Segoe UI"/>
          <w:color w:val="4A4A4A"/>
          <w:sz w:val="24"/>
          <w:szCs w:val="24"/>
        </w:rPr>
      </w:pPr>
      <w:hyperlink r:id="rId5" w:tgtFrame="_blank" w:history="1">
        <w:r w:rsidRPr="004B3E9C">
          <w:rPr>
            <w:rFonts w:ascii="Segoe UI" w:hAnsi="Segoe UI" w:cs="Segoe UI"/>
            <w:color w:val="3273DC"/>
            <w:sz w:val="24"/>
            <w:szCs w:val="24"/>
            <w:u w:val="single"/>
          </w:rPr>
          <w:t>Google Play Services</w:t>
        </w:r>
      </w:hyperlink>
    </w:p>
    <w:p w14:paraId="11C8DFE3" w14:textId="77777777" w:rsidR="004B3E9C" w:rsidRPr="004B3E9C" w:rsidRDefault="004B3E9C" w:rsidP="004B3E9C">
      <w:pPr>
        <w:numPr>
          <w:ilvl w:val="0"/>
          <w:numId w:val="1"/>
        </w:numPr>
        <w:shd w:val="clear" w:color="auto" w:fill="FFFFFF"/>
        <w:spacing w:before="150" w:after="150" w:line="240" w:lineRule="auto"/>
        <w:ind w:left="600" w:right="150"/>
        <w:rPr>
          <w:rFonts w:ascii="Segoe UI" w:hAnsi="Segoe UI" w:cs="Segoe UI"/>
          <w:color w:val="4A4A4A"/>
          <w:sz w:val="24"/>
          <w:szCs w:val="24"/>
        </w:rPr>
      </w:pPr>
      <w:hyperlink r:id="rId6" w:tgtFrame="_blank" w:history="1">
        <w:r w:rsidRPr="004B3E9C">
          <w:rPr>
            <w:rFonts w:ascii="Segoe UI" w:hAnsi="Segoe UI" w:cs="Segoe UI"/>
            <w:color w:val="3273DC"/>
            <w:sz w:val="24"/>
            <w:szCs w:val="24"/>
            <w:u w:val="single"/>
          </w:rPr>
          <w:t>AdMob</w:t>
        </w:r>
      </w:hyperlink>
    </w:p>
    <w:p w14:paraId="6241C667" w14:textId="77777777" w:rsidR="004B3E9C" w:rsidRPr="004B3E9C" w:rsidRDefault="004B3E9C" w:rsidP="004B3E9C">
      <w:pPr>
        <w:numPr>
          <w:ilvl w:val="0"/>
          <w:numId w:val="1"/>
        </w:numPr>
        <w:shd w:val="clear" w:color="auto" w:fill="FFFFFF"/>
        <w:spacing w:before="150" w:after="150" w:line="240" w:lineRule="auto"/>
        <w:ind w:left="600" w:right="150"/>
        <w:rPr>
          <w:rFonts w:ascii="Segoe UI" w:hAnsi="Segoe UI" w:cs="Segoe UI"/>
          <w:color w:val="4A4A4A"/>
          <w:sz w:val="24"/>
          <w:szCs w:val="24"/>
        </w:rPr>
      </w:pPr>
      <w:hyperlink r:id="rId7" w:tgtFrame="_blank" w:history="1">
        <w:r w:rsidRPr="004B3E9C">
          <w:rPr>
            <w:rFonts w:ascii="Segoe UI" w:hAnsi="Segoe UI" w:cs="Segoe UI"/>
            <w:color w:val="3273DC"/>
            <w:sz w:val="24"/>
            <w:szCs w:val="24"/>
            <w:u w:val="single"/>
          </w:rPr>
          <w:t>Appodeal</w:t>
        </w:r>
      </w:hyperlink>
    </w:p>
    <w:p w14:paraId="10654D70"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Log Data</w:t>
      </w:r>
    </w:p>
    <w:p w14:paraId="19588A5F"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74C11954"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Cookies</w:t>
      </w:r>
    </w:p>
    <w:p w14:paraId="2EF59BE9"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14:paraId="1F6AFECE"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6BDF169"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Service Providers</w:t>
      </w:r>
    </w:p>
    <w:p w14:paraId="1FE33B6A"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lastRenderedPageBreak/>
        <w:t>I may employ third-party companies and individuals due to the following reasons:</w:t>
      </w:r>
    </w:p>
    <w:p w14:paraId="6B6B050E" w14:textId="77777777" w:rsidR="004B3E9C" w:rsidRPr="004B3E9C" w:rsidRDefault="004B3E9C" w:rsidP="004B3E9C">
      <w:pPr>
        <w:numPr>
          <w:ilvl w:val="0"/>
          <w:numId w:val="2"/>
        </w:numPr>
        <w:shd w:val="clear" w:color="auto" w:fill="FFFFFF"/>
        <w:spacing w:before="150" w:after="150" w:line="240" w:lineRule="auto"/>
        <w:ind w:left="600" w:right="150"/>
        <w:rPr>
          <w:rFonts w:ascii="Segoe UI" w:hAnsi="Segoe UI" w:cs="Segoe UI"/>
          <w:color w:val="4A4A4A"/>
          <w:sz w:val="24"/>
          <w:szCs w:val="24"/>
        </w:rPr>
      </w:pPr>
      <w:r w:rsidRPr="004B3E9C">
        <w:rPr>
          <w:rFonts w:ascii="Segoe UI" w:hAnsi="Segoe UI" w:cs="Segoe UI"/>
          <w:color w:val="4A4A4A"/>
          <w:sz w:val="24"/>
          <w:szCs w:val="24"/>
        </w:rPr>
        <w:t>To facilitate our Service;</w:t>
      </w:r>
    </w:p>
    <w:p w14:paraId="03ADE918" w14:textId="77777777" w:rsidR="004B3E9C" w:rsidRPr="004B3E9C" w:rsidRDefault="004B3E9C" w:rsidP="004B3E9C">
      <w:pPr>
        <w:numPr>
          <w:ilvl w:val="0"/>
          <w:numId w:val="2"/>
        </w:numPr>
        <w:shd w:val="clear" w:color="auto" w:fill="FFFFFF"/>
        <w:spacing w:before="150" w:after="150" w:line="240" w:lineRule="auto"/>
        <w:ind w:left="600" w:right="150"/>
        <w:rPr>
          <w:rFonts w:ascii="Segoe UI" w:hAnsi="Segoe UI" w:cs="Segoe UI"/>
          <w:color w:val="4A4A4A"/>
          <w:sz w:val="24"/>
          <w:szCs w:val="24"/>
        </w:rPr>
      </w:pPr>
      <w:r w:rsidRPr="004B3E9C">
        <w:rPr>
          <w:rFonts w:ascii="Segoe UI" w:hAnsi="Segoe UI" w:cs="Segoe UI"/>
          <w:color w:val="4A4A4A"/>
          <w:sz w:val="24"/>
          <w:szCs w:val="24"/>
        </w:rPr>
        <w:t>To provide the Service on our behalf;</w:t>
      </w:r>
    </w:p>
    <w:p w14:paraId="41D3ECB3" w14:textId="77777777" w:rsidR="004B3E9C" w:rsidRPr="004B3E9C" w:rsidRDefault="004B3E9C" w:rsidP="004B3E9C">
      <w:pPr>
        <w:numPr>
          <w:ilvl w:val="0"/>
          <w:numId w:val="2"/>
        </w:numPr>
        <w:shd w:val="clear" w:color="auto" w:fill="FFFFFF"/>
        <w:spacing w:before="150" w:after="150" w:line="240" w:lineRule="auto"/>
        <w:ind w:left="600" w:right="150"/>
        <w:rPr>
          <w:rFonts w:ascii="Segoe UI" w:hAnsi="Segoe UI" w:cs="Segoe UI"/>
          <w:color w:val="4A4A4A"/>
          <w:sz w:val="24"/>
          <w:szCs w:val="24"/>
        </w:rPr>
      </w:pPr>
      <w:r w:rsidRPr="004B3E9C">
        <w:rPr>
          <w:rFonts w:ascii="Segoe UI" w:hAnsi="Segoe UI" w:cs="Segoe UI"/>
          <w:color w:val="4A4A4A"/>
          <w:sz w:val="24"/>
          <w:szCs w:val="24"/>
        </w:rPr>
        <w:t>To perform Service-related services; or</w:t>
      </w:r>
    </w:p>
    <w:p w14:paraId="7A2C6498" w14:textId="77777777" w:rsidR="004B3E9C" w:rsidRPr="004B3E9C" w:rsidRDefault="004B3E9C" w:rsidP="004B3E9C">
      <w:pPr>
        <w:numPr>
          <w:ilvl w:val="0"/>
          <w:numId w:val="2"/>
        </w:numPr>
        <w:shd w:val="clear" w:color="auto" w:fill="FFFFFF"/>
        <w:spacing w:before="150" w:after="150" w:line="240" w:lineRule="auto"/>
        <w:ind w:left="600" w:right="150"/>
        <w:rPr>
          <w:rFonts w:ascii="Segoe UI" w:hAnsi="Segoe UI" w:cs="Segoe UI"/>
          <w:color w:val="4A4A4A"/>
          <w:sz w:val="24"/>
          <w:szCs w:val="24"/>
        </w:rPr>
      </w:pPr>
      <w:r w:rsidRPr="004B3E9C">
        <w:rPr>
          <w:rFonts w:ascii="Segoe UI" w:hAnsi="Segoe UI" w:cs="Segoe UI"/>
          <w:color w:val="4A4A4A"/>
          <w:sz w:val="24"/>
          <w:szCs w:val="24"/>
        </w:rPr>
        <w:t>To assist us in analyzing how our Service is used.</w:t>
      </w:r>
    </w:p>
    <w:p w14:paraId="141C05B2"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1213357D"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Security</w:t>
      </w:r>
    </w:p>
    <w:p w14:paraId="05F7BC41"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0BFDB3CD"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Links to Other Sites</w:t>
      </w:r>
    </w:p>
    <w:p w14:paraId="1EE77D11"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31B5B47E"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Children’s Privacy</w:t>
      </w:r>
    </w:p>
    <w:p w14:paraId="22DA0BE9"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22079DB9"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Changes to This Privacy Policy</w:t>
      </w:r>
    </w:p>
    <w:p w14:paraId="193A7EE7"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14:paraId="74231C56"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This policy is effective as of 2020-04-20</w:t>
      </w:r>
    </w:p>
    <w:p w14:paraId="020306D5"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b/>
          <w:bCs/>
          <w:color w:val="363636"/>
          <w:sz w:val="24"/>
          <w:szCs w:val="24"/>
        </w:rPr>
        <w:t>Contact Us</w:t>
      </w:r>
    </w:p>
    <w:p w14:paraId="4929C8F5"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If you have any questions or suggestions about my Privacy Policy, do not hesitate to contact me at Diaspiros@yandex.ru.</w:t>
      </w:r>
    </w:p>
    <w:p w14:paraId="630F45F5" w14:textId="77777777" w:rsidR="004B3E9C" w:rsidRPr="004B3E9C" w:rsidRDefault="004B3E9C" w:rsidP="004B3E9C">
      <w:pPr>
        <w:shd w:val="clear" w:color="auto" w:fill="FFFFFF"/>
        <w:spacing w:after="0" w:line="240" w:lineRule="auto"/>
        <w:rPr>
          <w:rFonts w:ascii="Segoe UI" w:hAnsi="Segoe UI" w:cs="Segoe UI"/>
          <w:color w:val="4A4A4A"/>
          <w:sz w:val="24"/>
          <w:szCs w:val="24"/>
        </w:rPr>
      </w:pPr>
      <w:r w:rsidRPr="004B3E9C">
        <w:rPr>
          <w:rFonts w:ascii="Segoe UI" w:hAnsi="Segoe UI" w:cs="Segoe UI"/>
          <w:color w:val="4A4A4A"/>
          <w:sz w:val="24"/>
          <w:szCs w:val="24"/>
        </w:rPr>
        <w:t>This privacy policy page was created at </w:t>
      </w:r>
      <w:hyperlink r:id="rId8" w:tgtFrame="_blank" w:history="1">
        <w:r w:rsidRPr="004B3E9C">
          <w:rPr>
            <w:rFonts w:ascii="Segoe UI" w:hAnsi="Segoe UI" w:cs="Segoe UI"/>
            <w:color w:val="3273DC"/>
            <w:sz w:val="24"/>
            <w:szCs w:val="24"/>
            <w:u w:val="single"/>
          </w:rPr>
          <w:t>privacypolicytemplate.net</w:t>
        </w:r>
      </w:hyperlink>
      <w:r w:rsidRPr="004B3E9C">
        <w:rPr>
          <w:rFonts w:ascii="Segoe UI" w:hAnsi="Segoe UI" w:cs="Segoe UI"/>
          <w:color w:val="4A4A4A"/>
          <w:sz w:val="24"/>
          <w:szCs w:val="24"/>
        </w:rPr>
        <w:t> and modified/generated by </w:t>
      </w:r>
      <w:hyperlink r:id="rId9" w:tgtFrame="_blank" w:history="1">
        <w:r w:rsidRPr="004B3E9C">
          <w:rPr>
            <w:rFonts w:ascii="Segoe UI" w:hAnsi="Segoe UI" w:cs="Segoe UI"/>
            <w:color w:val="3273DC"/>
            <w:sz w:val="24"/>
            <w:szCs w:val="24"/>
            <w:u w:val="single"/>
          </w:rPr>
          <w:t>App Privacy Policy Generator</w:t>
        </w:r>
      </w:hyperlink>
    </w:p>
    <w:p w14:paraId="37B07DEC" w14:textId="77777777" w:rsidR="00E67558" w:rsidRDefault="00E67558">
      <w:bookmarkStart w:id="0" w:name="_GoBack"/>
      <w:bookmarkEnd w:id="0"/>
    </w:p>
    <w:sectPr w:rsidR="00E67558" w:rsidSect="00667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9AB"/>
    <w:multiLevelType w:val="multilevel"/>
    <w:tmpl w:val="D73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36153"/>
    <w:multiLevelType w:val="multilevel"/>
    <w:tmpl w:val="F508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07"/>
    <w:rsid w:val="004B3E9C"/>
    <w:rsid w:val="0066761B"/>
    <w:rsid w:val="00DB6D07"/>
    <w:rsid w:val="00E67558"/>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0CC34-FDDC-4AF5-8F9A-9953A0EC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E9C"/>
    <w:rPr>
      <w:b/>
      <w:bCs/>
    </w:rPr>
  </w:style>
  <w:style w:type="paragraph" w:styleId="NormalWeb">
    <w:name w:val="Normal (Web)"/>
    <w:basedOn w:val="Normal"/>
    <w:uiPriority w:val="99"/>
    <w:semiHidden/>
    <w:unhideWhenUsed/>
    <w:rsid w:val="004B3E9C"/>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4B3E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747357">
      <w:bodyDiv w:val="1"/>
      <w:marLeft w:val="0"/>
      <w:marRight w:val="0"/>
      <w:marTop w:val="0"/>
      <w:marBottom w:val="0"/>
      <w:divBdr>
        <w:top w:val="none" w:sz="0" w:space="0" w:color="auto"/>
        <w:left w:val="none" w:sz="0" w:space="0" w:color="auto"/>
        <w:bottom w:val="none" w:sz="0" w:space="0" w:color="auto"/>
        <w:right w:val="none" w:sz="0" w:space="0" w:color="auto"/>
      </w:divBdr>
      <w:divsChild>
        <w:div w:id="19424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policytemplate.net/" TargetMode="External"/><Relationship Id="rId3" Type="http://schemas.openxmlformats.org/officeDocument/2006/relationships/settings" Target="settings.xml"/><Relationship Id="rId7" Type="http://schemas.openxmlformats.org/officeDocument/2006/relationships/hyperlink" Target="https://www.appodeal.com/home/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rivacy-policy-generator.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Bugaev</dc:creator>
  <cp:keywords/>
  <dc:description/>
  <cp:lastModifiedBy>Alexey Bugaev</cp:lastModifiedBy>
  <cp:revision>3</cp:revision>
  <dcterms:created xsi:type="dcterms:W3CDTF">2020-04-20T08:02:00Z</dcterms:created>
  <dcterms:modified xsi:type="dcterms:W3CDTF">2020-04-20T08:02:00Z</dcterms:modified>
</cp:coreProperties>
</file>