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 xml:space="preserve">Федеральное государственное образовательное бюджетное учреждение высшего образования </w:t>
      </w:r>
    </w:p>
    <w:p w14:paraId="3B9552A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963D41">
        <w:rPr>
          <w:rFonts w:ascii="Times New Roman" w:hAnsi="Times New Roman"/>
          <w:b/>
          <w:sz w:val="23"/>
          <w:szCs w:val="23"/>
        </w:rPr>
        <w:t>«Финансовый университет при Правительстве Российской Федерации»</w:t>
      </w:r>
    </w:p>
    <w:p w14:paraId="6A91131B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963D41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0DA0600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</w:p>
    <w:p w14:paraId="3B603FF3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963D41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 xml:space="preserve">Группа: </w:t>
      </w:r>
      <w:r w:rsidR="008D3F23" w:rsidRPr="00963D41">
        <w:rPr>
          <w:rFonts w:ascii="Times New Roman" w:hAnsi="Times New Roman"/>
          <w:sz w:val="24"/>
        </w:rPr>
        <w:t>4ПКС-115</w:t>
      </w:r>
    </w:p>
    <w:p w14:paraId="792F268F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Pr="00963D41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Pr="00963D41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963D41">
        <w:rPr>
          <w:rFonts w:ascii="Times New Roman" w:hAnsi="Times New Roman"/>
          <w:b/>
          <w:sz w:val="32"/>
          <w:szCs w:val="32"/>
        </w:rPr>
        <w:t xml:space="preserve">Отчет по производственной практике </w:t>
      </w:r>
    </w:p>
    <w:p w14:paraId="2EF7648A" w14:textId="00F52EE4" w:rsidR="00552225" w:rsidRPr="00963D41" w:rsidRDefault="001128C8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(преддипломной</w:t>
      </w:r>
      <w:r w:rsidR="00552225" w:rsidRPr="00963D41">
        <w:rPr>
          <w:rFonts w:ascii="Times New Roman" w:hAnsi="Times New Roman"/>
          <w:b/>
          <w:sz w:val="32"/>
          <w:szCs w:val="32"/>
        </w:rPr>
        <w:t>)</w:t>
      </w:r>
    </w:p>
    <w:p w14:paraId="63D8C6FD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963D41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Pr="00963D41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963D41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b/>
          <w:sz w:val="24"/>
        </w:rPr>
        <w:t>Оценка</w:t>
      </w:r>
      <w:r w:rsidRPr="00963D41"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Pr="00963D41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963D41"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Pr="00963D41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Pr="00963D41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Pr="00963D41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Pr="00963D4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963D41">
        <w:rPr>
          <w:rFonts w:ascii="Times New Roman" w:hAnsi="Times New Roman"/>
          <w:sz w:val="28"/>
          <w:szCs w:val="28"/>
        </w:rPr>
        <w:t>2019</w:t>
      </w:r>
      <w:r w:rsidR="001A3C14" w:rsidRPr="00963D41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Pr="00963D4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 w:rsidRPr="00963D41">
        <w:rPr>
          <w:rFonts w:ascii="Times New Roman" w:hAnsi="Times New Roman" w:cs="Times New Roman"/>
          <w:sz w:val="28"/>
          <w:szCs w:val="28"/>
        </w:rPr>
        <w:t>одержа</w:t>
      </w:r>
      <w:bookmarkStart w:id="0" w:name="_GoBack"/>
      <w:bookmarkEnd w:id="0"/>
      <w:r w:rsidR="00BD5D24" w:rsidRPr="00963D41">
        <w:rPr>
          <w:rFonts w:ascii="Times New Roman" w:hAnsi="Times New Roman" w:cs="Times New Roman"/>
          <w:sz w:val="28"/>
          <w:szCs w:val="28"/>
        </w:rPr>
        <w:t>ние</w:t>
      </w:r>
    </w:p>
    <w:p w14:paraId="488577B3" w14:textId="73B12F0E" w:rsidR="00175DBF" w:rsidRPr="00175DBF" w:rsidRDefault="00DD302F" w:rsidP="00175DBF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AF2520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8743320" w:history="1">
        <w:r w:rsidR="00175DBF"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175DBF"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_Toc8743320 \h </w:instrTex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175DBF"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34DED56" w14:textId="753F9E93" w:rsidR="00175DBF" w:rsidRPr="00175DBF" w:rsidRDefault="00175DBF" w:rsidP="00175DBF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743321" w:history="1">
        <w:r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Pr="00175DBF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</w:t>
        </w:r>
        <w:r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бщая часть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_Toc8743321 \h </w:instrTex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F96D7E2" w14:textId="7737035E" w:rsidR="00175DBF" w:rsidRPr="00175DBF" w:rsidRDefault="00175DBF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2" w:history="1"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_Toc8743322 \h </w:instrTex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E4B232" w14:textId="7CE344CE" w:rsidR="00175DBF" w:rsidRPr="00175DBF" w:rsidRDefault="00175DBF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3" w:history="1"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средства, используемые в подразделении для выполнения работ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_Toc8743323 \h </w:instrTex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9511BC" w14:textId="0B53E4AB" w:rsidR="00175DBF" w:rsidRPr="00175DBF" w:rsidRDefault="00175DBF" w:rsidP="00175DBF">
      <w:pPr>
        <w:pStyle w:val="2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8743324" w:history="1">
        <w:r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2.</w:t>
        </w:r>
        <w:r w:rsidRPr="00175DBF">
          <w:rPr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ab/>
        </w:r>
        <w:r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Исследовательская часть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_Toc8743324 \h </w:instrTex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9D656F5" w14:textId="6139A2C8" w:rsidR="00175DBF" w:rsidRPr="00175DBF" w:rsidRDefault="00175DBF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5" w:history="1"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</w:t>
        </w:r>
        <w:r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Предпроектное обследование предметной области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_Toc8743325 \h </w:instrTex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D299A4" w14:textId="0FACEB10" w:rsidR="00175DBF" w:rsidRPr="00175DBF" w:rsidRDefault="00175DBF" w:rsidP="00175DBF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8743326" w:history="1"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</w:t>
        </w:r>
        <w:r w:rsidRPr="00175DB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175DB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Характеристика инструментальных средств разработки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_Toc8743326 \h </w:instrTex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75DB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5D21F6" w14:textId="08C1F7DA" w:rsidR="00175DBF" w:rsidRPr="00175DBF" w:rsidRDefault="00175DBF" w:rsidP="00175DBF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743327" w:history="1">
        <w:r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_Toc8743327 \h </w:instrTex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FECBE19" w14:textId="626B3BE0" w:rsidR="00175DBF" w:rsidRPr="00175DBF" w:rsidRDefault="00175DBF" w:rsidP="00175DBF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8743328" w:history="1">
        <w:r w:rsidRPr="00175DBF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Pr="00175DBF">
          <w:rPr>
            <w:rStyle w:val="ac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использованных источников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_Toc8743328 \h </w:instrTex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  <w:r w:rsidRPr="00175DB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36E34972" w:rsidR="00535881" w:rsidRPr="00963D41" w:rsidRDefault="00DD302F" w:rsidP="00175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F2520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 w:rsidRPr="00963D4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963D41" w:rsidRDefault="0091012E" w:rsidP="00A27530">
      <w:pPr>
        <w:pStyle w:val="1"/>
        <w:spacing w:before="0" w:after="120"/>
        <w:ind w:firstLine="709"/>
      </w:pPr>
      <w:bookmarkStart w:id="1" w:name="_Toc257238"/>
      <w:bookmarkStart w:id="2" w:name="_Toc8743320"/>
      <w:r w:rsidRPr="00963D41">
        <w:lastRenderedPageBreak/>
        <w:t>В</w:t>
      </w:r>
      <w:bookmarkEnd w:id="1"/>
      <w:r w:rsidR="00BD5D24" w:rsidRPr="00963D41">
        <w:t>ведение</w:t>
      </w:r>
      <w:bookmarkEnd w:id="2"/>
    </w:p>
    <w:p w14:paraId="57A9D30C" w14:textId="3AF80DFF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является базовым предприятием российской оборонной промышленности. Оно сосредоточило свои усилия на научно-производственном направлении по созданию радиационно-стойких КМОП, КНС и БИС, технология изготовления которых имеет статус Федерального уровня.</w:t>
      </w:r>
    </w:p>
    <w:p w14:paraId="291263AE" w14:textId="18B303BD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ПАО «НПП Сапфир» 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При ПАО «НПП Сапфир» 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963D41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На производственной базе ПАО «НПП Сапфир» работают множество предприятий малого и среднего бизнеса.</w:t>
      </w:r>
    </w:p>
    <w:p w14:paraId="320D122E" w14:textId="77777777" w:rsidR="008F3F33" w:rsidRPr="00963D41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Двадцать из них объединены в созданном в 2005 году Технопарк «Сапфир».</w:t>
      </w:r>
    </w:p>
    <w:p w14:paraId="6DDD2585" w14:textId="50041ECB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Целью прохождения </w:t>
      </w:r>
      <w:r w:rsidR="00140899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 является:</w:t>
      </w:r>
    </w:p>
    <w:p w14:paraId="1BDBA4C4" w14:textId="4AC7D61C" w:rsidR="00140899" w:rsidRPr="00140899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научно-практического материала по разделам ВКР;</w:t>
      </w:r>
    </w:p>
    <w:p w14:paraId="356454BA" w14:textId="09842010" w:rsidR="00140899" w:rsidRPr="00140899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одбор фактического материала на базе организации;</w:t>
      </w:r>
    </w:p>
    <w:p w14:paraId="4E0EC795" w14:textId="361181FA" w:rsidR="008F3F33" w:rsidRPr="00963D41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140899" w:rsidRPr="0062485C">
        <w:rPr>
          <w:rFonts w:ascii="Times New Roman" w:hAnsi="Times New Roman" w:cs="Times New Roman"/>
          <w:sz w:val="28"/>
          <w:szCs w:val="28"/>
        </w:rPr>
        <w:t>азвитие практических навыков и компетенции в процессе выпо</w:t>
      </w:r>
      <w:r w:rsidR="0014089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140899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140899">
        <w:rPr>
          <w:rFonts w:ascii="Times New Roman" w:hAnsi="Times New Roman" w:cs="Times New Roman"/>
          <w:sz w:val="28"/>
          <w:szCs w:val="28"/>
        </w:rPr>
        <w:t xml:space="preserve"> в соответствии с темой</w:t>
      </w:r>
      <w:r w:rsidR="001408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0E548F">
        <w:rPr>
          <w:rFonts w:ascii="Times New Roman" w:hAnsi="Times New Roman" w:cs="Times New Roman"/>
          <w:sz w:val="28"/>
        </w:rPr>
        <w:t>.</w:t>
      </w:r>
    </w:p>
    <w:p w14:paraId="5742AF2E" w14:textId="28D3255A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Задач</w:t>
      </w:r>
      <w:r w:rsidR="00AB6192" w:rsidRPr="00963D41">
        <w:rPr>
          <w:rFonts w:ascii="Times New Roman" w:hAnsi="Times New Roman" w:cs="Times New Roman"/>
          <w:sz w:val="28"/>
        </w:rPr>
        <w:t>ами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0E548F">
        <w:rPr>
          <w:rFonts w:ascii="Times New Roman" w:hAnsi="Times New Roman" w:cs="Times New Roman"/>
          <w:sz w:val="28"/>
        </w:rPr>
        <w:t xml:space="preserve">преддипломной </w:t>
      </w:r>
      <w:r w:rsidRPr="00963D41">
        <w:rPr>
          <w:rFonts w:ascii="Times New Roman" w:hAnsi="Times New Roman" w:cs="Times New Roman"/>
          <w:sz w:val="28"/>
        </w:rPr>
        <w:t>практики</w:t>
      </w:r>
      <w:r w:rsidR="00AB6192" w:rsidRPr="00963D41">
        <w:rPr>
          <w:rFonts w:ascii="Times New Roman" w:hAnsi="Times New Roman" w:cs="Times New Roman"/>
          <w:sz w:val="28"/>
        </w:rPr>
        <w:t xml:space="preserve"> явля</w:t>
      </w:r>
      <w:r w:rsidR="000E548F">
        <w:rPr>
          <w:rFonts w:ascii="Times New Roman" w:hAnsi="Times New Roman" w:cs="Times New Roman"/>
          <w:sz w:val="28"/>
        </w:rPr>
        <w:t>ю</w:t>
      </w:r>
      <w:r w:rsidR="00AB6192" w:rsidRPr="00963D41">
        <w:rPr>
          <w:rFonts w:ascii="Times New Roman" w:hAnsi="Times New Roman" w:cs="Times New Roman"/>
          <w:sz w:val="28"/>
        </w:rPr>
        <w:t>тся</w:t>
      </w:r>
      <w:r w:rsidRPr="00963D41">
        <w:rPr>
          <w:rFonts w:ascii="Times New Roman" w:hAnsi="Times New Roman" w:cs="Times New Roman"/>
          <w:sz w:val="28"/>
        </w:rPr>
        <w:t>:</w:t>
      </w:r>
    </w:p>
    <w:p w14:paraId="34474EC7" w14:textId="5C46A947" w:rsidR="008F3F33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роведение анализа и обобщения научно-технической информации по теме ВКР</w:t>
      </w:r>
      <w:r w:rsidR="008F3F33" w:rsidRPr="000E548F">
        <w:rPr>
          <w:rFonts w:ascii="Times New Roman" w:hAnsi="Times New Roman" w:cs="Times New Roman"/>
          <w:sz w:val="28"/>
        </w:rPr>
        <w:t>;</w:t>
      </w:r>
    </w:p>
    <w:p w14:paraId="0127A010" w14:textId="67AD63F5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одбор фактического материала по теме ВКР с учетом профессиональных модулей и его изучение;</w:t>
      </w:r>
    </w:p>
    <w:p w14:paraId="290755D5" w14:textId="7100B5D8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одготовка плана пояснительной записки к ВКР;</w:t>
      </w:r>
    </w:p>
    <w:p w14:paraId="1C144BF1" w14:textId="35203F33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548F" w:rsidRPr="000E548F">
        <w:rPr>
          <w:rFonts w:ascii="Times New Roman" w:hAnsi="Times New Roman" w:cs="Times New Roman"/>
          <w:sz w:val="28"/>
          <w:szCs w:val="28"/>
        </w:rPr>
        <w:t>одбор программных, аппаратных и/или инженерно-технических средств для реализации практической части ВКР;</w:t>
      </w:r>
    </w:p>
    <w:p w14:paraId="7ADE38B2" w14:textId="6A2D406B" w:rsidR="000E548F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548F" w:rsidRPr="000E548F">
        <w:rPr>
          <w:rFonts w:ascii="Times New Roman" w:hAnsi="Times New Roman" w:cs="Times New Roman"/>
          <w:sz w:val="28"/>
          <w:szCs w:val="28"/>
        </w:rPr>
        <w:t>писание входных параметров задачи дипломного проектирования в соответствии с техническим заданием;</w:t>
      </w:r>
    </w:p>
    <w:p w14:paraId="2EA604AE" w14:textId="638C05B2" w:rsidR="008F3F33" w:rsidRPr="000E548F" w:rsidRDefault="00666E18" w:rsidP="000E548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548F" w:rsidRPr="000E548F">
        <w:rPr>
          <w:rFonts w:ascii="Times New Roman" w:hAnsi="Times New Roman" w:cs="Times New Roman"/>
          <w:sz w:val="28"/>
          <w:szCs w:val="28"/>
        </w:rPr>
        <w:t>формление и сдача отчета по преддипломной практике</w:t>
      </w:r>
      <w:r w:rsidR="008F3F33" w:rsidRPr="000E548F">
        <w:rPr>
          <w:rFonts w:ascii="Times New Roman" w:hAnsi="Times New Roman" w:cs="Times New Roman"/>
          <w:sz w:val="28"/>
        </w:rPr>
        <w:t xml:space="preserve">. </w:t>
      </w:r>
    </w:p>
    <w:p w14:paraId="320E5FA1" w14:textId="77777777" w:rsidR="008F3F33" w:rsidRPr="00963D41" w:rsidRDefault="008F3F33" w:rsidP="008F3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Вопросы, подлежащие изучению. </w:t>
      </w:r>
    </w:p>
    <w:p w14:paraId="6C7763D9" w14:textId="706A62A8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</w:t>
      </w:r>
      <w:r w:rsidR="008F3F33" w:rsidRPr="00963D41">
        <w:rPr>
          <w:rFonts w:ascii="Times New Roman" w:hAnsi="Times New Roman" w:cs="Times New Roman"/>
          <w:sz w:val="28"/>
        </w:rPr>
        <w:t>итературные источники по разрабатываемой теме с целью их использования при выполнении выпускной работы;</w:t>
      </w:r>
    </w:p>
    <w:p w14:paraId="3B3E7D29" w14:textId="1D451226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8F3F33" w:rsidRPr="00963D41">
        <w:rPr>
          <w:rFonts w:ascii="Times New Roman" w:hAnsi="Times New Roman" w:cs="Times New Roman"/>
          <w:sz w:val="28"/>
        </w:rPr>
        <w:t>етоды исследования и проведения работ, анализа и обработки данных;</w:t>
      </w:r>
    </w:p>
    <w:p w14:paraId="67545526" w14:textId="690F909F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F3F33" w:rsidRPr="00963D41">
        <w:rPr>
          <w:rFonts w:ascii="Times New Roman" w:hAnsi="Times New Roman" w:cs="Times New Roman"/>
          <w:sz w:val="28"/>
        </w:rPr>
        <w:t>нформационные технологии и технические средства в профессиональной деятельности;</w:t>
      </w:r>
    </w:p>
    <w:p w14:paraId="2953890B" w14:textId="6C85981C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F3F33" w:rsidRPr="00963D41">
        <w:rPr>
          <w:rFonts w:ascii="Times New Roman" w:hAnsi="Times New Roman" w:cs="Times New Roman"/>
          <w:sz w:val="28"/>
        </w:rPr>
        <w:t>рограммные продукты, относящиеся к профессиональной сфере;</w:t>
      </w:r>
    </w:p>
    <w:p w14:paraId="04BD369A" w14:textId="7D28EE1C" w:rsidR="008F3F33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F3F33" w:rsidRPr="00963D41">
        <w:rPr>
          <w:rFonts w:ascii="Times New Roman" w:hAnsi="Times New Roman" w:cs="Times New Roman"/>
          <w:sz w:val="28"/>
        </w:rPr>
        <w:t>ритерии выбора, сравнения и оценки эффективности решений по защите информации</w:t>
      </w:r>
      <w:r w:rsidR="0080043D" w:rsidRPr="00963D41">
        <w:rPr>
          <w:rFonts w:ascii="Times New Roman" w:hAnsi="Times New Roman" w:cs="Times New Roman"/>
          <w:sz w:val="28"/>
        </w:rPr>
        <w:t>;</w:t>
      </w:r>
    </w:p>
    <w:p w14:paraId="38B59277" w14:textId="5458790C" w:rsidR="00A27530" w:rsidRPr="00963D41" w:rsidRDefault="00666E18" w:rsidP="00C254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F3F33" w:rsidRPr="00963D41">
        <w:rPr>
          <w:rFonts w:ascii="Times New Roman" w:hAnsi="Times New Roman" w:cs="Times New Roman"/>
          <w:sz w:val="28"/>
        </w:rPr>
        <w:t>ребования к оформлению научно-технической документации</w:t>
      </w:r>
      <w:r w:rsidR="0080043D" w:rsidRPr="00963D41">
        <w:rPr>
          <w:rFonts w:ascii="Times New Roman" w:hAnsi="Times New Roman" w:cs="Times New Roman"/>
          <w:sz w:val="28"/>
        </w:rPr>
        <w:t>.</w:t>
      </w:r>
      <w:r w:rsidR="00A27530" w:rsidRPr="00963D41">
        <w:rPr>
          <w:sz w:val="28"/>
        </w:rPr>
        <w:br w:type="page"/>
      </w:r>
    </w:p>
    <w:p w14:paraId="7BAF473D" w14:textId="750A2DC9" w:rsidR="00535881" w:rsidRPr="00963D41" w:rsidRDefault="003B5935" w:rsidP="00C25434">
      <w:pPr>
        <w:pStyle w:val="1"/>
        <w:numPr>
          <w:ilvl w:val="0"/>
          <w:numId w:val="2"/>
        </w:numPr>
        <w:spacing w:before="0" w:after="120"/>
        <w:ind w:left="0" w:firstLine="709"/>
      </w:pPr>
      <w:bookmarkStart w:id="3" w:name="_Toc8743321"/>
      <w:r w:rsidRPr="00963D41">
        <w:lastRenderedPageBreak/>
        <w:t>О</w:t>
      </w:r>
      <w:r w:rsidR="00BD5D24" w:rsidRPr="00963D41">
        <w:t>бщая часть</w:t>
      </w:r>
      <w:bookmarkEnd w:id="3"/>
    </w:p>
    <w:p w14:paraId="43507683" w14:textId="27D878C6" w:rsidR="00096314" w:rsidRPr="00963D41" w:rsidRDefault="00062813" w:rsidP="00653D27">
      <w:pPr>
        <w:pStyle w:val="3"/>
        <w:spacing w:before="120" w:after="120"/>
        <w:ind w:left="0" w:firstLine="709"/>
        <w:jc w:val="both"/>
      </w:pPr>
      <w:bookmarkStart w:id="4" w:name="_Toc8743322"/>
      <w:r w:rsidRPr="00963D41">
        <w:t>Описание структурного подразделения организации</w:t>
      </w:r>
      <w:bookmarkEnd w:id="4"/>
    </w:p>
    <w:p w14:paraId="58577541" w14:textId="49DF203E" w:rsidR="00D6012F" w:rsidRPr="00963D41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П</w:t>
      </w:r>
      <w:r w:rsidR="00062813">
        <w:rPr>
          <w:rFonts w:ascii="Times New Roman" w:hAnsi="Times New Roman" w:cs="Times New Roman"/>
          <w:sz w:val="28"/>
        </w:rPr>
        <w:t>реддипломная п</w:t>
      </w:r>
      <w:r w:rsidRPr="00963D41">
        <w:rPr>
          <w:rFonts w:ascii="Times New Roman" w:hAnsi="Times New Roman" w:cs="Times New Roman"/>
          <w:sz w:val="28"/>
        </w:rPr>
        <w:t>ра</w:t>
      </w:r>
      <w:r w:rsidR="00D6012F" w:rsidRPr="00963D41">
        <w:rPr>
          <w:rFonts w:ascii="Times New Roman" w:hAnsi="Times New Roman" w:cs="Times New Roman"/>
          <w:sz w:val="28"/>
        </w:rPr>
        <w:t xml:space="preserve">ктика проходила в </w:t>
      </w:r>
      <w:r w:rsidR="00A62369" w:rsidRPr="00963D41">
        <w:rPr>
          <w:rFonts w:ascii="Times New Roman" w:hAnsi="Times New Roman" w:cs="Times New Roman"/>
          <w:sz w:val="28"/>
        </w:rPr>
        <w:t>конструкторско-технологическом отделе</w:t>
      </w:r>
      <w:r w:rsidR="00D6012F" w:rsidRPr="00963D41">
        <w:rPr>
          <w:rFonts w:ascii="Times New Roman" w:hAnsi="Times New Roman" w:cs="Times New Roman"/>
          <w:sz w:val="28"/>
        </w:rPr>
        <w:t xml:space="preserve"> </w:t>
      </w:r>
      <w:r w:rsidRPr="00963D41">
        <w:rPr>
          <w:rFonts w:ascii="Times New Roman" w:hAnsi="Times New Roman" w:cs="Times New Roman"/>
          <w:sz w:val="28"/>
        </w:rPr>
        <w:t>ПАО «НПП Сапфир». Основн</w:t>
      </w:r>
      <w:r w:rsidR="00CC745C" w:rsidRPr="00963D41">
        <w:rPr>
          <w:rFonts w:ascii="Times New Roman" w:hAnsi="Times New Roman" w:cs="Times New Roman"/>
          <w:sz w:val="28"/>
        </w:rPr>
        <w:t>ой задачей</w:t>
      </w:r>
      <w:r w:rsidR="00754C91" w:rsidRPr="00963D41">
        <w:rPr>
          <w:rFonts w:ascii="Times New Roman" w:hAnsi="Times New Roman" w:cs="Times New Roman"/>
          <w:sz w:val="28"/>
        </w:rPr>
        <w:t xml:space="preserve"> этого</w:t>
      </w:r>
      <w:r w:rsidRPr="00963D41">
        <w:rPr>
          <w:rFonts w:ascii="Times New Roman" w:hAnsi="Times New Roman" w:cs="Times New Roman"/>
          <w:sz w:val="28"/>
        </w:rPr>
        <w:t xml:space="preserve"> </w:t>
      </w:r>
      <w:r w:rsidR="00A62369" w:rsidRPr="00963D41">
        <w:rPr>
          <w:rFonts w:ascii="Times New Roman" w:hAnsi="Times New Roman" w:cs="Times New Roman"/>
          <w:sz w:val="28"/>
        </w:rPr>
        <w:t>отдела</w:t>
      </w:r>
      <w:r w:rsidR="00CC745C" w:rsidRPr="00963D41">
        <w:rPr>
          <w:rFonts w:ascii="Times New Roman" w:hAnsi="Times New Roman" w:cs="Times New Roman"/>
          <w:sz w:val="28"/>
        </w:rPr>
        <w:t xml:space="preserve"> являе</w:t>
      </w:r>
      <w:r w:rsidR="00D6012F" w:rsidRPr="00963D41">
        <w:rPr>
          <w:rFonts w:ascii="Times New Roman" w:hAnsi="Times New Roman" w:cs="Times New Roman"/>
          <w:sz w:val="28"/>
        </w:rPr>
        <w:t>тся</w:t>
      </w:r>
      <w:r w:rsidR="00CC745C" w:rsidRPr="00963D41">
        <w:rPr>
          <w:rFonts w:ascii="Times New Roman" w:hAnsi="Times New Roman" w:cs="Times New Roman"/>
          <w:sz w:val="28"/>
        </w:rPr>
        <w:t xml:space="preserve"> р</w:t>
      </w:r>
      <w:r w:rsidR="00401D3E" w:rsidRPr="00963D41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 w:rsidRPr="00963D41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Pr="00963D41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 w:rsidRPr="00963D41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963D41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 w:rsidRPr="00963D41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81B1595" w:rsidR="00096314" w:rsidRPr="00963D41" w:rsidRDefault="00ED4AFE" w:rsidP="00653D27">
      <w:pPr>
        <w:pStyle w:val="3"/>
        <w:spacing w:before="120" w:after="120"/>
        <w:ind w:left="0" w:firstLine="709"/>
        <w:jc w:val="both"/>
      </w:pPr>
      <w:bookmarkStart w:id="5" w:name="_Toc8743323"/>
      <w:r w:rsidRPr="00963D41">
        <w:t>Технические</w:t>
      </w:r>
      <w:r w:rsidR="004F2C92" w:rsidRPr="00963D41">
        <w:t xml:space="preserve">, </w:t>
      </w:r>
      <w:r w:rsidR="00283066" w:rsidRPr="00963D41">
        <w:t>инструментальные и программные средства,</w:t>
      </w:r>
      <w:r w:rsidR="00A007B9">
        <w:t xml:space="preserve"> используемые в подразделении для выполнения работ</w:t>
      </w:r>
      <w:bookmarkEnd w:id="5"/>
    </w:p>
    <w:p w14:paraId="2E4E3BEB" w14:textId="5A83DD86" w:rsidR="00A250E0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 xml:space="preserve">Практиканту было необходимо 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изучить научно-практический материал по разделам ВКР, а также подобрать фактический материал на базе организации</w:t>
      </w:r>
      <w:r w:rsidR="001E5A83" w:rsidRPr="003D1D40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476A8AD" w14:textId="363BC701" w:rsidR="00ED4AFE" w:rsidRPr="003D1D40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1D40">
        <w:rPr>
          <w:rFonts w:ascii="Times New Roman" w:hAnsi="Times New Roman" w:cs="Times New Roman"/>
          <w:color w:val="000000" w:themeColor="text1"/>
          <w:sz w:val="28"/>
        </w:rPr>
        <w:t>Для выполнения поставленной задачи было предоставлено:</w:t>
      </w:r>
    </w:p>
    <w:p w14:paraId="37F81FCB" w14:textId="7CBABCD6" w:rsidR="00506DD9" w:rsidRPr="003D1D40" w:rsidRDefault="00666E18" w:rsidP="00C2543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</w:t>
      </w:r>
      <w:r w:rsidR="00506DD9" w:rsidRPr="003D1D40">
        <w:rPr>
          <w:rFonts w:ascii="Times New Roman" w:hAnsi="Times New Roman" w:cs="Times New Roman"/>
          <w:color w:val="000000" w:themeColor="text1"/>
          <w:sz w:val="28"/>
        </w:rPr>
        <w:t>абочий компьютер;</w:t>
      </w:r>
    </w:p>
    <w:p w14:paraId="42939F4F" w14:textId="2E99C1CD" w:rsidR="003B5935" w:rsidRPr="003D1D40" w:rsidRDefault="00666E18" w:rsidP="003D1D4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</w:t>
      </w:r>
      <w:r w:rsidR="003D1D40" w:rsidRPr="003D1D40">
        <w:rPr>
          <w:rFonts w:ascii="Times New Roman" w:hAnsi="Times New Roman" w:cs="Times New Roman"/>
          <w:color w:val="000000" w:themeColor="text1"/>
          <w:sz w:val="28"/>
        </w:rPr>
        <w:t>аучная литература в соответствии с темой ВКР.</w:t>
      </w:r>
      <w:r w:rsidR="003B5935" w:rsidRPr="003D1D40">
        <w:rPr>
          <w:rFonts w:ascii="Times New Roman" w:hAnsi="Times New Roman" w:cs="Times New Roman"/>
          <w:sz w:val="28"/>
        </w:rPr>
        <w:br w:type="page"/>
      </w:r>
    </w:p>
    <w:p w14:paraId="2D4B9F8F" w14:textId="718A2452" w:rsidR="00554CA0" w:rsidRPr="00963D41" w:rsidRDefault="00827CB0" w:rsidP="00554CA0">
      <w:pPr>
        <w:pStyle w:val="2"/>
        <w:spacing w:before="0" w:after="120"/>
        <w:ind w:left="0" w:firstLine="709"/>
      </w:pPr>
      <w:bookmarkStart w:id="6" w:name="_Toc8743324"/>
      <w:r>
        <w:lastRenderedPageBreak/>
        <w:t>Исследовательская часть</w:t>
      </w:r>
      <w:bookmarkEnd w:id="6"/>
    </w:p>
    <w:p w14:paraId="6360C34E" w14:textId="40800DA5" w:rsidR="00BD3CD9" w:rsidRDefault="00BD3CD9" w:rsidP="00BD3CD9">
      <w:pPr>
        <w:pStyle w:val="3"/>
        <w:spacing w:before="120" w:after="120"/>
        <w:ind w:left="0" w:firstLine="709"/>
        <w:jc w:val="both"/>
      </w:pPr>
      <w:bookmarkStart w:id="7" w:name="_Toc8743325"/>
      <w:r>
        <w:t>Предпроектное обследование предметной области</w:t>
      </w:r>
      <w:bookmarkEnd w:id="7"/>
    </w:p>
    <w:p w14:paraId="3697BDC1" w14:textId="05C51E5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это наука, изучающая способы сокрытия данных и обеспечения их конфиденциальности. Это одна из старейших наук и ее история насчитывает четыре тысячелетия. Сам термин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криптография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образовался от двух древнегреческих слов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крипто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 xml:space="preserve">скрытый, </w:t>
      </w:r>
      <w:r>
        <w:rPr>
          <w:rFonts w:ascii="Times New Roman" w:hAnsi="Times New Roman" w:cs="Times New Roman"/>
          <w:sz w:val="28"/>
        </w:rPr>
        <w:t>«</w:t>
      </w:r>
      <w:r w:rsidRPr="00304E82">
        <w:rPr>
          <w:rFonts w:ascii="Times New Roman" w:hAnsi="Times New Roman" w:cs="Times New Roman"/>
          <w:sz w:val="28"/>
        </w:rPr>
        <w:t>графо</w:t>
      </w:r>
      <w:r>
        <w:rPr>
          <w:rFonts w:ascii="Times New Roman" w:hAnsi="Times New Roman" w:cs="Times New Roman"/>
          <w:sz w:val="28"/>
        </w:rPr>
        <w:t>»</w:t>
      </w:r>
      <w:r w:rsidRPr="00304E82">
        <w:rPr>
          <w:rFonts w:ascii="Times New Roman" w:hAnsi="Times New Roman" w:cs="Times New Roman"/>
          <w:sz w:val="28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E82">
        <w:rPr>
          <w:rFonts w:ascii="Times New Roman" w:hAnsi="Times New Roman" w:cs="Times New Roman"/>
          <w:sz w:val="28"/>
        </w:rPr>
        <w:t>пишу. </w:t>
      </w:r>
    </w:p>
    <w:p w14:paraId="627F5259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До 1975 года криптография представляла собой шифровальный метод с секретным ключом, который предоставлял доступ к расшифровке данных. Позже начался период ее современного развития и были разработаны методы криптографии с открытым ключом, которые может передаваться по открытым каналам связи и использоваться для проверки данных.</w:t>
      </w:r>
    </w:p>
    <w:p w14:paraId="49871392" w14:textId="31EF4C36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Современная прикладная криптография представляет собой науку, образованную на стыке математики и информатики. Смежной наукой криптографии считается криптоанализ. Криптография и криптоанализ тесно взаимосвязаны между собой, только в последнем случае изучаются способы расшифровки сокрытой информации.</w:t>
      </w:r>
    </w:p>
    <w:p w14:paraId="5E06AFD0" w14:textId="5B824052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организациями, а в 2009 году на ее основе была выпущена первая криптовалюта Биткоин. До этого времени она считалась прерогативой государственных органов правления.</w:t>
      </w:r>
    </w:p>
    <w:p w14:paraId="7DBAD7CE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основе криптографических систем лежат различные виды криптографии. Всего различаю четыре основных криптографических примитива:</w:t>
      </w:r>
    </w:p>
    <w:p w14:paraId="03F5F8D8" w14:textId="5F875FED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с</w:t>
      </w:r>
      <w:r w:rsidR="00767EAA">
        <w:rPr>
          <w:rFonts w:ascii="Times New Roman" w:hAnsi="Times New Roman" w:cs="Times New Roman"/>
          <w:sz w:val="28"/>
        </w:rPr>
        <w:t xml:space="preserve">имметричное шифрование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r w:rsidRPr="00304E82">
        <w:rPr>
          <w:rFonts w:ascii="Times New Roman" w:hAnsi="Times New Roman" w:cs="Times New Roman"/>
          <w:sz w:val="28"/>
        </w:rPr>
        <w:t>анный метод предотвращает перехват данных третьими лицами и базируется на том, что отправитель и получатель данных имеет один</w:t>
      </w:r>
      <w:r w:rsidR="00767EAA">
        <w:rPr>
          <w:rFonts w:ascii="Times New Roman" w:hAnsi="Times New Roman" w:cs="Times New Roman"/>
          <w:sz w:val="28"/>
        </w:rPr>
        <w:t>аковые ключи для разгадки шифра</w:t>
      </w:r>
      <w:r>
        <w:rPr>
          <w:rFonts w:ascii="Times New Roman" w:hAnsi="Times New Roman" w:cs="Times New Roman"/>
          <w:sz w:val="28"/>
        </w:rPr>
        <w:t>;</w:t>
      </w:r>
    </w:p>
    <w:p w14:paraId="0E582574" w14:textId="205F9EBB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</w:t>
      </w:r>
      <w:r w:rsidRPr="00304E82">
        <w:rPr>
          <w:rFonts w:ascii="Times New Roman" w:hAnsi="Times New Roman" w:cs="Times New Roman"/>
          <w:sz w:val="28"/>
        </w:rPr>
        <w:t>симметричное шифрование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304E82">
        <w:rPr>
          <w:rFonts w:ascii="Times New Roman" w:hAnsi="Times New Roman" w:cs="Times New Roman"/>
          <w:sz w:val="28"/>
        </w:rPr>
        <w:t xml:space="preserve"> этом методе задействованы открытый и секретный ключ</w:t>
      </w:r>
      <w:r w:rsidR="00A83A4B">
        <w:rPr>
          <w:rFonts w:ascii="Times New Roman" w:hAnsi="Times New Roman" w:cs="Times New Roman"/>
          <w:sz w:val="28"/>
        </w:rPr>
        <w:t>. К</w:t>
      </w:r>
      <w:r w:rsidRPr="00304E82">
        <w:rPr>
          <w:rFonts w:ascii="Times New Roman" w:hAnsi="Times New Roman" w:cs="Times New Roman"/>
          <w:sz w:val="28"/>
        </w:rPr>
        <w:t xml:space="preserve">лючи взаимосвязаны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 w:rsidRPr="00304E82">
        <w:rPr>
          <w:rFonts w:ascii="Times New Roman" w:hAnsi="Times New Roman" w:cs="Times New Roman"/>
          <w:sz w:val="28"/>
        </w:rPr>
        <w:t xml:space="preserve"> информация, зашифрованная открытым ключом, может быть раскрыта только связанным с ним секретным ключом. Применять для разгадки ключи из разных пар невозможно, поскольку они связаны между собой математической зависимостью</w:t>
      </w:r>
      <w:r>
        <w:rPr>
          <w:rFonts w:ascii="Times New Roman" w:hAnsi="Times New Roman" w:cs="Times New Roman"/>
          <w:sz w:val="28"/>
        </w:rPr>
        <w:t>;</w:t>
      </w:r>
    </w:p>
    <w:p w14:paraId="66A18258" w14:textId="238A3540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Pr="00304E82">
        <w:rPr>
          <w:rFonts w:ascii="Times New Roman" w:hAnsi="Times New Roman" w:cs="Times New Roman"/>
          <w:sz w:val="28"/>
        </w:rPr>
        <w:t>эширование</w:t>
      </w:r>
      <w:r w:rsidR="00767EAA">
        <w:rPr>
          <w:rFonts w:ascii="Times New Roman" w:hAnsi="Times New Roman" w:cs="Times New Roman"/>
          <w:sz w:val="28"/>
        </w:rPr>
        <w:t xml:space="preserve">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304E82">
        <w:rPr>
          <w:rFonts w:ascii="Times New Roman" w:hAnsi="Times New Roman" w:cs="Times New Roman"/>
          <w:sz w:val="28"/>
        </w:rPr>
        <w:t>етод основывается на преобразовании исходной информа</w:t>
      </w:r>
      <w:r w:rsidR="00A83A4B">
        <w:rPr>
          <w:rFonts w:ascii="Times New Roman" w:hAnsi="Times New Roman" w:cs="Times New Roman"/>
          <w:sz w:val="28"/>
        </w:rPr>
        <w:t>ции в байты заданного образца. П</w:t>
      </w:r>
      <w:r w:rsidRPr="00304E82">
        <w:rPr>
          <w:rFonts w:ascii="Times New Roman" w:hAnsi="Times New Roman" w:cs="Times New Roman"/>
          <w:sz w:val="28"/>
        </w:rPr>
        <w:t>реобразование информации называется хэш-функцией, а п</w:t>
      </w:r>
      <w:r w:rsidR="00A83A4B">
        <w:rPr>
          <w:rFonts w:ascii="Times New Roman" w:hAnsi="Times New Roman" w:cs="Times New Roman"/>
          <w:sz w:val="28"/>
        </w:rPr>
        <w:t>олученный результат хэш-кодом. В</w:t>
      </w:r>
      <w:r w:rsidRPr="00304E82">
        <w:rPr>
          <w:rFonts w:ascii="Times New Roman" w:hAnsi="Times New Roman" w:cs="Times New Roman"/>
          <w:sz w:val="28"/>
        </w:rPr>
        <w:t>се хэш-коды имеют уникальную п</w:t>
      </w:r>
      <w:r>
        <w:rPr>
          <w:rFonts w:ascii="Times New Roman" w:hAnsi="Times New Roman" w:cs="Times New Roman"/>
          <w:sz w:val="28"/>
        </w:rPr>
        <w:t>ослед</w:t>
      </w:r>
      <w:r w:rsidR="00767EAA">
        <w:rPr>
          <w:rFonts w:ascii="Times New Roman" w:hAnsi="Times New Roman" w:cs="Times New Roman"/>
          <w:sz w:val="28"/>
        </w:rPr>
        <w:t>овательность символов</w:t>
      </w:r>
      <w:r>
        <w:rPr>
          <w:rFonts w:ascii="Times New Roman" w:hAnsi="Times New Roman" w:cs="Times New Roman"/>
          <w:sz w:val="28"/>
        </w:rPr>
        <w:t>;</w:t>
      </w:r>
    </w:p>
    <w:p w14:paraId="5D125471" w14:textId="1FD987C3" w:rsidR="00304E82" w:rsidRPr="00304E82" w:rsidRDefault="00304E82" w:rsidP="00304E8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="00767EAA">
        <w:rPr>
          <w:rFonts w:ascii="Times New Roman" w:hAnsi="Times New Roman" w:cs="Times New Roman"/>
          <w:sz w:val="28"/>
        </w:rPr>
        <w:t xml:space="preserve">лектронная подпись </w:t>
      </w:r>
      <w:r w:rsidR="00767EAA" w:rsidRPr="00511F78">
        <w:rPr>
          <w:rFonts w:ascii="Times New Roman" w:hAnsi="Times New Roman" w:cs="Times New Roman"/>
          <w:sz w:val="28"/>
          <w:szCs w:val="28"/>
        </w:rPr>
        <w:t>–</w:t>
      </w:r>
      <w:r w:rsidR="00767E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э</w:t>
      </w:r>
      <w:r w:rsidRPr="00304E82">
        <w:rPr>
          <w:rFonts w:ascii="Times New Roman" w:hAnsi="Times New Roman" w:cs="Times New Roman"/>
          <w:sz w:val="28"/>
        </w:rPr>
        <w:t>то преобразование информации с использованием закрытого ключа, позволяющее подтвердить подлинность документа и отсутствие искажений данных.</w:t>
      </w:r>
    </w:p>
    <w:p w14:paraId="6938F990" w14:textId="77777777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Изначально криптография использовалась правительством для безопасного хранения или передачи документов. Современные же асимметричные алгоритмы шифрования получили более широкое применение в сфере IT-безопасности, а симметричные методы сейчас применяются преимущественно для предотвращения несанкционированного доступа к информации во время хранения.</w:t>
      </w:r>
    </w:p>
    <w:p w14:paraId="49CAE938" w14:textId="465B47AB" w:rsidR="00304E82" w:rsidRP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>В частности, криптографические методы применяются для:</w:t>
      </w:r>
    </w:p>
    <w:p w14:paraId="0861F65E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безопасного хранения информации коммерческими и частными лицами;</w:t>
      </w:r>
    </w:p>
    <w:p w14:paraId="313532A4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реализации систем цифровой электронной подписи;</w:t>
      </w:r>
    </w:p>
    <w:p w14:paraId="60E483C9" w14:textId="77777777" w:rsidR="00304E82" w:rsidRPr="00767EAA" w:rsidRDefault="00304E82" w:rsidP="00767EA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подтверждения подлинности сертификатов;</w:t>
      </w:r>
    </w:p>
    <w:p w14:paraId="11A95325" w14:textId="6DAF598F" w:rsidR="00A83A4B" w:rsidRPr="00CB7A7A" w:rsidRDefault="00304E82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7EAA">
        <w:rPr>
          <w:rFonts w:ascii="Times New Roman" w:hAnsi="Times New Roman" w:cs="Times New Roman"/>
          <w:sz w:val="28"/>
        </w:rPr>
        <w:t>защищенной передачи данных онлайн по открытым каналам связи.</w:t>
      </w:r>
    </w:p>
    <w:p w14:paraId="5F141AE0" w14:textId="7257C561" w:rsidR="00304E82" w:rsidRDefault="00304E82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E82">
        <w:rPr>
          <w:rFonts w:ascii="Times New Roman" w:hAnsi="Times New Roman" w:cs="Times New Roman"/>
          <w:sz w:val="28"/>
        </w:rPr>
        <w:t xml:space="preserve">Криптография является важной составляющей современного мира и необходима в первую очередь для сохранения персональных данных и важной информации. С момента появления она прошла множество модификаций и сейчас представляет собой систему безопасности, которая </w:t>
      </w:r>
      <w:r w:rsidRPr="00304E82">
        <w:rPr>
          <w:rFonts w:ascii="Times New Roman" w:hAnsi="Times New Roman" w:cs="Times New Roman"/>
          <w:sz w:val="28"/>
        </w:rPr>
        <w:lastRenderedPageBreak/>
        <w:t>практически не может быть взломана. Переоценить ее возможности для человечества сложно. Современные методы криптографии применяются практически во всех отраслях, в которых присутствует необходимость безопасной передачи или хранения данных.</w:t>
      </w:r>
    </w:p>
    <w:p w14:paraId="2C3C17BF" w14:textId="145489F2" w:rsidR="00CB7A7A" w:rsidRDefault="00CB7A7A" w:rsidP="00304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описанным выше передо мной была поставлена задача разработать программу для шифрования файлов и их дешифровке. Для этого были выбраны следующие алгоритмы:</w:t>
      </w:r>
    </w:p>
    <w:p w14:paraId="4892A639" w14:textId="4F421169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одноалфавитной замены;</w:t>
      </w:r>
    </w:p>
    <w:p w14:paraId="34A2C5C2" w14:textId="2D3411AE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много алфавитной замены;</w:t>
      </w:r>
    </w:p>
    <w:p w14:paraId="41971C00" w14:textId="2184AA1D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Фрэнсиса Бэкона;</w:t>
      </w:r>
    </w:p>
    <w:p w14:paraId="797EE250" w14:textId="4D663FFC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XOR;</w:t>
      </w:r>
    </w:p>
    <w:p w14:paraId="66B17E49" w14:textId="556E91B0" w:rsid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тарабарщина;</w:t>
      </w:r>
    </w:p>
    <w:p w14:paraId="394A2B02" w14:textId="7307E303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RSA;</w:t>
      </w:r>
    </w:p>
    <w:p w14:paraId="44504888" w14:textId="1450B05F" w:rsidR="00CB7A7A" w:rsidRPr="00CB7A7A" w:rsidRDefault="00CB7A7A" w:rsidP="00CB7A7A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DSA.</w:t>
      </w:r>
    </w:p>
    <w:p w14:paraId="458C64FC" w14:textId="39ABF832" w:rsidR="00522B7C" w:rsidRDefault="00522B7C" w:rsidP="00522B7C">
      <w:pPr>
        <w:pStyle w:val="3"/>
        <w:spacing w:before="120" w:after="120"/>
        <w:ind w:left="0" w:firstLine="709"/>
        <w:jc w:val="both"/>
      </w:pPr>
      <w:bookmarkStart w:id="8" w:name="_Toc8743326"/>
      <w:r>
        <w:t>Характеристика инструментальных средств разработки</w:t>
      </w:r>
      <w:bookmarkEnd w:id="8"/>
    </w:p>
    <w:p w14:paraId="2C390056" w14:textId="6C33BFF8" w:rsidR="00FC599F" w:rsidRDefault="008D6A3A" w:rsidP="00FC59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программы было решено использовать среду программирования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D6A3A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D6A3A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версии 7.0. 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8D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8D6A3A">
        <w:rPr>
          <w:rFonts w:ascii="Times New Roman" w:hAnsi="Times New Roman" w:cs="Times New Roman"/>
          <w:sz w:val="28"/>
        </w:rPr>
        <w:t xml:space="preserve"> 4.7.1.</w:t>
      </w:r>
    </w:p>
    <w:p w14:paraId="456D728D" w14:textId="67647D09" w:rsidR="00A01C6F" w:rsidRPr="00A01C6F" w:rsidRDefault="008D6A3A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 xml:space="preserve">Для построения схем и диаграмм при составлении технического задания и сопровождающей документации было решено использовать </w:t>
      </w:r>
      <w:r w:rsidR="00A01C6F" w:rsidRPr="00A01C6F">
        <w:rPr>
          <w:rFonts w:ascii="Times New Roman" w:hAnsi="Times New Roman" w:cs="Times New Roman"/>
          <w:sz w:val="28"/>
        </w:rPr>
        <w:t>D</w:t>
      </w:r>
      <w:r w:rsidRPr="00A01C6F">
        <w:rPr>
          <w:rFonts w:ascii="Times New Roman" w:hAnsi="Times New Roman" w:cs="Times New Roman"/>
          <w:sz w:val="28"/>
        </w:rPr>
        <w:t xml:space="preserve">raw.io. </w:t>
      </w:r>
      <w:r w:rsidR="00A01C6F" w:rsidRPr="00A01C6F">
        <w:rPr>
          <w:rFonts w:ascii="Times New Roman" w:hAnsi="Times New Roman" w:cs="Times New Roman"/>
          <w:sz w:val="28"/>
        </w:rPr>
        <w:t>Draw.io — это сервис, предназначенный для формирования диаграмм и схем. Сервис разделён на три части — меню, панель объектов и сам документ.</w:t>
      </w:r>
    </w:p>
    <w:p w14:paraId="12D0667D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С помощью веб-сервиса Draw.io можно создавать:</w:t>
      </w:r>
    </w:p>
    <w:p w14:paraId="5FF88607" w14:textId="5AC0AF0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01C6F" w:rsidRPr="00A01C6F">
        <w:rPr>
          <w:rFonts w:ascii="Times New Roman" w:hAnsi="Times New Roman" w:cs="Times New Roman"/>
          <w:sz w:val="28"/>
        </w:rPr>
        <w:t>иаграммы.</w:t>
      </w:r>
    </w:p>
    <w:p w14:paraId="5C3A925C" w14:textId="77777777" w:rsidR="00A01C6F" w:rsidRPr="00A01C6F" w:rsidRDefault="00A01C6F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UML-модели.</w:t>
      </w:r>
    </w:p>
    <w:p w14:paraId="4E0DA8C4" w14:textId="7F633B0F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01C6F" w:rsidRPr="00A01C6F">
        <w:rPr>
          <w:rFonts w:ascii="Times New Roman" w:hAnsi="Times New Roman" w:cs="Times New Roman"/>
          <w:sz w:val="28"/>
        </w:rPr>
        <w:t>ставка в диаграмму изображений.</w:t>
      </w:r>
    </w:p>
    <w:p w14:paraId="7D103CC5" w14:textId="754EDF5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01C6F" w:rsidRPr="00A01C6F">
        <w:rPr>
          <w:rFonts w:ascii="Times New Roman" w:hAnsi="Times New Roman" w:cs="Times New Roman"/>
          <w:sz w:val="28"/>
        </w:rPr>
        <w:t>рафики.</w:t>
      </w:r>
    </w:p>
    <w:p w14:paraId="72F83C09" w14:textId="2349934B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A01C6F" w:rsidRPr="00A01C6F">
        <w:rPr>
          <w:rFonts w:ascii="Times New Roman" w:hAnsi="Times New Roman" w:cs="Times New Roman"/>
          <w:sz w:val="28"/>
        </w:rPr>
        <w:t>лок-схемы.</w:t>
      </w:r>
    </w:p>
    <w:p w14:paraId="382429D2" w14:textId="69354C5F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</w:t>
      </w:r>
      <w:r w:rsidR="00A01C6F" w:rsidRPr="00A01C6F">
        <w:rPr>
          <w:rFonts w:ascii="Times New Roman" w:hAnsi="Times New Roman" w:cs="Times New Roman"/>
          <w:sz w:val="28"/>
        </w:rPr>
        <w:t>ормы.</w:t>
      </w:r>
    </w:p>
    <w:p w14:paraId="5E651D34" w14:textId="0A1DCCB8" w:rsidR="00A01C6F" w:rsidRPr="00A01C6F" w:rsidRDefault="00666E18" w:rsidP="00A01C6F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01C6F" w:rsidRPr="00A01C6F">
        <w:rPr>
          <w:rFonts w:ascii="Times New Roman" w:hAnsi="Times New Roman" w:cs="Times New Roman"/>
          <w:sz w:val="28"/>
        </w:rPr>
        <w:t>ругое.</w:t>
      </w:r>
    </w:p>
    <w:p w14:paraId="681E2B68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Для начала пользователь может выбрать объект из панели, просмотрев категории, и перенести мышью объект в документ. Для соединения объектов блок-схемы необходимо выделить второй объект и навести указателем на первый, далее появится зелёный флажок и с помощью него выполняется перетаскивание.</w:t>
      </w:r>
    </w:p>
    <w:p w14:paraId="6874149D" w14:textId="77777777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В меню сервиса диаграмму или схему можно отформатировать следующими настройками:</w:t>
      </w:r>
    </w:p>
    <w:p w14:paraId="4847B116" w14:textId="07D6C118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01C6F" w:rsidRPr="00A01C6F">
        <w:rPr>
          <w:rFonts w:ascii="Times New Roman" w:hAnsi="Times New Roman" w:cs="Times New Roman"/>
          <w:sz w:val="28"/>
        </w:rPr>
        <w:t>тиль шрифта.</w:t>
      </w:r>
    </w:p>
    <w:p w14:paraId="016181F9" w14:textId="2936B180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01C6F" w:rsidRPr="00A01C6F">
        <w:rPr>
          <w:rFonts w:ascii="Times New Roman" w:hAnsi="Times New Roman" w:cs="Times New Roman"/>
          <w:sz w:val="28"/>
        </w:rPr>
        <w:t>вет фона документа или объектов.</w:t>
      </w:r>
    </w:p>
    <w:p w14:paraId="14C3CCEE" w14:textId="30489F2C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01C6F" w:rsidRPr="00A01C6F">
        <w:rPr>
          <w:rFonts w:ascii="Times New Roman" w:hAnsi="Times New Roman" w:cs="Times New Roman"/>
          <w:sz w:val="28"/>
        </w:rPr>
        <w:t>ени и степень прозрачности.</w:t>
      </w:r>
    </w:p>
    <w:p w14:paraId="36998507" w14:textId="4F6D410B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01C6F" w:rsidRPr="00A01C6F">
        <w:rPr>
          <w:rFonts w:ascii="Times New Roman" w:hAnsi="Times New Roman" w:cs="Times New Roman"/>
          <w:sz w:val="28"/>
        </w:rPr>
        <w:t>вет и толщина линий.</w:t>
      </w:r>
    </w:p>
    <w:p w14:paraId="3A913639" w14:textId="734E1678" w:rsidR="00A01C6F" w:rsidRPr="00A01C6F" w:rsidRDefault="00666E18" w:rsidP="00A01C6F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A01C6F" w:rsidRPr="00A01C6F">
        <w:rPr>
          <w:rFonts w:ascii="Times New Roman" w:hAnsi="Times New Roman" w:cs="Times New Roman"/>
          <w:sz w:val="28"/>
        </w:rPr>
        <w:t>аливка и градиент.</w:t>
      </w:r>
    </w:p>
    <w:p w14:paraId="6FD9EE3D" w14:textId="2BCECCDC" w:rsidR="00A01C6F" w:rsidRPr="00A01C6F" w:rsidRDefault="00A01C6F" w:rsidP="00A01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rPr>
          <w:rFonts w:ascii="Times New Roman" w:hAnsi="Times New Roman" w:cs="Times New Roman"/>
          <w:sz w:val="28"/>
        </w:rPr>
        <w:t>Также доступен экспорт готовых схем в изображение (PNG, GIF, JPG, PDF)</w:t>
      </w:r>
      <w:r w:rsidR="007017BE" w:rsidRPr="007017BE">
        <w:rPr>
          <w:rFonts w:ascii="Times New Roman" w:hAnsi="Times New Roman" w:cs="Times New Roman"/>
          <w:sz w:val="28"/>
        </w:rPr>
        <w:t xml:space="preserve"> </w:t>
      </w:r>
      <w:r w:rsidR="007017BE">
        <w:rPr>
          <w:rFonts w:ascii="Times New Roman" w:hAnsi="Times New Roman" w:cs="Times New Roman"/>
          <w:sz w:val="28"/>
        </w:rPr>
        <w:t>и</w:t>
      </w:r>
      <w:r w:rsidRPr="00A01C6F">
        <w:rPr>
          <w:rFonts w:ascii="Times New Roman" w:hAnsi="Times New Roman" w:cs="Times New Roman"/>
          <w:sz w:val="28"/>
        </w:rPr>
        <w:t xml:space="preserve"> синхронизация полученных документов с Google Диском.</w:t>
      </w:r>
    </w:p>
    <w:p w14:paraId="389CE41D" w14:textId="7483A122" w:rsidR="008D6A3A" w:rsidRPr="00FB07F4" w:rsidRDefault="00A01C6F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1C6F">
        <w:t xml:space="preserve"> </w:t>
      </w:r>
      <w:r w:rsidR="008D6A3A" w:rsidRPr="00FB07F4">
        <w:rPr>
          <w:rFonts w:ascii="Times New Roman" w:hAnsi="Times New Roman" w:cs="Times New Roman"/>
          <w:sz w:val="28"/>
        </w:rPr>
        <w:t>Visual Studio</w:t>
      </w:r>
      <w:r w:rsidR="00FF794E" w:rsidRPr="00FB07F4">
        <w:rPr>
          <w:rFonts w:ascii="Times New Roman" w:hAnsi="Times New Roman" w:cs="Times New Roman"/>
          <w:sz w:val="28"/>
        </w:rPr>
        <w:t xml:space="preserve"> 2017 – </w:t>
      </w:r>
      <w:r w:rsidR="008D6A3A" w:rsidRPr="00FB07F4">
        <w:rPr>
          <w:rFonts w:ascii="Times New Roman" w:hAnsi="Times New Roman" w:cs="Times New Roman"/>
          <w:sz w:val="28"/>
        </w:rPr>
        <w:t>является продукт</w:t>
      </w:r>
      <w:r w:rsidR="00FF794E" w:rsidRPr="00FB07F4">
        <w:rPr>
          <w:rFonts w:ascii="Times New Roman" w:hAnsi="Times New Roman" w:cs="Times New Roman"/>
          <w:sz w:val="28"/>
        </w:rPr>
        <w:t>ом из линейки</w:t>
      </w:r>
      <w:r w:rsidR="008D6A3A" w:rsidRPr="00FB07F4">
        <w:rPr>
          <w:rFonts w:ascii="Times New Roman" w:hAnsi="Times New Roman" w:cs="Times New Roman"/>
          <w:sz w:val="28"/>
        </w:rPr>
        <w:t xml:space="preserve"> компании Microsoft, включающих интегрированную среду разработки программного обеспечения и ряд других инструментальных средств. Продукты из этой линейки позволяют разрабатывать как консольные приложения, так и приложения с графическим интерфейсом.</w:t>
      </w:r>
    </w:p>
    <w:p w14:paraId="6AAB3F7F" w14:textId="04AE9EC0" w:rsidR="008D6A3A" w:rsidRPr="00FB07F4" w:rsidRDefault="008D6A3A" w:rsidP="00BA1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Visual Studio 2017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</w:t>
      </w:r>
      <w:r w:rsidR="00BA1BD2">
        <w:rPr>
          <w:rFonts w:ascii="Times New Roman" w:hAnsi="Times New Roman" w:cs="Times New Roman"/>
          <w:sz w:val="28"/>
        </w:rPr>
        <w:t>в и дизайнер схемы базы данных.</w:t>
      </w:r>
    </w:p>
    <w:p w14:paraId="76968F4A" w14:textId="27233663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 xml:space="preserve">Язык программирования C#, используемый в разработке </w:t>
      </w:r>
      <w:r w:rsidR="00FF794E" w:rsidRPr="00FB07F4">
        <w:rPr>
          <w:rFonts w:ascii="Times New Roman" w:hAnsi="Times New Roman" w:cs="Times New Roman"/>
          <w:sz w:val="28"/>
        </w:rPr>
        <w:t>приложения</w:t>
      </w:r>
      <w:r w:rsidRPr="00FB07F4">
        <w:rPr>
          <w:rFonts w:ascii="Times New Roman" w:hAnsi="Times New Roman" w:cs="Times New Roman"/>
          <w:sz w:val="28"/>
        </w:rPr>
        <w:t>, является объектно-ориентированным. C# относится к семье языков с C-</w:t>
      </w:r>
      <w:r w:rsidRPr="00FB07F4">
        <w:rPr>
          <w:rFonts w:ascii="Times New Roman" w:hAnsi="Times New Roman" w:cs="Times New Roman"/>
          <w:sz w:val="28"/>
        </w:rPr>
        <w:lastRenderedPageBreak/>
        <w:t>подобным синтаксисом,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0903F316" w14:textId="2FFF748A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Ниже перечислены основные достоинства языка С#:</w:t>
      </w:r>
    </w:p>
    <w:p w14:paraId="7791475D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9" w:name="_Toc358137583"/>
      <w:bookmarkStart w:id="10" w:name="_Toc358139026"/>
      <w:bookmarkStart w:id="11" w:name="_Toc358152988"/>
      <w:r w:rsidRPr="00FB07F4">
        <w:rPr>
          <w:rFonts w:ascii="Times New Roman" w:hAnsi="Times New Roman" w:cs="Times New Roman"/>
          <w:sz w:val="28"/>
        </w:rPr>
        <w:t>является объектно-ориентированным языком, где типы, встроенные в язык, представлены классами;</w:t>
      </w:r>
      <w:bookmarkEnd w:id="9"/>
      <w:bookmarkEnd w:id="10"/>
      <w:bookmarkEnd w:id="11"/>
    </w:p>
    <w:p w14:paraId="1B6BB9B7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2" w:name="_Toc358137584"/>
      <w:bookmarkStart w:id="13" w:name="_Toc358139027"/>
      <w:bookmarkStart w:id="14" w:name="_Toc358152989"/>
      <w:r w:rsidRPr="00FB07F4">
        <w:rPr>
          <w:rFonts w:ascii="Times New Roman" w:hAnsi="Times New Roman" w:cs="Times New Roman"/>
          <w:sz w:val="28"/>
        </w:rPr>
        <w:t>предоставляет возможности наследования и универсализации;</w:t>
      </w:r>
      <w:bookmarkEnd w:id="12"/>
      <w:bookmarkEnd w:id="13"/>
      <w:bookmarkEnd w:id="14"/>
    </w:p>
    <w:p w14:paraId="0EC06FEF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5" w:name="_Toc358137585"/>
      <w:bookmarkStart w:id="16" w:name="_Toc358139028"/>
      <w:bookmarkStart w:id="17" w:name="_Toc358152990"/>
      <w:r w:rsidRPr="00FB07F4">
        <w:rPr>
          <w:rFonts w:ascii="Times New Roman" w:hAnsi="Times New Roman" w:cs="Times New Roman"/>
          <w:sz w:val="28"/>
        </w:rPr>
        <w:t>является наследником языков C/C++, сохраняя лучшие черты этих популярных языков программирования;</w:t>
      </w:r>
      <w:bookmarkEnd w:id="15"/>
      <w:bookmarkEnd w:id="16"/>
      <w:bookmarkEnd w:id="17"/>
    </w:p>
    <w:p w14:paraId="0792DE1F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18" w:name="_Toc358137586"/>
      <w:bookmarkStart w:id="19" w:name="_Toc358139029"/>
      <w:bookmarkStart w:id="20" w:name="_Toc358152991"/>
      <w:r w:rsidRPr="00FB07F4">
        <w:rPr>
          <w:rFonts w:ascii="Times New Roman" w:hAnsi="Times New Roman" w:cs="Times New Roman"/>
          <w:sz w:val="28"/>
        </w:rPr>
        <w:t>является простым и надёжным, поскольку на C# хотя и допускаются, но не поощряются такие опасные свойства С++, как указатели, адресация, разыменование, адресная арифметика;</w:t>
      </w:r>
      <w:bookmarkEnd w:id="18"/>
      <w:bookmarkEnd w:id="19"/>
      <w:bookmarkEnd w:id="20"/>
    </w:p>
    <w:p w14:paraId="28600AE1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предоставляет возможность создавать многопоточные программы;</w:t>
      </w:r>
    </w:p>
    <w:p w14:paraId="078E1563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21" w:name="_Toc358137582"/>
      <w:bookmarkStart w:id="22" w:name="_Toc358139025"/>
      <w:bookmarkStart w:id="23" w:name="_Toc358152987"/>
      <w:r w:rsidRPr="00FB07F4">
        <w:rPr>
          <w:rFonts w:ascii="Times New Roman" w:hAnsi="Times New Roman" w:cs="Times New Roman"/>
          <w:sz w:val="28"/>
        </w:rPr>
        <w:t>создавался параллельно с каркасом Framework .Net и в полной мере учитывает все его возможности – поддержку как Framework Class Library (FCL), так и Common Language Runtime (CLR);</w:t>
      </w:r>
      <w:bookmarkEnd w:id="21"/>
      <w:bookmarkEnd w:id="22"/>
      <w:bookmarkEnd w:id="23"/>
    </w:p>
    <w:p w14:paraId="70D71A8E" w14:textId="77777777" w:rsidR="008D6A3A" w:rsidRPr="00FB07F4" w:rsidRDefault="008D6A3A" w:rsidP="00FB07F4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24" w:name="_Toc358137587"/>
      <w:bookmarkStart w:id="25" w:name="_Toc358139030"/>
      <w:bookmarkStart w:id="26" w:name="_Toc358152992"/>
      <w:r w:rsidRPr="00FB07F4">
        <w:rPr>
          <w:rFonts w:ascii="Times New Roman" w:hAnsi="Times New Roman" w:cs="Times New Roman"/>
          <w:sz w:val="28"/>
        </w:rPr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</w:t>
      </w:r>
      <w:bookmarkEnd w:id="24"/>
      <w:bookmarkEnd w:id="25"/>
      <w:bookmarkEnd w:id="26"/>
      <w:r w:rsidRPr="00FB07F4">
        <w:rPr>
          <w:rFonts w:ascii="Times New Roman" w:hAnsi="Times New Roman" w:cs="Times New Roman"/>
          <w:sz w:val="28"/>
        </w:rPr>
        <w:t>.</w:t>
      </w:r>
    </w:p>
    <w:p w14:paraId="07229E25" w14:textId="77777777" w:rsidR="008D6A3A" w:rsidRPr="00FB07F4" w:rsidRDefault="008D6A3A" w:rsidP="00FB0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7F4">
        <w:rPr>
          <w:rFonts w:ascii="Times New Roman" w:hAnsi="Times New Roman" w:cs="Times New Roman"/>
          <w:sz w:val="28"/>
        </w:rPr>
        <w:t>В разрабатываемом программном модуле использованы такие структуры и конструкции языка программирования C#, как:</w:t>
      </w:r>
    </w:p>
    <w:p w14:paraId="56199BED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классы и вложенные классы;</w:t>
      </w:r>
    </w:p>
    <w:p w14:paraId="2F7FAC90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перечисления;</w:t>
      </w:r>
    </w:p>
    <w:p w14:paraId="500BE581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lastRenderedPageBreak/>
        <w:t>потоки;</w:t>
      </w:r>
    </w:p>
    <w:p w14:paraId="737073DB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потоки данных;</w:t>
      </w:r>
    </w:p>
    <w:p w14:paraId="3C198B46" w14:textId="77777777" w:rsidR="008D6A3A" w:rsidRPr="00BB73BD" w:rsidRDefault="008D6A3A" w:rsidP="00BB73BD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3BD">
        <w:rPr>
          <w:rFonts w:ascii="Times New Roman" w:hAnsi="Times New Roman" w:cs="Times New Roman"/>
          <w:sz w:val="28"/>
        </w:rPr>
        <w:t>перегрузка индексатора.</w:t>
      </w:r>
    </w:p>
    <w:p w14:paraId="2FCF49A6" w14:textId="32AAE10A" w:rsidR="00FC0452" w:rsidRPr="00AC3BD6" w:rsidRDefault="008D6A3A" w:rsidP="00FB07F4">
      <w:pPr>
        <w:spacing w:after="0" w:line="360" w:lineRule="auto"/>
        <w:ind w:firstLine="709"/>
        <w:jc w:val="both"/>
        <w:rPr>
          <w:rFonts w:cs="Times New Roman"/>
        </w:rPr>
      </w:pPr>
      <w:r w:rsidRPr="00FB07F4">
        <w:rPr>
          <w:rFonts w:ascii="Times New Roman" w:hAnsi="Times New Roman" w:cs="Times New Roman"/>
          <w:sz w:val="28"/>
        </w:rPr>
        <w:t>Одним из ключевых аспектов в современном программировании является многопоточность. Ключевым понятием при работе с многопоточностью является поток. Поток представляет некоторую часть кода программы. При выполнении программы каждому потоку выделяется определенный квант времени. И при помощи многопоточности мы можем выделить в приложении несколько потоков, которые будут выполнять различные задачи одновременно. Благодаря потокам мы можем выделить отправку запроса или любую другую задачу, которая может долго обрабатываться, в отдельный поток. Поэтому клиент-серверные приложения практически не мыслимы без многопоточности.</w:t>
      </w:r>
      <w:r w:rsidR="00FC0452" w:rsidRPr="00BD3CD9">
        <w:br w:type="page"/>
      </w:r>
    </w:p>
    <w:p w14:paraId="46235106" w14:textId="3686F45B" w:rsidR="003B5935" w:rsidRPr="00963D41" w:rsidRDefault="003B5935" w:rsidP="00A835F0">
      <w:pPr>
        <w:pStyle w:val="1"/>
        <w:spacing w:before="0" w:after="120"/>
        <w:ind w:firstLine="709"/>
      </w:pPr>
      <w:bookmarkStart w:id="27" w:name="_Toc8743327"/>
      <w:r w:rsidRPr="00963D41">
        <w:lastRenderedPageBreak/>
        <w:t>З</w:t>
      </w:r>
      <w:r w:rsidR="00BD5D24" w:rsidRPr="00963D41">
        <w:t>аключение</w:t>
      </w:r>
      <w:bookmarkEnd w:id="27"/>
    </w:p>
    <w:p w14:paraId="58C62B47" w14:textId="3294128E" w:rsidR="00A66732" w:rsidRPr="00A835F0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>Во время прохождения производственной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были изучены</w:t>
      </w:r>
      <w:r w:rsidR="00B92E6F" w:rsidRPr="00A835F0"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39CE1C5C" w14:textId="6A17F74B" w:rsidR="00B92E6F" w:rsidRPr="00A835F0" w:rsidRDefault="00666E18" w:rsidP="00C2543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л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>итературные источники по разрабатываемой теме ВКР с целью их использования при выполнении выпускной работы</w:t>
      </w:r>
      <w:r w:rsidR="00B92E6F" w:rsidRPr="00A835F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56D4ADCF" w14:textId="6AFAEBE1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>етоды исследования и проведения работ, анализа и обработки данных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6A59CA75" w14:textId="68F81765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нформационные технологии и технические средства в профессиональной деятельности;</w:t>
      </w:r>
    </w:p>
    <w:p w14:paraId="2A135B2B" w14:textId="6670CE03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рограммные продукты, относящиеся к профессиональной сфере;</w:t>
      </w:r>
    </w:p>
    <w:p w14:paraId="25A5E959" w14:textId="418732A5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ритерии выбора, сравнения и оценки эффективности решений по защите информации;</w:t>
      </w:r>
    </w:p>
    <w:p w14:paraId="08F80554" w14:textId="226F12F8" w:rsidR="001110FD" w:rsidRPr="00A835F0" w:rsidRDefault="00666E18" w:rsidP="00C25434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</w:t>
      </w:r>
      <w:r w:rsidR="001110FD" w:rsidRPr="00A835F0">
        <w:rPr>
          <w:rFonts w:ascii="Times New Roman" w:hAnsi="Times New Roman" w:cs="Times New Roman"/>
          <w:color w:val="000000" w:themeColor="text1"/>
          <w:sz w:val="28"/>
        </w:rPr>
        <w:t>ребования к оформлению научно-технической документации.</w:t>
      </w:r>
    </w:p>
    <w:p w14:paraId="019CF064" w14:textId="2B8A2090" w:rsidR="0069178D" w:rsidRPr="00A835F0" w:rsidRDefault="0071357E" w:rsidP="006917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В ходе прохождения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преддипломной 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практики был 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проведён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анализ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и обобщение научно-технической информации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в соответствии с темой</w:t>
      </w:r>
      <w:r w:rsidR="00B04478" w:rsidRPr="00A835F0">
        <w:rPr>
          <w:rFonts w:ascii="Times New Roman" w:hAnsi="Times New Roman" w:cs="Times New Roman"/>
          <w:color w:val="000000" w:themeColor="text1"/>
          <w:sz w:val="28"/>
        </w:rPr>
        <w:t xml:space="preserve"> ВКР</w:t>
      </w:r>
      <w:r w:rsidR="00F808F6" w:rsidRPr="00A835F0">
        <w:rPr>
          <w:rFonts w:ascii="Times New Roman" w:hAnsi="Times New Roman" w:cs="Times New Roman"/>
          <w:color w:val="000000" w:themeColor="text1"/>
          <w:sz w:val="28"/>
        </w:rPr>
        <w:t>.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Был </w:t>
      </w:r>
      <w:r w:rsidR="00A835F0" w:rsidRPr="00A835F0">
        <w:rPr>
          <w:rFonts w:ascii="Times New Roman" w:hAnsi="Times New Roman" w:cs="Times New Roman"/>
          <w:color w:val="000000" w:themeColor="text1"/>
          <w:sz w:val="28"/>
        </w:rPr>
        <w:t>подобран и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 xml:space="preserve"> изучен фактический материал с учётом профессиональных модулей, а также подготовлен план пояснительной записки ВКР.</w:t>
      </w:r>
    </w:p>
    <w:p w14:paraId="73A7A387" w14:textId="50A033EE" w:rsidR="003E7931" w:rsidRPr="00A835F0" w:rsidRDefault="00A66732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Итогами прохождения </w:t>
      </w:r>
      <w:r w:rsidR="0069178D" w:rsidRPr="00A835F0">
        <w:rPr>
          <w:rFonts w:ascii="Times New Roman" w:hAnsi="Times New Roman" w:cs="Times New Roman"/>
          <w:color w:val="000000" w:themeColor="text1"/>
          <w:sz w:val="28"/>
        </w:rPr>
        <w:t>преддипломной</w:t>
      </w:r>
      <w:r w:rsidRPr="00A835F0">
        <w:rPr>
          <w:rFonts w:ascii="Times New Roman" w:hAnsi="Times New Roman" w:cs="Times New Roman"/>
          <w:color w:val="000000" w:themeColor="text1"/>
          <w:sz w:val="28"/>
        </w:rPr>
        <w:t xml:space="preserve"> практики является</w:t>
      </w:r>
      <w:r w:rsidR="00875E59" w:rsidRPr="00A835F0">
        <w:rPr>
          <w:rFonts w:ascii="Times New Roman" w:hAnsi="Times New Roman" w:cs="Times New Roman"/>
          <w:color w:val="000000" w:themeColor="text1"/>
          <w:sz w:val="28"/>
        </w:rPr>
        <w:t xml:space="preserve"> выполнение всех поставленных целей и задач в процессе выполнения определенных видов работ, связанных с будущей профессиональной деятельностью.</w:t>
      </w:r>
    </w:p>
    <w:p w14:paraId="0DBC9CB5" w14:textId="77777777" w:rsidR="003E7931" w:rsidRPr="00963D41" w:rsidRDefault="003E7931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4E9139" w14:textId="264301C5" w:rsidR="003B5935" w:rsidRPr="00963D41" w:rsidRDefault="003B5935" w:rsidP="003E7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D41">
        <w:br w:type="page"/>
      </w:r>
    </w:p>
    <w:p w14:paraId="159A8B92" w14:textId="48068CB1" w:rsidR="003B5935" w:rsidRPr="00963D41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28" w:name="_Toc532912795"/>
      <w:bookmarkStart w:id="29" w:name="_Toc8743328"/>
      <w:r w:rsidRPr="00963D41">
        <w:rPr>
          <w:szCs w:val="28"/>
        </w:rPr>
        <w:lastRenderedPageBreak/>
        <w:t>С</w:t>
      </w:r>
      <w:bookmarkEnd w:id="28"/>
      <w:r w:rsidR="00BD5D24" w:rsidRPr="00963D41">
        <w:rPr>
          <w:szCs w:val="28"/>
        </w:rPr>
        <w:t>писок использованных источников</w:t>
      </w:r>
      <w:bookmarkEnd w:id="29"/>
    </w:p>
    <w:p w14:paraId="64E91B28" w14:textId="77777777" w:rsidR="003B5935" w:rsidRPr="00963D41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963D41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963D41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963D41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63D41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7EC9A583" w14:textId="3B5B0910" w:rsidR="00BA1BD2" w:rsidRPr="00874929" w:rsidRDefault="00BA1BD2" w:rsidP="00BA1BD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Документация по </w:t>
      </w:r>
      <w:r>
        <w:rPr>
          <w:rFonts w:cs="Times New Roman"/>
          <w:color w:val="000000" w:themeColor="text1"/>
          <w:sz w:val="28"/>
          <w:szCs w:val="28"/>
          <w:lang w:val="en-US"/>
        </w:rPr>
        <w:t>Visual</w:t>
      </w:r>
      <w:r w:rsidRPr="00BB73BD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Studio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="00874929" w:rsidRPr="00874929">
        <w:rPr>
          <w:sz w:val="28"/>
        </w:rPr>
        <w:t>https://docs.microsoft.com/ru-ru/visualstudio/get-started/visual-studio-ide?view=vs-2017</w:t>
      </w:r>
    </w:p>
    <w:p w14:paraId="23F75C86" w14:textId="1C530837" w:rsidR="00874929" w:rsidRPr="00BA1BD2" w:rsidRDefault="00874929" w:rsidP="008749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Криптография и шифрование данных </w:t>
      </w:r>
      <w:r w:rsidRPr="00511F78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всё, что нужно знать </w:t>
      </w:r>
      <w:r w:rsidRPr="00A835F0">
        <w:rPr>
          <w:rFonts w:cs="Times New Roman"/>
          <w:color w:val="000000" w:themeColor="text1"/>
          <w:sz w:val="28"/>
          <w:szCs w:val="28"/>
        </w:rPr>
        <w:t>– [Электронный ресурс]. – Режим доступа: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874929">
        <w:rPr>
          <w:sz w:val="28"/>
        </w:rPr>
        <w:t>https://prostocoin.com/blog/cryptography</w:t>
      </w:r>
    </w:p>
    <w:p w14:paraId="3F0A6F9B" w14:textId="4C41DAA2" w:rsidR="00BA1BD2" w:rsidRPr="00BA1BD2" w:rsidRDefault="00BA1BD2" w:rsidP="00BA1BD2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Новые возможности </w:t>
      </w:r>
      <w:r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BB73BD">
        <w:rPr>
          <w:rFonts w:cs="Times New Roman"/>
          <w:color w:val="000000" w:themeColor="text1"/>
          <w:sz w:val="28"/>
          <w:szCs w:val="28"/>
        </w:rPr>
        <w:t># 7.0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Pr="00BB73BD">
        <w:rPr>
          <w:sz w:val="28"/>
        </w:rPr>
        <w:t>https://docs.microsoft.com/ru-ru/dotnet/csharp/whats-new/csharp-7</w:t>
      </w:r>
    </w:p>
    <w:p w14:paraId="69FD58F0" w14:textId="0FFA8170" w:rsidR="00A835F0" w:rsidRPr="00874929" w:rsidRDefault="00BB73BD" w:rsidP="008749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Описание </w:t>
      </w:r>
      <w:r>
        <w:rPr>
          <w:rFonts w:cs="Times New Roman"/>
          <w:color w:val="000000" w:themeColor="text1"/>
          <w:sz w:val="28"/>
          <w:szCs w:val="28"/>
          <w:lang w:val="en-US"/>
        </w:rPr>
        <w:t>Draw</w:t>
      </w:r>
      <w:r w:rsidRPr="00BB73BD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io</w:t>
      </w:r>
      <w:r w:rsidRPr="00A835F0">
        <w:rPr>
          <w:rFonts w:cs="Times New Roman"/>
          <w:color w:val="000000" w:themeColor="text1"/>
          <w:sz w:val="28"/>
          <w:szCs w:val="28"/>
        </w:rPr>
        <w:t xml:space="preserve"> – [Электронный ресурс]. – Режим доступа: </w:t>
      </w:r>
      <w:r w:rsidRPr="00BB73BD">
        <w:rPr>
          <w:sz w:val="28"/>
        </w:rPr>
        <w:t>https://startpack.ru/application/draw-io</w:t>
      </w:r>
    </w:p>
    <w:sectPr w:rsidR="00A835F0" w:rsidRPr="00874929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E129C" w14:textId="77777777" w:rsidR="002F7177" w:rsidRDefault="002F7177" w:rsidP="0018235B">
      <w:pPr>
        <w:spacing w:after="0" w:line="240" w:lineRule="auto"/>
      </w:pPr>
      <w:r>
        <w:separator/>
      </w:r>
    </w:p>
  </w:endnote>
  <w:endnote w:type="continuationSeparator" w:id="0">
    <w:p w14:paraId="76CC44BF" w14:textId="77777777" w:rsidR="002F7177" w:rsidRDefault="002F7177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750E5E" w:rsidRDefault="00750E5E" w:rsidP="00F36310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750E5E" w:rsidRDefault="00750E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54DDB930" w:rsidR="00750E5E" w:rsidRPr="00B23E91" w:rsidRDefault="00750E5E" w:rsidP="00B23E91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175DBF">
          <w:rPr>
            <w:rFonts w:ascii="Times New Roman" w:hAnsi="Times New Roman" w:cs="Times New Roman"/>
            <w:noProof/>
            <w:sz w:val="28"/>
          </w:rPr>
          <w:t>4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750E5E" w:rsidRPr="00141536" w:rsidRDefault="00750E5E" w:rsidP="00141536">
    <w:pPr>
      <w:pStyle w:val="a6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07148" w14:textId="77777777" w:rsidR="002F7177" w:rsidRDefault="002F7177" w:rsidP="0018235B">
      <w:pPr>
        <w:spacing w:after="0" w:line="240" w:lineRule="auto"/>
      </w:pPr>
      <w:r>
        <w:separator/>
      </w:r>
    </w:p>
  </w:footnote>
  <w:footnote w:type="continuationSeparator" w:id="0">
    <w:p w14:paraId="1C4E2F25" w14:textId="77777777" w:rsidR="002F7177" w:rsidRDefault="002F7177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EA8"/>
    <w:multiLevelType w:val="hybridMultilevel"/>
    <w:tmpl w:val="CB96C9A0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66E73"/>
    <w:multiLevelType w:val="hybridMultilevel"/>
    <w:tmpl w:val="C9ECF356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1236A"/>
    <w:multiLevelType w:val="hybridMultilevel"/>
    <w:tmpl w:val="67A80668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4D2168"/>
    <w:multiLevelType w:val="hybridMultilevel"/>
    <w:tmpl w:val="79B8227C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906AB"/>
    <w:multiLevelType w:val="multilevel"/>
    <w:tmpl w:val="13E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F1AF2"/>
    <w:multiLevelType w:val="hybridMultilevel"/>
    <w:tmpl w:val="E94CBC1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C3BD3"/>
    <w:multiLevelType w:val="hybridMultilevel"/>
    <w:tmpl w:val="D5B4090E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42A3F"/>
    <w:multiLevelType w:val="multilevel"/>
    <w:tmpl w:val="E60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D45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082ADC"/>
    <w:multiLevelType w:val="hybridMultilevel"/>
    <w:tmpl w:val="D4985E06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627B65"/>
    <w:multiLevelType w:val="hybridMultilevel"/>
    <w:tmpl w:val="36D4CA20"/>
    <w:lvl w:ilvl="0" w:tplc="E49CEAE0">
      <w:start w:val="22"/>
      <w:numFmt w:val="bullet"/>
      <w:pStyle w:val="a"/>
      <w:lvlText w:val="-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E25DA5"/>
    <w:multiLevelType w:val="hybridMultilevel"/>
    <w:tmpl w:val="8218453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4" w15:restartNumberingAfterBreak="0">
    <w:nsid w:val="4763771C"/>
    <w:multiLevelType w:val="multilevel"/>
    <w:tmpl w:val="A1A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9045C"/>
    <w:multiLevelType w:val="hybridMultilevel"/>
    <w:tmpl w:val="C55E24B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C4C9C"/>
    <w:multiLevelType w:val="hybridMultilevel"/>
    <w:tmpl w:val="760AD25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9B7F26"/>
    <w:multiLevelType w:val="hybridMultilevel"/>
    <w:tmpl w:val="460825A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F46A4"/>
    <w:multiLevelType w:val="hybridMultilevel"/>
    <w:tmpl w:val="A002E4A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181AFB"/>
    <w:multiLevelType w:val="hybridMultilevel"/>
    <w:tmpl w:val="8E524276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642823"/>
    <w:multiLevelType w:val="hybridMultilevel"/>
    <w:tmpl w:val="25DCC99C"/>
    <w:lvl w:ilvl="0" w:tplc="98B84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5528DF"/>
    <w:multiLevelType w:val="multilevel"/>
    <w:tmpl w:val="5E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6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8"/>
  </w:num>
  <w:num w:numId="10">
    <w:abstractNumId w:val="5"/>
  </w:num>
  <w:num w:numId="11">
    <w:abstractNumId w:val="15"/>
  </w:num>
  <w:num w:numId="12">
    <w:abstractNumId w:val="17"/>
  </w:num>
  <w:num w:numId="13">
    <w:abstractNumId w:val="10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0"/>
  </w:num>
  <w:num w:numId="19">
    <w:abstractNumId w:val="1"/>
  </w:num>
  <w:num w:numId="20">
    <w:abstractNumId w:val="14"/>
  </w:num>
  <w:num w:numId="21">
    <w:abstractNumId w:val="4"/>
  </w:num>
  <w:num w:numId="22">
    <w:abstractNumId w:val="21"/>
  </w:num>
  <w:num w:numId="2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3450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628"/>
    <w:rsid w:val="00024E83"/>
    <w:rsid w:val="00027B94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9E7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2813"/>
    <w:rsid w:val="0006314E"/>
    <w:rsid w:val="00064734"/>
    <w:rsid w:val="00066891"/>
    <w:rsid w:val="000675C4"/>
    <w:rsid w:val="0007123D"/>
    <w:rsid w:val="00074FD4"/>
    <w:rsid w:val="00077E65"/>
    <w:rsid w:val="0008005D"/>
    <w:rsid w:val="00080879"/>
    <w:rsid w:val="000836AF"/>
    <w:rsid w:val="00084AAF"/>
    <w:rsid w:val="00085AE2"/>
    <w:rsid w:val="00093CFC"/>
    <w:rsid w:val="00094B55"/>
    <w:rsid w:val="00094CBE"/>
    <w:rsid w:val="00096314"/>
    <w:rsid w:val="000A0307"/>
    <w:rsid w:val="000A2BA8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6EE"/>
    <w:rsid w:val="000C7C2A"/>
    <w:rsid w:val="000C7FE6"/>
    <w:rsid w:val="000D040B"/>
    <w:rsid w:val="000D0CC0"/>
    <w:rsid w:val="000D1283"/>
    <w:rsid w:val="000D1B7E"/>
    <w:rsid w:val="000D3D73"/>
    <w:rsid w:val="000D481C"/>
    <w:rsid w:val="000D7828"/>
    <w:rsid w:val="000E132A"/>
    <w:rsid w:val="000E1AC4"/>
    <w:rsid w:val="000E44F2"/>
    <w:rsid w:val="000E50E0"/>
    <w:rsid w:val="000E548F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0FD"/>
    <w:rsid w:val="0011190C"/>
    <w:rsid w:val="0011194A"/>
    <w:rsid w:val="001128C8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0899"/>
    <w:rsid w:val="00141536"/>
    <w:rsid w:val="0014183C"/>
    <w:rsid w:val="00141934"/>
    <w:rsid w:val="00141A1C"/>
    <w:rsid w:val="001428EE"/>
    <w:rsid w:val="00142CCB"/>
    <w:rsid w:val="00143F25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5DB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5A83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1E5F"/>
    <w:rsid w:val="00232D3F"/>
    <w:rsid w:val="00235AC8"/>
    <w:rsid w:val="0024164E"/>
    <w:rsid w:val="00244EA4"/>
    <w:rsid w:val="00245F1B"/>
    <w:rsid w:val="00247964"/>
    <w:rsid w:val="002515D9"/>
    <w:rsid w:val="00252FFD"/>
    <w:rsid w:val="0025332A"/>
    <w:rsid w:val="0025338C"/>
    <w:rsid w:val="00253FB1"/>
    <w:rsid w:val="0025656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3066"/>
    <w:rsid w:val="002846CA"/>
    <w:rsid w:val="00284B89"/>
    <w:rsid w:val="002854C9"/>
    <w:rsid w:val="00286885"/>
    <w:rsid w:val="00287025"/>
    <w:rsid w:val="00287955"/>
    <w:rsid w:val="0029466F"/>
    <w:rsid w:val="0029481A"/>
    <w:rsid w:val="00294E28"/>
    <w:rsid w:val="00294EB8"/>
    <w:rsid w:val="0029545B"/>
    <w:rsid w:val="0029621D"/>
    <w:rsid w:val="002A11B3"/>
    <w:rsid w:val="002A24F0"/>
    <w:rsid w:val="002A2C6A"/>
    <w:rsid w:val="002A2D9C"/>
    <w:rsid w:val="002A44FC"/>
    <w:rsid w:val="002A4B4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39E"/>
    <w:rsid w:val="002E1683"/>
    <w:rsid w:val="002E6E3D"/>
    <w:rsid w:val="002E6F10"/>
    <w:rsid w:val="002F06A5"/>
    <w:rsid w:val="002F0A36"/>
    <w:rsid w:val="002F6E5F"/>
    <w:rsid w:val="002F7177"/>
    <w:rsid w:val="00303090"/>
    <w:rsid w:val="003031DE"/>
    <w:rsid w:val="00303C80"/>
    <w:rsid w:val="00304E82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AB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067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388"/>
    <w:rsid w:val="00394725"/>
    <w:rsid w:val="0039607C"/>
    <w:rsid w:val="0039641E"/>
    <w:rsid w:val="003971E5"/>
    <w:rsid w:val="003972C7"/>
    <w:rsid w:val="00397BFF"/>
    <w:rsid w:val="003A0427"/>
    <w:rsid w:val="003A0639"/>
    <w:rsid w:val="003A1829"/>
    <w:rsid w:val="003A3F55"/>
    <w:rsid w:val="003A4227"/>
    <w:rsid w:val="003A5410"/>
    <w:rsid w:val="003A70E0"/>
    <w:rsid w:val="003B1769"/>
    <w:rsid w:val="003B18A6"/>
    <w:rsid w:val="003B5935"/>
    <w:rsid w:val="003B757C"/>
    <w:rsid w:val="003C3157"/>
    <w:rsid w:val="003C619D"/>
    <w:rsid w:val="003D1C5B"/>
    <w:rsid w:val="003D1D40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E7931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5E8A"/>
    <w:rsid w:val="004B6646"/>
    <w:rsid w:val="004B7E57"/>
    <w:rsid w:val="004C0CFF"/>
    <w:rsid w:val="004C3786"/>
    <w:rsid w:val="004C5E7A"/>
    <w:rsid w:val="004C752C"/>
    <w:rsid w:val="004D549A"/>
    <w:rsid w:val="004E003D"/>
    <w:rsid w:val="004E01BA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B7C"/>
    <w:rsid w:val="00522D74"/>
    <w:rsid w:val="00523123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4CA0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35AB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5B2"/>
    <w:rsid w:val="005A3CA5"/>
    <w:rsid w:val="005A53FD"/>
    <w:rsid w:val="005A5BEB"/>
    <w:rsid w:val="005A5D6A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0E25"/>
    <w:rsid w:val="00601819"/>
    <w:rsid w:val="006035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66E18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78D"/>
    <w:rsid w:val="00691D29"/>
    <w:rsid w:val="006924AE"/>
    <w:rsid w:val="00692EE5"/>
    <w:rsid w:val="00695161"/>
    <w:rsid w:val="00695D36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09B5"/>
    <w:rsid w:val="0070158E"/>
    <w:rsid w:val="007017BE"/>
    <w:rsid w:val="00702ACF"/>
    <w:rsid w:val="0070403C"/>
    <w:rsid w:val="007043B7"/>
    <w:rsid w:val="00706E66"/>
    <w:rsid w:val="007079A1"/>
    <w:rsid w:val="007101DD"/>
    <w:rsid w:val="007108D3"/>
    <w:rsid w:val="0071357E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27EA3"/>
    <w:rsid w:val="00731102"/>
    <w:rsid w:val="00732048"/>
    <w:rsid w:val="007340BD"/>
    <w:rsid w:val="00734431"/>
    <w:rsid w:val="007356EB"/>
    <w:rsid w:val="007359BF"/>
    <w:rsid w:val="00737847"/>
    <w:rsid w:val="007411D5"/>
    <w:rsid w:val="007433A7"/>
    <w:rsid w:val="0074340C"/>
    <w:rsid w:val="0074375D"/>
    <w:rsid w:val="00750182"/>
    <w:rsid w:val="00750E5E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67EAA"/>
    <w:rsid w:val="00770F05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153"/>
    <w:rsid w:val="00793692"/>
    <w:rsid w:val="007A2621"/>
    <w:rsid w:val="007A26DF"/>
    <w:rsid w:val="007A2817"/>
    <w:rsid w:val="007A28A5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043D"/>
    <w:rsid w:val="00801E52"/>
    <w:rsid w:val="00802F23"/>
    <w:rsid w:val="00804298"/>
    <w:rsid w:val="00804A0F"/>
    <w:rsid w:val="00805135"/>
    <w:rsid w:val="00812B43"/>
    <w:rsid w:val="00813482"/>
    <w:rsid w:val="00817B6C"/>
    <w:rsid w:val="00817B8D"/>
    <w:rsid w:val="00820177"/>
    <w:rsid w:val="00822933"/>
    <w:rsid w:val="00822DBA"/>
    <w:rsid w:val="00823596"/>
    <w:rsid w:val="00824A15"/>
    <w:rsid w:val="00827CB0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1B5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4929"/>
    <w:rsid w:val="00875E5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29CA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6A3A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22F6"/>
    <w:rsid w:val="008F3F33"/>
    <w:rsid w:val="008F5874"/>
    <w:rsid w:val="008F6846"/>
    <w:rsid w:val="008F68AB"/>
    <w:rsid w:val="008F6E03"/>
    <w:rsid w:val="009046E1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42B02"/>
    <w:rsid w:val="00952374"/>
    <w:rsid w:val="00954960"/>
    <w:rsid w:val="00955726"/>
    <w:rsid w:val="00955A59"/>
    <w:rsid w:val="00956026"/>
    <w:rsid w:val="00960717"/>
    <w:rsid w:val="009628D3"/>
    <w:rsid w:val="009637EE"/>
    <w:rsid w:val="00963D41"/>
    <w:rsid w:val="00965AED"/>
    <w:rsid w:val="009675BD"/>
    <w:rsid w:val="0097296A"/>
    <w:rsid w:val="009730F6"/>
    <w:rsid w:val="00974629"/>
    <w:rsid w:val="00974CD8"/>
    <w:rsid w:val="00976152"/>
    <w:rsid w:val="0097626F"/>
    <w:rsid w:val="00976D3D"/>
    <w:rsid w:val="00976DD0"/>
    <w:rsid w:val="00977DDE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455E"/>
    <w:rsid w:val="009A61D4"/>
    <w:rsid w:val="009A6A6F"/>
    <w:rsid w:val="009A6BA5"/>
    <w:rsid w:val="009A6FB0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E71A7"/>
    <w:rsid w:val="009F1039"/>
    <w:rsid w:val="00A007B9"/>
    <w:rsid w:val="00A00C59"/>
    <w:rsid w:val="00A01AD2"/>
    <w:rsid w:val="00A01C6F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50E0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309E"/>
    <w:rsid w:val="00A55029"/>
    <w:rsid w:val="00A55A7B"/>
    <w:rsid w:val="00A55C6B"/>
    <w:rsid w:val="00A57522"/>
    <w:rsid w:val="00A60636"/>
    <w:rsid w:val="00A62369"/>
    <w:rsid w:val="00A63A49"/>
    <w:rsid w:val="00A63A64"/>
    <w:rsid w:val="00A6419D"/>
    <w:rsid w:val="00A6443C"/>
    <w:rsid w:val="00A6523B"/>
    <w:rsid w:val="00A65821"/>
    <w:rsid w:val="00A65BBA"/>
    <w:rsid w:val="00A660B1"/>
    <w:rsid w:val="00A66732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35F0"/>
    <w:rsid w:val="00A83A4B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6192"/>
    <w:rsid w:val="00AB7814"/>
    <w:rsid w:val="00AB7F7E"/>
    <w:rsid w:val="00AC08A3"/>
    <w:rsid w:val="00AC1471"/>
    <w:rsid w:val="00AC3BD6"/>
    <w:rsid w:val="00AC43CA"/>
    <w:rsid w:val="00AC4AA3"/>
    <w:rsid w:val="00AC4E3C"/>
    <w:rsid w:val="00AC59D7"/>
    <w:rsid w:val="00AC6099"/>
    <w:rsid w:val="00AC774B"/>
    <w:rsid w:val="00AC7ABF"/>
    <w:rsid w:val="00AC7CB4"/>
    <w:rsid w:val="00AD1DA7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80E"/>
    <w:rsid w:val="00AE4E2F"/>
    <w:rsid w:val="00AE716B"/>
    <w:rsid w:val="00AF18ED"/>
    <w:rsid w:val="00AF2457"/>
    <w:rsid w:val="00AF2520"/>
    <w:rsid w:val="00AF7ABC"/>
    <w:rsid w:val="00B010C0"/>
    <w:rsid w:val="00B029C1"/>
    <w:rsid w:val="00B04478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3725A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8EF"/>
    <w:rsid w:val="00B609D6"/>
    <w:rsid w:val="00B60D4B"/>
    <w:rsid w:val="00B71652"/>
    <w:rsid w:val="00B71A83"/>
    <w:rsid w:val="00B7666B"/>
    <w:rsid w:val="00B76797"/>
    <w:rsid w:val="00B76DC4"/>
    <w:rsid w:val="00B7701D"/>
    <w:rsid w:val="00B7794B"/>
    <w:rsid w:val="00B8085D"/>
    <w:rsid w:val="00B83839"/>
    <w:rsid w:val="00B863CA"/>
    <w:rsid w:val="00B87635"/>
    <w:rsid w:val="00B879FA"/>
    <w:rsid w:val="00B91D31"/>
    <w:rsid w:val="00B92E6F"/>
    <w:rsid w:val="00B94AFC"/>
    <w:rsid w:val="00B95B90"/>
    <w:rsid w:val="00B96692"/>
    <w:rsid w:val="00BA0015"/>
    <w:rsid w:val="00BA13A8"/>
    <w:rsid w:val="00BA14D5"/>
    <w:rsid w:val="00BA1BD2"/>
    <w:rsid w:val="00BA1E76"/>
    <w:rsid w:val="00BA3757"/>
    <w:rsid w:val="00BA3FC9"/>
    <w:rsid w:val="00BA75A6"/>
    <w:rsid w:val="00BA7F83"/>
    <w:rsid w:val="00BB1E3C"/>
    <w:rsid w:val="00BB1E7C"/>
    <w:rsid w:val="00BB493B"/>
    <w:rsid w:val="00BB5F04"/>
    <w:rsid w:val="00BB6753"/>
    <w:rsid w:val="00BB6B50"/>
    <w:rsid w:val="00BB73BD"/>
    <w:rsid w:val="00BB7902"/>
    <w:rsid w:val="00BC21D2"/>
    <w:rsid w:val="00BD0195"/>
    <w:rsid w:val="00BD02BA"/>
    <w:rsid w:val="00BD09D3"/>
    <w:rsid w:val="00BD0B2E"/>
    <w:rsid w:val="00BD3864"/>
    <w:rsid w:val="00BD3CD9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BF6D61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25434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608"/>
    <w:rsid w:val="00C6574F"/>
    <w:rsid w:val="00C65B64"/>
    <w:rsid w:val="00C65F49"/>
    <w:rsid w:val="00C662D4"/>
    <w:rsid w:val="00C67D18"/>
    <w:rsid w:val="00C7193E"/>
    <w:rsid w:val="00C71FBB"/>
    <w:rsid w:val="00C72ECE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B67EE"/>
    <w:rsid w:val="00CB7A7A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257"/>
    <w:rsid w:val="00D059E2"/>
    <w:rsid w:val="00D10092"/>
    <w:rsid w:val="00D10980"/>
    <w:rsid w:val="00D10FB9"/>
    <w:rsid w:val="00D11A13"/>
    <w:rsid w:val="00D1320B"/>
    <w:rsid w:val="00D13228"/>
    <w:rsid w:val="00D149CF"/>
    <w:rsid w:val="00D14FA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0A7C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6FD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2607"/>
    <w:rsid w:val="00D95956"/>
    <w:rsid w:val="00D96E74"/>
    <w:rsid w:val="00D96EE8"/>
    <w:rsid w:val="00DA0D23"/>
    <w:rsid w:val="00DA63A5"/>
    <w:rsid w:val="00DA7FCD"/>
    <w:rsid w:val="00DB25E0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1C1D"/>
    <w:rsid w:val="00E220C8"/>
    <w:rsid w:val="00E23665"/>
    <w:rsid w:val="00E25C6C"/>
    <w:rsid w:val="00E2705C"/>
    <w:rsid w:val="00E30614"/>
    <w:rsid w:val="00E3188B"/>
    <w:rsid w:val="00E32DA2"/>
    <w:rsid w:val="00E32FB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47ED7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2FE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2CD8"/>
    <w:rsid w:val="00EB31B3"/>
    <w:rsid w:val="00EB385A"/>
    <w:rsid w:val="00EB3C35"/>
    <w:rsid w:val="00EB6EBC"/>
    <w:rsid w:val="00EB731B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EF4422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23E4"/>
    <w:rsid w:val="00F53175"/>
    <w:rsid w:val="00F54E01"/>
    <w:rsid w:val="00F5570F"/>
    <w:rsid w:val="00F5580E"/>
    <w:rsid w:val="00F56E5C"/>
    <w:rsid w:val="00F57854"/>
    <w:rsid w:val="00F6071D"/>
    <w:rsid w:val="00F64F02"/>
    <w:rsid w:val="00F66503"/>
    <w:rsid w:val="00F668B5"/>
    <w:rsid w:val="00F670C3"/>
    <w:rsid w:val="00F707D8"/>
    <w:rsid w:val="00F71CBD"/>
    <w:rsid w:val="00F73BFA"/>
    <w:rsid w:val="00F75265"/>
    <w:rsid w:val="00F77ED1"/>
    <w:rsid w:val="00F808F6"/>
    <w:rsid w:val="00F82C07"/>
    <w:rsid w:val="00F82C86"/>
    <w:rsid w:val="00F83B2D"/>
    <w:rsid w:val="00F848F1"/>
    <w:rsid w:val="00F85F2F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07F4"/>
    <w:rsid w:val="00FB4876"/>
    <w:rsid w:val="00FB4C09"/>
    <w:rsid w:val="00FB5563"/>
    <w:rsid w:val="00FB759F"/>
    <w:rsid w:val="00FC0452"/>
    <w:rsid w:val="00FC1577"/>
    <w:rsid w:val="00FC32D7"/>
    <w:rsid w:val="00FC3D91"/>
    <w:rsid w:val="00FC3E17"/>
    <w:rsid w:val="00FC411B"/>
    <w:rsid w:val="00FC513B"/>
    <w:rsid w:val="00FC599F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5250"/>
    <w:rsid w:val="00FE66C1"/>
    <w:rsid w:val="00FF2361"/>
    <w:rsid w:val="00FF291C"/>
    <w:rsid w:val="00FF5789"/>
    <w:rsid w:val="00FF6182"/>
    <w:rsid w:val="00FF6D6D"/>
    <w:rsid w:val="00FF794E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175E9"/>
    <w:pPr>
      <w:numPr>
        <w:numId w:val="9"/>
      </w:numPr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0"/>
    <w:next w:val="a0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235B"/>
  </w:style>
  <w:style w:type="paragraph" w:styleId="a6">
    <w:name w:val="footer"/>
    <w:basedOn w:val="a0"/>
    <w:link w:val="a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Нижний колонтитул Знак"/>
    <w:basedOn w:val="a1"/>
    <w:link w:val="a6"/>
    <w:uiPriority w:val="99"/>
    <w:rsid w:val="0018235B"/>
  </w:style>
  <w:style w:type="paragraph" w:styleId="a7">
    <w:name w:val="List Paragraph"/>
    <w:basedOn w:val="a0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0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0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1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1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2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1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1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0"/>
    <w:next w:val="a0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2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0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2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1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0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1"/>
    <w:rsid w:val="00766354"/>
  </w:style>
  <w:style w:type="paragraph" w:customStyle="1" w:styleId="af1">
    <w:name w:val="лист_назв"/>
    <w:basedOn w:val="a0"/>
    <w:next w:val="a0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0"/>
    <w:next w:val="a0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1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0"/>
    <w:next w:val="a0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1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1"/>
    <w:rsid w:val="00511F78"/>
  </w:style>
  <w:style w:type="character" w:styleId="af5">
    <w:name w:val="Strong"/>
    <w:basedOn w:val="a1"/>
    <w:uiPriority w:val="22"/>
    <w:qFormat/>
    <w:rsid w:val="00511F78"/>
    <w:rPr>
      <w:b/>
      <w:bCs/>
    </w:rPr>
  </w:style>
  <w:style w:type="character" w:customStyle="1" w:styleId="sentence">
    <w:name w:val="sentence"/>
    <w:basedOn w:val="a1"/>
    <w:rsid w:val="00511F78"/>
  </w:style>
  <w:style w:type="character" w:customStyle="1" w:styleId="bb">
    <w:name w:val="bb"/>
    <w:basedOn w:val="a1"/>
    <w:rsid w:val="00124F22"/>
  </w:style>
  <w:style w:type="paragraph" w:customStyle="1" w:styleId="13">
    <w:name w:val="Обычный1"/>
    <w:uiPriority w:val="99"/>
    <w:rsid w:val="00F56E5C"/>
    <w:pPr>
      <w:spacing w:after="0" w:line="276" w:lineRule="auto"/>
    </w:pPr>
    <w:rPr>
      <w:rFonts w:ascii="Arial" w:eastAsia="Calibri" w:hAnsi="Arial" w:cs="Arial"/>
      <w:color w:val="000000"/>
    </w:rPr>
  </w:style>
  <w:style w:type="character" w:customStyle="1" w:styleId="af6">
    <w:name w:val="Диплом Знак"/>
    <w:link w:val="af7"/>
    <w:locked/>
    <w:rsid w:val="008D6A3A"/>
    <w:rPr>
      <w:rFonts w:eastAsia="Calibri" w:cs="Times New Roman"/>
      <w:szCs w:val="20"/>
    </w:rPr>
  </w:style>
  <w:style w:type="paragraph" w:customStyle="1" w:styleId="af7">
    <w:name w:val="Диплом"/>
    <w:link w:val="af6"/>
    <w:qFormat/>
    <w:rsid w:val="008D6A3A"/>
    <w:pPr>
      <w:spacing w:after="0" w:line="360" w:lineRule="auto"/>
      <w:ind w:firstLine="709"/>
      <w:contextualSpacing/>
      <w:jc w:val="both"/>
    </w:pPr>
    <w:rPr>
      <w:rFonts w:eastAsia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B7C7E-9215-4924-855D-1F3C1569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13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178</cp:revision>
  <cp:lastPrinted>2019-04-15T07:00:00Z</cp:lastPrinted>
  <dcterms:created xsi:type="dcterms:W3CDTF">2018-12-18T14:29:00Z</dcterms:created>
  <dcterms:modified xsi:type="dcterms:W3CDTF">2019-05-14T13:24:00Z</dcterms:modified>
</cp:coreProperties>
</file>