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7526F" w14:textId="7C1C9B10" w:rsidR="00483BE8" w:rsidRPr="007D630B" w:rsidRDefault="003F73B5" w:rsidP="00666AF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2F0E6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F0E69" w:rsidRPr="002F0E69">
        <w:rPr>
          <w:rFonts w:ascii="Times New Roman" w:hAnsi="Times New Roman" w:cs="Times New Roman"/>
          <w:b/>
          <w:bCs/>
          <w:sz w:val="28"/>
          <w:szCs w:val="28"/>
        </w:rPr>
        <w:t>Создание</w:t>
      </w:r>
      <w:r w:rsidR="002F0E6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D6A6A">
        <w:rPr>
          <w:rFonts w:ascii="Times New Roman" w:hAnsi="Times New Roman" w:cs="Times New Roman"/>
          <w:b/>
          <w:bCs/>
          <w:sz w:val="28"/>
          <w:szCs w:val="28"/>
        </w:rPr>
        <w:t>окна</w:t>
      </w:r>
      <w:r w:rsidR="00E03527">
        <w:rPr>
          <w:rFonts w:ascii="Times New Roman" w:hAnsi="Times New Roman" w:cs="Times New Roman"/>
          <w:b/>
          <w:bCs/>
          <w:sz w:val="28"/>
          <w:szCs w:val="28"/>
        </w:rPr>
        <w:t xml:space="preserve"> администратора</w:t>
      </w:r>
      <w:r w:rsidR="007D6A6A"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 w:rsidR="002F0E6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03527" w:rsidRPr="00E03527">
        <w:rPr>
          <w:rFonts w:ascii="Times New Roman" w:hAnsi="Times New Roman" w:cs="Times New Roman"/>
          <w:b/>
          <w:bCs/>
          <w:sz w:val="28"/>
          <w:szCs w:val="28"/>
        </w:rPr>
        <w:t>AdminWindow</w:t>
      </w:r>
    </w:p>
    <w:p w14:paraId="2A5A55DC" w14:textId="35C1CFEA" w:rsidR="00336070" w:rsidRPr="0030303F" w:rsidRDefault="005F16CE" w:rsidP="00336070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администратора в данном примере будет обладать большим функционалом</w:t>
      </w:r>
      <w:r w:rsidR="00BC73B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Для его реализации создадим дополнительные пользовательские элементы: «</w:t>
      </w:r>
      <w:r w:rsidRPr="005F16CE">
        <w:rPr>
          <w:rFonts w:ascii="Times New Roman" w:hAnsi="Times New Roman" w:cs="Times New Roman"/>
          <w:sz w:val="28"/>
          <w:szCs w:val="28"/>
        </w:rPr>
        <w:t>EmployeeControl</w:t>
      </w:r>
      <w:r>
        <w:rPr>
          <w:rFonts w:ascii="Times New Roman" w:hAnsi="Times New Roman" w:cs="Times New Roman"/>
          <w:sz w:val="28"/>
          <w:szCs w:val="28"/>
        </w:rPr>
        <w:t>», «</w:t>
      </w:r>
      <w:r w:rsidRPr="005F16CE">
        <w:rPr>
          <w:rFonts w:ascii="Times New Roman" w:hAnsi="Times New Roman" w:cs="Times New Roman"/>
          <w:sz w:val="28"/>
          <w:szCs w:val="28"/>
        </w:rPr>
        <w:t>EmployeeListControl</w:t>
      </w:r>
      <w:r>
        <w:rPr>
          <w:rFonts w:ascii="Times New Roman" w:hAnsi="Times New Roman" w:cs="Times New Roman"/>
          <w:sz w:val="28"/>
          <w:szCs w:val="28"/>
        </w:rPr>
        <w:t>», «</w:t>
      </w:r>
      <w:r w:rsidRPr="005F16CE">
        <w:rPr>
          <w:rFonts w:ascii="Times New Roman" w:hAnsi="Times New Roman" w:cs="Times New Roman"/>
          <w:sz w:val="28"/>
          <w:szCs w:val="28"/>
        </w:rPr>
        <w:t>EmployeeDetailControl</w:t>
      </w:r>
      <w:r>
        <w:rPr>
          <w:rFonts w:ascii="Times New Roman" w:hAnsi="Times New Roman" w:cs="Times New Roman"/>
          <w:sz w:val="28"/>
          <w:szCs w:val="28"/>
        </w:rPr>
        <w:t>», «</w:t>
      </w:r>
      <w:r w:rsidRPr="005F16CE">
        <w:rPr>
          <w:rFonts w:ascii="Times New Roman" w:hAnsi="Times New Roman" w:cs="Times New Roman"/>
          <w:sz w:val="28"/>
          <w:szCs w:val="28"/>
        </w:rPr>
        <w:t>NotesControl</w:t>
      </w:r>
      <w:r>
        <w:rPr>
          <w:rFonts w:ascii="Times New Roman" w:hAnsi="Times New Roman" w:cs="Times New Roman"/>
          <w:sz w:val="28"/>
          <w:szCs w:val="28"/>
        </w:rPr>
        <w:t>», «</w:t>
      </w:r>
      <w:r w:rsidRPr="005F16CE">
        <w:rPr>
          <w:rFonts w:ascii="Times New Roman" w:hAnsi="Times New Roman" w:cs="Times New Roman"/>
          <w:sz w:val="28"/>
          <w:szCs w:val="28"/>
        </w:rPr>
        <w:t>ReceiptsControl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1D040236" w14:textId="1A647820" w:rsidR="00336070" w:rsidRDefault="003F73B5" w:rsidP="00740544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1D7262" wp14:editId="6DBD8356">
            <wp:extent cx="2727590" cy="16097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703" cy="1610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11D19" w14:textId="781B2DFB" w:rsidR="003F73B5" w:rsidRDefault="003F73B5" w:rsidP="00740544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5.1 – Пользовательские элементы</w:t>
      </w:r>
    </w:p>
    <w:p w14:paraId="5A9B9A8D" w14:textId="29C6228A" w:rsidR="003F73B5" w:rsidRDefault="003F73B5" w:rsidP="003F73B5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создаем «</w:t>
      </w:r>
      <w:r w:rsidR="00907E3B" w:rsidRPr="003F73B5">
        <w:rPr>
          <w:rFonts w:ascii="Times New Roman" w:hAnsi="Times New Roman" w:cs="Times New Roman"/>
          <w:sz w:val="28"/>
          <w:szCs w:val="28"/>
        </w:rPr>
        <w:t>AdminWindow</w:t>
      </w:r>
      <w:r>
        <w:rPr>
          <w:rFonts w:ascii="Times New Roman" w:hAnsi="Times New Roman" w:cs="Times New Roman"/>
          <w:sz w:val="28"/>
          <w:szCs w:val="28"/>
          <w:lang w:val="en-US"/>
        </w:rPr>
        <w:t>ViewModel</w:t>
      </w:r>
      <w:r>
        <w:rPr>
          <w:rFonts w:ascii="Times New Roman" w:hAnsi="Times New Roman" w:cs="Times New Roman"/>
          <w:sz w:val="28"/>
          <w:szCs w:val="28"/>
        </w:rPr>
        <w:t>»</w:t>
      </w:r>
      <w:r w:rsidR="00624A35">
        <w:rPr>
          <w:rFonts w:ascii="Times New Roman" w:hAnsi="Times New Roman" w:cs="Times New Roman"/>
          <w:sz w:val="28"/>
          <w:szCs w:val="28"/>
        </w:rPr>
        <w:t xml:space="preserve"> (реализация представлена на рисунке 5.</w:t>
      </w:r>
      <w:r w:rsidR="00EC2B5D" w:rsidRPr="00EC2B5D">
        <w:rPr>
          <w:rFonts w:ascii="Times New Roman" w:hAnsi="Times New Roman" w:cs="Times New Roman"/>
          <w:sz w:val="28"/>
          <w:szCs w:val="28"/>
        </w:rPr>
        <w:t>2</w:t>
      </w:r>
      <w:r w:rsidR="00624A3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в файле «</w:t>
      </w:r>
      <w:r w:rsidRPr="003F73B5">
        <w:rPr>
          <w:rFonts w:ascii="Times New Roman" w:hAnsi="Times New Roman" w:cs="Times New Roman"/>
          <w:sz w:val="28"/>
          <w:szCs w:val="28"/>
        </w:rPr>
        <w:t>AdminWindow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>
        <w:rPr>
          <w:rFonts w:ascii="Times New Roman" w:hAnsi="Times New Roman" w:cs="Times New Roman"/>
          <w:sz w:val="28"/>
          <w:szCs w:val="28"/>
        </w:rPr>
        <w:t>» «свяжем» их по средством использования «</w:t>
      </w:r>
      <w:r w:rsidR="00DC2F73" w:rsidRPr="00DC2F73">
        <w:rPr>
          <w:rFonts w:ascii="Times New Roman" w:hAnsi="Times New Roman" w:cs="Times New Roman"/>
          <w:sz w:val="28"/>
          <w:szCs w:val="28"/>
        </w:rPr>
        <w:t>Window.Resources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DC2F73">
        <w:rPr>
          <w:rFonts w:ascii="Times New Roman" w:hAnsi="Times New Roman" w:cs="Times New Roman"/>
          <w:sz w:val="28"/>
          <w:szCs w:val="28"/>
        </w:rPr>
        <w:t xml:space="preserve"> и после перейдем к разметке (разметка </w:t>
      </w:r>
      <w:r w:rsidR="00DC2F73" w:rsidRPr="003F73B5">
        <w:rPr>
          <w:rFonts w:ascii="Times New Roman" w:hAnsi="Times New Roman" w:cs="Times New Roman"/>
          <w:sz w:val="28"/>
          <w:szCs w:val="28"/>
        </w:rPr>
        <w:t>AdminWindow</w:t>
      </w:r>
      <w:r w:rsidR="00DC2F73">
        <w:rPr>
          <w:rFonts w:ascii="Times New Roman" w:hAnsi="Times New Roman" w:cs="Times New Roman"/>
          <w:sz w:val="28"/>
          <w:szCs w:val="28"/>
        </w:rPr>
        <w:t xml:space="preserve"> представлена на Рисунке 5.</w:t>
      </w:r>
      <w:r w:rsidR="00EC2B5D" w:rsidRPr="00EC2B5D">
        <w:rPr>
          <w:rFonts w:ascii="Times New Roman" w:hAnsi="Times New Roman" w:cs="Times New Roman"/>
          <w:sz w:val="28"/>
          <w:szCs w:val="28"/>
        </w:rPr>
        <w:t>3</w:t>
      </w:r>
      <w:r w:rsidR="00DC2F73">
        <w:rPr>
          <w:rFonts w:ascii="Times New Roman" w:hAnsi="Times New Roman" w:cs="Times New Roman"/>
          <w:sz w:val="28"/>
          <w:szCs w:val="28"/>
        </w:rPr>
        <w:t xml:space="preserve"> – 5.).</w:t>
      </w:r>
      <w:r w:rsidR="00624A35">
        <w:rPr>
          <w:rFonts w:ascii="Times New Roman" w:hAnsi="Times New Roman" w:cs="Times New Roman"/>
          <w:sz w:val="28"/>
          <w:szCs w:val="28"/>
        </w:rPr>
        <w:t xml:space="preserve"> В</w:t>
      </w:r>
      <w:r w:rsidR="00907E3B">
        <w:rPr>
          <w:rFonts w:ascii="Times New Roman" w:hAnsi="Times New Roman" w:cs="Times New Roman"/>
          <w:sz w:val="28"/>
          <w:szCs w:val="28"/>
        </w:rPr>
        <w:t xml:space="preserve"> заголов</w:t>
      </w:r>
      <w:r w:rsidR="00624A35">
        <w:rPr>
          <w:rFonts w:ascii="Times New Roman" w:hAnsi="Times New Roman" w:cs="Times New Roman"/>
          <w:sz w:val="28"/>
          <w:szCs w:val="28"/>
        </w:rPr>
        <w:t>ок</w:t>
      </w:r>
      <w:r w:rsidR="00907E3B">
        <w:rPr>
          <w:rFonts w:ascii="Times New Roman" w:hAnsi="Times New Roman" w:cs="Times New Roman"/>
          <w:sz w:val="28"/>
          <w:szCs w:val="28"/>
        </w:rPr>
        <w:t xml:space="preserve"> окна </w:t>
      </w:r>
      <w:r w:rsidR="00624A35">
        <w:rPr>
          <w:rFonts w:ascii="Times New Roman" w:hAnsi="Times New Roman" w:cs="Times New Roman"/>
          <w:sz w:val="28"/>
          <w:szCs w:val="28"/>
        </w:rPr>
        <w:t>будем</w:t>
      </w:r>
      <w:r w:rsidR="00907E3B">
        <w:rPr>
          <w:rFonts w:ascii="Times New Roman" w:hAnsi="Times New Roman" w:cs="Times New Roman"/>
          <w:sz w:val="28"/>
          <w:szCs w:val="28"/>
        </w:rPr>
        <w:t xml:space="preserve"> выводи</w:t>
      </w:r>
      <w:r w:rsidR="00624A35">
        <w:rPr>
          <w:rFonts w:ascii="Times New Roman" w:hAnsi="Times New Roman" w:cs="Times New Roman"/>
          <w:sz w:val="28"/>
          <w:szCs w:val="28"/>
        </w:rPr>
        <w:t>ть</w:t>
      </w:r>
      <w:r w:rsidR="00907E3B">
        <w:rPr>
          <w:rFonts w:ascii="Times New Roman" w:hAnsi="Times New Roman" w:cs="Times New Roman"/>
          <w:sz w:val="28"/>
          <w:szCs w:val="28"/>
        </w:rPr>
        <w:t xml:space="preserve"> </w:t>
      </w:r>
      <w:r w:rsidR="00624A35">
        <w:rPr>
          <w:rFonts w:ascii="Times New Roman" w:hAnsi="Times New Roman" w:cs="Times New Roman"/>
          <w:sz w:val="28"/>
          <w:szCs w:val="28"/>
        </w:rPr>
        <w:t>ФИО пользователя,</w:t>
      </w:r>
      <w:r w:rsidR="00907E3B">
        <w:rPr>
          <w:rFonts w:ascii="Times New Roman" w:hAnsi="Times New Roman" w:cs="Times New Roman"/>
          <w:sz w:val="28"/>
          <w:szCs w:val="28"/>
        </w:rPr>
        <w:t xml:space="preserve"> который в данный момент</w:t>
      </w:r>
      <w:r w:rsidR="00624A35">
        <w:rPr>
          <w:rFonts w:ascii="Times New Roman" w:hAnsi="Times New Roman" w:cs="Times New Roman"/>
          <w:sz w:val="28"/>
          <w:szCs w:val="28"/>
        </w:rPr>
        <w:t xml:space="preserve"> авторизован (реализация представлена на рисунке 5. – 5.).</w:t>
      </w:r>
    </w:p>
    <w:p w14:paraId="2228AE28" w14:textId="1429462C" w:rsidR="00EC2B5D" w:rsidRDefault="00EC2B5D" w:rsidP="00EC2B5D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1568EA" wp14:editId="6FC29D3F">
            <wp:extent cx="3209925" cy="340958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557" cy="342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76BDA" w14:textId="27D97403" w:rsidR="00EC2B5D" w:rsidRDefault="00EC2B5D" w:rsidP="00EC2B5D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5.2 – Разметка </w:t>
      </w:r>
      <w:r w:rsidR="00982BEB" w:rsidRPr="00982BEB">
        <w:rPr>
          <w:rFonts w:ascii="Times New Roman" w:hAnsi="Times New Roman" w:cs="Times New Roman"/>
          <w:sz w:val="24"/>
          <w:szCs w:val="24"/>
        </w:rPr>
        <w:t>AdminWindowViewModel</w:t>
      </w:r>
    </w:p>
    <w:p w14:paraId="56975790" w14:textId="152740A7" w:rsidR="00DC2F73" w:rsidRDefault="00DC2F73" w:rsidP="00DC2F73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CC1FC5" wp14:editId="2EC0568D">
            <wp:extent cx="5292090" cy="2319006"/>
            <wp:effectExtent l="0" t="0" r="381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860" cy="2323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7F341" w14:textId="64F94425" w:rsidR="00DC2F73" w:rsidRDefault="00DC2F73" w:rsidP="00DC2F73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</w:t>
      </w:r>
      <w:r w:rsidR="00982BEB">
        <w:rPr>
          <w:rFonts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– Разметка </w:t>
      </w:r>
      <w:r w:rsidRPr="00DC2F73">
        <w:rPr>
          <w:rFonts w:ascii="Times New Roman" w:hAnsi="Times New Roman" w:cs="Times New Roman"/>
          <w:sz w:val="24"/>
          <w:szCs w:val="24"/>
        </w:rPr>
        <w:t>AdminWindow</w:t>
      </w:r>
    </w:p>
    <w:p w14:paraId="1FB9AC4B" w14:textId="13EC4736" w:rsidR="00907E3B" w:rsidRDefault="00907E3B" w:rsidP="00DC2F73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AEE006" wp14:editId="44A451D5">
            <wp:extent cx="5010150" cy="2639856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909" cy="264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0C95B" w14:textId="392CD41E" w:rsidR="00624A35" w:rsidRDefault="00624A35" w:rsidP="00624A35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</w:t>
      </w:r>
      <w:r w:rsidR="00982BEB">
        <w:rPr>
          <w:rFonts w:ascii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 Разметка </w:t>
      </w:r>
      <w:r w:rsidRPr="00DC2F73">
        <w:rPr>
          <w:rFonts w:ascii="Times New Roman" w:hAnsi="Times New Roman" w:cs="Times New Roman"/>
          <w:sz w:val="24"/>
          <w:szCs w:val="24"/>
        </w:rPr>
        <w:t>AdminWindow</w:t>
      </w:r>
    </w:p>
    <w:p w14:paraId="6A74A813" w14:textId="7E043EEB" w:rsidR="00624A35" w:rsidRDefault="00624A35" w:rsidP="00DC2F73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9768AD" wp14:editId="04E292F8">
            <wp:extent cx="4210716" cy="30956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771" cy="311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EAF1E" w14:textId="2D0B8706" w:rsidR="00624A35" w:rsidRDefault="00624A35" w:rsidP="00624A35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 5.</w:t>
      </w:r>
      <w:r w:rsidR="00982BEB">
        <w:rPr>
          <w:rFonts w:ascii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– Разметка </w:t>
      </w:r>
      <w:r w:rsidRPr="00DC2F73">
        <w:rPr>
          <w:rFonts w:ascii="Times New Roman" w:hAnsi="Times New Roman" w:cs="Times New Roman"/>
          <w:sz w:val="24"/>
          <w:szCs w:val="24"/>
        </w:rPr>
        <w:t>AdminWindow</w:t>
      </w:r>
    </w:p>
    <w:p w14:paraId="382CFEF8" w14:textId="56E34B70" w:rsidR="00EC2B5D" w:rsidRDefault="00C01D5C" w:rsidP="00624A35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7B65E3B" wp14:editId="4503C4DA">
            <wp:extent cx="5638800" cy="29908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094" cy="2992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F763D" w14:textId="60C72805" w:rsidR="00EC2B5D" w:rsidRDefault="00C01D5C" w:rsidP="00624A35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</w:t>
      </w:r>
      <w:r w:rsidRPr="00C01D5C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– Реализация отображения авторизованного пользователя</w:t>
      </w:r>
    </w:p>
    <w:p w14:paraId="53572BB2" w14:textId="2D53F08B" w:rsidR="00726EDD" w:rsidRDefault="00726EDD" w:rsidP="00624A35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E29085" wp14:editId="348528E6">
            <wp:extent cx="5410200" cy="30956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046C9" w14:textId="41687316" w:rsidR="00726EDD" w:rsidRDefault="00726EDD" w:rsidP="00726EDD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5.7 – Результат разметки «</w:t>
      </w:r>
      <w:r w:rsidRPr="00726EDD">
        <w:rPr>
          <w:rFonts w:ascii="Times New Roman" w:hAnsi="Times New Roman" w:cs="Times New Roman"/>
          <w:sz w:val="24"/>
          <w:szCs w:val="24"/>
        </w:rPr>
        <w:t>AdminWindow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083FC0AB" w14:textId="403B8838" w:rsidR="00726EDD" w:rsidRDefault="001A6A28" w:rsidP="001A6A28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разметки приступаем к реализации вкладки «Сотрудники». Для этого создадим «</w:t>
      </w:r>
      <w:r w:rsidRPr="001A6A28">
        <w:rPr>
          <w:rFonts w:ascii="Times New Roman" w:hAnsi="Times New Roman" w:cs="Times New Roman"/>
          <w:sz w:val="28"/>
          <w:szCs w:val="28"/>
        </w:rPr>
        <w:t>EmployeeListControlViewModel</w:t>
      </w:r>
      <w:r>
        <w:rPr>
          <w:rFonts w:ascii="Times New Roman" w:hAnsi="Times New Roman" w:cs="Times New Roman"/>
          <w:sz w:val="28"/>
          <w:szCs w:val="28"/>
        </w:rPr>
        <w:t xml:space="preserve">» (данная </w:t>
      </w:r>
      <w:r w:rsidRPr="001A6A28">
        <w:rPr>
          <w:rFonts w:ascii="Times New Roman" w:hAnsi="Times New Roman" w:cs="Times New Roman"/>
          <w:sz w:val="28"/>
          <w:szCs w:val="28"/>
        </w:rPr>
        <w:t>ViewModel</w:t>
      </w:r>
      <w:r>
        <w:rPr>
          <w:rFonts w:ascii="Times New Roman" w:hAnsi="Times New Roman" w:cs="Times New Roman"/>
          <w:sz w:val="28"/>
          <w:szCs w:val="28"/>
        </w:rPr>
        <w:t xml:space="preserve"> будет наследоваться от «</w:t>
      </w:r>
      <w:r w:rsidRPr="001A6A28">
        <w:rPr>
          <w:rFonts w:ascii="Times New Roman" w:hAnsi="Times New Roman" w:cs="Times New Roman"/>
          <w:sz w:val="28"/>
          <w:szCs w:val="28"/>
        </w:rPr>
        <w:t>ViewModelCRUD</w:t>
      </w:r>
      <w:r>
        <w:rPr>
          <w:rFonts w:ascii="Times New Roman" w:hAnsi="Times New Roman" w:cs="Times New Roman"/>
          <w:sz w:val="28"/>
          <w:szCs w:val="28"/>
        </w:rPr>
        <w:t>»), «</w:t>
      </w:r>
      <w:r w:rsidRPr="001A6A28">
        <w:rPr>
          <w:rFonts w:ascii="Times New Roman" w:hAnsi="Times New Roman" w:cs="Times New Roman"/>
          <w:sz w:val="28"/>
          <w:szCs w:val="28"/>
        </w:rPr>
        <w:t>EmployeeDetailControlViewModel</w:t>
      </w:r>
      <w:r>
        <w:rPr>
          <w:rFonts w:ascii="Times New Roman" w:hAnsi="Times New Roman" w:cs="Times New Roman"/>
          <w:sz w:val="28"/>
          <w:szCs w:val="28"/>
        </w:rPr>
        <w:t xml:space="preserve">» (данная </w:t>
      </w:r>
      <w:r w:rsidRPr="001A6A28">
        <w:rPr>
          <w:rFonts w:ascii="Times New Roman" w:hAnsi="Times New Roman" w:cs="Times New Roman"/>
          <w:sz w:val="28"/>
          <w:szCs w:val="28"/>
        </w:rPr>
        <w:t>ViewModel</w:t>
      </w:r>
      <w:r>
        <w:rPr>
          <w:rFonts w:ascii="Times New Roman" w:hAnsi="Times New Roman" w:cs="Times New Roman"/>
          <w:sz w:val="28"/>
          <w:szCs w:val="28"/>
        </w:rPr>
        <w:t xml:space="preserve"> будет наследоваться от «</w:t>
      </w:r>
      <w:r w:rsidRPr="001A6A28">
        <w:rPr>
          <w:rFonts w:ascii="Times New Roman" w:hAnsi="Times New Roman" w:cs="Times New Roman"/>
          <w:sz w:val="28"/>
          <w:szCs w:val="28"/>
        </w:rPr>
        <w:t>EmployeeListControlViewModel</w:t>
      </w:r>
      <w:r>
        <w:rPr>
          <w:rFonts w:ascii="Times New Roman" w:hAnsi="Times New Roman" w:cs="Times New Roman"/>
          <w:sz w:val="28"/>
          <w:szCs w:val="28"/>
        </w:rPr>
        <w:t>») и «</w:t>
      </w:r>
      <w:r w:rsidRPr="001A6A28">
        <w:rPr>
          <w:rFonts w:ascii="Times New Roman" w:hAnsi="Times New Roman" w:cs="Times New Roman"/>
          <w:sz w:val="28"/>
          <w:szCs w:val="28"/>
        </w:rPr>
        <w:t>EmployeeControlViewModel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A6A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(данная </w:t>
      </w:r>
      <w:r w:rsidRPr="001A6A28">
        <w:rPr>
          <w:rFonts w:ascii="Times New Roman" w:hAnsi="Times New Roman" w:cs="Times New Roman"/>
          <w:sz w:val="28"/>
          <w:szCs w:val="28"/>
        </w:rPr>
        <w:t>ViewModel</w:t>
      </w:r>
      <w:r>
        <w:rPr>
          <w:rFonts w:ascii="Times New Roman" w:hAnsi="Times New Roman" w:cs="Times New Roman"/>
          <w:sz w:val="28"/>
          <w:szCs w:val="28"/>
        </w:rPr>
        <w:t xml:space="preserve"> будет наследоваться от «</w:t>
      </w:r>
      <w:r w:rsidRPr="001A6A28">
        <w:rPr>
          <w:rFonts w:ascii="Times New Roman" w:hAnsi="Times New Roman" w:cs="Times New Roman"/>
          <w:sz w:val="28"/>
          <w:szCs w:val="28"/>
        </w:rPr>
        <w:t>EmployeeListControlViewModel</w:t>
      </w:r>
      <w:r>
        <w:rPr>
          <w:rFonts w:ascii="Times New Roman" w:hAnsi="Times New Roman" w:cs="Times New Roman"/>
          <w:sz w:val="28"/>
          <w:szCs w:val="28"/>
        </w:rPr>
        <w:t>»). После создания перейдем к разметке «</w:t>
      </w:r>
      <w:r w:rsidRPr="001A6A28">
        <w:rPr>
          <w:rFonts w:ascii="Times New Roman" w:hAnsi="Times New Roman" w:cs="Times New Roman"/>
          <w:sz w:val="28"/>
          <w:szCs w:val="28"/>
        </w:rPr>
        <w:t>EmployeeListControl</w:t>
      </w:r>
      <w:r>
        <w:rPr>
          <w:rFonts w:ascii="Times New Roman" w:hAnsi="Times New Roman" w:cs="Times New Roman"/>
          <w:sz w:val="28"/>
          <w:szCs w:val="28"/>
        </w:rPr>
        <w:t>», «</w:t>
      </w:r>
      <w:r w:rsidR="000E4950" w:rsidRPr="000E4950">
        <w:rPr>
          <w:rFonts w:ascii="Times New Roman" w:hAnsi="Times New Roman" w:cs="Times New Roman"/>
          <w:sz w:val="28"/>
          <w:szCs w:val="28"/>
        </w:rPr>
        <w:t>EmployeeDetailContro</w:t>
      </w:r>
      <w:r>
        <w:rPr>
          <w:rFonts w:ascii="Times New Roman" w:hAnsi="Times New Roman" w:cs="Times New Roman"/>
          <w:sz w:val="28"/>
          <w:szCs w:val="28"/>
        </w:rPr>
        <w:t>»</w:t>
      </w:r>
      <w:r w:rsidR="000E4950">
        <w:rPr>
          <w:rFonts w:ascii="Times New Roman" w:hAnsi="Times New Roman" w:cs="Times New Roman"/>
          <w:sz w:val="28"/>
          <w:szCs w:val="28"/>
        </w:rPr>
        <w:t>, «</w:t>
      </w:r>
      <w:r w:rsidR="000E4950" w:rsidRPr="001A6A28">
        <w:rPr>
          <w:rFonts w:ascii="Times New Roman" w:hAnsi="Times New Roman" w:cs="Times New Roman"/>
          <w:sz w:val="28"/>
          <w:szCs w:val="28"/>
        </w:rPr>
        <w:t>EmployeeControl</w:t>
      </w:r>
      <w:r w:rsidR="000E4950">
        <w:rPr>
          <w:rFonts w:ascii="Times New Roman" w:hAnsi="Times New Roman" w:cs="Times New Roman"/>
          <w:sz w:val="28"/>
          <w:szCs w:val="28"/>
        </w:rPr>
        <w:t>» (разметка и реализация представлена на Рисунке 5.8 – 5.</w:t>
      </w:r>
      <w:r w:rsidR="00CF4537">
        <w:rPr>
          <w:rFonts w:ascii="Times New Roman" w:hAnsi="Times New Roman" w:cs="Times New Roman"/>
          <w:sz w:val="28"/>
          <w:szCs w:val="28"/>
        </w:rPr>
        <w:t>27</w:t>
      </w:r>
      <w:r w:rsidR="000E4950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13477F03" w14:textId="0B4A17B0" w:rsidR="0028019C" w:rsidRDefault="0028019C" w:rsidP="00811230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D04B39" wp14:editId="6E8562FA">
            <wp:extent cx="5419725" cy="78764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052" cy="78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C76CA" w14:textId="63CE4FD1" w:rsidR="0028019C" w:rsidRDefault="0028019C" w:rsidP="0028019C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</w:t>
      </w:r>
      <w:r w:rsidR="00811230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– Реализация «</w:t>
      </w:r>
      <w:r w:rsidRPr="0028019C">
        <w:rPr>
          <w:rFonts w:ascii="Times New Roman" w:hAnsi="Times New Roman" w:cs="Times New Roman"/>
          <w:sz w:val="24"/>
          <w:szCs w:val="24"/>
        </w:rPr>
        <w:t>EmployeeControlViewModel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347B7B9A" w14:textId="256D8A8F" w:rsidR="0028019C" w:rsidRDefault="00811230" w:rsidP="00811230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917D15" wp14:editId="1CDC38B1">
            <wp:extent cx="5504977" cy="3728892"/>
            <wp:effectExtent l="0" t="0" r="63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556" cy="373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94B24" w14:textId="62C154AD" w:rsidR="00811230" w:rsidRDefault="00811230" w:rsidP="00811230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5.9 – Реализация «</w:t>
      </w:r>
      <w:r w:rsidRPr="00ED0D91">
        <w:rPr>
          <w:rFonts w:ascii="Times New Roman" w:hAnsi="Times New Roman" w:cs="Times New Roman"/>
          <w:sz w:val="24"/>
          <w:szCs w:val="24"/>
        </w:rPr>
        <w:t>EmployeeListControlViewModel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2DDA6F2E" w14:textId="46772142" w:rsidR="00811230" w:rsidRDefault="00811230" w:rsidP="00811230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D6CD39" wp14:editId="74E94C50">
            <wp:extent cx="5054418" cy="347514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709" cy="3478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7881F" w14:textId="7FEB09BB" w:rsidR="00811230" w:rsidRDefault="00811230" w:rsidP="00811230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5.10 – Реализация «</w:t>
      </w:r>
      <w:r w:rsidR="00ED0D91" w:rsidRPr="00ED0D91">
        <w:rPr>
          <w:rFonts w:ascii="Times New Roman" w:hAnsi="Times New Roman" w:cs="Times New Roman"/>
          <w:sz w:val="24"/>
          <w:szCs w:val="24"/>
        </w:rPr>
        <w:t>EmployeeDetailControlViewModel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6343ADC7" w14:textId="4FC3283A" w:rsidR="00811230" w:rsidRDefault="000C3D81" w:rsidP="00811230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F150A4" wp14:editId="6FCF4789">
            <wp:extent cx="3943350" cy="404587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354" cy="4047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B20D9" w14:textId="350C319A" w:rsidR="000C3D81" w:rsidRDefault="000C3D81" w:rsidP="000C3D81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5.11 – Реализация «</w:t>
      </w:r>
      <w:r w:rsidRPr="00ED0D91">
        <w:rPr>
          <w:rFonts w:ascii="Times New Roman" w:hAnsi="Times New Roman" w:cs="Times New Roman"/>
          <w:sz w:val="24"/>
          <w:szCs w:val="24"/>
        </w:rPr>
        <w:t>EmployeeDetailControlViewModel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2FD7A116" w14:textId="0488325D" w:rsidR="00F0072F" w:rsidRDefault="00F0072F" w:rsidP="000C3D81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C39561" wp14:editId="298FC7DE">
            <wp:extent cx="5001312" cy="4076700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035" cy="407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368EE" w14:textId="759B7414" w:rsidR="00F0072F" w:rsidRDefault="00F0072F" w:rsidP="00F0072F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5.12 – Реализация «</w:t>
      </w:r>
      <w:r w:rsidRPr="00ED0D91">
        <w:rPr>
          <w:rFonts w:ascii="Times New Roman" w:hAnsi="Times New Roman" w:cs="Times New Roman"/>
          <w:sz w:val="24"/>
          <w:szCs w:val="24"/>
        </w:rPr>
        <w:t>EmployeeDetailControlViewModel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7800BA4D" w14:textId="1083FE51" w:rsidR="00F0072F" w:rsidRDefault="00B4698E" w:rsidP="000C3D81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938DAF" wp14:editId="48EE2E32">
            <wp:extent cx="5295856" cy="371475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944" cy="371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EBBB9" w14:textId="0D9AF3EA" w:rsidR="00B4698E" w:rsidRDefault="00B4698E" w:rsidP="00B4698E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5.13 – Реализация «</w:t>
      </w:r>
      <w:r w:rsidRPr="00ED0D91">
        <w:rPr>
          <w:rFonts w:ascii="Times New Roman" w:hAnsi="Times New Roman" w:cs="Times New Roman"/>
          <w:sz w:val="24"/>
          <w:szCs w:val="24"/>
        </w:rPr>
        <w:t>EmployeeDetailControlViewModel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32C01CD4" w14:textId="4920EAB1" w:rsidR="00B4698E" w:rsidRDefault="00470BD4" w:rsidP="000C3D81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176768" wp14:editId="0A245651">
            <wp:extent cx="4676775" cy="36861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86CB5" w14:textId="5737F8A4" w:rsidR="00470BD4" w:rsidRDefault="00470BD4" w:rsidP="00470BD4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5.14 – Реализация «</w:t>
      </w:r>
      <w:r w:rsidRPr="00ED0D91">
        <w:rPr>
          <w:rFonts w:ascii="Times New Roman" w:hAnsi="Times New Roman" w:cs="Times New Roman"/>
          <w:sz w:val="24"/>
          <w:szCs w:val="24"/>
        </w:rPr>
        <w:t>EmployeeDetailControlViewModel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194A7F5A" w14:textId="5265FBEC" w:rsidR="0005309E" w:rsidRDefault="0005309E" w:rsidP="00470BD4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0E51B7" wp14:editId="6A97662B">
            <wp:extent cx="5610225" cy="250343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529" cy="250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E6D3E" w14:textId="0A0E9DD2" w:rsidR="0005309E" w:rsidRDefault="0005309E" w:rsidP="0005309E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5.15 – Реализация разметки «</w:t>
      </w:r>
      <w:r w:rsidRPr="0005309E">
        <w:rPr>
          <w:rFonts w:ascii="Times New Roman" w:hAnsi="Times New Roman" w:cs="Times New Roman"/>
          <w:sz w:val="24"/>
          <w:szCs w:val="24"/>
        </w:rPr>
        <w:t>EmployeeDetailControl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6DC92D6B" w14:textId="55146B65" w:rsidR="00B41266" w:rsidRDefault="00B41266" w:rsidP="0005309E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E6B9A8" wp14:editId="5AB87463">
            <wp:extent cx="3279844" cy="42195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451" cy="4255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8DCBC" w14:textId="6E2B3B3B" w:rsidR="00B41266" w:rsidRDefault="00B41266" w:rsidP="00B41266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5.16 – Реализация разметки «</w:t>
      </w:r>
      <w:r w:rsidRPr="0005309E">
        <w:rPr>
          <w:rFonts w:ascii="Times New Roman" w:hAnsi="Times New Roman" w:cs="Times New Roman"/>
          <w:sz w:val="24"/>
          <w:szCs w:val="24"/>
        </w:rPr>
        <w:t>EmployeeDetailControl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0B8C41C5" w14:textId="46688BB3" w:rsidR="000C2A21" w:rsidRDefault="000C2A21" w:rsidP="00B41266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0FBE74" wp14:editId="3656DEFF">
            <wp:extent cx="3114675" cy="12668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82CA2" w14:textId="0571AE97" w:rsidR="000C2A21" w:rsidRDefault="000C2A21" w:rsidP="000C2A21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5.17 – Результат разметки «</w:t>
      </w:r>
      <w:r w:rsidRPr="0005309E">
        <w:rPr>
          <w:rFonts w:ascii="Times New Roman" w:hAnsi="Times New Roman" w:cs="Times New Roman"/>
          <w:sz w:val="24"/>
          <w:szCs w:val="24"/>
        </w:rPr>
        <w:t>EmployeeDetailControl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33C43AA1" w14:textId="7E7A50CF" w:rsidR="000C2A21" w:rsidRDefault="008E1DEC" w:rsidP="00B41266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606356" wp14:editId="7AF6347B">
            <wp:extent cx="4722428" cy="390525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008" cy="391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58E44" w14:textId="02D9E854" w:rsidR="008E1DEC" w:rsidRDefault="008E1DEC" w:rsidP="008E1DEC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5.17 – Реализация логики «</w:t>
      </w:r>
      <w:r w:rsidRPr="0005309E">
        <w:rPr>
          <w:rFonts w:ascii="Times New Roman" w:hAnsi="Times New Roman" w:cs="Times New Roman"/>
          <w:sz w:val="24"/>
          <w:szCs w:val="24"/>
        </w:rPr>
        <w:t>EmployeeDetailControl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7CB283FA" w14:textId="1C797B6B" w:rsidR="001114F4" w:rsidRDefault="001114F4" w:rsidP="008E1DEC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58F6AE" wp14:editId="115A30F6">
            <wp:extent cx="5438418" cy="35909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623" cy="3612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B0E6F" w14:textId="02D7D9D4" w:rsidR="008E1DEC" w:rsidRDefault="001114F4" w:rsidP="00B41266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5.18 – Реализация разметки «</w:t>
      </w:r>
      <w:r w:rsidRPr="001114F4">
        <w:rPr>
          <w:rFonts w:ascii="Times New Roman" w:hAnsi="Times New Roman" w:cs="Times New Roman"/>
          <w:sz w:val="24"/>
          <w:szCs w:val="24"/>
        </w:rPr>
        <w:t>EmployeeListControl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2DCC5177" w14:textId="3EC8B1F5" w:rsidR="001114F4" w:rsidRDefault="001114F4" w:rsidP="00B41266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6D43E7" wp14:editId="3739E38E">
            <wp:extent cx="2783114" cy="4953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216" cy="49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FD647" w14:textId="3A812D25" w:rsidR="001114F4" w:rsidRDefault="001114F4" w:rsidP="001114F4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5.19 – Результат разметки «</w:t>
      </w:r>
      <w:r w:rsidRPr="001114F4">
        <w:rPr>
          <w:rFonts w:ascii="Times New Roman" w:hAnsi="Times New Roman" w:cs="Times New Roman"/>
          <w:sz w:val="24"/>
          <w:szCs w:val="24"/>
        </w:rPr>
        <w:t>EmployeeListControl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08ADBAEA" w14:textId="07163424" w:rsidR="00250900" w:rsidRDefault="00250900" w:rsidP="001114F4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EFA07A" wp14:editId="0F8597BC">
            <wp:extent cx="5334000" cy="347588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198" cy="3477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B0C49" w14:textId="7FCD5778" w:rsidR="00250900" w:rsidRDefault="00250900" w:rsidP="00250900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5.20 – Реализация логики «</w:t>
      </w:r>
      <w:r w:rsidRPr="001114F4">
        <w:rPr>
          <w:rFonts w:ascii="Times New Roman" w:hAnsi="Times New Roman" w:cs="Times New Roman"/>
          <w:sz w:val="24"/>
          <w:szCs w:val="24"/>
        </w:rPr>
        <w:t>EmployeeListControl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03A199DF" w14:textId="0EE4663A" w:rsidR="001E24A1" w:rsidRDefault="001E24A1" w:rsidP="00250900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3A990B" wp14:editId="7A57A3CE">
            <wp:extent cx="5371345" cy="1841932"/>
            <wp:effectExtent l="0" t="0" r="127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203" cy="1847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28A12" w14:textId="2E3C79C0" w:rsidR="001E24A1" w:rsidRDefault="001E24A1" w:rsidP="001E24A1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5.21 – Реализация логики «</w:t>
      </w:r>
      <w:r w:rsidRPr="001114F4">
        <w:rPr>
          <w:rFonts w:ascii="Times New Roman" w:hAnsi="Times New Roman" w:cs="Times New Roman"/>
          <w:sz w:val="24"/>
          <w:szCs w:val="24"/>
        </w:rPr>
        <w:t>EmployeeListControl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61179855" w14:textId="131ABD2C" w:rsidR="00F56775" w:rsidRDefault="00F56775" w:rsidP="001E24A1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E57409" wp14:editId="37CF5E54">
            <wp:extent cx="5428150" cy="2657441"/>
            <wp:effectExtent l="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370" cy="266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0A350" w14:textId="28E48085" w:rsidR="00F56775" w:rsidRDefault="00F56775" w:rsidP="00F56775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</w:t>
      </w:r>
      <w:r w:rsidR="002A5D8D"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</w:rPr>
        <w:t xml:space="preserve"> – Реализация разметки «</w:t>
      </w:r>
      <w:r w:rsidRPr="00F56775">
        <w:rPr>
          <w:rFonts w:ascii="Times New Roman" w:hAnsi="Times New Roman" w:cs="Times New Roman"/>
          <w:sz w:val="24"/>
          <w:szCs w:val="24"/>
        </w:rPr>
        <w:t>EmployeeControl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03D80B78" w14:textId="4B15171D" w:rsidR="00F56775" w:rsidRDefault="002A5D8D" w:rsidP="001E24A1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BD8243" wp14:editId="00D89BBE">
            <wp:extent cx="5268357" cy="4371975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963" cy="437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48B35" w14:textId="0FDF544B" w:rsidR="002A5D8D" w:rsidRDefault="002A5D8D" w:rsidP="002A5D8D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5.23 – Реализация разметки «</w:t>
      </w:r>
      <w:r w:rsidRPr="00F56775">
        <w:rPr>
          <w:rFonts w:ascii="Times New Roman" w:hAnsi="Times New Roman" w:cs="Times New Roman"/>
          <w:sz w:val="24"/>
          <w:szCs w:val="24"/>
        </w:rPr>
        <w:t>EmployeeControl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05B17B65" w14:textId="612D2C0E" w:rsidR="00941BA7" w:rsidRDefault="00941BA7" w:rsidP="002A5D8D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6A1111" wp14:editId="65676610">
            <wp:extent cx="5133501" cy="1829273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674" cy="183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FF286" w14:textId="799CEEB2" w:rsidR="00941BA7" w:rsidRDefault="00941BA7" w:rsidP="00941BA7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5.24 – Реализация разметки «</w:t>
      </w:r>
      <w:r w:rsidRPr="00F56775">
        <w:rPr>
          <w:rFonts w:ascii="Times New Roman" w:hAnsi="Times New Roman" w:cs="Times New Roman"/>
          <w:sz w:val="24"/>
          <w:szCs w:val="24"/>
        </w:rPr>
        <w:t>EmployeeControl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147E154F" w14:textId="178F1A5C" w:rsidR="000B2775" w:rsidRDefault="000B2775" w:rsidP="00941BA7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5DD81B" wp14:editId="5F1A75FA">
            <wp:extent cx="5543550" cy="18288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BCF85" w14:textId="6ED6F91E" w:rsidR="000B2775" w:rsidRDefault="000B2775" w:rsidP="000B2775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</w:t>
      </w:r>
      <w:r w:rsidR="00F02E02">
        <w:rPr>
          <w:rFonts w:ascii="Times New Roman" w:hAnsi="Times New Roman" w:cs="Times New Roman"/>
          <w:sz w:val="24"/>
          <w:szCs w:val="24"/>
        </w:rPr>
        <w:t>25</w:t>
      </w:r>
      <w:r>
        <w:rPr>
          <w:rFonts w:ascii="Times New Roman" w:hAnsi="Times New Roman" w:cs="Times New Roman"/>
          <w:sz w:val="24"/>
          <w:szCs w:val="24"/>
        </w:rPr>
        <w:t xml:space="preserve"> – Результат разметки «</w:t>
      </w:r>
      <w:r w:rsidRPr="00F56775">
        <w:rPr>
          <w:rFonts w:ascii="Times New Roman" w:hAnsi="Times New Roman" w:cs="Times New Roman"/>
          <w:sz w:val="24"/>
          <w:szCs w:val="24"/>
        </w:rPr>
        <w:t>EmployeeControl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67F308E5" w14:textId="33D0316C" w:rsidR="000B2775" w:rsidRDefault="002F09E0" w:rsidP="00941BA7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3869E5" wp14:editId="6E1D5D18">
            <wp:extent cx="5381625" cy="391181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753" cy="391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4CCC8" w14:textId="4C177A1A" w:rsidR="002F09E0" w:rsidRDefault="002F09E0" w:rsidP="002F09E0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5.2</w:t>
      </w:r>
      <w:r w:rsidR="00CF4537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– Реализация логики «</w:t>
      </w:r>
      <w:r w:rsidRPr="00F56775">
        <w:rPr>
          <w:rFonts w:ascii="Times New Roman" w:hAnsi="Times New Roman" w:cs="Times New Roman"/>
          <w:sz w:val="24"/>
          <w:szCs w:val="24"/>
        </w:rPr>
        <w:t>EmployeeControl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077C9493" w14:textId="6C22A554" w:rsidR="00695B5D" w:rsidRDefault="00695B5D" w:rsidP="002F09E0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208CE0" wp14:editId="6AA9DD1F">
            <wp:extent cx="5284996" cy="30289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891" cy="3032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45CFF" w14:textId="06D12624" w:rsidR="00695B5D" w:rsidRDefault="00695B5D" w:rsidP="00695B5D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5.2</w:t>
      </w:r>
      <w:r w:rsidR="00CF4537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– Реализация логики «</w:t>
      </w:r>
      <w:r w:rsidRPr="00F56775">
        <w:rPr>
          <w:rFonts w:ascii="Times New Roman" w:hAnsi="Times New Roman" w:cs="Times New Roman"/>
          <w:sz w:val="24"/>
          <w:szCs w:val="24"/>
        </w:rPr>
        <w:t>EmployeeControl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082D8B65" w14:textId="06A34F4E" w:rsidR="00695B5D" w:rsidRDefault="00A857D5" w:rsidP="00A857D5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реализации всех компонентов запустим и проверим работу «</w:t>
      </w:r>
      <w:r w:rsidRPr="00A857D5">
        <w:rPr>
          <w:rFonts w:ascii="Times New Roman" w:hAnsi="Times New Roman" w:cs="Times New Roman"/>
          <w:sz w:val="28"/>
          <w:szCs w:val="28"/>
        </w:rPr>
        <w:t>AdminWindow</w:t>
      </w:r>
      <w:r>
        <w:rPr>
          <w:rFonts w:ascii="Times New Roman" w:hAnsi="Times New Roman" w:cs="Times New Roman"/>
          <w:sz w:val="28"/>
          <w:szCs w:val="28"/>
        </w:rPr>
        <w:t>» вкладка «Сотрудники».</w:t>
      </w:r>
    </w:p>
    <w:p w14:paraId="42261D55" w14:textId="51DE955D" w:rsidR="00CF4537" w:rsidRDefault="00CF4537" w:rsidP="00CF4537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6A905B" wp14:editId="0B22E3BC">
            <wp:extent cx="5071565" cy="28003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194" cy="28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2CED5" w14:textId="08408716" w:rsidR="00AA3FAF" w:rsidRDefault="00AA3FAF" w:rsidP="00AA3FAF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5.28 – </w:t>
      </w:r>
      <w:r w:rsidR="002517CA">
        <w:rPr>
          <w:rFonts w:ascii="Times New Roman" w:hAnsi="Times New Roman" w:cs="Times New Roman"/>
          <w:sz w:val="24"/>
          <w:szCs w:val="24"/>
        </w:rPr>
        <w:t>Вкладка «Сотрудники» общее состояние</w:t>
      </w:r>
    </w:p>
    <w:p w14:paraId="2E8B02FA" w14:textId="36259354" w:rsidR="007738FA" w:rsidRDefault="007738FA" w:rsidP="00AA3FAF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8BFDD2" wp14:editId="34DC449D">
            <wp:extent cx="4933563" cy="2724150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401" cy="2734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4EA06" w14:textId="4AB8C6F2" w:rsidR="00AA3FAF" w:rsidRDefault="007738FA" w:rsidP="007738FA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 5.2</w:t>
      </w:r>
      <w:r w:rsidR="00733648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– Вкладка «Сотрудники» режим добавления</w:t>
      </w:r>
    </w:p>
    <w:p w14:paraId="2FF37FE2" w14:textId="4FFD8FAF" w:rsidR="003B623D" w:rsidRDefault="003B623D" w:rsidP="007738FA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3C0530" wp14:editId="73E2214A">
            <wp:extent cx="4798861" cy="2657475"/>
            <wp:effectExtent l="0" t="0" r="190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314" cy="2661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0F1CA" w14:textId="497DFBF9" w:rsidR="003B623D" w:rsidRPr="003B623D" w:rsidRDefault="003B623D" w:rsidP="003B623D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</w:t>
      </w:r>
      <w:r w:rsidR="00733648">
        <w:rPr>
          <w:rFonts w:ascii="Times New Roman" w:hAnsi="Times New Roman" w:cs="Times New Roman"/>
          <w:sz w:val="24"/>
          <w:szCs w:val="24"/>
        </w:rPr>
        <w:t>30</w:t>
      </w:r>
      <w:r>
        <w:rPr>
          <w:rFonts w:ascii="Times New Roman" w:hAnsi="Times New Roman" w:cs="Times New Roman"/>
          <w:sz w:val="24"/>
          <w:szCs w:val="24"/>
        </w:rPr>
        <w:t xml:space="preserve"> – Вкладка «Сотрудники» режим редактирования</w:t>
      </w:r>
    </w:p>
    <w:p w14:paraId="4D7E1493" w14:textId="0A973281" w:rsidR="003B623D" w:rsidRDefault="006F152E" w:rsidP="007738FA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EC2AA6" wp14:editId="385466F1">
            <wp:extent cx="5619750" cy="3121081"/>
            <wp:effectExtent l="0" t="0" r="0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925" cy="3122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92659" w14:textId="2D128F69" w:rsidR="006F152E" w:rsidRDefault="006F152E" w:rsidP="006F152E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5.30 – Вкладка «Сотрудники» режим удаления</w:t>
      </w:r>
    </w:p>
    <w:p w14:paraId="3C1474E7" w14:textId="101FA2C3" w:rsidR="00D67B26" w:rsidRDefault="00D67B26" w:rsidP="00D67B26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переходим к реализации вкладки «Посмотреть записи».</w:t>
      </w:r>
      <w:r w:rsidR="00576401">
        <w:rPr>
          <w:rFonts w:ascii="Times New Roman" w:hAnsi="Times New Roman" w:cs="Times New Roman"/>
          <w:sz w:val="28"/>
          <w:szCs w:val="28"/>
        </w:rPr>
        <w:t xml:space="preserve"> В данной вкладке будет выводится краткая информация о пациентах и также будет реализован поиск по дате записи (реализация представлена на Рисунке 5.31 –5.3</w:t>
      </w:r>
      <w:r w:rsidR="007C0EBF">
        <w:rPr>
          <w:rFonts w:ascii="Times New Roman" w:hAnsi="Times New Roman" w:cs="Times New Roman"/>
          <w:sz w:val="28"/>
          <w:szCs w:val="28"/>
        </w:rPr>
        <w:t>6</w:t>
      </w:r>
      <w:r w:rsidR="00576401">
        <w:rPr>
          <w:rFonts w:ascii="Times New Roman" w:hAnsi="Times New Roman" w:cs="Times New Roman"/>
          <w:sz w:val="28"/>
          <w:szCs w:val="28"/>
        </w:rPr>
        <w:t>).</w:t>
      </w:r>
    </w:p>
    <w:p w14:paraId="25A9F7E9" w14:textId="01734EBB" w:rsidR="00576401" w:rsidRDefault="00576401" w:rsidP="00576401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CED643" wp14:editId="4355B327">
            <wp:extent cx="4628622" cy="3967389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813" cy="3973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37C35" w14:textId="1967E502" w:rsidR="00576401" w:rsidRDefault="00576401" w:rsidP="00576401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5.3</w:t>
      </w:r>
      <w:r w:rsidR="000761B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Разметка «</w:t>
      </w:r>
      <w:r w:rsidRPr="00576401">
        <w:rPr>
          <w:rFonts w:ascii="Times New Roman" w:hAnsi="Times New Roman" w:cs="Times New Roman"/>
          <w:sz w:val="24"/>
          <w:szCs w:val="24"/>
        </w:rPr>
        <w:t>NotesControl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3FA005D2" w14:textId="73404D62" w:rsidR="00576401" w:rsidRDefault="008B1FB5" w:rsidP="008B1FB5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020D65" wp14:editId="01054019">
            <wp:extent cx="5476875" cy="384885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144" cy="385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5A91C" w14:textId="006EF22C" w:rsidR="008B1FB5" w:rsidRDefault="008B1FB5" w:rsidP="008B1FB5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5.3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– Разметка «</w:t>
      </w:r>
      <w:r w:rsidRPr="00576401">
        <w:rPr>
          <w:rFonts w:ascii="Times New Roman" w:hAnsi="Times New Roman" w:cs="Times New Roman"/>
          <w:sz w:val="24"/>
          <w:szCs w:val="24"/>
        </w:rPr>
        <w:t>NotesControl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3B4D2820" w14:textId="47B42235" w:rsidR="00065967" w:rsidRDefault="00065967" w:rsidP="008B1FB5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9E19AC" wp14:editId="66DC59A6">
            <wp:extent cx="5114054" cy="35242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999" cy="352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11954" w14:textId="2E68216D" w:rsidR="00065967" w:rsidRDefault="00065967" w:rsidP="00065967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5.3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– Разметка «</w:t>
      </w:r>
      <w:r w:rsidRPr="00576401">
        <w:rPr>
          <w:rFonts w:ascii="Times New Roman" w:hAnsi="Times New Roman" w:cs="Times New Roman"/>
          <w:sz w:val="24"/>
          <w:szCs w:val="24"/>
        </w:rPr>
        <w:t>NotesControl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6BD7308E" w14:textId="396EAF3F" w:rsidR="00A766BD" w:rsidRDefault="00A766BD" w:rsidP="00065967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</w:p>
    <w:p w14:paraId="6645E0DF" w14:textId="21D0B4D0" w:rsidR="00A766BD" w:rsidRDefault="00A766BD" w:rsidP="00065967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</w:p>
    <w:p w14:paraId="5EB55552" w14:textId="32E670E4" w:rsidR="00A766BD" w:rsidRDefault="0093680B" w:rsidP="00065967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40315A" wp14:editId="12298410">
            <wp:extent cx="5546049" cy="47434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259" cy="475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77F0C" w14:textId="42590FF8" w:rsidR="00A766BD" w:rsidRDefault="0093680B" w:rsidP="0093680B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5.3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1B36DA">
        <w:rPr>
          <w:rFonts w:ascii="Times New Roman" w:hAnsi="Times New Roman" w:cs="Times New Roman"/>
          <w:sz w:val="24"/>
          <w:szCs w:val="24"/>
        </w:rPr>
        <w:t>Реализация поиска по дате записи пациента</w:t>
      </w:r>
    </w:p>
    <w:p w14:paraId="6DC662B3" w14:textId="7B7F9C69" w:rsidR="00CF6C1F" w:rsidRDefault="00CF6C1F" w:rsidP="00CF6C1F">
      <w:pPr>
        <w:spacing w:after="0" w:line="360" w:lineRule="auto"/>
        <w:ind w:firstLine="53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6A7307" wp14:editId="04D6D20C">
            <wp:extent cx="5743770" cy="31623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07" cy="31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37531" w14:textId="68D9B9FB" w:rsidR="00CF6C1F" w:rsidRDefault="00CF6C1F" w:rsidP="00CF6C1F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5.3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– Реализация </w:t>
      </w:r>
      <w:r>
        <w:rPr>
          <w:rFonts w:ascii="Times New Roman" w:hAnsi="Times New Roman" w:cs="Times New Roman"/>
          <w:sz w:val="24"/>
          <w:szCs w:val="24"/>
        </w:rPr>
        <w:t>вкладки «Просмотреть записи»</w:t>
      </w:r>
    </w:p>
    <w:p w14:paraId="03C0D443" w14:textId="500EB8E3" w:rsidR="007C0EBF" w:rsidRDefault="007C0EBF" w:rsidP="00CF6C1F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95E5CC" wp14:editId="1EF8B6CF">
            <wp:extent cx="5391150" cy="297681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863" cy="2978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76216" w14:textId="748AE928" w:rsidR="007C0EBF" w:rsidRDefault="007C0EBF" w:rsidP="007C0EBF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5.3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– Реализация вкладки «Просмотреть записи»</w:t>
      </w:r>
    </w:p>
    <w:p w14:paraId="164446A6" w14:textId="25362FCC" w:rsidR="007C0EBF" w:rsidRDefault="007C0EBF" w:rsidP="007C0EBF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переходим к реализации вкладки «</w:t>
      </w:r>
      <w:r>
        <w:rPr>
          <w:rFonts w:ascii="Times New Roman" w:hAnsi="Times New Roman" w:cs="Times New Roman"/>
          <w:sz w:val="28"/>
          <w:szCs w:val="28"/>
        </w:rPr>
        <w:t>Просмотреть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чеки</w:t>
      </w:r>
      <w:r>
        <w:rPr>
          <w:rFonts w:ascii="Times New Roman" w:hAnsi="Times New Roman" w:cs="Times New Roman"/>
          <w:sz w:val="28"/>
          <w:szCs w:val="28"/>
        </w:rPr>
        <w:t xml:space="preserve">». В данной вкладке будет выводится краткая информация о </w:t>
      </w:r>
      <w:r>
        <w:rPr>
          <w:rFonts w:ascii="Times New Roman" w:hAnsi="Times New Roman" w:cs="Times New Roman"/>
          <w:sz w:val="28"/>
          <w:szCs w:val="28"/>
        </w:rPr>
        <w:t>выписанных чеках</w:t>
      </w:r>
      <w:r>
        <w:rPr>
          <w:rFonts w:ascii="Times New Roman" w:hAnsi="Times New Roman" w:cs="Times New Roman"/>
          <w:sz w:val="28"/>
          <w:szCs w:val="28"/>
        </w:rPr>
        <w:t xml:space="preserve"> и также будет реализован поиск по </w:t>
      </w:r>
      <w:r>
        <w:rPr>
          <w:rFonts w:ascii="Times New Roman" w:hAnsi="Times New Roman" w:cs="Times New Roman"/>
          <w:sz w:val="28"/>
          <w:szCs w:val="28"/>
        </w:rPr>
        <w:t>номеру чека</w:t>
      </w:r>
      <w:r>
        <w:rPr>
          <w:rFonts w:ascii="Times New Roman" w:hAnsi="Times New Roman" w:cs="Times New Roman"/>
          <w:sz w:val="28"/>
          <w:szCs w:val="28"/>
        </w:rPr>
        <w:t xml:space="preserve"> (реализация представлена на Рисунке 5.3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–5.</w:t>
      </w:r>
      <w:r>
        <w:rPr>
          <w:rFonts w:ascii="Times New Roman" w:hAnsi="Times New Roman" w:cs="Times New Roman"/>
          <w:sz w:val="28"/>
          <w:szCs w:val="28"/>
        </w:rPr>
        <w:t>4</w:t>
      </w:r>
      <w:r w:rsidR="00ED699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5095D487" w14:textId="29F2A4B6" w:rsidR="002B458A" w:rsidRDefault="002B458A" w:rsidP="002B458A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EBAC82" wp14:editId="16C42DE1">
            <wp:extent cx="4924319" cy="423665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310" cy="4242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1727D" w14:textId="7E92ADEE" w:rsidR="002B458A" w:rsidRDefault="002B458A" w:rsidP="002B458A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5.3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– Разметка «</w:t>
      </w:r>
      <w:r w:rsidRPr="002B458A">
        <w:rPr>
          <w:rFonts w:ascii="Times New Roman" w:hAnsi="Times New Roman" w:cs="Times New Roman"/>
          <w:sz w:val="24"/>
          <w:szCs w:val="24"/>
        </w:rPr>
        <w:t>ReceiptsControl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1CE517C5" w14:textId="77777777" w:rsidR="00D10DA1" w:rsidRDefault="002B458A" w:rsidP="002B458A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FBE471" wp14:editId="15B8F52A">
            <wp:extent cx="4747260" cy="4495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962" cy="451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458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9A033C" w14:textId="3003CD3B" w:rsidR="002B458A" w:rsidRDefault="002B458A" w:rsidP="002B458A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5.3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– Разметка «</w:t>
      </w:r>
      <w:r w:rsidRPr="002B458A">
        <w:rPr>
          <w:rFonts w:ascii="Times New Roman" w:hAnsi="Times New Roman" w:cs="Times New Roman"/>
          <w:sz w:val="24"/>
          <w:szCs w:val="24"/>
        </w:rPr>
        <w:t>ReceiptsControl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331FCC2D" w14:textId="39083D2A" w:rsidR="00D10DA1" w:rsidRDefault="00D10DA1" w:rsidP="002B458A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6EDA89" wp14:editId="6B08C4C8">
            <wp:extent cx="4541520" cy="3842937"/>
            <wp:effectExtent l="0" t="0" r="0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495" cy="3859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4E7C4" w14:textId="3F9C06B9" w:rsidR="00D10DA1" w:rsidRDefault="00D10DA1" w:rsidP="00D10DA1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5.3</w:t>
      </w:r>
      <w:r w:rsidR="00357E01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– Реализация поиска </w:t>
      </w:r>
      <w:r>
        <w:rPr>
          <w:rFonts w:ascii="Times New Roman" w:hAnsi="Times New Roman" w:cs="Times New Roman"/>
          <w:sz w:val="24"/>
          <w:szCs w:val="24"/>
        </w:rPr>
        <w:t>по номеру чека</w:t>
      </w:r>
    </w:p>
    <w:p w14:paraId="0C1F5897" w14:textId="77777777" w:rsidR="00D10DA1" w:rsidRDefault="00D10DA1" w:rsidP="002B458A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</w:p>
    <w:p w14:paraId="69A05A42" w14:textId="5FBAB61B" w:rsidR="00CF6C1F" w:rsidRDefault="002B458A" w:rsidP="002B458A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B83D75" wp14:editId="0F842F96">
            <wp:extent cx="5343525" cy="2950518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213" cy="2952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90DEA" w14:textId="1D0591DA" w:rsidR="00357E01" w:rsidRDefault="00357E01" w:rsidP="00357E01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</w:t>
      </w:r>
      <w:r>
        <w:rPr>
          <w:rFonts w:ascii="Times New Roman" w:hAnsi="Times New Roman" w:cs="Times New Roman"/>
          <w:sz w:val="24"/>
          <w:szCs w:val="24"/>
        </w:rPr>
        <w:t>40</w:t>
      </w:r>
      <w:r>
        <w:rPr>
          <w:rFonts w:ascii="Times New Roman" w:hAnsi="Times New Roman" w:cs="Times New Roman"/>
          <w:sz w:val="24"/>
          <w:szCs w:val="24"/>
        </w:rPr>
        <w:t xml:space="preserve"> – Реализация вкладки «Просмотреть </w:t>
      </w:r>
      <w:r>
        <w:rPr>
          <w:rFonts w:ascii="Times New Roman" w:hAnsi="Times New Roman" w:cs="Times New Roman"/>
          <w:sz w:val="24"/>
          <w:szCs w:val="24"/>
        </w:rPr>
        <w:t>чеки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07458EB5" w14:textId="61913EA3" w:rsidR="002B458A" w:rsidRDefault="002B458A" w:rsidP="002B458A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EB6796" wp14:editId="2EDD65AF">
            <wp:extent cx="5343525" cy="2933363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553" cy="294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CD9F2" w14:textId="065893A9" w:rsidR="00357E01" w:rsidRDefault="00357E01" w:rsidP="00357E01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</w:t>
      </w:r>
      <w:r>
        <w:rPr>
          <w:rFonts w:ascii="Times New Roman" w:hAnsi="Times New Roman" w:cs="Times New Roman"/>
          <w:sz w:val="24"/>
          <w:szCs w:val="24"/>
        </w:rPr>
        <w:t>41</w:t>
      </w:r>
      <w:r>
        <w:rPr>
          <w:rFonts w:ascii="Times New Roman" w:hAnsi="Times New Roman" w:cs="Times New Roman"/>
          <w:sz w:val="24"/>
          <w:szCs w:val="24"/>
        </w:rPr>
        <w:t xml:space="preserve"> – Реализация вкладки «Просмотреть чеки»</w:t>
      </w:r>
    </w:p>
    <w:p w14:paraId="29B87867" w14:textId="2AAD4863" w:rsidR="00D44C05" w:rsidRDefault="00D44C05" w:rsidP="00D44C05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переходим к реализации вкладки «</w:t>
      </w:r>
      <w:r>
        <w:rPr>
          <w:rFonts w:ascii="Times New Roman" w:hAnsi="Times New Roman" w:cs="Times New Roman"/>
          <w:sz w:val="28"/>
          <w:szCs w:val="28"/>
        </w:rPr>
        <w:t>Закрыть смену</w:t>
      </w:r>
      <w:r>
        <w:rPr>
          <w:rFonts w:ascii="Times New Roman" w:hAnsi="Times New Roman" w:cs="Times New Roman"/>
          <w:sz w:val="28"/>
          <w:szCs w:val="28"/>
        </w:rPr>
        <w:t>». В данной вкладке буд</w:t>
      </w:r>
      <w:r>
        <w:rPr>
          <w:rFonts w:ascii="Times New Roman" w:hAnsi="Times New Roman" w:cs="Times New Roman"/>
          <w:sz w:val="28"/>
          <w:szCs w:val="28"/>
        </w:rPr>
        <w:t>ут выводится системные</w:t>
      </w:r>
      <w:r w:rsidR="00BE2E67">
        <w:rPr>
          <w:rFonts w:ascii="Times New Roman" w:hAnsi="Times New Roman" w:cs="Times New Roman"/>
          <w:sz w:val="28"/>
          <w:szCs w:val="28"/>
        </w:rPr>
        <w:t xml:space="preserve"> сообщения</w:t>
      </w:r>
      <w:r>
        <w:rPr>
          <w:rFonts w:ascii="Times New Roman" w:hAnsi="Times New Roman" w:cs="Times New Roman"/>
          <w:sz w:val="28"/>
          <w:szCs w:val="28"/>
        </w:rPr>
        <w:t xml:space="preserve"> о закрытии </w:t>
      </w:r>
      <w:r w:rsidR="00BE2E67">
        <w:rPr>
          <w:rFonts w:ascii="Times New Roman" w:hAnsi="Times New Roman" w:cs="Times New Roman"/>
          <w:sz w:val="28"/>
          <w:szCs w:val="28"/>
        </w:rPr>
        <w:t>смены (</w:t>
      </w:r>
      <w:r>
        <w:rPr>
          <w:rFonts w:ascii="Times New Roman" w:hAnsi="Times New Roman" w:cs="Times New Roman"/>
          <w:sz w:val="28"/>
          <w:szCs w:val="28"/>
        </w:rPr>
        <w:t xml:space="preserve">время и дата) </w:t>
      </w:r>
      <w:r w:rsidR="00ED6996">
        <w:rPr>
          <w:rFonts w:ascii="Times New Roman" w:hAnsi="Times New Roman" w:cs="Times New Roman"/>
          <w:sz w:val="28"/>
          <w:szCs w:val="28"/>
        </w:rPr>
        <w:t xml:space="preserve">и после подтверждение приложение будет завершать свою работу </w:t>
      </w:r>
      <w:r>
        <w:rPr>
          <w:rFonts w:ascii="Times New Roman" w:hAnsi="Times New Roman" w:cs="Times New Roman"/>
          <w:sz w:val="28"/>
          <w:szCs w:val="28"/>
        </w:rPr>
        <w:t>(реализация представлена на Рисунке 5.</w:t>
      </w:r>
      <w:r w:rsidR="00BE2E67">
        <w:rPr>
          <w:rFonts w:ascii="Times New Roman" w:hAnsi="Times New Roman" w:cs="Times New Roman"/>
          <w:sz w:val="28"/>
          <w:szCs w:val="28"/>
        </w:rPr>
        <w:t>42</w:t>
      </w:r>
      <w:r>
        <w:rPr>
          <w:rFonts w:ascii="Times New Roman" w:hAnsi="Times New Roman" w:cs="Times New Roman"/>
          <w:sz w:val="28"/>
          <w:szCs w:val="28"/>
        </w:rPr>
        <w:t xml:space="preserve"> –5.4).</w:t>
      </w:r>
    </w:p>
    <w:p w14:paraId="54BECB11" w14:textId="570F3757" w:rsidR="00BE2E67" w:rsidRDefault="00BE2E67" w:rsidP="003459A1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F0E32B" wp14:editId="51ADB31E">
            <wp:extent cx="4277995" cy="2689448"/>
            <wp:effectExtent l="0" t="0" r="825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849" cy="2698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AF272" w14:textId="0BB1C4DB" w:rsidR="00BE2E67" w:rsidRPr="00BE2E67" w:rsidRDefault="00BE2E67" w:rsidP="00BE2E67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5.4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– Реализация </w:t>
      </w:r>
      <w:r>
        <w:rPr>
          <w:rFonts w:ascii="Times New Roman" w:hAnsi="Times New Roman" w:cs="Times New Roman"/>
          <w:sz w:val="24"/>
          <w:szCs w:val="24"/>
        </w:rPr>
        <w:t>метода «</w:t>
      </w:r>
      <w:r w:rsidRPr="00BE2E67">
        <w:rPr>
          <w:rFonts w:ascii="Times New Roman" w:hAnsi="Times New Roman" w:cs="Times New Roman"/>
          <w:sz w:val="24"/>
          <w:szCs w:val="24"/>
        </w:rPr>
        <w:t>MenuItemClose_Click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0F256C4D" w14:textId="756E4771" w:rsidR="00D44C05" w:rsidRDefault="009401C7" w:rsidP="00357E01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1871DB" wp14:editId="187F3893">
            <wp:extent cx="4956498" cy="275272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467" cy="276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FD7CE" w14:textId="09043ED5" w:rsidR="003459A1" w:rsidRPr="00BE2E67" w:rsidRDefault="003459A1" w:rsidP="003459A1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5.4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– Реализация </w:t>
      </w:r>
      <w:r>
        <w:rPr>
          <w:rFonts w:ascii="Times New Roman" w:hAnsi="Times New Roman" w:cs="Times New Roman"/>
          <w:sz w:val="24"/>
          <w:szCs w:val="24"/>
        </w:rPr>
        <w:t>вкладки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Закрыть смену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4EB3588E" w14:textId="0F5DEB02" w:rsidR="003459A1" w:rsidRDefault="003459A1" w:rsidP="00357E01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8EB067" wp14:editId="147C9ABE">
            <wp:extent cx="4997114" cy="27432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317" cy="275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F7A55" w14:textId="111FE0AD" w:rsidR="003459A1" w:rsidRPr="00BE2E67" w:rsidRDefault="003459A1" w:rsidP="003459A1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5.4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 Реализация вкладки «Закрыть смену»</w:t>
      </w:r>
    </w:p>
    <w:p w14:paraId="210D5F6E" w14:textId="6824E6F4" w:rsidR="003459A1" w:rsidRDefault="003B0BE3" w:rsidP="003B0BE3">
      <w:pPr>
        <w:spacing w:after="0" w:line="360" w:lineRule="auto"/>
        <w:ind w:firstLine="53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7B4AA3" wp14:editId="441539B6">
            <wp:extent cx="5553075" cy="3066224"/>
            <wp:effectExtent l="0" t="0" r="0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76" cy="3067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D0630" w14:textId="5E6E9CA4" w:rsidR="003B0BE3" w:rsidRPr="008B1FB5" w:rsidRDefault="003B0BE3" w:rsidP="003B0BE3">
      <w:pPr>
        <w:spacing w:after="0" w:line="360" w:lineRule="auto"/>
        <w:ind w:firstLine="53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5.4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– Реализация вкладки «Закрыть смену»</w:t>
      </w:r>
    </w:p>
    <w:p w14:paraId="15757B0A" w14:textId="6ED745D8" w:rsidR="00257577" w:rsidRPr="00AC46DA" w:rsidRDefault="00AB4FF7" w:rsidP="00DA37A3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этом реализация </w:t>
      </w:r>
      <w:r w:rsidR="00F97778" w:rsidRPr="00F97778">
        <w:rPr>
          <w:rFonts w:ascii="Times New Roman" w:hAnsi="Times New Roman" w:cs="Times New Roman"/>
          <w:sz w:val="28"/>
          <w:szCs w:val="28"/>
        </w:rPr>
        <w:t xml:space="preserve">окна администратора </w:t>
      </w:r>
      <w:r>
        <w:rPr>
          <w:rFonts w:ascii="Times New Roman" w:hAnsi="Times New Roman" w:cs="Times New Roman"/>
          <w:sz w:val="28"/>
          <w:szCs w:val="28"/>
        </w:rPr>
        <w:t>закончена.</w:t>
      </w:r>
    </w:p>
    <w:sectPr w:rsidR="00257577" w:rsidRPr="00AC46DA">
      <w:footerReference w:type="default" r:id="rId5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83556F" w14:textId="77777777" w:rsidR="003E4AB8" w:rsidRDefault="003E4AB8" w:rsidP="00905BD2">
      <w:pPr>
        <w:spacing w:after="0" w:line="240" w:lineRule="auto"/>
      </w:pPr>
      <w:r>
        <w:separator/>
      </w:r>
    </w:p>
  </w:endnote>
  <w:endnote w:type="continuationSeparator" w:id="0">
    <w:p w14:paraId="717AC3AC" w14:textId="77777777" w:rsidR="003E4AB8" w:rsidRDefault="003E4AB8" w:rsidP="0090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2020806"/>
      <w:docPartObj>
        <w:docPartGallery w:val="Page Numbers (Bottom of Page)"/>
        <w:docPartUnique/>
      </w:docPartObj>
    </w:sdtPr>
    <w:sdtEndPr/>
    <w:sdtContent>
      <w:p w14:paraId="64EFDEC7" w14:textId="4B52519F" w:rsidR="00905BD2" w:rsidRDefault="00905BD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AE2AC6A" w14:textId="77777777" w:rsidR="00905BD2" w:rsidRDefault="00905BD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FF4006" w14:textId="77777777" w:rsidR="003E4AB8" w:rsidRDefault="003E4AB8" w:rsidP="00905BD2">
      <w:pPr>
        <w:spacing w:after="0" w:line="240" w:lineRule="auto"/>
      </w:pPr>
      <w:r>
        <w:separator/>
      </w:r>
    </w:p>
  </w:footnote>
  <w:footnote w:type="continuationSeparator" w:id="0">
    <w:p w14:paraId="00159BE5" w14:textId="77777777" w:rsidR="003E4AB8" w:rsidRDefault="003E4AB8" w:rsidP="00905B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5971CC"/>
    <w:multiLevelType w:val="hybridMultilevel"/>
    <w:tmpl w:val="F332570A"/>
    <w:lvl w:ilvl="0" w:tplc="87C4022C">
      <w:start w:val="1"/>
      <w:numFmt w:val="bullet"/>
      <w:lvlText w:val="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5A1"/>
    <w:rsid w:val="00013E05"/>
    <w:rsid w:val="00016D10"/>
    <w:rsid w:val="0005309E"/>
    <w:rsid w:val="00065967"/>
    <w:rsid w:val="000761BB"/>
    <w:rsid w:val="00092873"/>
    <w:rsid w:val="000B2775"/>
    <w:rsid w:val="000C2A21"/>
    <w:rsid w:val="000C3D81"/>
    <w:rsid w:val="000D71B5"/>
    <w:rsid w:val="000E4950"/>
    <w:rsid w:val="001114F4"/>
    <w:rsid w:val="00176493"/>
    <w:rsid w:val="001849D6"/>
    <w:rsid w:val="00193961"/>
    <w:rsid w:val="001A3BAC"/>
    <w:rsid w:val="001A6A28"/>
    <w:rsid w:val="001B36DA"/>
    <w:rsid w:val="001D65AF"/>
    <w:rsid w:val="001E24A1"/>
    <w:rsid w:val="001E4B55"/>
    <w:rsid w:val="00230152"/>
    <w:rsid w:val="002301A0"/>
    <w:rsid w:val="00231E7E"/>
    <w:rsid w:val="0024288F"/>
    <w:rsid w:val="00246E6B"/>
    <w:rsid w:val="00250900"/>
    <w:rsid w:val="002517CA"/>
    <w:rsid w:val="00255A96"/>
    <w:rsid w:val="00257577"/>
    <w:rsid w:val="0028019C"/>
    <w:rsid w:val="002A5D8D"/>
    <w:rsid w:val="002A7BFA"/>
    <w:rsid w:val="002B458A"/>
    <w:rsid w:val="002F09E0"/>
    <w:rsid w:val="002F0E69"/>
    <w:rsid w:val="0030303F"/>
    <w:rsid w:val="00333E28"/>
    <w:rsid w:val="003345E0"/>
    <w:rsid w:val="00336070"/>
    <w:rsid w:val="003459A1"/>
    <w:rsid w:val="00357E01"/>
    <w:rsid w:val="00365C5D"/>
    <w:rsid w:val="003B0BE3"/>
    <w:rsid w:val="003B623D"/>
    <w:rsid w:val="003B7E6D"/>
    <w:rsid w:val="003C2754"/>
    <w:rsid w:val="003D545D"/>
    <w:rsid w:val="003E02BE"/>
    <w:rsid w:val="003E4AB8"/>
    <w:rsid w:val="003E6CF8"/>
    <w:rsid w:val="003F1F65"/>
    <w:rsid w:val="003F73B5"/>
    <w:rsid w:val="003F7E9B"/>
    <w:rsid w:val="00441139"/>
    <w:rsid w:val="00470BD4"/>
    <w:rsid w:val="00483247"/>
    <w:rsid w:val="00483BE8"/>
    <w:rsid w:val="004E5F68"/>
    <w:rsid w:val="00510843"/>
    <w:rsid w:val="00536DDE"/>
    <w:rsid w:val="00547C6F"/>
    <w:rsid w:val="00576401"/>
    <w:rsid w:val="005917FD"/>
    <w:rsid w:val="00591D45"/>
    <w:rsid w:val="005A03E9"/>
    <w:rsid w:val="005A0463"/>
    <w:rsid w:val="005B6DD7"/>
    <w:rsid w:val="005C2D8F"/>
    <w:rsid w:val="005C355B"/>
    <w:rsid w:val="005E6A98"/>
    <w:rsid w:val="005F069C"/>
    <w:rsid w:val="005F16CE"/>
    <w:rsid w:val="005F7C1B"/>
    <w:rsid w:val="00624A35"/>
    <w:rsid w:val="00624A5D"/>
    <w:rsid w:val="006263B4"/>
    <w:rsid w:val="00636852"/>
    <w:rsid w:val="006377DD"/>
    <w:rsid w:val="00666AFA"/>
    <w:rsid w:val="00695B5D"/>
    <w:rsid w:val="00696568"/>
    <w:rsid w:val="00696CCD"/>
    <w:rsid w:val="006A0F57"/>
    <w:rsid w:val="006B364C"/>
    <w:rsid w:val="006C3E12"/>
    <w:rsid w:val="006E7866"/>
    <w:rsid w:val="006F152E"/>
    <w:rsid w:val="0071777D"/>
    <w:rsid w:val="00726EDD"/>
    <w:rsid w:val="00733648"/>
    <w:rsid w:val="00740544"/>
    <w:rsid w:val="00742B62"/>
    <w:rsid w:val="007738FA"/>
    <w:rsid w:val="00790AF8"/>
    <w:rsid w:val="007B77E6"/>
    <w:rsid w:val="007C0EBF"/>
    <w:rsid w:val="007D630B"/>
    <w:rsid w:val="007D6A6A"/>
    <w:rsid w:val="007E0EE6"/>
    <w:rsid w:val="00811230"/>
    <w:rsid w:val="00812414"/>
    <w:rsid w:val="008265A1"/>
    <w:rsid w:val="00847E94"/>
    <w:rsid w:val="00860976"/>
    <w:rsid w:val="00865C35"/>
    <w:rsid w:val="008B1FB5"/>
    <w:rsid w:val="008C602E"/>
    <w:rsid w:val="008E029D"/>
    <w:rsid w:val="008E1291"/>
    <w:rsid w:val="008E1DEC"/>
    <w:rsid w:val="008F6C4A"/>
    <w:rsid w:val="00905BD2"/>
    <w:rsid w:val="00907E3B"/>
    <w:rsid w:val="00933323"/>
    <w:rsid w:val="0093680B"/>
    <w:rsid w:val="009401C7"/>
    <w:rsid w:val="00941BA7"/>
    <w:rsid w:val="0094393E"/>
    <w:rsid w:val="009514C4"/>
    <w:rsid w:val="00982BEB"/>
    <w:rsid w:val="00996CDE"/>
    <w:rsid w:val="009A2141"/>
    <w:rsid w:val="009E0865"/>
    <w:rsid w:val="00A268C3"/>
    <w:rsid w:val="00A43F09"/>
    <w:rsid w:val="00A5530F"/>
    <w:rsid w:val="00A766BD"/>
    <w:rsid w:val="00A857D5"/>
    <w:rsid w:val="00A97249"/>
    <w:rsid w:val="00AA3FAF"/>
    <w:rsid w:val="00AA4790"/>
    <w:rsid w:val="00AB4FF7"/>
    <w:rsid w:val="00AC46DA"/>
    <w:rsid w:val="00AC4CD4"/>
    <w:rsid w:val="00AD0626"/>
    <w:rsid w:val="00B31AB8"/>
    <w:rsid w:val="00B41266"/>
    <w:rsid w:val="00B4698E"/>
    <w:rsid w:val="00B6037B"/>
    <w:rsid w:val="00B6149F"/>
    <w:rsid w:val="00B646C3"/>
    <w:rsid w:val="00B70865"/>
    <w:rsid w:val="00B857C2"/>
    <w:rsid w:val="00BB5A32"/>
    <w:rsid w:val="00BC73B6"/>
    <w:rsid w:val="00BE026B"/>
    <w:rsid w:val="00BE2E67"/>
    <w:rsid w:val="00BF28ED"/>
    <w:rsid w:val="00C01D5C"/>
    <w:rsid w:val="00C04DBF"/>
    <w:rsid w:val="00C34BB4"/>
    <w:rsid w:val="00C46C74"/>
    <w:rsid w:val="00C9226B"/>
    <w:rsid w:val="00CC3695"/>
    <w:rsid w:val="00CD488A"/>
    <w:rsid w:val="00CF4537"/>
    <w:rsid w:val="00CF4BB2"/>
    <w:rsid w:val="00CF6C1F"/>
    <w:rsid w:val="00D1024F"/>
    <w:rsid w:val="00D10DA1"/>
    <w:rsid w:val="00D27F45"/>
    <w:rsid w:val="00D44C05"/>
    <w:rsid w:val="00D67B26"/>
    <w:rsid w:val="00DA37A3"/>
    <w:rsid w:val="00DC2F73"/>
    <w:rsid w:val="00DD7A21"/>
    <w:rsid w:val="00E03527"/>
    <w:rsid w:val="00E4410C"/>
    <w:rsid w:val="00EC2B5D"/>
    <w:rsid w:val="00EC34ED"/>
    <w:rsid w:val="00ED0D91"/>
    <w:rsid w:val="00ED6996"/>
    <w:rsid w:val="00F0072F"/>
    <w:rsid w:val="00F02E02"/>
    <w:rsid w:val="00F04F9B"/>
    <w:rsid w:val="00F0610E"/>
    <w:rsid w:val="00F35EC6"/>
    <w:rsid w:val="00F52D76"/>
    <w:rsid w:val="00F56775"/>
    <w:rsid w:val="00F64D95"/>
    <w:rsid w:val="00F76ED3"/>
    <w:rsid w:val="00F92BA2"/>
    <w:rsid w:val="00F9517E"/>
    <w:rsid w:val="00F97778"/>
    <w:rsid w:val="00FB676E"/>
    <w:rsid w:val="00FE31CB"/>
    <w:rsid w:val="00FF0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67BA81"/>
  <w15:chartTrackingRefBased/>
  <w15:docId w15:val="{849C37DF-B1B5-49CE-8409-06D887FE7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6AF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05B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05BD2"/>
  </w:style>
  <w:style w:type="paragraph" w:styleId="a6">
    <w:name w:val="footer"/>
    <w:basedOn w:val="a"/>
    <w:link w:val="a7"/>
    <w:uiPriority w:val="99"/>
    <w:unhideWhenUsed/>
    <w:rsid w:val="00905B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05B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56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20</Pages>
  <Words>680</Words>
  <Characters>3880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dc:description/>
  <cp:lastModifiedBy>IT</cp:lastModifiedBy>
  <cp:revision>160</cp:revision>
  <dcterms:created xsi:type="dcterms:W3CDTF">2022-08-20T15:49:00Z</dcterms:created>
  <dcterms:modified xsi:type="dcterms:W3CDTF">2022-09-06T17:22:00Z</dcterms:modified>
</cp:coreProperties>
</file>