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авіаційний університет</w:t>
      </w:r>
    </w:p>
    <w:p w:rsidR="007226C4" w:rsidRDefault="007226C4" w:rsidP="007226C4">
      <w:pPr>
        <w:pStyle w:val="Standard"/>
        <w:spacing w:line="360" w:lineRule="auto"/>
        <w:jc w:val="center"/>
        <w:rPr>
          <w:rFonts w:ascii="Times New Roman" w:hAnsi="Times New Roman"/>
          <w:color w:val="1D1D0A"/>
          <w:sz w:val="28"/>
          <w:szCs w:val="28"/>
          <w:lang w:val="uk-UA"/>
        </w:rPr>
      </w:pPr>
      <w:r>
        <w:rPr>
          <w:rFonts w:ascii="Times New Roman" w:hAnsi="Times New Roman"/>
          <w:color w:val="1D1D0A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7226C4" w:rsidRDefault="007226C4" w:rsidP="007226C4">
      <w:pPr>
        <w:pStyle w:val="Standard"/>
        <w:spacing w:line="360" w:lineRule="auto"/>
        <w:jc w:val="center"/>
        <w:rPr>
          <w:rFonts w:ascii="Times New Roman" w:hAnsi="Times New Roman"/>
          <w:color w:val="1D1D0A"/>
          <w:sz w:val="28"/>
          <w:szCs w:val="28"/>
          <w:lang w:val="uk-UA"/>
        </w:rPr>
      </w:pPr>
      <w:r>
        <w:rPr>
          <w:rFonts w:ascii="Times New Roman" w:hAnsi="Times New Roman"/>
          <w:color w:val="1D1D0A"/>
          <w:sz w:val="28"/>
          <w:szCs w:val="28"/>
          <w:lang w:val="uk-UA"/>
        </w:rPr>
        <w:t>Кафедра комп'ютеризованих систем управління</w:t>
      </w: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B5759" w:rsidRDefault="00FB5759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Інтернет технології</w:t>
      </w:r>
      <w:r>
        <w:rPr>
          <w:sz w:val="28"/>
          <w:szCs w:val="28"/>
          <w:lang w:val="uk-UA"/>
        </w:rPr>
        <w:t xml:space="preserve"> </w:t>
      </w: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ind w:left="5669"/>
        <w:jc w:val="both"/>
        <w:rPr>
          <w:color w:val="auto"/>
          <w:lang w:val="ru-RU"/>
        </w:rPr>
      </w:pPr>
      <w:r>
        <w:rPr>
          <w:rStyle w:val="Internetlink"/>
          <w:color w:val="auto"/>
          <w:sz w:val="28"/>
          <w:szCs w:val="28"/>
          <w:u w:val="none"/>
          <w:shd w:val="clear" w:color="auto" w:fill="FFFFFF"/>
          <w:lang w:val="uk-UA"/>
        </w:rPr>
        <w:t>Роботу виконав:</w:t>
      </w:r>
    </w:p>
    <w:p w:rsidR="007226C4" w:rsidRDefault="007226C4" w:rsidP="007226C4">
      <w:pPr>
        <w:pStyle w:val="Default"/>
        <w:spacing w:line="360" w:lineRule="auto"/>
        <w:ind w:left="5669"/>
        <w:jc w:val="both"/>
        <w:rPr>
          <w:color w:val="auto"/>
          <w:lang w:val="ru-RU"/>
        </w:rPr>
      </w:pPr>
      <w:r>
        <w:rPr>
          <w:rStyle w:val="Internetlink"/>
          <w:color w:val="auto"/>
          <w:sz w:val="28"/>
          <w:szCs w:val="28"/>
          <w:u w:val="none"/>
          <w:shd w:val="clear" w:color="auto" w:fill="FFFFFF"/>
          <w:lang w:val="uk-UA"/>
        </w:rPr>
        <w:t>студент групи СП-435</w:t>
      </w:r>
    </w:p>
    <w:p w:rsidR="007226C4" w:rsidRDefault="007226C4" w:rsidP="007226C4">
      <w:pPr>
        <w:pStyle w:val="Default"/>
        <w:spacing w:line="360" w:lineRule="auto"/>
        <w:ind w:left="5669"/>
        <w:jc w:val="both"/>
        <w:rPr>
          <w:color w:val="auto"/>
          <w:lang w:val="ru-RU"/>
        </w:rPr>
      </w:pPr>
      <w:r>
        <w:rPr>
          <w:rStyle w:val="Internetlink"/>
          <w:color w:val="auto"/>
          <w:sz w:val="28"/>
          <w:szCs w:val="28"/>
          <w:u w:val="none"/>
          <w:shd w:val="clear" w:color="auto" w:fill="FFFFFF"/>
          <w:lang w:val="uk-UA"/>
        </w:rPr>
        <w:t>Козлов Олексій</w:t>
      </w:r>
    </w:p>
    <w:p w:rsidR="007226C4" w:rsidRDefault="007226C4" w:rsidP="007226C4">
      <w:pPr>
        <w:pStyle w:val="Default"/>
        <w:spacing w:line="360" w:lineRule="auto"/>
        <w:ind w:left="5669"/>
        <w:jc w:val="both"/>
        <w:rPr>
          <w:color w:val="auto"/>
          <w:lang w:val="ru-RU"/>
        </w:rPr>
      </w:pPr>
      <w:r>
        <w:rPr>
          <w:rStyle w:val="Internetlink"/>
          <w:color w:val="auto"/>
          <w:sz w:val="28"/>
          <w:szCs w:val="28"/>
          <w:u w:val="none"/>
          <w:shd w:val="clear" w:color="auto" w:fill="FFFFFF"/>
          <w:lang w:val="uk-UA"/>
        </w:rPr>
        <w:t>Роботу прийняв:</w:t>
      </w:r>
    </w:p>
    <w:p w:rsidR="007226C4" w:rsidRDefault="007226C4" w:rsidP="007226C4">
      <w:pPr>
        <w:pStyle w:val="Default"/>
        <w:spacing w:line="360" w:lineRule="auto"/>
        <w:ind w:left="5669"/>
        <w:jc w:val="both"/>
        <w:rPr>
          <w:color w:val="auto"/>
          <w:lang w:val="ru-RU"/>
        </w:rPr>
      </w:pPr>
      <w:r>
        <w:rPr>
          <w:rStyle w:val="Internetlink"/>
          <w:color w:val="auto"/>
          <w:sz w:val="28"/>
          <w:szCs w:val="28"/>
          <w:u w:val="none"/>
          <w:shd w:val="clear" w:color="auto" w:fill="FFFFFF"/>
          <w:lang w:val="uk-UA"/>
        </w:rPr>
        <w:t xml:space="preserve">Ігор Миколайович </w:t>
      </w:r>
      <w:proofErr w:type="spellStart"/>
      <w:r>
        <w:rPr>
          <w:rStyle w:val="Internetlink"/>
          <w:color w:val="auto"/>
          <w:sz w:val="28"/>
          <w:szCs w:val="28"/>
          <w:u w:val="none"/>
          <w:shd w:val="clear" w:color="auto" w:fill="FFFFFF"/>
          <w:lang w:val="uk-UA"/>
        </w:rPr>
        <w:t>Сябук</w:t>
      </w:r>
      <w:proofErr w:type="spellEnd"/>
    </w:p>
    <w:p w:rsidR="007226C4" w:rsidRDefault="007226C4" w:rsidP="007226C4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right"/>
        <w:rPr>
          <w:lang w:val="uk-UA"/>
        </w:rPr>
      </w:pPr>
    </w:p>
    <w:p w:rsidR="007226C4" w:rsidRDefault="007226C4" w:rsidP="007226C4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</w:p>
    <w:p w:rsidR="007226C4" w:rsidRDefault="007226C4" w:rsidP="007226C4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226C4" w:rsidRDefault="007226C4" w:rsidP="007226C4">
      <w:pPr>
        <w:pStyle w:val="Default"/>
        <w:spacing w:line="360" w:lineRule="auto"/>
        <w:jc w:val="center"/>
        <w:rPr>
          <w:rFonts w:ascii="TimesNewRomanPSMT" w:hAnsi="TimesNewRomanPSMT" w:hint="eastAsia"/>
          <w:sz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Київ-2020</w:t>
      </w:r>
    </w:p>
    <w:p w:rsidR="008532D2" w:rsidRDefault="007226C4" w:rsidP="007226C4">
      <w:pPr>
        <w:jc w:val="center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7226C4" w:rsidRPr="00A16C6B" w:rsidRDefault="007226C4" w:rsidP="007226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Під час створення сторінки за допомогою табличної верстки тег </w:t>
      </w:r>
      <w:r w:rsidRPr="007226C4">
        <w:rPr>
          <w:i/>
          <w:sz w:val="28"/>
          <w:szCs w:val="28"/>
          <w:lang w:val="en-US"/>
        </w:rPr>
        <w:t>table</w:t>
      </w:r>
      <w:r w:rsidRPr="00A16C6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 основний контейнер змісту сторінки</w:t>
      </w:r>
      <w:r w:rsidRPr="00A16C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ньому за допомогою тегу </w:t>
      </w:r>
      <w:r w:rsidRPr="007226C4">
        <w:rPr>
          <w:i/>
          <w:sz w:val="28"/>
          <w:szCs w:val="28"/>
          <w:lang w:val="en-US"/>
        </w:rPr>
        <w:t>tr</w:t>
      </w:r>
      <w:r w:rsidR="00A16C6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розміщуються </w:t>
      </w:r>
      <w:r w:rsidR="00A16C6B">
        <w:rPr>
          <w:sz w:val="28"/>
          <w:szCs w:val="28"/>
        </w:rPr>
        <w:t xml:space="preserve">строки або тегу </w:t>
      </w:r>
      <w:r w:rsidR="00A16C6B">
        <w:rPr>
          <w:i/>
          <w:sz w:val="28"/>
          <w:szCs w:val="28"/>
          <w:lang w:val="en-US"/>
        </w:rPr>
        <w:t>th</w:t>
      </w:r>
      <w:r w:rsidR="00A16C6B" w:rsidRPr="00A16C6B">
        <w:rPr>
          <w:i/>
          <w:sz w:val="28"/>
          <w:szCs w:val="28"/>
        </w:rPr>
        <w:t xml:space="preserve"> </w:t>
      </w:r>
      <w:r w:rsidR="00A16C6B">
        <w:rPr>
          <w:sz w:val="28"/>
          <w:szCs w:val="28"/>
        </w:rPr>
        <w:t xml:space="preserve">колонки через їх вкладання одне в одного можна утворювати комірки таблиці в яких безпосередньо розміщуються </w:t>
      </w:r>
      <w:r w:rsidR="00A03336">
        <w:rPr>
          <w:sz w:val="28"/>
          <w:szCs w:val="28"/>
        </w:rPr>
        <w:t>з</w:t>
      </w:r>
      <w:r w:rsidR="00A16C6B">
        <w:rPr>
          <w:sz w:val="28"/>
          <w:szCs w:val="28"/>
        </w:rPr>
        <w:t>міст с</w:t>
      </w:r>
      <w:r w:rsidR="00A03336">
        <w:rPr>
          <w:sz w:val="28"/>
          <w:szCs w:val="28"/>
        </w:rPr>
        <w:t>торінки</w:t>
      </w:r>
      <w:r w:rsidR="00A16C6B">
        <w:rPr>
          <w:sz w:val="28"/>
          <w:szCs w:val="28"/>
        </w:rPr>
        <w:t xml:space="preserve">. Також комірки можна утворювати за допомогою тегу </w:t>
      </w:r>
      <w:r w:rsidR="00A16C6B" w:rsidRPr="00A16C6B">
        <w:rPr>
          <w:i/>
          <w:sz w:val="28"/>
          <w:szCs w:val="28"/>
          <w:lang w:val="en-US"/>
        </w:rPr>
        <w:t>td</w:t>
      </w:r>
      <w:r w:rsidR="00A16C6B">
        <w:rPr>
          <w:sz w:val="28"/>
          <w:szCs w:val="28"/>
        </w:rPr>
        <w:t>.</w:t>
      </w:r>
      <w:r w:rsidR="00A16C6B" w:rsidRPr="00A16C6B">
        <w:rPr>
          <w:sz w:val="28"/>
          <w:szCs w:val="28"/>
          <w:lang w:val="ru-RU"/>
        </w:rPr>
        <w:t xml:space="preserve"> </w:t>
      </w:r>
      <w:r w:rsidR="00A16C6B">
        <w:rPr>
          <w:sz w:val="28"/>
          <w:szCs w:val="28"/>
        </w:rPr>
        <w:t xml:space="preserve">В разі потреби комірки можна об'єднувати за допомогою атрибутів </w:t>
      </w:r>
      <w:r w:rsidR="00A16C6B">
        <w:rPr>
          <w:sz w:val="28"/>
          <w:szCs w:val="28"/>
          <w:lang w:val="en-US"/>
        </w:rPr>
        <w:t>rowspan</w:t>
      </w:r>
      <w:r w:rsidR="00A16C6B" w:rsidRPr="00A16C6B">
        <w:rPr>
          <w:sz w:val="28"/>
          <w:szCs w:val="28"/>
          <w:lang w:val="ru-RU"/>
        </w:rPr>
        <w:t xml:space="preserve"> </w:t>
      </w:r>
      <w:r w:rsidR="00A16C6B">
        <w:rPr>
          <w:sz w:val="28"/>
          <w:szCs w:val="28"/>
        </w:rPr>
        <w:t xml:space="preserve">і </w:t>
      </w:r>
      <w:r w:rsidR="00A16C6B">
        <w:rPr>
          <w:sz w:val="28"/>
          <w:szCs w:val="28"/>
          <w:lang w:val="en-US"/>
        </w:rPr>
        <w:t>colspan</w:t>
      </w:r>
      <w:r w:rsidR="00A16C6B" w:rsidRPr="00A16C6B">
        <w:rPr>
          <w:sz w:val="28"/>
          <w:szCs w:val="28"/>
        </w:rPr>
        <w:t>. Розміри</w:t>
      </w:r>
      <w:r w:rsidR="00A16C6B">
        <w:rPr>
          <w:sz w:val="28"/>
          <w:szCs w:val="28"/>
        </w:rPr>
        <w:t xml:space="preserve"> комірок можна налаштовувати за допомогою атрибутів </w:t>
      </w:r>
      <w:r w:rsidR="00A16C6B">
        <w:rPr>
          <w:sz w:val="28"/>
          <w:szCs w:val="28"/>
          <w:lang w:val="en-US"/>
        </w:rPr>
        <w:t>width</w:t>
      </w:r>
      <w:r w:rsidR="00A16C6B">
        <w:rPr>
          <w:sz w:val="28"/>
          <w:szCs w:val="28"/>
        </w:rPr>
        <w:t xml:space="preserve"> і</w:t>
      </w:r>
      <w:r w:rsidR="00A16C6B" w:rsidRPr="00A16C6B">
        <w:rPr>
          <w:sz w:val="28"/>
          <w:szCs w:val="28"/>
          <w:lang w:val="ru-RU"/>
        </w:rPr>
        <w:t xml:space="preserve"> </w:t>
      </w:r>
      <w:r w:rsidR="00A16C6B">
        <w:rPr>
          <w:sz w:val="28"/>
          <w:szCs w:val="28"/>
          <w:lang w:val="en-US"/>
        </w:rPr>
        <w:t>height</w:t>
      </w:r>
      <w:r w:rsidR="00A16C6B">
        <w:rPr>
          <w:sz w:val="28"/>
          <w:szCs w:val="28"/>
        </w:rPr>
        <w:t xml:space="preserve">. Зміст колонок можна центрувати за допомогою атрибута </w:t>
      </w:r>
      <w:r w:rsidR="00A16C6B">
        <w:rPr>
          <w:sz w:val="28"/>
          <w:szCs w:val="28"/>
          <w:lang w:val="en-US"/>
        </w:rPr>
        <w:t>align</w:t>
      </w:r>
      <w:r w:rsidR="00A16C6B">
        <w:rPr>
          <w:sz w:val="28"/>
          <w:szCs w:val="28"/>
        </w:rPr>
        <w:t>.</w:t>
      </w:r>
    </w:p>
    <w:sectPr w:rsidR="007226C4" w:rsidRPr="00A16C6B" w:rsidSect="0079446F">
      <w:pgSz w:w="11906" w:h="16838"/>
      <w:pgMar w:top="1134" w:right="1134" w:bottom="1693" w:left="1134" w:header="0" w:footer="113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05"/>
    <w:rsid w:val="00273DAD"/>
    <w:rsid w:val="002E4082"/>
    <w:rsid w:val="00445F08"/>
    <w:rsid w:val="005E100B"/>
    <w:rsid w:val="007226C4"/>
    <w:rsid w:val="00740B98"/>
    <w:rsid w:val="0079446F"/>
    <w:rsid w:val="009A628F"/>
    <w:rsid w:val="00A03336"/>
    <w:rsid w:val="00A16C6B"/>
    <w:rsid w:val="00B77B05"/>
    <w:rsid w:val="00BF29C1"/>
    <w:rsid w:val="00D23416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26C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226C4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color w:val="000000"/>
      <w:kern w:val="3"/>
      <w:sz w:val="24"/>
      <w:szCs w:val="24"/>
      <w:lang w:val="en-US" w:eastAsia="zh-CN" w:bidi="hi-IN"/>
    </w:rPr>
  </w:style>
  <w:style w:type="character" w:customStyle="1" w:styleId="Internetlink">
    <w:name w:val="Internet link"/>
    <w:rsid w:val="007226C4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26C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226C4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color w:val="000000"/>
      <w:kern w:val="3"/>
      <w:sz w:val="24"/>
      <w:szCs w:val="24"/>
      <w:lang w:val="en-US" w:eastAsia="zh-CN" w:bidi="hi-IN"/>
    </w:rPr>
  </w:style>
  <w:style w:type="character" w:customStyle="1" w:styleId="Internetlink">
    <w:name w:val="Internet link"/>
    <w:rsid w:val="007226C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2020-09-26T16:28:00Z</dcterms:created>
  <dcterms:modified xsi:type="dcterms:W3CDTF">2020-09-27T17:51:00Z</dcterms:modified>
</cp:coreProperties>
</file>