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9B1" w:rsidRDefault="009F59B1" w:rsidP="009F59B1">
      <w:pPr>
        <w:spacing w:before="150" w:after="0" w:line="360" w:lineRule="atLeast"/>
        <w:jc w:val="center"/>
        <w:outlineLvl w:val="1"/>
        <w:rPr>
          <w:rFonts w:ascii="Arial" w:eastAsia="Times New Roman" w:hAnsi="Arial" w:cs="Arial"/>
          <w:color w:val="3F5368"/>
          <w:sz w:val="36"/>
          <w:szCs w:val="36"/>
          <w:lang w:eastAsia="ru-RU"/>
        </w:rPr>
      </w:pPr>
      <w:r>
        <w:rPr>
          <w:rFonts w:ascii="Arial" w:eastAsia="Times New Roman" w:hAnsi="Arial" w:cs="Arial"/>
          <w:color w:val="3F5368"/>
          <w:sz w:val="36"/>
          <w:szCs w:val="36"/>
          <w:lang w:eastAsia="ru-RU"/>
        </w:rPr>
        <w:t>Компьютерные сети (семинары в записи)</w:t>
      </w:r>
    </w:p>
    <w:p w:rsidR="009F59B1" w:rsidRDefault="009F59B1" w:rsidP="009F59B1">
      <w:pPr>
        <w:shd w:val="clear" w:color="auto" w:fill="FFFFFF"/>
        <w:spacing w:after="0" w:line="360" w:lineRule="atLeast"/>
        <w:jc w:val="center"/>
        <w:outlineLvl w:val="2"/>
        <w:rPr>
          <w:rFonts w:ascii="Arial" w:eastAsia="Times New Roman" w:hAnsi="Arial" w:cs="Arial"/>
          <w:color w:val="3F5368"/>
          <w:sz w:val="26"/>
          <w:szCs w:val="26"/>
          <w:lang w:eastAsia="ru-RU"/>
        </w:rPr>
      </w:pPr>
      <w:r w:rsidRPr="009F59B1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Урок 3. Сетевой уровень. Протоколы маршрутизации. VLAN</w:t>
      </w:r>
    </w:p>
    <w:p w:rsidR="009F59B1" w:rsidRDefault="009F59B1" w:rsidP="009F59B1">
      <w:pPr>
        <w:shd w:val="clear" w:color="auto" w:fill="FFFFFF"/>
        <w:spacing w:after="0" w:line="360" w:lineRule="atLeast"/>
        <w:jc w:val="center"/>
        <w:outlineLvl w:val="2"/>
        <w:rPr>
          <w:rFonts w:ascii="Arial" w:eastAsia="Times New Roman" w:hAnsi="Arial" w:cs="Arial"/>
          <w:color w:val="3F5368"/>
          <w:sz w:val="26"/>
          <w:szCs w:val="26"/>
          <w:lang w:eastAsia="ru-RU"/>
        </w:rPr>
      </w:pPr>
    </w:p>
    <w:p w:rsidR="009F59B1" w:rsidRPr="009F59B1" w:rsidRDefault="009F59B1" w:rsidP="009F59B1">
      <w:pPr>
        <w:shd w:val="clear" w:color="auto" w:fill="FFFFFF"/>
        <w:spacing w:after="0" w:line="360" w:lineRule="atLeast"/>
        <w:ind w:firstLine="708"/>
        <w:jc w:val="both"/>
        <w:outlineLvl w:val="2"/>
        <w:rPr>
          <w:rFonts w:ascii="Arial" w:eastAsia="Times New Roman" w:hAnsi="Arial" w:cs="Arial"/>
          <w:color w:val="000000" w:themeColor="text1"/>
          <w:sz w:val="26"/>
          <w:szCs w:val="26"/>
          <w:lang w:eastAsia="ru-RU"/>
        </w:rPr>
      </w:pPr>
      <w:r w:rsidRPr="009F59B1">
        <w:rPr>
          <w:rFonts w:ascii="Arial" w:eastAsia="Times New Roman" w:hAnsi="Arial" w:cs="Arial"/>
          <w:color w:val="000000" w:themeColor="text1"/>
          <w:sz w:val="26"/>
          <w:szCs w:val="26"/>
          <w:lang w:eastAsia="ru-RU"/>
        </w:rPr>
        <w:t xml:space="preserve">На сетевых интерфейсах роутера настроены IP адреса, которые принадлежат какой-либо IP сети. Значит информацию об этих сетях роутер уже может занести в свою таблицу маршрутизации. Это так называемые </w:t>
      </w:r>
      <w:proofErr w:type="spellStart"/>
      <w:r w:rsidRPr="009137C0">
        <w:rPr>
          <w:rFonts w:ascii="Arial" w:eastAsia="Times New Roman" w:hAnsi="Arial" w:cs="Arial"/>
          <w:b/>
          <w:color w:val="000000" w:themeColor="text1"/>
          <w:sz w:val="26"/>
          <w:szCs w:val="26"/>
          <w:lang w:eastAsia="ru-RU"/>
        </w:rPr>
        <w:t>Connected</w:t>
      </w:r>
      <w:proofErr w:type="spellEnd"/>
      <w:r w:rsidRPr="009F59B1">
        <w:rPr>
          <w:rFonts w:ascii="Arial" w:eastAsia="Times New Roman" w:hAnsi="Arial" w:cs="Arial"/>
          <w:color w:val="000000" w:themeColor="text1"/>
          <w:sz w:val="26"/>
          <w:szCs w:val="26"/>
          <w:lang w:eastAsia="ru-RU"/>
        </w:rPr>
        <w:t xml:space="preserve"> сети - непосредственно присоединенные сети. На большинстве роутеров в таблице маршрутизации эти сети помечаются буквой “C”. Важно отметить, что на роутере два интерфейса не могут лежать в одной IP сети, иначе теряется смысл маршрутизации, роутер на такую настройку выдаст ошибку.</w:t>
      </w:r>
    </w:p>
    <w:p w:rsidR="001A7E4E" w:rsidRDefault="001A7E4E" w:rsidP="009F59B1">
      <w:pPr>
        <w:jc w:val="both"/>
      </w:pPr>
    </w:p>
    <w:p w:rsidR="009F59B1" w:rsidRDefault="009F59B1" w:rsidP="009F59B1">
      <w:pPr>
        <w:ind w:firstLine="708"/>
        <w:jc w:val="both"/>
        <w:rPr>
          <w:sz w:val="28"/>
        </w:rPr>
      </w:pPr>
      <w:r w:rsidRPr="009F59B1">
        <w:rPr>
          <w:sz w:val="28"/>
        </w:rPr>
        <w:t xml:space="preserve">Маршруты, которые добавляются сетевым инженером на роутер, называются </w:t>
      </w:r>
      <w:proofErr w:type="spellStart"/>
      <w:r w:rsidRPr="009137C0">
        <w:rPr>
          <w:b/>
          <w:sz w:val="28"/>
        </w:rPr>
        <w:t>Static</w:t>
      </w:r>
      <w:proofErr w:type="spellEnd"/>
      <w:r w:rsidRPr="009137C0">
        <w:rPr>
          <w:b/>
          <w:sz w:val="28"/>
        </w:rPr>
        <w:t xml:space="preserve"> </w:t>
      </w:r>
      <w:proofErr w:type="spellStart"/>
      <w:r w:rsidRPr="009137C0">
        <w:rPr>
          <w:b/>
          <w:sz w:val="28"/>
        </w:rPr>
        <w:t>routes</w:t>
      </w:r>
      <w:proofErr w:type="spellEnd"/>
      <w:r w:rsidRPr="009F59B1">
        <w:rPr>
          <w:sz w:val="28"/>
        </w:rPr>
        <w:t xml:space="preserve"> - статическими маршрутами, и помечаются они буквой “S”.</w:t>
      </w:r>
    </w:p>
    <w:p w:rsidR="009137C0" w:rsidRDefault="009137C0" w:rsidP="009F59B1">
      <w:pPr>
        <w:ind w:firstLine="708"/>
        <w:jc w:val="both"/>
        <w:rPr>
          <w:sz w:val="28"/>
        </w:rPr>
      </w:pPr>
      <w:proofErr w:type="spellStart"/>
      <w:r w:rsidRPr="009137C0">
        <w:rPr>
          <w:b/>
          <w:sz w:val="28"/>
        </w:rPr>
        <w:t>Next</w:t>
      </w:r>
      <w:proofErr w:type="spellEnd"/>
      <w:r w:rsidRPr="009137C0">
        <w:rPr>
          <w:b/>
          <w:sz w:val="28"/>
        </w:rPr>
        <w:t xml:space="preserve"> </w:t>
      </w:r>
      <w:proofErr w:type="spellStart"/>
      <w:r w:rsidRPr="009137C0">
        <w:rPr>
          <w:b/>
          <w:sz w:val="28"/>
        </w:rPr>
        <w:t>Hop</w:t>
      </w:r>
      <w:proofErr w:type="spellEnd"/>
      <w:r w:rsidRPr="009137C0">
        <w:rPr>
          <w:sz w:val="28"/>
        </w:rPr>
        <w:t xml:space="preserve"> - IP адрес интерфейса следующего роутера, куда необходимо отправлять пакеты</w:t>
      </w:r>
      <w:r>
        <w:rPr>
          <w:sz w:val="28"/>
        </w:rPr>
        <w:t>.</w:t>
      </w:r>
    </w:p>
    <w:p w:rsidR="009137C0" w:rsidRDefault="009137C0" w:rsidP="009F59B1">
      <w:pPr>
        <w:ind w:firstLine="708"/>
        <w:jc w:val="both"/>
        <w:rPr>
          <w:sz w:val="28"/>
        </w:rPr>
      </w:pPr>
      <w:r w:rsidRPr="009137C0">
        <w:rPr>
          <w:b/>
          <w:sz w:val="28"/>
        </w:rPr>
        <w:t>OSPF</w:t>
      </w:r>
      <w:r w:rsidRPr="009137C0">
        <w:rPr>
          <w:sz w:val="28"/>
        </w:rPr>
        <w:t xml:space="preserve"> - </w:t>
      </w:r>
      <w:proofErr w:type="spellStart"/>
      <w:r w:rsidRPr="009137C0">
        <w:rPr>
          <w:sz w:val="28"/>
        </w:rPr>
        <w:t>Open</w:t>
      </w:r>
      <w:proofErr w:type="spellEnd"/>
      <w:r w:rsidRPr="009137C0">
        <w:rPr>
          <w:sz w:val="28"/>
        </w:rPr>
        <w:t xml:space="preserve"> </w:t>
      </w:r>
      <w:proofErr w:type="spellStart"/>
      <w:r w:rsidRPr="009137C0">
        <w:rPr>
          <w:sz w:val="28"/>
        </w:rPr>
        <w:t>Shortest</w:t>
      </w:r>
      <w:proofErr w:type="spellEnd"/>
      <w:r w:rsidRPr="009137C0">
        <w:rPr>
          <w:sz w:val="28"/>
        </w:rPr>
        <w:t xml:space="preserve"> </w:t>
      </w:r>
      <w:proofErr w:type="spellStart"/>
      <w:r w:rsidRPr="009137C0">
        <w:rPr>
          <w:sz w:val="28"/>
        </w:rPr>
        <w:t>Path</w:t>
      </w:r>
      <w:proofErr w:type="spellEnd"/>
      <w:r w:rsidRPr="009137C0">
        <w:rPr>
          <w:sz w:val="28"/>
        </w:rPr>
        <w:t xml:space="preserve"> </w:t>
      </w:r>
      <w:proofErr w:type="spellStart"/>
      <w:r w:rsidRPr="009137C0">
        <w:rPr>
          <w:sz w:val="28"/>
        </w:rPr>
        <w:t>First</w:t>
      </w:r>
      <w:proofErr w:type="spellEnd"/>
      <w:r w:rsidRPr="009137C0">
        <w:rPr>
          <w:sz w:val="28"/>
        </w:rPr>
        <w:t xml:space="preserve"> - </w:t>
      </w:r>
      <w:proofErr w:type="spellStart"/>
      <w:r w:rsidRPr="009137C0">
        <w:rPr>
          <w:sz w:val="28"/>
        </w:rPr>
        <w:t>Link</w:t>
      </w:r>
      <w:proofErr w:type="spellEnd"/>
      <w:r w:rsidRPr="009137C0">
        <w:rPr>
          <w:sz w:val="28"/>
        </w:rPr>
        <w:t xml:space="preserve"> </w:t>
      </w:r>
      <w:proofErr w:type="spellStart"/>
      <w:r w:rsidRPr="009137C0">
        <w:rPr>
          <w:sz w:val="28"/>
        </w:rPr>
        <w:t>State</w:t>
      </w:r>
      <w:proofErr w:type="spellEnd"/>
      <w:r w:rsidRPr="009137C0">
        <w:rPr>
          <w:sz w:val="28"/>
        </w:rPr>
        <w:t xml:space="preserve"> протокол маршрутизации, основанный на алгоритме </w:t>
      </w:r>
      <w:proofErr w:type="spellStart"/>
      <w:r w:rsidRPr="009137C0">
        <w:rPr>
          <w:sz w:val="28"/>
        </w:rPr>
        <w:t>Дейкстры</w:t>
      </w:r>
      <w:proofErr w:type="spellEnd"/>
      <w:r w:rsidRPr="009137C0">
        <w:rPr>
          <w:sz w:val="28"/>
        </w:rPr>
        <w:t>, популярен в корпоративных сетях.</w:t>
      </w:r>
    </w:p>
    <w:p w:rsidR="009137C0" w:rsidRDefault="009137C0" w:rsidP="009F59B1">
      <w:pPr>
        <w:ind w:firstLine="708"/>
        <w:jc w:val="both"/>
        <w:rPr>
          <w:sz w:val="28"/>
        </w:rPr>
      </w:pPr>
      <w:r w:rsidRPr="009137C0">
        <w:rPr>
          <w:b/>
          <w:sz w:val="28"/>
        </w:rPr>
        <w:t xml:space="preserve">Алгоритма </w:t>
      </w:r>
      <w:proofErr w:type="spellStart"/>
      <w:r w:rsidRPr="009137C0">
        <w:rPr>
          <w:b/>
          <w:sz w:val="28"/>
        </w:rPr>
        <w:t>Дейкстра</w:t>
      </w:r>
      <w:proofErr w:type="spellEnd"/>
      <w:r w:rsidRPr="009137C0">
        <w:rPr>
          <w:sz w:val="28"/>
        </w:rPr>
        <w:t xml:space="preserve"> - алгоритм поиска кратчайшего пути от одной вершины графа до всех других вершин графа</w:t>
      </w:r>
    </w:p>
    <w:p w:rsidR="009137C0" w:rsidRDefault="009137C0" w:rsidP="009F59B1">
      <w:pPr>
        <w:ind w:firstLine="708"/>
        <w:jc w:val="both"/>
        <w:rPr>
          <w:sz w:val="28"/>
        </w:rPr>
      </w:pPr>
      <w:proofErr w:type="spellStart"/>
      <w:r w:rsidRPr="009137C0">
        <w:rPr>
          <w:b/>
          <w:sz w:val="28"/>
        </w:rPr>
        <w:t>Hello</w:t>
      </w:r>
      <w:proofErr w:type="spellEnd"/>
      <w:r w:rsidRPr="009137C0">
        <w:rPr>
          <w:b/>
          <w:sz w:val="28"/>
        </w:rPr>
        <w:t>-пакет</w:t>
      </w:r>
      <w:r w:rsidRPr="009137C0">
        <w:rPr>
          <w:sz w:val="28"/>
        </w:rPr>
        <w:t xml:space="preserve"> - специальный пакет для обнаружения соседей в протоколе OSPF, рассылается постоянно раз в [</w:t>
      </w:r>
      <w:proofErr w:type="spellStart"/>
      <w:r w:rsidRPr="009137C0">
        <w:rPr>
          <w:sz w:val="28"/>
        </w:rPr>
        <w:t>hello-interval</w:t>
      </w:r>
      <w:proofErr w:type="spellEnd"/>
      <w:r w:rsidRPr="009137C0">
        <w:rPr>
          <w:sz w:val="28"/>
        </w:rPr>
        <w:t>] секунд.</w:t>
      </w:r>
    </w:p>
    <w:p w:rsidR="009137C0" w:rsidRDefault="009137C0" w:rsidP="009F59B1">
      <w:pPr>
        <w:ind w:firstLine="708"/>
        <w:jc w:val="both"/>
        <w:rPr>
          <w:sz w:val="28"/>
        </w:rPr>
      </w:pPr>
      <w:proofErr w:type="spellStart"/>
      <w:r w:rsidRPr="009137C0">
        <w:rPr>
          <w:b/>
          <w:sz w:val="28"/>
        </w:rPr>
        <w:t>Hello-interval</w:t>
      </w:r>
      <w:proofErr w:type="spellEnd"/>
      <w:r w:rsidRPr="009137C0">
        <w:rPr>
          <w:sz w:val="28"/>
        </w:rPr>
        <w:t xml:space="preserve"> - интервал с которым рассылается </w:t>
      </w:r>
      <w:proofErr w:type="spellStart"/>
      <w:r w:rsidRPr="009137C0">
        <w:rPr>
          <w:sz w:val="28"/>
        </w:rPr>
        <w:t>hello</w:t>
      </w:r>
      <w:proofErr w:type="spellEnd"/>
      <w:r w:rsidRPr="009137C0">
        <w:rPr>
          <w:sz w:val="28"/>
        </w:rPr>
        <w:t>-пакет (по умолчанию 10 секунд).</w:t>
      </w:r>
    </w:p>
    <w:p w:rsidR="009137C0" w:rsidRDefault="009137C0" w:rsidP="009F59B1">
      <w:pPr>
        <w:ind w:firstLine="708"/>
        <w:jc w:val="both"/>
        <w:rPr>
          <w:sz w:val="28"/>
        </w:rPr>
      </w:pPr>
      <w:proofErr w:type="spellStart"/>
      <w:r w:rsidRPr="009137C0">
        <w:rPr>
          <w:b/>
          <w:sz w:val="28"/>
        </w:rPr>
        <w:t>Dead</w:t>
      </w:r>
      <w:proofErr w:type="spellEnd"/>
      <w:r w:rsidRPr="009137C0">
        <w:rPr>
          <w:b/>
          <w:sz w:val="28"/>
        </w:rPr>
        <w:t xml:space="preserve"> </w:t>
      </w:r>
      <w:proofErr w:type="spellStart"/>
      <w:r w:rsidRPr="009137C0">
        <w:rPr>
          <w:b/>
          <w:sz w:val="28"/>
        </w:rPr>
        <w:t>interval</w:t>
      </w:r>
      <w:proofErr w:type="spellEnd"/>
      <w:r w:rsidRPr="009137C0">
        <w:rPr>
          <w:sz w:val="28"/>
        </w:rPr>
        <w:t xml:space="preserve"> - сколько </w:t>
      </w:r>
      <w:proofErr w:type="spellStart"/>
      <w:r w:rsidRPr="009137C0">
        <w:rPr>
          <w:sz w:val="28"/>
        </w:rPr>
        <w:t>hello-interval</w:t>
      </w:r>
      <w:proofErr w:type="spellEnd"/>
      <w:r w:rsidRPr="009137C0">
        <w:rPr>
          <w:sz w:val="28"/>
        </w:rPr>
        <w:t xml:space="preserve"> можно пропустить, пока мы будем считать соседа “мертвым”, т.е. по той или иной причине выбывшим из сети.</w:t>
      </w:r>
    </w:p>
    <w:p w:rsidR="009137C0" w:rsidRDefault="009137C0" w:rsidP="009F59B1">
      <w:pPr>
        <w:ind w:firstLine="708"/>
        <w:jc w:val="both"/>
        <w:rPr>
          <w:sz w:val="28"/>
        </w:rPr>
      </w:pPr>
      <w:r w:rsidRPr="009137C0">
        <w:rPr>
          <w:b/>
          <w:sz w:val="28"/>
        </w:rPr>
        <w:t xml:space="preserve">OSPF </w:t>
      </w:r>
      <w:proofErr w:type="spellStart"/>
      <w:r w:rsidRPr="009137C0">
        <w:rPr>
          <w:b/>
          <w:sz w:val="28"/>
        </w:rPr>
        <w:t>Adjacency</w:t>
      </w:r>
      <w:proofErr w:type="spellEnd"/>
      <w:r w:rsidRPr="009137C0">
        <w:rPr>
          <w:sz w:val="28"/>
        </w:rPr>
        <w:t xml:space="preserve"> - установившееся OSPF соседство, когда роутеры увидели друг друга в соседях в </w:t>
      </w:r>
      <w:proofErr w:type="spellStart"/>
      <w:r w:rsidRPr="009137C0">
        <w:rPr>
          <w:sz w:val="28"/>
        </w:rPr>
        <w:t>hello</w:t>
      </w:r>
      <w:proofErr w:type="spellEnd"/>
      <w:r w:rsidRPr="009137C0">
        <w:rPr>
          <w:sz w:val="28"/>
        </w:rPr>
        <w:t xml:space="preserve"> пакетах.</w:t>
      </w:r>
    </w:p>
    <w:p w:rsidR="009137C0" w:rsidRDefault="009137C0" w:rsidP="009137C0">
      <w:pPr>
        <w:ind w:firstLine="708"/>
        <w:jc w:val="both"/>
        <w:rPr>
          <w:sz w:val="28"/>
        </w:rPr>
      </w:pPr>
      <w:proofErr w:type="spellStart"/>
      <w:r w:rsidRPr="009137C0">
        <w:rPr>
          <w:b/>
          <w:sz w:val="28"/>
        </w:rPr>
        <w:t>Full</w:t>
      </w:r>
      <w:proofErr w:type="spellEnd"/>
      <w:r w:rsidRPr="009137C0">
        <w:rPr>
          <w:b/>
          <w:sz w:val="28"/>
        </w:rPr>
        <w:t xml:space="preserve"> </w:t>
      </w:r>
      <w:proofErr w:type="spellStart"/>
      <w:r w:rsidRPr="009137C0">
        <w:rPr>
          <w:b/>
          <w:sz w:val="28"/>
        </w:rPr>
        <w:t>View</w:t>
      </w:r>
      <w:proofErr w:type="spellEnd"/>
      <w:r w:rsidRPr="009137C0">
        <w:rPr>
          <w:sz w:val="28"/>
        </w:rPr>
        <w:t xml:space="preserve"> - состояние OSPF процесса, когда на роутере собрана вся информация о сети и можно запускать алгоритм </w:t>
      </w:r>
      <w:proofErr w:type="spellStart"/>
      <w:r w:rsidRPr="009137C0">
        <w:rPr>
          <w:sz w:val="28"/>
        </w:rPr>
        <w:t>Дейкстры</w:t>
      </w:r>
      <w:proofErr w:type="spellEnd"/>
      <w:r w:rsidRPr="009137C0">
        <w:rPr>
          <w:sz w:val="28"/>
        </w:rPr>
        <w:t>.</w:t>
      </w:r>
    </w:p>
    <w:p w:rsidR="009137C0" w:rsidRDefault="009137C0" w:rsidP="009137C0">
      <w:pPr>
        <w:ind w:firstLine="708"/>
        <w:jc w:val="both"/>
        <w:rPr>
          <w:sz w:val="28"/>
        </w:rPr>
      </w:pPr>
      <w:proofErr w:type="spellStart"/>
      <w:r w:rsidRPr="009137C0">
        <w:rPr>
          <w:b/>
          <w:sz w:val="28"/>
        </w:rPr>
        <w:t>Area</w:t>
      </w:r>
      <w:proofErr w:type="spellEnd"/>
      <w:r w:rsidRPr="009137C0">
        <w:rPr>
          <w:sz w:val="28"/>
        </w:rPr>
        <w:t xml:space="preserve"> - специально выделенная область сети со своим внутренним отдельным OSPF, необходима в больших сетях для упрощения расчета кратчайшего пути. </w:t>
      </w:r>
      <w:proofErr w:type="spellStart"/>
      <w:r w:rsidRPr="009137C0">
        <w:rPr>
          <w:sz w:val="28"/>
        </w:rPr>
        <w:t>Area</w:t>
      </w:r>
      <w:proofErr w:type="spellEnd"/>
      <w:r w:rsidRPr="009137C0">
        <w:rPr>
          <w:sz w:val="28"/>
        </w:rPr>
        <w:t xml:space="preserve"> 0 - главная </w:t>
      </w:r>
      <w:proofErr w:type="spellStart"/>
      <w:r w:rsidRPr="009137C0">
        <w:rPr>
          <w:sz w:val="28"/>
        </w:rPr>
        <w:t>area</w:t>
      </w:r>
      <w:proofErr w:type="spellEnd"/>
      <w:r w:rsidRPr="009137C0">
        <w:rPr>
          <w:sz w:val="28"/>
        </w:rPr>
        <w:t>, к ней присоединяются все остальные.</w:t>
      </w:r>
    </w:p>
    <w:p w:rsidR="009137C0" w:rsidRDefault="009137C0" w:rsidP="009137C0">
      <w:pPr>
        <w:ind w:firstLine="708"/>
        <w:jc w:val="both"/>
        <w:rPr>
          <w:sz w:val="28"/>
        </w:rPr>
      </w:pPr>
      <w:proofErr w:type="spellStart"/>
      <w:r w:rsidRPr="009137C0">
        <w:rPr>
          <w:b/>
          <w:sz w:val="28"/>
        </w:rPr>
        <w:lastRenderedPageBreak/>
        <w:t>Access</w:t>
      </w:r>
      <w:proofErr w:type="spellEnd"/>
      <w:r w:rsidRPr="009137C0">
        <w:rPr>
          <w:b/>
          <w:sz w:val="28"/>
        </w:rPr>
        <w:t xml:space="preserve"> </w:t>
      </w:r>
      <w:proofErr w:type="spellStart"/>
      <w:r w:rsidRPr="009137C0">
        <w:rPr>
          <w:b/>
          <w:sz w:val="28"/>
        </w:rPr>
        <w:t>Ports</w:t>
      </w:r>
      <w:proofErr w:type="spellEnd"/>
      <w:r w:rsidRPr="009137C0">
        <w:rPr>
          <w:sz w:val="28"/>
        </w:rPr>
        <w:t xml:space="preserve"> - тип порта, который принадлежит только одному VLAN. На трафик, который приходит на порт, вешается тег - специальная VLAN вставка в заголовок пакета. С трафика, который выходит из порта, тег снимается.</w:t>
      </w:r>
    </w:p>
    <w:p w:rsidR="009137C0" w:rsidRDefault="009137C0" w:rsidP="009137C0">
      <w:pPr>
        <w:ind w:firstLine="708"/>
        <w:jc w:val="both"/>
        <w:rPr>
          <w:sz w:val="28"/>
        </w:rPr>
      </w:pPr>
      <w:proofErr w:type="spellStart"/>
      <w:r w:rsidRPr="009137C0">
        <w:rPr>
          <w:b/>
          <w:sz w:val="28"/>
        </w:rPr>
        <w:t>Trunk</w:t>
      </w:r>
      <w:proofErr w:type="spellEnd"/>
      <w:r w:rsidRPr="009137C0">
        <w:rPr>
          <w:b/>
          <w:sz w:val="28"/>
        </w:rPr>
        <w:t xml:space="preserve"> </w:t>
      </w:r>
      <w:proofErr w:type="spellStart"/>
      <w:r w:rsidRPr="009137C0">
        <w:rPr>
          <w:b/>
          <w:sz w:val="28"/>
        </w:rPr>
        <w:t>Ports</w:t>
      </w:r>
      <w:proofErr w:type="spellEnd"/>
      <w:r w:rsidRPr="009137C0">
        <w:rPr>
          <w:sz w:val="28"/>
        </w:rPr>
        <w:t xml:space="preserve"> - тип порта, на котором может быть настроено несколько VLAN. Трафик с и из такого порта ходит с тегами настроенных VLAN. </w:t>
      </w:r>
      <w:proofErr w:type="spellStart"/>
      <w:r w:rsidRPr="009137C0">
        <w:rPr>
          <w:sz w:val="28"/>
        </w:rPr>
        <w:t>подынтерфейс</w:t>
      </w:r>
      <w:proofErr w:type="spellEnd"/>
      <w:r w:rsidRPr="009137C0">
        <w:rPr>
          <w:sz w:val="28"/>
        </w:rPr>
        <w:t>.</w:t>
      </w:r>
    </w:p>
    <w:p w:rsidR="009137C0" w:rsidRDefault="009137C0" w:rsidP="009137C0">
      <w:pPr>
        <w:ind w:firstLine="708"/>
        <w:jc w:val="both"/>
        <w:rPr>
          <w:sz w:val="28"/>
        </w:rPr>
      </w:pPr>
      <w:r w:rsidRPr="009137C0">
        <w:rPr>
          <w:b/>
          <w:sz w:val="28"/>
        </w:rPr>
        <w:t>ECMP</w:t>
      </w:r>
      <w:r w:rsidRPr="009137C0">
        <w:rPr>
          <w:sz w:val="28"/>
        </w:rPr>
        <w:t xml:space="preserve"> - </w:t>
      </w:r>
      <w:proofErr w:type="spellStart"/>
      <w:r w:rsidRPr="009137C0">
        <w:rPr>
          <w:sz w:val="28"/>
        </w:rPr>
        <w:t>Equal</w:t>
      </w:r>
      <w:proofErr w:type="spellEnd"/>
      <w:r w:rsidRPr="009137C0">
        <w:rPr>
          <w:sz w:val="28"/>
        </w:rPr>
        <w:t xml:space="preserve"> </w:t>
      </w:r>
      <w:proofErr w:type="spellStart"/>
      <w:r w:rsidRPr="009137C0">
        <w:rPr>
          <w:sz w:val="28"/>
        </w:rPr>
        <w:t>Cost</w:t>
      </w:r>
      <w:proofErr w:type="spellEnd"/>
      <w:r w:rsidRPr="009137C0">
        <w:rPr>
          <w:sz w:val="28"/>
        </w:rPr>
        <w:t xml:space="preserve"> </w:t>
      </w:r>
      <w:proofErr w:type="spellStart"/>
      <w:r w:rsidRPr="009137C0">
        <w:rPr>
          <w:sz w:val="28"/>
        </w:rPr>
        <w:t>Multiple</w:t>
      </w:r>
      <w:proofErr w:type="spellEnd"/>
      <w:r w:rsidRPr="009137C0">
        <w:rPr>
          <w:sz w:val="28"/>
        </w:rPr>
        <w:t xml:space="preserve"> </w:t>
      </w:r>
      <w:proofErr w:type="spellStart"/>
      <w:r w:rsidRPr="009137C0">
        <w:rPr>
          <w:sz w:val="28"/>
        </w:rPr>
        <w:t>Path</w:t>
      </w:r>
      <w:proofErr w:type="spellEnd"/>
      <w:r w:rsidRPr="009137C0">
        <w:rPr>
          <w:sz w:val="28"/>
        </w:rPr>
        <w:t xml:space="preserve"> - балансировка пакетов по нескольким маршрутам одинаковой стоимости.</w:t>
      </w:r>
    </w:p>
    <w:p w:rsidR="009137C0" w:rsidRDefault="009137C0" w:rsidP="009137C0">
      <w:pPr>
        <w:ind w:firstLine="708"/>
        <w:jc w:val="both"/>
        <w:rPr>
          <w:sz w:val="28"/>
        </w:rPr>
      </w:pPr>
      <w:proofErr w:type="spellStart"/>
      <w:r w:rsidRPr="009137C0">
        <w:rPr>
          <w:b/>
          <w:sz w:val="28"/>
        </w:rPr>
        <w:t>Designated</w:t>
      </w:r>
      <w:proofErr w:type="spellEnd"/>
      <w:r w:rsidRPr="009137C0">
        <w:rPr>
          <w:b/>
          <w:sz w:val="28"/>
        </w:rPr>
        <w:t xml:space="preserve"> </w:t>
      </w:r>
      <w:proofErr w:type="spellStart"/>
      <w:r w:rsidRPr="009137C0">
        <w:rPr>
          <w:b/>
          <w:sz w:val="28"/>
        </w:rPr>
        <w:t>Router</w:t>
      </w:r>
      <w:proofErr w:type="spellEnd"/>
      <w:r w:rsidRPr="009137C0">
        <w:rPr>
          <w:b/>
          <w:sz w:val="28"/>
        </w:rPr>
        <w:t xml:space="preserve"> (DR</w:t>
      </w:r>
      <w:r w:rsidRPr="009137C0">
        <w:rPr>
          <w:sz w:val="28"/>
        </w:rPr>
        <w:t xml:space="preserve">) - специально назначенный роутер в одной сети, где есть больше двух роутеров, с которым связываются все остальные, для упрощения работы алгоритма </w:t>
      </w:r>
      <w:proofErr w:type="spellStart"/>
      <w:r w:rsidRPr="009137C0">
        <w:rPr>
          <w:sz w:val="28"/>
        </w:rPr>
        <w:t>Дейкстры</w:t>
      </w:r>
      <w:proofErr w:type="spellEnd"/>
      <w:r w:rsidRPr="009137C0">
        <w:rPr>
          <w:sz w:val="28"/>
        </w:rPr>
        <w:t>.</w:t>
      </w:r>
    </w:p>
    <w:p w:rsidR="009137C0" w:rsidRPr="009137C0" w:rsidRDefault="009137C0" w:rsidP="009137C0">
      <w:pPr>
        <w:ind w:firstLine="708"/>
        <w:jc w:val="both"/>
        <w:rPr>
          <w:sz w:val="28"/>
        </w:rPr>
      </w:pPr>
      <w:proofErr w:type="spellStart"/>
      <w:r w:rsidRPr="009137C0">
        <w:rPr>
          <w:b/>
          <w:sz w:val="28"/>
        </w:rPr>
        <w:t>Backup</w:t>
      </w:r>
      <w:proofErr w:type="spellEnd"/>
      <w:r w:rsidRPr="009137C0">
        <w:rPr>
          <w:b/>
          <w:sz w:val="28"/>
        </w:rPr>
        <w:t xml:space="preserve"> DR (BDR)</w:t>
      </w:r>
      <w:r w:rsidRPr="009137C0">
        <w:rPr>
          <w:sz w:val="28"/>
        </w:rPr>
        <w:t xml:space="preserve"> - резервный </w:t>
      </w:r>
      <w:proofErr w:type="spellStart"/>
      <w:r w:rsidRPr="009137C0">
        <w:rPr>
          <w:sz w:val="28"/>
        </w:rPr>
        <w:t>Designated</w:t>
      </w:r>
      <w:proofErr w:type="spellEnd"/>
      <w:r w:rsidRPr="009137C0">
        <w:rPr>
          <w:sz w:val="28"/>
        </w:rPr>
        <w:t xml:space="preserve"> </w:t>
      </w:r>
      <w:proofErr w:type="spellStart"/>
      <w:r w:rsidRPr="009137C0">
        <w:rPr>
          <w:sz w:val="28"/>
        </w:rPr>
        <w:t>Router</w:t>
      </w:r>
      <w:proofErr w:type="spellEnd"/>
      <w:r w:rsidRPr="009137C0">
        <w:rPr>
          <w:sz w:val="28"/>
        </w:rPr>
        <w:t>, с которым тоже все связываются на случай выхода из строя DR.</w:t>
      </w:r>
    </w:p>
    <w:p w:rsidR="009137C0" w:rsidRDefault="006704E3" w:rsidP="009F59B1">
      <w:pPr>
        <w:ind w:firstLine="708"/>
        <w:jc w:val="both"/>
        <w:rPr>
          <w:sz w:val="28"/>
        </w:rPr>
      </w:pPr>
      <w:r w:rsidRPr="006704E3">
        <w:rPr>
          <w:b/>
          <w:sz w:val="28"/>
        </w:rPr>
        <w:t xml:space="preserve">VLAN - </w:t>
      </w:r>
      <w:proofErr w:type="spellStart"/>
      <w:r w:rsidRPr="006704E3">
        <w:rPr>
          <w:b/>
          <w:sz w:val="28"/>
        </w:rPr>
        <w:t>Virtual</w:t>
      </w:r>
      <w:proofErr w:type="spellEnd"/>
      <w:r w:rsidRPr="006704E3">
        <w:rPr>
          <w:b/>
          <w:sz w:val="28"/>
        </w:rPr>
        <w:t xml:space="preserve"> </w:t>
      </w:r>
      <w:proofErr w:type="spellStart"/>
      <w:r w:rsidRPr="006704E3">
        <w:rPr>
          <w:b/>
          <w:sz w:val="28"/>
        </w:rPr>
        <w:t>Local</w:t>
      </w:r>
      <w:proofErr w:type="spellEnd"/>
      <w:r w:rsidRPr="006704E3">
        <w:rPr>
          <w:b/>
          <w:sz w:val="28"/>
        </w:rPr>
        <w:t xml:space="preserve"> </w:t>
      </w:r>
      <w:proofErr w:type="spellStart"/>
      <w:r w:rsidRPr="006704E3">
        <w:rPr>
          <w:b/>
          <w:sz w:val="28"/>
        </w:rPr>
        <w:t>Area</w:t>
      </w:r>
      <w:proofErr w:type="spellEnd"/>
      <w:r w:rsidRPr="006704E3">
        <w:rPr>
          <w:b/>
          <w:sz w:val="28"/>
        </w:rPr>
        <w:t xml:space="preserve"> </w:t>
      </w:r>
      <w:proofErr w:type="spellStart"/>
      <w:r w:rsidRPr="006704E3">
        <w:rPr>
          <w:b/>
          <w:sz w:val="28"/>
        </w:rPr>
        <w:t>Network</w:t>
      </w:r>
      <w:proofErr w:type="spellEnd"/>
      <w:r w:rsidRPr="006704E3">
        <w:rPr>
          <w:sz w:val="28"/>
        </w:rPr>
        <w:t xml:space="preserve"> </w:t>
      </w:r>
      <w:r>
        <w:rPr>
          <w:sz w:val="28"/>
        </w:rPr>
        <w:t>–</w:t>
      </w:r>
      <w:r w:rsidRPr="006704E3">
        <w:rPr>
          <w:sz w:val="28"/>
        </w:rPr>
        <w:t xml:space="preserve"> технология</w:t>
      </w:r>
      <w:r>
        <w:rPr>
          <w:sz w:val="28"/>
        </w:rPr>
        <w:t>,</w:t>
      </w:r>
      <w:r w:rsidRPr="006704E3">
        <w:rPr>
          <w:sz w:val="28"/>
        </w:rPr>
        <w:t xml:space="preserve"> разделения </w:t>
      </w:r>
      <w:r>
        <w:rPr>
          <w:sz w:val="28"/>
        </w:rPr>
        <w:t xml:space="preserve">несколько независимых </w:t>
      </w:r>
      <w:proofErr w:type="spellStart"/>
      <w:r w:rsidRPr="006704E3">
        <w:rPr>
          <w:sz w:val="28"/>
        </w:rPr>
        <w:t>б</w:t>
      </w:r>
      <w:r>
        <w:rPr>
          <w:sz w:val="28"/>
        </w:rPr>
        <w:t>роадкаст</w:t>
      </w:r>
      <w:proofErr w:type="spellEnd"/>
      <w:r>
        <w:rPr>
          <w:sz w:val="28"/>
        </w:rPr>
        <w:t xml:space="preserve"> доменов на коммутаторе</w:t>
      </w:r>
      <w:r w:rsidRPr="006704E3">
        <w:rPr>
          <w:sz w:val="28"/>
        </w:rPr>
        <w:t>.</w:t>
      </w:r>
    </w:p>
    <w:p w:rsidR="006704E3" w:rsidRDefault="006704E3" w:rsidP="009F59B1">
      <w:pPr>
        <w:ind w:firstLine="708"/>
        <w:jc w:val="both"/>
        <w:rPr>
          <w:sz w:val="28"/>
        </w:rPr>
      </w:pPr>
      <w:bookmarkStart w:id="0" w:name="_GoBack"/>
      <w:r w:rsidRPr="006704E3">
        <w:rPr>
          <w:b/>
          <w:sz w:val="28"/>
          <w:lang w:val="en-US"/>
        </w:rPr>
        <w:t>VLAN</w:t>
      </w:r>
      <w:r w:rsidRPr="006704E3">
        <w:rPr>
          <w:b/>
          <w:sz w:val="28"/>
        </w:rPr>
        <w:t xml:space="preserve"> тег</w:t>
      </w:r>
      <w:r>
        <w:rPr>
          <w:sz w:val="28"/>
        </w:rPr>
        <w:t xml:space="preserve"> </w:t>
      </w:r>
      <w:bookmarkEnd w:id="0"/>
      <w:r>
        <w:rPr>
          <w:sz w:val="28"/>
        </w:rPr>
        <w:t xml:space="preserve">– специальная вставка между </w:t>
      </w:r>
      <w:r>
        <w:rPr>
          <w:sz w:val="28"/>
          <w:lang w:val="en-US"/>
        </w:rPr>
        <w:t>L</w:t>
      </w:r>
      <w:r w:rsidRPr="006704E3">
        <w:rPr>
          <w:sz w:val="28"/>
        </w:rPr>
        <w:t xml:space="preserve">2 </w:t>
      </w:r>
      <w:r>
        <w:rPr>
          <w:sz w:val="28"/>
        </w:rPr>
        <w:t xml:space="preserve">и </w:t>
      </w:r>
      <w:r>
        <w:rPr>
          <w:sz w:val="28"/>
          <w:lang w:val="en-US"/>
        </w:rPr>
        <w:t>L</w:t>
      </w:r>
      <w:r w:rsidRPr="006704E3">
        <w:rPr>
          <w:sz w:val="28"/>
        </w:rPr>
        <w:t xml:space="preserve">3 </w:t>
      </w:r>
      <w:r>
        <w:rPr>
          <w:sz w:val="28"/>
        </w:rPr>
        <w:t xml:space="preserve">заголовком, позволяющая определить принадлежность пакета к определенному </w:t>
      </w:r>
      <w:r>
        <w:rPr>
          <w:sz w:val="28"/>
          <w:lang w:val="en-US"/>
        </w:rPr>
        <w:t>VLAN</w:t>
      </w:r>
      <w:r w:rsidRPr="006704E3">
        <w:rPr>
          <w:sz w:val="28"/>
        </w:rPr>
        <w:t>.</w:t>
      </w:r>
    </w:p>
    <w:p w:rsidR="006704E3" w:rsidRPr="006704E3" w:rsidRDefault="006704E3" w:rsidP="009F59B1">
      <w:pPr>
        <w:ind w:firstLine="708"/>
        <w:jc w:val="both"/>
        <w:rPr>
          <w:sz w:val="28"/>
        </w:rPr>
      </w:pPr>
    </w:p>
    <w:sectPr w:rsidR="006704E3" w:rsidRPr="006704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9C3"/>
    <w:rsid w:val="001A7E4E"/>
    <w:rsid w:val="00596CB9"/>
    <w:rsid w:val="006704E3"/>
    <w:rsid w:val="009137C0"/>
    <w:rsid w:val="009F59B1"/>
    <w:rsid w:val="00DD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3E981"/>
  <w15:chartTrackingRefBased/>
  <w15:docId w15:val="{28ACF19F-2AAE-45DF-915F-6E413D616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59B1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9F59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F59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Алексея Лукашук</dc:creator>
  <cp:keywords/>
  <dc:description/>
  <cp:lastModifiedBy>Алексея Лукашук</cp:lastModifiedBy>
  <cp:revision>5</cp:revision>
  <dcterms:created xsi:type="dcterms:W3CDTF">2025-02-25T14:16:00Z</dcterms:created>
  <dcterms:modified xsi:type="dcterms:W3CDTF">2025-02-26T13:35:00Z</dcterms:modified>
</cp:coreProperties>
</file>