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5.png" ContentType="image/png"/>
  <Override PartName="/word/media/rId139.png" ContentType="image/png"/>
  <Override PartName="/word/media/rId30.png" ContentType="image/png"/>
  <Override PartName="/word/media/rId143.png" ContentType="image/png"/>
  <Override PartName="/word/media/rId147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8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третьему этапу выполнения внешнего курса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Лащиков Алексей 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третьего этапа внешнего курса «Введение в Linux» и закрепление практических навыков работы с редактором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написанием</w:t>
      </w:r>
      <w:r>
        <w:t xml:space="preserve"> </w:t>
      </w:r>
      <w:r>
        <w:rPr>
          <w:rStyle w:val="VerbatimChar"/>
        </w:rPr>
        <w:t xml:space="preserve">bash</w:t>
      </w:r>
      <w:r>
        <w:t xml:space="preserve">-скриптов, использованием условий, циклов и функций, применением команд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а также управлением правами доступа и файловыми утилитами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третьего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bookmarkEnd w:id="21"/>
    <w:bookmarkStart w:id="173" w:name="выполнение-работы"/>
    <w:p>
      <w:pPr>
        <w:pStyle w:val="Heading1"/>
      </w:pPr>
      <w:r>
        <w:t xml:space="preserve">3. Выполнение работы</w:t>
      </w:r>
    </w:p>
    <w:bookmarkStart w:id="42" w:name="текстовый-редактор-vim"/>
    <w:p>
      <w:pPr>
        <w:pStyle w:val="Heading2"/>
      </w:pPr>
      <w:r>
        <w:t xml:space="preserve">3.1 Текстовый редактор vim</w:t>
      </w:r>
    </w:p>
    <w:p>
      <w:pPr>
        <w:pStyle w:val="FirstParagraph"/>
      </w:pPr>
      <w:r>
        <w:t xml:space="preserve">Указал, что для выхода из редактора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сразу после открытия файла нужно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q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267200" cy="355713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Выбор комбинации клавиш для выхода из vim</w:t>
            </w:r>
          </w:p>
          <w:bookmarkEnd w:id="25"/>
        </w:tc>
      </w:tr>
    </w:tbl>
    <w:p>
      <w:pPr>
        <w:pStyle w:val="BodyText"/>
      </w:pPr>
      <w:r>
        <w:t xml:space="preserve">В задании требовалось определить правильную последовательность действий для выхода из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если файл только что открыт и изменений в нём нет. Правильным вариантом является команда</w:t>
      </w:r>
      <w:r>
        <w:t xml:space="preserve"> </w:t>
      </w:r>
      <w:r>
        <w:rPr>
          <w:rStyle w:val="VerbatimChar"/>
        </w:rPr>
        <w:t xml:space="preserve">:q</w:t>
      </w:r>
      <w:r>
        <w:t xml:space="preserve">, которая завершает работу редактора.</w:t>
      </w:r>
    </w:p>
    <w:p>
      <w:pPr>
        <w:pStyle w:val="BodyText"/>
      </w:pPr>
      <w:r>
        <w:t xml:space="preserve">Изучил различие между перемещением по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 отметил верные утверждения для заданной строки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36743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74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на различие word и WORD в vim</w:t>
            </w:r>
          </w:p>
          <w:bookmarkEnd w:id="29"/>
        </w:tc>
      </w:tr>
    </w:tbl>
    <w:p>
      <w:pPr>
        <w:pStyle w:val="BodyText"/>
      </w:pPr>
      <w:r>
        <w:t xml:space="preserve">В этом задании нужно было разобраться, что команды с маленькими буквами работают со словами в обычном понимании, а команды с заглавными — с последовательностями символов до разделителя-пробела. Поэтому были выбраны только те утверждения, которые соответствуют этому различию.</w:t>
      </w:r>
    </w:p>
    <w:p>
      <w:pPr>
        <w:pStyle w:val="BodyText"/>
      </w:pPr>
      <w:r>
        <w:t xml:space="preserve">Определил корректные наборы нажатий клавиш, позволяющие преобразовать строку</w:t>
      </w:r>
      <w:r>
        <w:t xml:space="preserve"> </w:t>
      </w:r>
      <w:r>
        <w:rPr>
          <w:rStyle w:val="VerbatimChar"/>
        </w:rPr>
        <w:t xml:space="preserve">one two three four five</w:t>
      </w:r>
      <w:r>
        <w:t xml:space="preserve"> </w:t>
      </w:r>
      <w:r>
        <w:t xml:space="preserve">в строку</w:t>
      </w:r>
      <w:r>
        <w:t xml:space="preserve"> </w:t>
      </w:r>
      <w:r>
        <w:rPr>
          <w:rStyle w:val="VerbatimChar"/>
        </w:rPr>
        <w:t xml:space="preserve">three four four four five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267200" cy="32410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4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строки в vim с помощью команд normal mode</w:t>
            </w:r>
          </w:p>
          <w:bookmarkEnd w:id="33"/>
        </w:tc>
      </w:tr>
    </w:tbl>
    <w:p>
      <w:pPr>
        <w:pStyle w:val="BodyText"/>
      </w:pPr>
      <w:r>
        <w:t xml:space="preserve">Задание было посвящено редактированию текста в нормальном режиме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Были отмечены только те комбинации, которые действительно приводят к требуемому результату, используя удаление, перемещение и вставку текста.</w:t>
      </w:r>
    </w:p>
    <w:p>
      <w:pPr>
        <w:pStyle w:val="BodyText"/>
      </w:pPr>
      <w:r>
        <w:t xml:space="preserve">Ввёл команду</w:t>
      </w:r>
      <w:r>
        <w:t xml:space="preserve"> </w:t>
      </w:r>
      <w:r>
        <w:rPr>
          <w:rStyle w:val="VerbatimChar"/>
        </w:rPr>
        <w:t xml:space="preserve">:%s/Windows/Linux</w:t>
      </w:r>
      <w:r>
        <w:t xml:space="preserve">, чтобы заменить в файле все строки, содержащие слово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, на такие же строки со словом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причём в каждой строке заменялось только первое вхождение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267200" cy="220362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0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замены текста в vim</w:t>
            </w:r>
          </w:p>
          <w:bookmarkEnd w:id="37"/>
        </w:tc>
      </w:tr>
    </w:tbl>
    <w:p>
      <w:pPr>
        <w:pStyle w:val="BodyText"/>
      </w:pPr>
      <w:r>
        <w:t xml:space="preserve">Здесь требовалось использовать команду подстановки в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Диапазон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означает весь файл, а отсутствие флага глобальной замены приводит к тому, что в каждой строке заменяется только первое подходящее слово.</w:t>
      </w:r>
    </w:p>
    <w:p>
      <w:pPr>
        <w:pStyle w:val="BodyText"/>
      </w:pPr>
      <w:r>
        <w:t xml:space="preserve">Самостоятельно разобрался с визуальным режимом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 отметил правильные утверждения о его работе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267200" cy="299798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97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по Visual mode в vim</w:t>
            </w:r>
          </w:p>
          <w:bookmarkEnd w:id="41"/>
        </w:tc>
      </w:tr>
    </w:tbl>
    <w:p>
      <w:pPr>
        <w:pStyle w:val="BodyText"/>
      </w:pPr>
      <w:r>
        <w:t xml:space="preserve">В этом задании были подтверждены основные свойства режима выделения: вход по клавише</w:t>
      </w:r>
      <w:r>
        <w:t xml:space="preserve"> </w:t>
      </w:r>
      <w:r>
        <w:rPr>
          <w:rStyle w:val="VerbatimChar"/>
        </w:rPr>
        <w:t xml:space="preserve">v</w:t>
      </w:r>
      <w:r>
        <w:t xml:space="preserve">, возможность использовать команды удаления и копирования, а также отображение строки состояния</w:t>
      </w:r>
      <w:r>
        <w:t xml:space="preserve"> </w:t>
      </w:r>
      <w:r>
        <w:rPr>
          <w:rStyle w:val="VerbatimChar"/>
        </w:rPr>
        <w:t xml:space="preserve">-- VISUAL --</w:t>
      </w:r>
      <w:r>
        <w:t xml:space="preserve">. Также было отмечено, что выйти из режима выделения можно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bookmarkEnd w:id="42"/>
    <w:bookmarkStart w:id="59" w:name="скрипты-на-bash-основы"/>
    <w:p>
      <w:pPr>
        <w:pStyle w:val="Heading2"/>
      </w:pPr>
      <w:r>
        <w:t xml:space="preserve">3.2 Скрипты на bash: основы</w:t>
      </w:r>
    </w:p>
    <w:p>
      <w:pPr>
        <w:pStyle w:val="FirstParagraph"/>
      </w:pPr>
      <w:r>
        <w:t xml:space="preserve">Указал, что при перемещении по истории команд стрелками вверх и вниз после запуска нескольких вложенных оболочек будут показываться только команды из текущей оболочки, то есть из набора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267200" cy="24085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08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История команд во вложенных оболочках bash и sh</w:t>
            </w:r>
          </w:p>
          <w:bookmarkEnd w:id="46"/>
        </w:tc>
      </w:tr>
    </w:tbl>
    <w:p>
      <w:pPr>
        <w:pStyle w:val="BodyText"/>
      </w:pPr>
      <w:r>
        <w:t xml:space="preserve">История команд хранится отдельно для каждой активной оболочки. Поэтому при работе во внутренней оболочке доступны только те команды, которые были введены именно в ней.</w:t>
      </w:r>
    </w:p>
    <w:p>
      <w:pPr>
        <w:pStyle w:val="BodyText"/>
      </w:pPr>
      <w:r>
        <w:t xml:space="preserve">Определил, что после выполнения приведённого скрипта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не будет существовать, поэтому корректным ответом является вариант «Никак»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267200" cy="259284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92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о пути к файлу после выполнения bash-скрипта</w:t>
            </w:r>
          </w:p>
          <w:bookmarkEnd w:id="50"/>
        </w:tc>
      </w:tr>
    </w:tbl>
    <w:p>
      <w:pPr>
        <w:pStyle w:val="BodyText"/>
      </w:pPr>
      <w:r>
        <w:t xml:space="preserve">Скрипт создаёт файл в каталоге</w:t>
      </w:r>
      <w:r>
        <w:t xml:space="preserve"> </w:t>
      </w:r>
      <w:r>
        <w:rPr>
          <w:rStyle w:val="VerbatimChar"/>
        </w:rPr>
        <w:t xml:space="preserve">/home/bi</w:t>
      </w:r>
      <w:r>
        <w:t xml:space="preserve">, однако затем выполняется переход в другой каталог. В условии проверки правильным был ответ о том, что после завершения работы скрипта путь до файла в предложенном виде не определяется как ожидаемый итоговый вариант ответа.</w:t>
      </w:r>
    </w:p>
    <w:p>
      <w:pPr>
        <w:pStyle w:val="BodyText"/>
      </w:pPr>
      <w:r>
        <w:t xml:space="preserve">Отметил допустимые имена переменных 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:</w:t>
      </w:r>
      <w:r>
        <w:t xml:space="preserve"> </w:t>
      </w:r>
      <w:r>
        <w:rPr>
          <w:rStyle w:val="VerbatimChar"/>
        </w:rPr>
        <w:t xml:space="preserve">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variable123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4267200" cy="288947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89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Допустимые имена переменных в bash</w:t>
            </w:r>
          </w:p>
          <w:bookmarkEnd w:id="54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имя переменной может содержать буквы, цифры и символ подчёркивания, но не должно начинаться с цифры и не должно содержать пробелы или специальные символы вроде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pPr>
        <w:pStyle w:val="BodyText"/>
      </w:pPr>
      <w:r>
        <w:t xml:space="preserve">Написал скрипт, принимающий два аргумента командной строки и выводящий их в формате</w:t>
      </w:r>
      <w:r>
        <w:t xml:space="preserve"> </w:t>
      </w:r>
      <w:r>
        <w:rPr>
          <w:rStyle w:val="VerbatimChar"/>
        </w:rPr>
        <w:t xml:space="preserve">Arguments are: $1=... $2=...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4267200" cy="349114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91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Скрипт для вывода аргументов командной строки</w:t>
            </w:r>
          </w:p>
          <w:bookmarkEnd w:id="58"/>
        </w:tc>
      </w:tr>
    </w:tbl>
    <w:p>
      <w:pPr>
        <w:pStyle w:val="BodyText"/>
      </w:pPr>
      <w:r>
        <w:t xml:space="preserve">В решении использовались позиционные параметры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$2</w:t>
      </w:r>
      <w:r>
        <w:t xml:space="preserve">. Также потребовалось экранировать символы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выводимой строке, чтобы слева они отображались как текст, а справа подставлялись значения аргументов.</w:t>
      </w:r>
    </w:p>
    <w:bookmarkEnd w:id="59"/>
    <w:bookmarkStart w:id="80" w:name="скрипты-на-bash-ветвления-и-циклы"/>
    <w:p>
      <w:pPr>
        <w:pStyle w:val="Heading2"/>
      </w:pPr>
      <w:r>
        <w:t xml:space="preserve">3.3 Скрипты на bash: ветвления и циклы</w:t>
      </w:r>
    </w:p>
    <w:p>
      <w:pPr>
        <w:pStyle w:val="FirstParagraph"/>
      </w:pPr>
      <w:r>
        <w:t xml:space="preserve">В задании по условным выражениям отметил только те варианты, при которых команда</w:t>
      </w:r>
      <w:r>
        <w:t xml:space="preserve"> </w:t>
      </w:r>
      <w:r>
        <w:rPr>
          <w:rStyle w:val="VerbatimChar"/>
        </w:rPr>
        <w:t xml:space="preserve">echo "True"</w:t>
      </w:r>
      <w:r>
        <w:t xml:space="preserve"> </w:t>
      </w:r>
      <w:r>
        <w:t xml:space="preserve">будет выполняться всегда, независимо от параметров запуска скрипта и значений переменных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4267200" cy="408463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84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Условия в конструкции if в bash</w:t>
            </w:r>
          </w:p>
          <w:bookmarkEnd w:id="63"/>
        </w:tc>
      </w:tr>
    </w:tbl>
    <w:p>
      <w:pPr>
        <w:pStyle w:val="BodyText"/>
      </w:pPr>
      <w:r>
        <w:t xml:space="preserve">Здесь требовалось отличить действительно всегда истинные выражения от тех, результат которых зависит от аргументов скрипта, переменных или существования файлов. Были выбраны только универсально истинные условия.</w:t>
      </w:r>
    </w:p>
    <w:p>
      <w:pPr>
        <w:pStyle w:val="BodyText"/>
      </w:pPr>
      <w:r>
        <w:t xml:space="preserve">Определил, что при запуске фрагмента скрипта с</w:t>
      </w:r>
      <w:r>
        <w:t xml:space="preserve"> </w:t>
      </w:r>
      <w:r>
        <w:rPr>
          <w:rStyle w:val="VerbatimChar"/>
        </w:rPr>
        <w:t xml:space="preserve">var=3</w:t>
      </w:r>
      <w:r>
        <w:t xml:space="preserve">, а затем с</w:t>
      </w:r>
      <w:r>
        <w:t xml:space="preserve"> </w:t>
      </w:r>
      <w:r>
        <w:rPr>
          <w:rStyle w:val="VerbatimChar"/>
        </w:rPr>
        <w:t xml:space="preserve">var=5</w:t>
      </w:r>
      <w:r>
        <w:t xml:space="preserve">, на экран сначала выводится</w:t>
      </w:r>
      <w:r>
        <w:t xml:space="preserve"> </w:t>
      </w:r>
      <w:r>
        <w:rPr>
          <w:rStyle w:val="VerbatimChar"/>
        </w:rPr>
        <w:t xml:space="preserve">four</w:t>
      </w:r>
      <w:r>
        <w:t xml:space="preserve">, а потом снова</w:t>
      </w:r>
      <w:r>
        <w:t xml:space="preserve"> </w:t>
      </w:r>
      <w:r>
        <w:rPr>
          <w:rStyle w:val="VerbatimChar"/>
        </w:rPr>
        <w:t xml:space="preserve">four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4267200" cy="360902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0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Определение результата цепочки if elif else</w:t>
            </w:r>
          </w:p>
          <w:bookmarkEnd w:id="67"/>
        </w:tc>
      </w:tr>
    </w:tbl>
    <w:p>
      <w:pPr>
        <w:pStyle w:val="BodyText"/>
      </w:pPr>
      <w:r>
        <w:t xml:space="preserve">Проверка условий выполняется сверху вниз. Для значений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ни одно из условий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не приводит к выводу других строк, поэтому в обоих случаях срабатывает ветка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pPr>
        <w:pStyle w:val="BodyText"/>
      </w:pPr>
      <w:r>
        <w:t xml:space="preserve">Написал скрипт, который по количеству студентов выводит одну из строк:</w:t>
      </w:r>
      <w:r>
        <w:t xml:space="preserve"> </w:t>
      </w:r>
      <w:r>
        <w:rPr>
          <w:rStyle w:val="VerbatimChar"/>
        </w:rPr>
        <w:t xml:space="preserve">No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1 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2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3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4 students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 lot of students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4267200" cy="510953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109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Скрипт с ветвлением по количеству студентов</w:t>
            </w:r>
          </w:p>
          <w:bookmarkEnd w:id="71"/>
        </w:tc>
      </w:tr>
    </w:tbl>
    <w:p>
      <w:pPr>
        <w:pStyle w:val="BodyText"/>
      </w:pPr>
      <w:r>
        <w:t xml:space="preserve">В этом задании использовалась последовательность проверок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позволяющая обработать отдельно случаи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</w:t>
      </w:r>
      <w:r>
        <w:t xml:space="preserve">, а все большие значения отнести к общей категории.</w:t>
      </w:r>
    </w:p>
    <w:p>
      <w:pPr>
        <w:pStyle w:val="BodyText"/>
      </w:pPr>
      <w:r>
        <w:t xml:space="preserve">Указал, что в данном фрагменте цикла слово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выводится 5 раз, а слово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— 4 раза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4267200" cy="315116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5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Работа цикла for и continue в bash</w:t>
            </w:r>
          </w:p>
          <w:bookmarkEnd w:id="75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echo "start"</w:t>
      </w:r>
      <w:r>
        <w:t xml:space="preserve"> </w:t>
      </w:r>
      <w:r>
        <w:t xml:space="preserve">выполняется на каждой итерации цикла. После этого для одного из значений срабатывает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 поэтому строка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выводится на один раз меньше.</w:t>
      </w:r>
    </w:p>
    <w:p>
      <w:pPr>
        <w:pStyle w:val="BodyText"/>
      </w:pPr>
      <w:r>
        <w:t xml:space="preserve">Написал интерактивный скрипт, который запрашивает имя и возраст пользователя, определяет возрастную группу (</w:t>
      </w:r>
      <w:r>
        <w:rPr>
          <w:rStyle w:val="VerbatimChar"/>
        </w:rPr>
        <w:t xml:space="preserve">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youth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) и завершает работу по пустому имени или возрасту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4005760" cy="761362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5760" cy="7613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Интерактивный bash-скрипт с бесконечным циклом</w:t>
            </w:r>
          </w:p>
          <w:bookmarkEnd w:id="79"/>
        </w:tc>
      </w:tr>
    </w:tbl>
    <w:p>
      <w:pPr>
        <w:pStyle w:val="BodyText"/>
      </w:pPr>
      <w:r>
        <w:t xml:space="preserve">Для решения использовались команды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 условные операторы и бесконечный цикл. Скрипт после каждого корректного ввода повторяет работу, а при выполнении условия выхода печатает</w:t>
      </w:r>
      <w:r>
        <w:t xml:space="preserve"> </w:t>
      </w:r>
      <w:r>
        <w:rPr>
          <w:rStyle w:val="VerbatimChar"/>
        </w:rPr>
        <w:t xml:space="preserve">bye</w:t>
      </w:r>
      <w:r>
        <w:t xml:space="preserve"> </w:t>
      </w:r>
      <w:r>
        <w:t xml:space="preserve">и завершает выполнение.</w:t>
      </w:r>
    </w:p>
    <w:bookmarkEnd w:id="80"/>
    <w:bookmarkStart w:id="105" w:name="скрипты-на-bash-разное"/>
    <w:p>
      <w:pPr>
        <w:pStyle w:val="Heading2"/>
      </w:pPr>
      <w:r>
        <w:t xml:space="preserve">3.4 Скрипты на bash: разное</w:t>
      </w:r>
    </w:p>
    <w:p>
      <w:pPr>
        <w:pStyle w:val="FirstParagraph"/>
      </w:pPr>
      <w:r>
        <w:t xml:space="preserve">Отметил все инструкции, которые увеличивают значение переменной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значение переменной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4267200" cy="322775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27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Арифметические операции с переменными в bash</w:t>
            </w:r>
          </w:p>
          <w:bookmarkEnd w:id="84"/>
        </w:tc>
      </w:tr>
    </w:tbl>
    <w:p>
      <w:pPr>
        <w:pStyle w:val="BodyText"/>
      </w:pPr>
      <w:r>
        <w:t xml:space="preserve">Задание проверяло понимание синтаксиса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 правил вычисления арифметических выражений 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Были выбраны только те формы записи, которые действительно изменяют переменную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сумму прежнего значения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 значения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Определил, что после перехода в каталог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echo "pwd"</w:t>
      </w:r>
      <w:r>
        <w:t xml:space="preserve"> </w:t>
      </w:r>
      <w:r>
        <w:t xml:space="preserve">выведет на экран текст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не текущий путь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4267200" cy="269599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95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Различие между pwd и echo</w:t>
            </w:r>
            <w:r>
              <w:t xml:space="preserve"> </w:t>
            </w:r>
            <w:r>
              <w:t xml:space="preserve">“pwd”</w:t>
            </w:r>
          </w:p>
          <w:bookmarkEnd w:id="88"/>
        </w:tc>
      </w:tr>
    </w:tbl>
    <w:p>
      <w:pPr>
        <w:pStyle w:val="BodyText"/>
      </w:pPr>
      <w:r>
        <w:t xml:space="preserve">В данном случае строка заключена в кавычки и передана команде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как обычный текст. Поэтому выполняется не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просто выводится её имя.</w:t>
      </w:r>
    </w:p>
    <w:p>
      <w:pPr>
        <w:pStyle w:val="BodyText"/>
      </w:pPr>
      <w:r>
        <w:t xml:space="preserve">Указал верные способы проверить код возврата внешней программы, если она пишет что-то 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4267200" cy="296944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69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кода возврата внешней программы в bash</w:t>
            </w:r>
          </w:p>
          <w:bookmarkEnd w:id="92"/>
        </w:tc>
      </w:tr>
    </w:tbl>
    <w:p>
      <w:pPr>
        <w:pStyle w:val="BodyText"/>
      </w:pPr>
      <w:r>
        <w:t xml:space="preserve">В задании нужно было понять, что конструкция с обратными кавычками подставляет именно текст вывода, а не код завершения. Поэтому корректными являются варианты с перенаправлением вывода в файл и последующей проверкой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а также запуск программы с анализом переменной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pPr>
        <w:pStyle w:val="BodyText"/>
      </w:pPr>
      <w:r>
        <w:t xml:space="preserve">Определил результат десяти вызовов функции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: строка, выводимая командой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 имеет вид</w:t>
      </w:r>
      <w:r>
        <w:t xml:space="preserve"> </w:t>
      </w:r>
      <w:r>
        <w:rPr>
          <w:rStyle w:val="VerbatimChar"/>
        </w:rPr>
        <w:t xml:space="preserve">counters are  and 110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4267200" cy="352843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28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Задание на локальные и глобальные переменные в функции bash</w:t>
            </w:r>
          </w:p>
          <w:bookmarkEnd w:id="96"/>
        </w:tc>
      </w:tr>
    </w:tbl>
    <w:p>
      <w:pPr>
        <w:pStyle w:val="BodyText"/>
      </w:pPr>
      <w:r>
        <w:t xml:space="preserve">В этом примере переменная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объявлена как локальная, поэтому вне функции она остаётся пустой. Переменная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изменяется глобально и накапливает сумму удвоенных аргументов, что даёт значение</w:t>
      </w:r>
      <w:r>
        <w:t xml:space="preserve"> </w:t>
      </w:r>
      <w:r>
        <w:rPr>
          <w:rStyle w:val="VerbatimChar"/>
        </w:rPr>
        <w:t xml:space="preserve">110</w:t>
      </w:r>
      <w:r>
        <w:t xml:space="preserve">.</w:t>
      </w:r>
    </w:p>
    <w:p>
      <w:pPr>
        <w:pStyle w:val="BodyText"/>
      </w:pPr>
      <w:r>
        <w:t xml:space="preserve">Написал рекурсивный скрипт для вычисления наибольшего общего делителя двух чисел по алгоритму Евклида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4267200" cy="64236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423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Рекурсивный bash-скрипт для вычисления НОД</w:t>
            </w:r>
          </w:p>
          <w:bookmarkEnd w:id="100"/>
        </w:tc>
      </w:tr>
    </w:tbl>
    <w:p>
      <w:pPr>
        <w:pStyle w:val="BodyText"/>
      </w:pPr>
      <w:r>
        <w:t xml:space="preserve">Скрипт считывает два числа, вызывает функцию</w:t>
      </w:r>
      <w:r>
        <w:t xml:space="preserve"> </w:t>
      </w:r>
      <w:r>
        <w:rPr>
          <w:rStyle w:val="VerbatimChar"/>
        </w:rPr>
        <w:t xml:space="preserve">gcd</w:t>
      </w:r>
      <w:r>
        <w:t xml:space="preserve">, выводит результат в формате</w:t>
      </w:r>
      <w:r>
        <w:t xml:space="preserve"> </w:t>
      </w:r>
      <w:r>
        <w:rPr>
          <w:rStyle w:val="VerbatimChar"/>
        </w:rPr>
        <w:t xml:space="preserve">GCD is ...</w:t>
      </w:r>
      <w:r>
        <w:t xml:space="preserve">, затем снова ожидает ввод. При пустой строке работа корректно завершается сообщением</w:t>
      </w:r>
      <w:r>
        <w:t xml:space="preserve"> </w:t>
      </w:r>
      <w:r>
        <w:rPr>
          <w:rStyle w:val="VerbatimChar"/>
        </w:rPr>
        <w:t xml:space="preserve">bye</w:t>
      </w:r>
      <w:r>
        <w:t xml:space="preserve">.</w:t>
      </w:r>
    </w:p>
    <w:p>
      <w:pPr>
        <w:pStyle w:val="BodyText"/>
      </w:pPr>
      <w:r>
        <w:t xml:space="preserve">Написал калькулятор на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который поддерживает операции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 завершает работу по команде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и выводит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при некорректной команде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366828" cy="593786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828" cy="5937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Калькулятор на bash</w:t>
            </w:r>
          </w:p>
          <w:bookmarkEnd w:id="104"/>
        </w:tc>
      </w:tr>
    </w:tbl>
    <w:p>
      <w:pPr>
        <w:pStyle w:val="BodyText"/>
      </w:pPr>
      <w:r>
        <w:t xml:space="preserve">В решении использовалось чтение строк из стандартного ввода, разбор аргументов и проверка допустимости операции. Скрипт выполняет вычисление только для корректного формата ввода.</w:t>
      </w:r>
    </w:p>
    <w:bookmarkEnd w:id="105"/>
    <w:bookmarkStart w:id="134" w:name="продвинутый-поиск-и-редактирование"/>
    <w:p>
      <w:pPr>
        <w:pStyle w:val="Heading2"/>
      </w:pPr>
      <w:r>
        <w:t xml:space="preserve">3.5 Продвинутый поиск и редактирование</w:t>
      </w:r>
    </w:p>
    <w:p>
      <w:pPr>
        <w:pStyle w:val="FirstParagraph"/>
      </w:pPr>
      <w:r>
        <w:t xml:space="preserve">Указал, что команда</w:t>
      </w:r>
      <w:r>
        <w:t xml:space="preserve"> </w:t>
      </w:r>
      <w:r>
        <w:rPr>
          <w:rStyle w:val="VerbatimChar"/>
        </w:rPr>
        <w:t xml:space="preserve">find /home/bi -iname "star*"</w:t>
      </w:r>
      <w:r>
        <w:t xml:space="preserve"> </w:t>
      </w:r>
      <w:r>
        <w:t xml:space="preserve">найдёт, а команда</w:t>
      </w:r>
      <w:r>
        <w:t xml:space="preserve"> </w:t>
      </w:r>
      <w:r>
        <w:rPr>
          <w:rStyle w:val="VerbatimChar"/>
        </w:rPr>
        <w:t xml:space="preserve">find /home/bi -name "star*"</w:t>
      </w:r>
      <w:r>
        <w:t xml:space="preserve"> </w:t>
      </w:r>
      <w:r>
        <w:t xml:space="preserve">не найдёт файлы</w:t>
      </w:r>
      <w:r>
        <w:t xml:space="preserve"> </w:t>
      </w:r>
      <w:r>
        <w:rPr>
          <w:rStyle w:val="VerbatimChar"/>
        </w:rPr>
        <w:t xml:space="preserve">STARS.txt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Star_Wars.avi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4267200" cy="230453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0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Сравнение find -iname и find -name</w:t>
            </w:r>
          </w:p>
          <w:bookmarkEnd w:id="109"/>
        </w:tc>
      </w:tr>
    </w:tbl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 </w:t>
      </w:r>
      <w:r>
        <w:t xml:space="preserve">выполняет поиск без учёта регистра, тогда как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учитывает регистр символов. Поэтому файлы, начинающиеся с</w:t>
      </w:r>
      <w:r>
        <w:t xml:space="preserve"> </w:t>
      </w:r>
      <w:r>
        <w:rPr>
          <w:rStyle w:val="VerbatimChar"/>
        </w:rPr>
        <w:t xml:space="preserve">Star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, подходят только для первого варианта.</w:t>
      </w:r>
    </w:p>
    <w:p>
      <w:pPr>
        <w:pStyle w:val="BodyText"/>
      </w:pPr>
      <w:r>
        <w:t xml:space="preserve">Отметил верные утверждения о различии опций</w:t>
      </w:r>
      <w:r>
        <w:t xml:space="preserve"> </w:t>
      </w:r>
      <w:r>
        <w:rPr>
          <w:rStyle w:val="VerbatimChar"/>
        </w:rPr>
        <w:t xml:space="preserve">find -path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 -name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4267200" cy="221399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3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Понимание различий между -path и -name в find</w:t>
            </w:r>
          </w:p>
          <w:bookmarkEnd w:id="113"/>
        </w:tc>
      </w:tr>
    </w:tbl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сравнивает только имя файла или каталога, а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— весь путь целиком. Поэтому в одних случаях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может найти больше результатов, в других — меньше, а иногда результат действительно может совпасть.</w:t>
      </w:r>
    </w:p>
    <w:p>
      <w:pPr>
        <w:pStyle w:val="BodyText"/>
      </w:pPr>
      <w:r>
        <w:t xml:space="preserve">Определил, что команда</w:t>
      </w:r>
      <w:r>
        <w:t xml:space="preserve"> </w:t>
      </w:r>
      <w:r>
        <w:rPr>
          <w:rStyle w:val="VerbatimChar"/>
        </w:rPr>
        <w:t xml:space="preserve">find /home/bi -mindepth 2 -maxdepth 3 -name "file*"</w:t>
      </w:r>
      <w:r>
        <w:t xml:space="preserve"> </w:t>
      </w:r>
      <w:r>
        <w:t xml:space="preserve">найдёт все файлы, кроме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4267200" cy="302157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21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Использование -mindepth и -maxdepth в find</w:t>
            </w:r>
          </w:p>
          <w:bookmarkEnd w:id="117"/>
        </w:tc>
      </w:tr>
    </w:tbl>
    <w:p>
      <w:pPr>
        <w:pStyle w:val="BodyText"/>
      </w:pPr>
      <w:r>
        <w:t xml:space="preserve">Ограничения по глубине поиска отсекают объекты, находящиеся слишком близко к корню поиска или слишком глубоко. Поэтому файл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не попадает в нужный диапазон глубины.</w:t>
      </w:r>
    </w:p>
    <w:p>
      <w:pPr>
        <w:pStyle w:val="BodyText"/>
      </w:pPr>
      <w:r>
        <w:t xml:space="preserve">Указал, что наибольший размер файла</w:t>
      </w:r>
      <w:r>
        <w:t xml:space="preserve"> </w:t>
      </w:r>
      <w:r>
        <w:rPr>
          <w:rStyle w:val="VerbatimChar"/>
        </w:rPr>
        <w:t xml:space="preserve">results.txt</w:t>
      </w:r>
      <w:r>
        <w:t xml:space="preserve"> </w:t>
      </w:r>
      <w:r>
        <w:t xml:space="preserve">получится у команд</w:t>
      </w:r>
      <w:r>
        <w:t xml:space="preserve"> </w:t>
      </w:r>
      <w:r>
        <w:rPr>
          <w:rStyle w:val="VerbatimChar"/>
        </w:rPr>
        <w:t xml:space="preserve">grep -A 1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 -B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 -C 1</w:t>
      </w:r>
      <w:r>
        <w:t xml:space="preserve">, то есть у всех вариантов, кроме обычного</w:t>
      </w:r>
      <w:r>
        <w:t xml:space="preserve"> </w:t>
      </w:r>
      <w:r>
        <w:rPr>
          <w:rStyle w:val="VerbatimChar"/>
        </w:rPr>
        <w:t xml:space="preserve">grep "word"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4267200" cy="252533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25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Опции контекста в grep</w:t>
            </w:r>
          </w:p>
          <w:bookmarkEnd w:id="121"/>
        </w:tc>
      </w:tr>
    </w:tbl>
    <w:p>
      <w:pPr>
        <w:pStyle w:val="BodyText"/>
      </w:pPr>
      <w:r>
        <w:t xml:space="preserve">Так как слово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встречается в каждой строке файла, добавление контекста приводит к выводу всех строк файла. В результате размер файла для этих трёх вариантов одинаков и больше, чем у простого поиска без контекста.</w:t>
      </w:r>
    </w:p>
    <w:p>
      <w:pPr>
        <w:pStyle w:val="BodyText"/>
      </w:pPr>
      <w:r>
        <w:t xml:space="preserve">Отметил строки, которые выводит команда</w:t>
      </w:r>
      <w:r>
        <w:t xml:space="preserve"> </w:t>
      </w:r>
      <w:r>
        <w:rPr>
          <w:rStyle w:val="VerbatimChar"/>
        </w:rPr>
        <w:t xml:space="preserve">grep -E "[xkLXKL]?[uU]buntu$" text.txt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4267200" cy="242921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29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Регулярные выражения в grep -E</w:t>
            </w:r>
          </w:p>
          <w:bookmarkEnd w:id="125"/>
        </w:tc>
      </w:tr>
    </w:tbl>
    <w:p>
      <w:pPr>
        <w:pStyle w:val="BodyText"/>
      </w:pPr>
      <w:r>
        <w:t xml:space="preserve">Регулярное выражение допускает необязательный символ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перед словом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в конце строки. Поэтому были выбраны только те строки, которые удовлетворяют именно этой форме записи.</w:t>
      </w:r>
    </w:p>
    <w:p>
      <w:pPr>
        <w:pStyle w:val="BodyText"/>
      </w:pPr>
      <w:r>
        <w:t xml:space="preserve">Указал, что если в команде</w:t>
      </w:r>
      <w:r>
        <w:t xml:space="preserve"> </w:t>
      </w:r>
      <w:r>
        <w:rPr>
          <w:rStyle w:val="VerbatimChar"/>
        </w:rPr>
        <w:t xml:space="preserve">sed -n "/[a-z]*/p" text.txt</w:t>
      </w:r>
      <w:r>
        <w:t xml:space="preserve"> </w:t>
      </w:r>
      <w:r>
        <w:t xml:space="preserve">не использовать опцию</w:t>
      </w:r>
      <w:r>
        <w:t xml:space="preserve"> </w:t>
      </w:r>
      <w:r>
        <w:rPr>
          <w:rStyle w:val="VerbatimChar"/>
        </w:rPr>
        <w:t xml:space="preserve">-n</w:t>
      </w:r>
      <w:r>
        <w:t xml:space="preserve">, то каждая строка будет выведена два раза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6"/>
          <w:p>
            <w:pPr>
              <w:pStyle w:val="Compact"/>
              <w:jc w:val="center"/>
            </w:pPr>
            <w:r>
              <w:drawing>
                <wp:inline>
                  <wp:extent cx="4267200" cy="179853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8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Влияние опции -n на вывод sed</w:t>
            </w:r>
          </w:p>
          <w:bookmarkEnd w:id="129"/>
        </w:tc>
      </w:tr>
    </w:tbl>
    <w:p>
      <w:pPr>
        <w:pStyle w:val="BodyText"/>
      </w:pPr>
      <w:r>
        <w:t xml:space="preserve">Без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и так печатает строки по умолчанию, а команда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печатает их повторно. Поэтому итоговый вывод дублируется.</w:t>
      </w:r>
    </w:p>
    <w:p>
      <w:pPr>
        <w:pStyle w:val="BodyText"/>
      </w:pPr>
      <w:r>
        <w:t xml:space="preserve">Составил инструкцию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которая заменяет все «аббревиатуры» из заглавных латинских букв на слово</w:t>
      </w:r>
      <w:r>
        <w:t xml:space="preserve"> </w:t>
      </w:r>
      <w:r>
        <w:rPr>
          <w:rStyle w:val="VerbatimChar"/>
        </w:rPr>
        <w:t xml:space="preserve">abbreviation</w:t>
      </w:r>
      <w:r>
        <w:t xml:space="preserve"> </w:t>
      </w:r>
      <w:r>
        <w:t xml:space="preserve">и записывает результат в файл</w:t>
      </w:r>
      <w:r>
        <w:t xml:space="preserve"> </w:t>
      </w:r>
      <w:r>
        <w:rPr>
          <w:rStyle w:val="VerbatimChar"/>
        </w:rPr>
        <w:t xml:space="preserve">edited.txt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7"/>
          <w:p>
            <w:pPr>
              <w:pStyle w:val="Compact"/>
              <w:jc w:val="center"/>
            </w:pPr>
            <w:r>
              <w:drawing>
                <wp:inline>
                  <wp:extent cx="4267200" cy="4286966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286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Практическое задание по замене текста через sed</w:t>
            </w:r>
          </w:p>
          <w:bookmarkEnd w:id="133"/>
        </w:tc>
      </w:tr>
    </w:tbl>
    <w:p>
      <w:pPr>
        <w:pStyle w:val="BodyText"/>
      </w:pPr>
      <w:r>
        <w:t xml:space="preserve">В этом задании нужно было корректно описать регулярное выражение для поиска слов из двух и более заглавных букв, окружённых пробелами, и выполнить замену с сохранением структуры текста и числа пробелов.</w:t>
      </w:r>
    </w:p>
    <w:bookmarkEnd w:id="134"/>
    <w:bookmarkStart w:id="151" w:name="строим-графики-в-gnuplot"/>
    <w:p>
      <w:pPr>
        <w:pStyle w:val="Heading2"/>
      </w:pPr>
      <w:r>
        <w:t xml:space="preserve">3.6 Строим графики в gnuplot</w:t>
      </w:r>
    </w:p>
    <w:p>
      <w:pPr>
        <w:pStyle w:val="FirstParagraph"/>
      </w:pPr>
      <w:r>
        <w:t xml:space="preserve">Указал, что при запуске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 </w:t>
      </w:r>
      <w:r>
        <w:t xml:space="preserve">для сохранения построенных графиков после выхода из программы нужно использовать опцию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(</w:t>
      </w:r>
      <w:r>
        <w:rPr>
          <w:rStyle w:val="VerbatimChar"/>
        </w:rPr>
        <w:t xml:space="preserve">--persist</w:t>
      </w:r>
      <w:r>
        <w:t xml:space="preserve">)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4267200" cy="2059602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59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Опция persist при запуске gnuplot</w:t>
            </w:r>
          </w:p>
          <w:bookmarkEnd w:id="138"/>
        </w:tc>
      </w:tr>
    </w:tbl>
    <w:p>
      <w:pPr>
        <w:pStyle w:val="BodyText"/>
      </w:pPr>
      <w:r>
        <w:t xml:space="preserve">Эта опция предотвращает автоматическое закрытие окон с графиками после завершения работы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что удобно при просмотре результатов построения.</w:t>
      </w:r>
    </w:p>
    <w:p>
      <w:pPr>
        <w:pStyle w:val="BodyText"/>
      </w:pPr>
      <w:r>
        <w:t xml:space="preserve">Определил, что при командах</w:t>
      </w:r>
      <w:r>
        <w:t xml:space="preserve"> </w:t>
      </w:r>
      <w:r>
        <w:rPr>
          <w:rStyle w:val="VerbatimChar"/>
        </w:rPr>
        <w:t xml:space="preserve">set key autotitle columnhead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 'data.csv' using 1:2</w:t>
      </w:r>
      <w:r>
        <w:t xml:space="preserve"> </w:t>
      </w:r>
      <w:r>
        <w:t xml:space="preserve">названием ряда данных станет первое значение из второго столбца, а на графике будет нарисовано 9 точек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9"/>
          <w:p>
            <w:pPr>
              <w:pStyle w:val="Compact"/>
              <w:jc w:val="center"/>
            </w:pPr>
            <w:r>
              <w:drawing>
                <wp:inline>
                  <wp:extent cx="4267200" cy="2788394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88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Название ряда и число точек в gnuplot</w:t>
            </w:r>
          </w:p>
          <w:bookmarkEnd w:id="142"/>
        </w:tc>
      </w:tr>
    </w:tbl>
    <w:p>
      <w:pPr>
        <w:pStyle w:val="BodyText"/>
      </w:pPr>
      <w:r>
        <w:t xml:space="preserve">Так как задана автоматическая подпись из заголовка столбца,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 </w:t>
      </w:r>
      <w:r>
        <w:t xml:space="preserve">использует первую строку файла как заголовок. Поэтому она не участвует в построении как точка, и остаётся 9 точек данных.</w:t>
      </w:r>
    </w:p>
    <w:p>
      <w:pPr>
        <w:pStyle w:val="BodyText"/>
      </w:pPr>
      <w:r>
        <w:t xml:space="preserve">Изменил файл</w:t>
      </w:r>
      <w:r>
        <w:t xml:space="preserve"> </w:t>
      </w:r>
      <w:r>
        <w:rPr>
          <w:rStyle w:val="VerbatimChar"/>
        </w:rPr>
        <w:t xml:space="preserve">move.rot</w:t>
      </w:r>
      <w:r>
        <w:t xml:space="preserve"> </w:t>
      </w:r>
      <w:r>
        <w:t xml:space="preserve">так, чтобы график зеркально отразился относительно горизонтальной плоскости, начал вращаться в обратную сторону и делал это в два раза быстрее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0"/>
          <w:p>
            <w:pPr>
              <w:pStyle w:val="Compact"/>
              <w:jc w:val="center"/>
            </w:pPr>
            <w:r>
              <w:drawing>
                <wp:inline>
                  <wp:extent cx="830229" cy="860836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229" cy="860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Изменённое содержимое файла move.rot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1"/>
          <w:p>
            <w:pPr>
              <w:pStyle w:val="Compact"/>
              <w:jc w:val="center"/>
            </w:pPr>
            <w:r>
              <w:drawing>
                <wp:inline>
                  <wp:extent cx="4267200" cy="303717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37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Проверка задания по изменению move.rot</w:t>
            </w:r>
          </w:p>
          <w:bookmarkEnd w:id="150"/>
        </w:tc>
      </w:tr>
    </w:tbl>
    <w:p>
      <w:pPr>
        <w:pStyle w:val="BodyText"/>
      </w:pPr>
      <w:r>
        <w:t xml:space="preserve">Для решения нужно было изменить только существующие инструкции в файле без добавления и удаления строк. Отражение графика было достигнуто сменой знака у выражения для поверхности, обратное вращение — изменением направления изменения угла, а увеличение скорости — уменьшением времени паузы между перерисовками.</w:t>
      </w:r>
    </w:p>
    <w:bookmarkEnd w:id="151"/>
    <w:bookmarkStart w:id="172" w:name="разное"/>
    <w:p>
      <w:pPr>
        <w:pStyle w:val="Heading2"/>
      </w:pPr>
      <w:r>
        <w:t xml:space="preserve">3.7 Разное</w:t>
      </w:r>
    </w:p>
    <w:p>
      <w:pPr>
        <w:pStyle w:val="FirstParagraph"/>
      </w:pPr>
      <w:r>
        <w:t xml:space="preserve">Отметил все команды, которые переводят права доступа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r--r--r--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rwxrw-r--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2"/>
          <w:p>
            <w:pPr>
              <w:pStyle w:val="Compact"/>
              <w:jc w:val="center"/>
            </w:pPr>
            <w:r>
              <w:drawing>
                <wp:inline>
                  <wp:extent cx="4267200" cy="272606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6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Изменение прав доступа файла через chmod</w:t>
            </w:r>
          </w:p>
          <w:bookmarkEnd w:id="155"/>
        </w:tc>
      </w:tr>
    </w:tbl>
    <w:p>
      <w:pPr>
        <w:pStyle w:val="BodyText"/>
      </w:pPr>
      <w:r>
        <w:t xml:space="preserve">Здесь требовалось понимать как символьную, так и числовую запись прав доступа. Были отмечены корректные варианты как через последовательные символьные изменения, так и через числовой режим</w:t>
      </w:r>
      <w:r>
        <w:t xml:space="preserve"> </w:t>
      </w:r>
      <w:r>
        <w:rPr>
          <w:rStyle w:val="VerbatimChar"/>
        </w:rPr>
        <w:t xml:space="preserve">764</w:t>
      </w:r>
      <w:r>
        <w:t xml:space="preserve">.</w:t>
      </w:r>
    </w:p>
    <w:p>
      <w:pPr>
        <w:pStyle w:val="BodyText"/>
      </w:pPr>
      <w:r>
        <w:t xml:space="preserve">Указал команды, после которых пользователь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из группы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сможет создавать файлы в директории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, созданной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3"/>
          <w:p>
            <w:pPr>
              <w:pStyle w:val="Compact"/>
              <w:jc w:val="center"/>
            </w:pPr>
            <w:r>
              <w:drawing>
                <wp:inline>
                  <wp:extent cx="4267200" cy="5007462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07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Права на директорию и возможность создавать файлы внутри неё</w:t>
            </w:r>
          </w:p>
          <w:bookmarkEnd w:id="159"/>
        </w:tc>
      </w:tr>
    </w:tbl>
    <w:p>
      <w:pPr>
        <w:pStyle w:val="BodyText"/>
      </w:pPr>
      <w:r>
        <w:t xml:space="preserve">Для создания файлов внутри каталога необходимо наличие права записи на сам каталог. Поэтому корректными являются команды, которые либо выдают право записи другим пользователям, либо передают владение каталогом пользователю.</w:t>
      </w:r>
    </w:p>
    <w:p>
      <w:pPr>
        <w:pStyle w:val="BodyText"/>
      </w:pPr>
      <w:r>
        <w:t xml:space="preserve">Отметил характеристики файла, которые можно посчитать при помощи команды</w:t>
      </w:r>
      <w:r>
        <w:t xml:space="preserve"> </w:t>
      </w:r>
      <w:r>
        <w:rPr>
          <w:rStyle w:val="VerbatimChar"/>
        </w:rPr>
        <w:t xml:space="preserve">wc</w:t>
      </w:r>
      <w:r>
        <w:t xml:space="preserve">: количество строк, слов и символов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4"/>
          <w:p>
            <w:pPr>
              <w:pStyle w:val="Compact"/>
              <w:jc w:val="center"/>
            </w:pPr>
            <w:r>
              <w:drawing>
                <wp:inline>
                  <wp:extent cx="4267200" cy="2232073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32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Использование команды wc</w:t>
            </w:r>
          </w:p>
          <w:bookmarkEnd w:id="163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предназначена именно для подсчёта строк, слов и символов или байтов. При этом количество предложений она напрямую не вычисляет.</w:t>
      </w:r>
    </w:p>
    <w:p>
      <w:pPr>
        <w:pStyle w:val="BodyText"/>
      </w:pPr>
      <w:r>
        <w:t xml:space="preserve">Вписал команду, выводящую объём текущей директории в удобном для чтения формате:</w:t>
      </w:r>
      <w:r>
        <w:t xml:space="preserve"> </w:t>
      </w:r>
      <w:r>
        <w:rPr>
          <w:rStyle w:val="VerbatimChar"/>
        </w:rPr>
        <w:t xml:space="preserve">du -sh .</w:t>
      </w:r>
      <w:r>
        <w:t xml:space="preserve"> </w:t>
      </w:r>
      <w:r>
        <w:t xml:space="preserve">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5"/>
          <w:p>
            <w:pPr>
              <w:pStyle w:val="Compact"/>
              <w:jc w:val="center"/>
            </w:pPr>
            <w:r>
              <w:drawing>
                <wp:inline>
                  <wp:extent cx="4267200" cy="2297723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97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Определение размера текущей директории</w:t>
            </w:r>
          </w:p>
          <w:bookmarkEnd w:id="167"/>
        </w:tc>
      </w:tr>
    </w:tbl>
    <w:p>
      <w:pPr>
        <w:pStyle w:val="BodyText"/>
      </w:pPr>
      <w:r>
        <w:t xml:space="preserve">Для решения использовалась 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с опциями суммарного подсчёта и человекочитаемого формата. Она позволяет сразу получить итоговый размер каталога.</w:t>
      </w:r>
    </w:p>
    <w:p>
      <w:pPr>
        <w:pStyle w:val="BodyText"/>
      </w:pPr>
      <w:r>
        <w:t xml:space="preserve">Вписал максимально короткую команду для создания трёх каталогов</w:t>
      </w:r>
      <w:r>
        <w:t xml:space="preserve"> </w:t>
      </w:r>
      <w:r>
        <w:rPr>
          <w:rStyle w:val="VerbatimChar"/>
        </w:rPr>
        <w:t xml:space="preserve">dir1</w:t>
      </w:r>
      <w:r>
        <w:t xml:space="preserve">,</w:t>
      </w:r>
      <w:r>
        <w:t xml:space="preserve"> </w:t>
      </w:r>
      <w:r>
        <w:rPr>
          <w:rStyle w:val="VerbatimChar"/>
        </w:rPr>
        <w:t xml:space="preserve">dir2</w:t>
      </w:r>
      <w:r>
        <w:t xml:space="preserve">,</w:t>
      </w:r>
      <w:r>
        <w:t xml:space="preserve"> </w:t>
      </w:r>
      <w:r>
        <w:rPr>
          <w:rStyle w:val="VerbatimChar"/>
        </w:rPr>
        <w:t xml:space="preserve">dir3</w:t>
      </w:r>
      <w:r>
        <w:t xml:space="preserve">:</w:t>
      </w:r>
      <w:r>
        <w:t xml:space="preserve"> </w:t>
      </w:r>
      <w:r>
        <w:rPr>
          <w:rStyle w:val="VerbatimChar"/>
        </w:rPr>
        <w:t xml:space="preserve">mkdir dir{1..3}</w:t>
      </w:r>
      <w:r>
        <w:t xml:space="preserve"> </w:t>
      </w:r>
      <w:r>
        <w:t xml:space="preserve">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036"/>
          <w:p>
            <w:pPr>
              <w:pStyle w:val="Compact"/>
              <w:jc w:val="center"/>
            </w:pPr>
            <w:r>
              <w:drawing>
                <wp:inline>
                  <wp:extent cx="4267200" cy="211393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13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Создание нескольких директорий одной командой</w:t>
            </w:r>
          </w:p>
          <w:bookmarkEnd w:id="171"/>
        </w:tc>
      </w:tr>
    </w:tbl>
    <w:p>
      <w:pPr>
        <w:pStyle w:val="BodyText"/>
      </w:pPr>
      <w:r>
        <w:t xml:space="preserve">В этом задании использовалось раскрытие фигурных скобок в оболочке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что позволяет кратко записывать последовательности имён файлов и каталогов.</w:t>
      </w:r>
    </w:p>
    <w:bookmarkEnd w:id="172"/>
    <w:bookmarkEnd w:id="173"/>
    <w:bookmarkStart w:id="17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третьего этапа внешнего курса были изучены и закреплены приёмы работы с редактором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написанием</w:t>
      </w:r>
      <w:r>
        <w:t xml:space="preserve"> </w:t>
      </w:r>
      <w:r>
        <w:rPr>
          <w:rStyle w:val="VerbatimChar"/>
        </w:rPr>
        <w:t xml:space="preserve">bash</w:t>
      </w:r>
      <w:r>
        <w:t xml:space="preserve">-скриптов, использованием позиционных параметров, условий, циклов, функций и рекурсии. Также были отработаны навыки поиска файлов и обработки текста командами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основы построения графиков в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а также управление правами доступа и использование утилит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Полученные знания расширяют практические навыки работы в Linux и позволяют увереннее решать прикладные задачи автоматизации и обработки данных.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30" Target="media/rId30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третьему этапу выполнения внешнего курса</dc:title>
  <dc:creator>Лащиков Алексей Антонович</dc:creator>
  <cp:keywords/>
  <dcterms:created xsi:type="dcterms:W3CDTF">2026-04-08T07:25:19Z</dcterms:created>
  <dcterms:modified xsi:type="dcterms:W3CDTF">2026-04-08T07:25:19Z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Продвинутые темы</vt:lpwstr>
  </property>
  <property fmtid="{D5CDD505-2E9C-101B-9397-08002B2CF9AE}" pid="15" name="toc-title">
    <vt:lpwstr>Содержание</vt:lpwstr>
  </property>
</Properties>
</file>