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62.png" ContentType="image/png"/>
  <Override PartName="/word/media/rId66.png" ContentType="image/png"/>
  <Override PartName="/word/media/rId71.png" ContentType="image/png"/>
  <Override PartName="/word/media/rId75.png" ContentType="image/png"/>
  <Override PartName="/word/media/rId27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5.png" ContentType="image/png"/>
  <Override PartName="/word/media/rId49.png" ContentType="image/png"/>
  <Override PartName="/word/media/rId53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по четвёртому этапу реализации индивидуального проекта</w:t>
      </w:r>
    </w:p>
    <w:p>
      <w:pPr>
        <w:pStyle w:val="Subtitle"/>
      </w:pPr>
      <w:r>
        <w:t xml:space="preserve">Добавление к персональному сайту научных и библиометрических ресурсов и новостных записей</w:t>
      </w:r>
    </w:p>
    <w:p>
      <w:pPr>
        <w:pStyle w:val="Author"/>
      </w:pPr>
      <w:r>
        <w:t xml:space="preserve">Лащиков Алексей Антонович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цель-работы"/>
    <w:p>
      <w:pPr>
        <w:pStyle w:val="Heading1"/>
      </w:pPr>
      <w:r>
        <w:t xml:space="preserve">1. Цель работы</w:t>
      </w:r>
    </w:p>
    <w:p>
      <w:pPr>
        <w:pStyle w:val="FirstParagraph"/>
      </w:pPr>
      <w:r>
        <w:t xml:space="preserve">Целью данного этапа является дополнение персонального сайта ссылками на научные и библиометрические ресурсы, а также добавление новых новостных записей для дальнейшего наполнения сайта.</w:t>
      </w:r>
    </w:p>
    <w:bookmarkEnd w:id="20"/>
    <w:bookmarkStart w:id="21" w:name="задание"/>
    <w:p>
      <w:pPr>
        <w:pStyle w:val="Heading1"/>
      </w:pPr>
      <w:r>
        <w:t xml:space="preserve">2. Задание</w:t>
      </w:r>
    </w:p>
    <w:p>
      <w:pPr>
        <w:pStyle w:val="FirstParagraph"/>
      </w:pPr>
      <w:r>
        <w:t xml:space="preserve">Добавить к сайту ссылки на научные и библиометрические ресурсы.</w:t>
      </w:r>
    </w:p>
    <w:p>
      <w:pPr>
        <w:pStyle w:val="BodyText"/>
      </w:pPr>
      <w:r>
        <w:t xml:space="preserve">Зарегистрироваться на соответствующих ресурсах и разместить на них ссылки на сайте:</w:t>
      </w:r>
    </w:p>
    <w:p>
      <w:pPr>
        <w:pStyle w:val="Compact"/>
        <w:numPr>
          <w:ilvl w:val="0"/>
          <w:numId w:val="1001"/>
        </w:numPr>
      </w:pPr>
      <w:r>
        <w:t xml:space="preserve">eLibrary;</w:t>
      </w:r>
    </w:p>
    <w:p>
      <w:pPr>
        <w:pStyle w:val="Compact"/>
        <w:numPr>
          <w:ilvl w:val="0"/>
          <w:numId w:val="1001"/>
        </w:numPr>
      </w:pPr>
      <w:r>
        <w:t xml:space="preserve">Google Scholar;</w:t>
      </w:r>
    </w:p>
    <w:p>
      <w:pPr>
        <w:pStyle w:val="Compact"/>
        <w:numPr>
          <w:ilvl w:val="0"/>
          <w:numId w:val="1001"/>
        </w:numPr>
      </w:pPr>
      <w:r>
        <w:t xml:space="preserve">ORCID;</w:t>
      </w:r>
    </w:p>
    <w:p>
      <w:pPr>
        <w:pStyle w:val="Compact"/>
        <w:numPr>
          <w:ilvl w:val="0"/>
          <w:numId w:val="1001"/>
        </w:numPr>
      </w:pPr>
      <w:r>
        <w:t xml:space="preserve">Mendeley;</w:t>
      </w:r>
    </w:p>
    <w:p>
      <w:pPr>
        <w:pStyle w:val="Compact"/>
        <w:numPr>
          <w:ilvl w:val="0"/>
          <w:numId w:val="1001"/>
        </w:numPr>
      </w:pPr>
      <w:r>
        <w:t xml:space="preserve">ResearchGate;</w:t>
      </w:r>
    </w:p>
    <w:p>
      <w:pPr>
        <w:pStyle w:val="Compact"/>
        <w:numPr>
          <w:ilvl w:val="0"/>
          <w:numId w:val="1001"/>
        </w:numPr>
      </w:pPr>
      <w:r>
        <w:t xml:space="preserve">Academia.edu;</w:t>
      </w:r>
    </w:p>
    <w:p>
      <w:pPr>
        <w:pStyle w:val="Compact"/>
        <w:numPr>
          <w:ilvl w:val="0"/>
          <w:numId w:val="1001"/>
        </w:numPr>
      </w:pPr>
      <w:r>
        <w:t xml:space="preserve">arXiv;</w:t>
      </w:r>
    </w:p>
    <w:p>
      <w:pPr>
        <w:pStyle w:val="Compact"/>
        <w:numPr>
          <w:ilvl w:val="0"/>
          <w:numId w:val="1001"/>
        </w:numPr>
      </w:pPr>
      <w:r>
        <w:t xml:space="preserve">GitHub.</w:t>
      </w:r>
    </w:p>
    <w:p>
      <w:pPr>
        <w:pStyle w:val="FirstParagraph"/>
      </w:pPr>
      <w:r>
        <w:t xml:space="preserve">Сделать пост по прошедшей неделе.</w:t>
      </w:r>
    </w:p>
    <w:p>
      <w:pPr>
        <w:pStyle w:val="BodyText"/>
      </w:pPr>
      <w:r>
        <w:t xml:space="preserve">Добавить пост на тему по выбору:</w:t>
      </w:r>
    </w:p>
    <w:p>
      <w:pPr>
        <w:pStyle w:val="Compact"/>
        <w:numPr>
          <w:ilvl w:val="0"/>
          <w:numId w:val="1002"/>
        </w:numPr>
      </w:pPr>
      <w:r>
        <w:t xml:space="preserve">Оформление отчёта;</w:t>
      </w:r>
    </w:p>
    <w:p>
      <w:pPr>
        <w:pStyle w:val="Compact"/>
        <w:numPr>
          <w:ilvl w:val="0"/>
          <w:numId w:val="1002"/>
        </w:numPr>
      </w:pPr>
      <w:r>
        <w:t xml:space="preserve">Создание презентаций;</w:t>
      </w:r>
    </w:p>
    <w:p>
      <w:pPr>
        <w:pStyle w:val="Compact"/>
        <w:numPr>
          <w:ilvl w:val="0"/>
          <w:numId w:val="1002"/>
        </w:numPr>
      </w:pPr>
      <w:r>
        <w:t xml:space="preserve">Работа с библиографией.</w:t>
      </w:r>
    </w:p>
    <w:bookmarkEnd w:id="21"/>
    <w:bookmarkStart w:id="22" w:name="теоретическое-введение"/>
    <w:p>
      <w:pPr>
        <w:pStyle w:val="Heading1"/>
      </w:pPr>
      <w:r>
        <w:t xml:space="preserve">3. Теоретическое введение</w:t>
      </w:r>
    </w:p>
    <w:p>
      <w:pPr>
        <w:pStyle w:val="FirstParagraph"/>
      </w:pPr>
      <w:r>
        <w:t xml:space="preserve">Персональный сайт на базе Hugo/HugoBlox может использоваться не только для размещения сведений о владельце, но и как средство представления научной и учебной активности. Для этого на сайте могут быть размещены ссылки на внешние научные и библиометрические ресурсы, такие как ORCID, Google Scholar, ResearchGate, Academia.edu и другие. Наличие таких ссылок делает сайт более информативным и позволяет связать персональную страницу с другими профессиональными профилями.</w:t>
      </w:r>
    </w:p>
    <w:p>
      <w:pPr>
        <w:pStyle w:val="BodyText"/>
      </w:pPr>
      <w:r>
        <w:t xml:space="preserve">В шаблоне Hugo/HugoBlox данные о владельце сайта и внешних ссылках обычно задаются в YAML-файлах с данными автора. После обновления этих файлов информация автоматически отображается на главной странице или в соответствующих разделах сайта.</w:t>
      </w:r>
    </w:p>
    <w:p>
      <w:pPr>
        <w:pStyle w:val="BodyText"/>
      </w:pPr>
      <w:r>
        <w:t xml:space="preserve">Кроме того, важной частью наполнения персонального сайта являются новостные записи. Они оформляются как отдельные Markdown-страницы с front matter, в котором задаются заголовок, дата публикации, краткое описание, автор и другие параметры. После создания таких записей и отключения режима черновика они автоматически появляются в блоке новостей на сайте.</w:t>
      </w:r>
    </w:p>
    <w:bookmarkEnd w:id="22"/>
    <w:bookmarkStart w:id="80" w:name="выполнение-лабораторной-работы"/>
    <w:p>
      <w:pPr>
        <w:pStyle w:val="Heading1"/>
      </w:pPr>
      <w:r>
        <w:t xml:space="preserve">4. Выполнение лабораторной работы</w:t>
      </w:r>
    </w:p>
    <w:bookmarkStart w:id="31" w:name="X63a245b0383b79d58ce919b20d693dc175029fa"/>
    <w:p>
      <w:pPr>
        <w:pStyle w:val="Heading2"/>
      </w:pPr>
      <w:r>
        <w:t xml:space="preserve">4.1 Анализ структуры сайта и подготовка к добавлению внешних ссылок</w:t>
      </w:r>
    </w:p>
    <w:p>
      <w:pPr>
        <w:pStyle w:val="FirstParagraph"/>
      </w:pPr>
      <w:r>
        <w:t xml:space="preserve">На начальном этапе была открыта структура проекта персонального сайта и определены файлы, отвечающие за хранение данных о владельце и ссылках на внешние ресурсы.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001"/>
          <w:p>
            <w:pPr>
              <w:pStyle w:val="Compact"/>
              <w:jc w:val="center"/>
            </w:pPr>
            <w:r>
              <w:drawing>
                <wp:inline>
                  <wp:extent cx="2991886" cy="4820686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image/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91886" cy="482068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1: Структура проекта персонального сайта</w:t>
            </w:r>
          </w:p>
          <w:bookmarkEnd w:id="26"/>
        </w:tc>
      </w:tr>
    </w:tbl>
    <w:p>
      <w:pPr>
        <w:pStyle w:val="BodyText"/>
      </w:pPr>
      <w:r>
        <w:t xml:space="preserve">После этого был открыт файл с данными владельца сайта, в котором ранее уже были размещены имя, описание, интересы, образование, навыки и часть внешних ссылок. Этот файл был выбран для дальнейшего редактирования и добавления научных и библиометрических ресурсов.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fig-002"/>
          <w:p>
            <w:pPr>
              <w:pStyle w:val="Compact"/>
              <w:jc w:val="center"/>
            </w:pPr>
            <w:r>
              <w:drawing>
                <wp:inline>
                  <wp:extent cx="4267200" cy="3273094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image/2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27309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2: Файл с данными владельца сайта, открытый для редактирования</w:t>
            </w:r>
          </w:p>
          <w:bookmarkEnd w:id="30"/>
        </w:tc>
      </w:tr>
    </w:tbl>
    <w:bookmarkEnd w:id="31"/>
    <w:bookmarkStart w:id="44" w:name="X74de5622ab579bdc91746406998950d9db74432"/>
    <w:p>
      <w:pPr>
        <w:pStyle w:val="Heading2"/>
      </w:pPr>
      <w:r>
        <w:t xml:space="preserve">4.2 Добавление ссылок на научные и библиометрические ресурсы</w:t>
      </w:r>
    </w:p>
    <w:p>
      <w:pPr>
        <w:pStyle w:val="FirstParagraph"/>
      </w:pPr>
      <w:r>
        <w:t xml:space="preserve">На следующем этапе в файл с данными владельца сайта были добавлены ссылки на научные и библиометрические ресурсы. В список были включены eLibrary, Google Scholar, ORCID, Mendeley, ResearchGate, Academia.edu, arXiv и GitHub.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fig-003"/>
          <w:p>
            <w:pPr>
              <w:pStyle w:val="Compact"/>
              <w:jc w:val="center"/>
            </w:pPr>
            <w:r>
              <w:drawing>
                <wp:inline>
                  <wp:extent cx="4267200" cy="403573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image/3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03573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3: Добавление ссылок на научные и библиометрические ресурсы в файл профиля</w:t>
            </w:r>
          </w:p>
          <w:bookmarkEnd w:id="35"/>
        </w:tc>
      </w:tr>
    </w:tbl>
    <w:p>
      <w:pPr>
        <w:pStyle w:val="BodyText"/>
      </w:pPr>
      <w:r>
        <w:t xml:space="preserve">После сохранения изменений был выполнен запуск локального сервера Hugo для проверки корректности конфигурации и отображения новых ссылок на сайте.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004"/>
          <w:p>
            <w:pPr>
              <w:pStyle w:val="Compact"/>
              <w:jc w:val="center"/>
            </w:pPr>
            <w:r>
              <w:drawing>
                <wp:inline>
                  <wp:extent cx="4267200" cy="3369241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image/4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36924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4: Запуск локального сервера Hugo после обновления данных профиля</w:t>
            </w:r>
          </w:p>
          <w:bookmarkEnd w:id="39"/>
        </w:tc>
      </w:tr>
    </w:tbl>
    <w:p>
      <w:pPr>
        <w:pStyle w:val="BodyText"/>
      </w:pPr>
      <w:r>
        <w:t xml:space="preserve">Далее была открыта главная страница сайта в браузере, чтобы убедиться, что новые ссылки корректно отображаются в блоке профиля или в соответствующем разделе сайта.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005"/>
          <w:p>
            <w:pPr>
              <w:pStyle w:val="Compact"/>
              <w:jc w:val="center"/>
            </w:pPr>
            <w:r>
              <w:drawing>
                <wp:inline>
                  <wp:extent cx="4074627" cy="1511246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image/5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074627" cy="151124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5: Отображение ссылок на научные и библиометрические ресурсы на сайте</w:t>
            </w:r>
          </w:p>
          <w:bookmarkEnd w:id="43"/>
        </w:tc>
      </w:tr>
    </w:tbl>
    <w:bookmarkEnd w:id="44"/>
    <w:bookmarkStart w:id="57" w:name="X7bd1989bda15af98f8ad015af8565d4a8b2d88c"/>
    <w:p>
      <w:pPr>
        <w:pStyle w:val="Heading2"/>
      </w:pPr>
      <w:r>
        <w:t xml:space="preserve">4.3 Добавление новостной записи по прошедшей неделе</w:t>
      </w:r>
    </w:p>
    <w:p>
      <w:pPr>
        <w:pStyle w:val="FirstParagraph"/>
      </w:pPr>
      <w:r>
        <w:t xml:space="preserve">После обновления профиля была создана новая новостная запись по прошедшей неделе. Для этого в терминале была выполнена команда создания новой страницы Hugo, что позволило автоматически сформировать нужную структуру каталога и Markdown-файла.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blog/week-summary-3/index.md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006"/>
          <w:p>
            <w:pPr>
              <w:pStyle w:val="Compact"/>
              <w:jc w:val="center"/>
            </w:pPr>
            <w:r>
              <w:drawing>
                <wp:inline>
                  <wp:extent cx="4267200" cy="238097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image/6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380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6: Создание новостной записи по прошедшей неделе</w:t>
            </w:r>
          </w:p>
          <w:bookmarkEnd w:id="48"/>
        </w:tc>
      </w:tr>
    </w:tbl>
    <w:p>
      <w:pPr>
        <w:pStyle w:val="BodyText"/>
      </w:pPr>
      <w:r>
        <w:t xml:space="preserve">После этого был открыт созданный файл</w:t>
      </w:r>
      <w:r>
        <w:t xml:space="preserve"> </w:t>
      </w:r>
      <w:r>
        <w:rPr>
          <w:rStyle w:val="VerbatimChar"/>
        </w:rPr>
        <w:t xml:space="preserve">content/blog/week-summary-3/index.md</w:t>
      </w:r>
      <w:r>
        <w:t xml:space="preserve">, в котором были указаны заголовок, дата публикации, краткое описание, автор и основной текст записи. Для корректного отображения на сайте режим черновика был отключён, установив параметр</w:t>
      </w:r>
      <w:r>
        <w:t xml:space="preserve"> </w:t>
      </w:r>
      <w:r>
        <w:rPr>
          <w:rStyle w:val="VerbatimChar"/>
        </w:rPr>
        <w:t xml:space="preserve">draft: false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007"/>
          <w:p>
            <w:pPr>
              <w:pStyle w:val="Compact"/>
              <w:jc w:val="center"/>
            </w:pPr>
            <w:r>
              <w:drawing>
                <wp:inline>
                  <wp:extent cx="4267200" cy="3112084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mage/7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11208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7: Редактирование записи по прошедшей неделе</w:t>
            </w:r>
          </w:p>
          <w:bookmarkEnd w:id="52"/>
        </w:tc>
      </w:tr>
    </w:tbl>
    <w:p>
      <w:pPr>
        <w:pStyle w:val="BodyText"/>
      </w:pPr>
      <w:r>
        <w:t xml:space="preserve">После сохранения изменений была выполнена проверка главной страницы сайта, и было подтверждено, что новая запись появилась в блоке новостей.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008"/>
          <w:p>
            <w:pPr>
              <w:pStyle w:val="Compact"/>
              <w:jc w:val="center"/>
            </w:pPr>
            <w:r>
              <w:drawing>
                <wp:inline>
                  <wp:extent cx="4267200" cy="4443167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image/8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44431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8: Отображение записи по прошедшей неделе на главной странице сайта</w:t>
            </w:r>
          </w:p>
          <w:bookmarkEnd w:id="56"/>
        </w:tc>
      </w:tr>
    </w:tbl>
    <w:bookmarkEnd w:id="57"/>
    <w:bookmarkStart w:id="70" w:name="X3c59c75daa82f009f810e74db5068efec03934a"/>
    <w:p>
      <w:pPr>
        <w:pStyle w:val="Heading2"/>
      </w:pPr>
      <w:r>
        <w:t xml:space="preserve">4.4 Добавление новостной записи на тему по выбору</w:t>
      </w:r>
    </w:p>
    <w:p>
      <w:pPr>
        <w:pStyle w:val="FirstParagraph"/>
      </w:pPr>
      <w:r>
        <w:t xml:space="preserve">В качестве темы по выбору была выбрана тема</w:t>
      </w:r>
      <w:r>
        <w:t xml:space="preserve"> </w:t>
      </w:r>
      <w:r>
        <w:rPr>
          <w:b/>
          <w:bCs/>
        </w:rPr>
        <w:t xml:space="preserve">«Работа с библиографией»</w:t>
      </w:r>
      <w:r>
        <w:t xml:space="preserve">. Для добавления новой записи была создана отдельная страница блога с помощью команды Hugo.</w:t>
      </w:r>
    </w:p>
    <w:p>
      <w:pPr>
        <w:pStyle w:val="SourceCode"/>
      </w:pPr>
      <w:r>
        <w:rPr>
          <w:rStyle w:val="ExtensionTok"/>
        </w:rPr>
        <w:t xml:space="preserve">hugo</w:t>
      </w:r>
      <w:r>
        <w:rPr>
          <w:rStyle w:val="NormalTok"/>
        </w:rPr>
        <w:t xml:space="preserve"> new content blog/bibliography/index.md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009"/>
          <w:p>
            <w:pPr>
              <w:pStyle w:val="Compact"/>
              <w:jc w:val="center"/>
            </w:pPr>
            <w:r>
              <w:drawing>
                <wp:inline>
                  <wp:extent cx="4267200" cy="252497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image/9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5249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9: Создание новостной записи на тему работы с библиографией</w:t>
            </w:r>
          </w:p>
          <w:bookmarkEnd w:id="61"/>
        </w:tc>
      </w:tr>
    </w:tbl>
    <w:p>
      <w:pPr>
        <w:pStyle w:val="BodyText"/>
      </w:pPr>
      <w:r>
        <w:t xml:space="preserve">После этого был открыт файл</w:t>
      </w:r>
      <w:r>
        <w:t xml:space="preserve"> </w:t>
      </w:r>
      <w:r>
        <w:rPr>
          <w:rStyle w:val="VerbatimChar"/>
        </w:rPr>
        <w:t xml:space="preserve">content/blog/bibliography/index.md</w:t>
      </w:r>
      <w:r>
        <w:t xml:space="preserve">, в котором были заполнены заголовок, дата, краткое описание, автор и основной текст записи, посвящённой роли библиографии в учебной и научной работе.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010"/>
          <w:p>
            <w:pPr>
              <w:pStyle w:val="Compact"/>
              <w:jc w:val="center"/>
            </w:pPr>
            <w:r>
              <w:drawing>
                <wp:inline>
                  <wp:extent cx="4267200" cy="308507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image/10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30850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10: Редактирование записи о работе с библиографией</w:t>
            </w:r>
          </w:p>
          <w:bookmarkEnd w:id="65"/>
        </w:tc>
      </w:tr>
    </w:tbl>
    <w:p>
      <w:pPr>
        <w:pStyle w:val="BodyText"/>
      </w:pPr>
      <w:r>
        <w:t xml:space="preserve">После обновления локального сайта было проверено, что на главной странице в разделе новостей отображаются уже две новые записи данного этапа: запись по прошедшей неделе и запись на тему работы с библиографией.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011"/>
          <w:p>
            <w:pPr>
              <w:pStyle w:val="Compact"/>
              <w:jc w:val="center"/>
            </w:pPr>
            <w:r>
              <w:drawing>
                <wp:inline>
                  <wp:extent cx="4112887" cy="6102376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image/1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12887" cy="61023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11: Две новые записи на главной странице сайта</w:t>
            </w:r>
          </w:p>
          <w:bookmarkEnd w:id="69"/>
        </w:tc>
      </w:tr>
    </w:tbl>
    <w:bookmarkEnd w:id="70"/>
    <w:bookmarkStart w:id="79" w:name="X72731b83ecdf6ac0de7004e98fb9fc713578ed3"/>
    <w:p>
      <w:pPr>
        <w:pStyle w:val="Heading2"/>
      </w:pPr>
      <w:r>
        <w:t xml:space="preserve">4.5 Публикация изменений в GitHub и проверка результата</w:t>
      </w:r>
    </w:p>
    <w:p>
      <w:pPr>
        <w:pStyle w:val="FirstParagraph"/>
      </w:pPr>
      <w:r>
        <w:t xml:space="preserve">После завершения редактирования всех файлов изменения были добавлены в git, зафиксированы коммитом и отправлены в удалённый репозиторий GitHub.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012"/>
          <w:p>
            <w:pPr>
              <w:pStyle w:val="Compact"/>
              <w:jc w:val="center"/>
            </w:pPr>
            <w:r>
              <w:drawing>
                <wp:inline>
                  <wp:extent cx="2907715" cy="1633676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image/12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07715" cy="163367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12: Коммит и отправка изменений в репозиторий GitHub</w:t>
            </w:r>
          </w:p>
          <w:bookmarkEnd w:id="74"/>
        </w:tc>
      </w:tr>
    </w:tbl>
    <w:p>
      <w:pPr>
        <w:pStyle w:val="BodyText"/>
      </w:pPr>
      <w:r>
        <w:t xml:space="preserve">Далее была выполнена проверка репозитория на GitHub и страницы сайта, чтобы убедиться, что изменения успешно применились и опубликованы.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013"/>
          <w:p>
            <w:pPr>
              <w:pStyle w:val="Compact"/>
              <w:jc w:val="center"/>
            </w:pPr>
            <w:r>
              <w:drawing>
                <wp:inline>
                  <wp:extent cx="4267200" cy="2403611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image/13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67200" cy="240361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Рисунок 13: Проверка опубликованного сайта после внесения изменений</w:t>
            </w:r>
          </w:p>
          <w:bookmarkEnd w:id="78"/>
        </w:tc>
      </w:tr>
    </w:tbl>
    <w:bookmarkEnd w:id="79"/>
    <w:bookmarkEnd w:id="80"/>
    <w:bookmarkStart w:id="81" w:name="выводы"/>
    <w:p>
      <w:pPr>
        <w:pStyle w:val="Heading1"/>
      </w:pPr>
      <w:r>
        <w:t xml:space="preserve">5. Выводы</w:t>
      </w:r>
    </w:p>
    <w:p>
      <w:pPr>
        <w:pStyle w:val="FirstParagraph"/>
      </w:pPr>
      <w:r>
        <w:t xml:space="preserve">В ходе выполнения четвёртого этапа реализации индивидуального проекта персональный сайт был дополнен ссылками на научные и библиометрические ресурсы. Кроме того, были добавлены две новые новостные записи: запись по прошедшей неделе и запись на тему работы с библиографией. После проверки локальной и опубликованной версии сайта было подтверждено, что все изменения корректно отображаются. В результате сайт стал более полным, информативным и лучше отражающим учебную и научную деятельность владельца.</w:t>
      </w:r>
    </w:p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27" Target="media/rId27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5" Target="media/rId45.png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8" Target="media/rId5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четвёртому этапу реализации индивидуального проекта</dc:title>
  <dc:creator>Лащиков Алексей Антонович</dc:creator>
  <cp:keywords/>
  <dcterms:created xsi:type="dcterms:W3CDTF">2026-04-08T15:11:02Z</dcterms:created>
  <dcterms:modified xsi:type="dcterms:W3CDTF">2026-04-08T15:11:02Z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license">
    <vt:lpwstr/>
  </property>
  <property fmtid="{D5CDD505-2E9C-101B-9397-08002B2CF9AE}" pid="14" name="subtitle">
    <vt:lpwstr>Добавление к персональному сайту научных и библиометрических ресурсов и новостных записей</vt:lpwstr>
  </property>
  <property fmtid="{D5CDD505-2E9C-101B-9397-08002B2CF9AE}" pid="15" name="toc-title">
    <vt:lpwstr>Содержание</vt:lpwstr>
  </property>
</Properties>
</file>