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F8C2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F211E8A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749D7BD5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58A48334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3A4A403A" w14:textId="368F3B04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4D8EBED8" w14:textId="7E4D1B98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55AFF27" w14:textId="77777777" w:rsidR="00B74B07" w:rsidRDefault="00B74B07" w:rsidP="005F2580">
      <w:pPr>
        <w:ind w:firstLine="0"/>
        <w:rPr>
          <w:smallCaps/>
          <w:color w:val="000000"/>
          <w:sz w:val="48"/>
          <w:szCs w:val="48"/>
          <w:shd w:val="clear" w:color="auto" w:fill="FFFFFF"/>
        </w:rPr>
      </w:pPr>
    </w:p>
    <w:p w14:paraId="129ED6ED" w14:textId="703473A8" w:rsidR="00B74B07" w:rsidRDefault="00B74B07" w:rsidP="00C33161">
      <w:pPr>
        <w:ind w:firstLine="0"/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 №</w:t>
      </w:r>
      <w:r w:rsidR="008619D8">
        <w:rPr>
          <w:color w:val="000000"/>
          <w:sz w:val="36"/>
          <w:szCs w:val="36"/>
          <w:shd w:val="clear" w:color="auto" w:fill="FFFFFF"/>
        </w:rPr>
        <w:t>2</w:t>
      </w:r>
    </w:p>
    <w:p w14:paraId="0392D5C3" w14:textId="31AA6E4A" w:rsidR="008619D8" w:rsidRPr="008619D8" w:rsidRDefault="008619D8" w:rsidP="005F2580">
      <w:pPr>
        <w:pStyle w:val="-12"/>
        <w:ind w:firstLine="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Комплексные навигационно-связные системы стандарта </w:t>
      </w:r>
      <w:r>
        <w:rPr>
          <w:sz w:val="28"/>
          <w:szCs w:val="28"/>
          <w:shd w:val="clear" w:color="auto" w:fill="FFFFFF"/>
          <w:lang w:val="en-US"/>
        </w:rPr>
        <w:t>IEEE</w:t>
      </w:r>
      <w:r w:rsidRPr="008619D8">
        <w:rPr>
          <w:sz w:val="28"/>
          <w:szCs w:val="28"/>
          <w:shd w:val="clear" w:color="auto" w:fill="FFFFFF"/>
        </w:rPr>
        <w:t xml:space="preserve"> 802.15.4 (</w:t>
      </w:r>
      <w:r>
        <w:rPr>
          <w:sz w:val="28"/>
          <w:szCs w:val="28"/>
          <w:shd w:val="clear" w:color="auto" w:fill="FFFFFF"/>
          <w:lang w:val="en-US"/>
        </w:rPr>
        <w:t>UWB</w:t>
      </w:r>
      <w:r w:rsidRPr="008619D8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>, назначение, архитектура, типы сигналов, основные характеристики</w:t>
      </w:r>
    </w:p>
    <w:p w14:paraId="72A80FDF" w14:textId="6EFB58FA" w:rsidR="00B74B07" w:rsidRDefault="00B74B07" w:rsidP="00B74B07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2F4EF42" w14:textId="77777777" w:rsidR="00B74B07" w:rsidRDefault="00B74B07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475CCAF" w14:textId="77777777" w:rsidR="00B74B07" w:rsidRDefault="00B74B07" w:rsidP="00866C3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B74B07" w14:paraId="4FD1094F" w14:textId="77777777" w:rsidTr="00902163">
        <w:tc>
          <w:tcPr>
            <w:tcW w:w="7196" w:type="dxa"/>
          </w:tcPr>
          <w:p w14:paraId="32FDB85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4A94F6E8" w14:textId="65A007EF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B74B07" w14:paraId="303E83E5" w14:textId="77777777" w:rsidTr="00902163">
        <w:tc>
          <w:tcPr>
            <w:tcW w:w="7196" w:type="dxa"/>
          </w:tcPr>
          <w:p w14:paraId="215EEC2D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519730F8" w14:textId="024DD668" w:rsidR="00B74B07" w:rsidRPr="000D10C9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866C38" w14:paraId="21CC915D" w14:textId="77777777" w:rsidTr="00902163">
        <w:tc>
          <w:tcPr>
            <w:tcW w:w="7196" w:type="dxa"/>
          </w:tcPr>
          <w:p w14:paraId="1E9E0C1C" w14:textId="3C4B855A" w:rsidR="00866C38" w:rsidRPr="00B77BE2" w:rsidRDefault="00866C38" w:rsidP="0090216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Вариант:</w:t>
            </w:r>
          </w:p>
        </w:tc>
        <w:tc>
          <w:tcPr>
            <w:tcW w:w="2375" w:type="dxa"/>
          </w:tcPr>
          <w:p w14:paraId="304352CF" w14:textId="30B0BBE8" w:rsidR="00866C38" w:rsidRDefault="00866C38" w:rsidP="00902163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B74B07" w14:paraId="1273F276" w14:textId="77777777" w:rsidTr="00902163">
        <w:tc>
          <w:tcPr>
            <w:tcW w:w="7196" w:type="dxa"/>
          </w:tcPr>
          <w:p w14:paraId="6956ADF3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3D5C213D" w14:textId="7A2B1C9E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Захарова Е.В.</w:t>
            </w:r>
          </w:p>
        </w:tc>
      </w:tr>
      <w:tr w:rsidR="00B74B07" w14:paraId="378D6B7C" w14:textId="77777777" w:rsidTr="00902163">
        <w:tc>
          <w:tcPr>
            <w:tcW w:w="7196" w:type="dxa"/>
          </w:tcPr>
          <w:p w14:paraId="05294F6B" w14:textId="77777777" w:rsidR="00B74B07" w:rsidRPr="00B77BE2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1CD87857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B74B07" w14:paraId="4CD8F9A3" w14:textId="77777777" w:rsidTr="00902163">
        <w:tc>
          <w:tcPr>
            <w:tcW w:w="7196" w:type="dxa"/>
          </w:tcPr>
          <w:p w14:paraId="476151A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7B8588AB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B74B07" w14:paraId="0D2D3F60" w14:textId="77777777" w:rsidTr="00902163">
        <w:tc>
          <w:tcPr>
            <w:tcW w:w="7196" w:type="dxa"/>
          </w:tcPr>
          <w:p w14:paraId="3AEDC33F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4E682A58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B74B07" w14:paraId="076A6CFD" w14:textId="77777777" w:rsidTr="00902163">
        <w:tc>
          <w:tcPr>
            <w:tcW w:w="7196" w:type="dxa"/>
          </w:tcPr>
          <w:p w14:paraId="1BE4EB57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38253B8D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08620D6F" w14:textId="77777777" w:rsidR="00B74B07" w:rsidRDefault="00B74B07" w:rsidP="00B74B07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34A9FF97" w14:textId="77777777" w:rsidR="00B74B07" w:rsidRDefault="00B74B07" w:rsidP="00B74B07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78BF1A65" w14:textId="75EAE69F" w:rsidR="00B74B07" w:rsidRDefault="00B74B07" w:rsidP="00B74B07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59413355" w14:textId="355B25F6" w:rsidR="008619D8" w:rsidRDefault="008619D8" w:rsidP="008619D8">
      <w:pPr>
        <w:pStyle w:val="-12"/>
        <w:ind w:firstLine="0"/>
      </w:pPr>
    </w:p>
    <w:p w14:paraId="04CC1F4B" w14:textId="2DF79500" w:rsidR="008619D8" w:rsidRDefault="008619D8" w:rsidP="008619D8">
      <w:pPr>
        <w:pStyle w:val="-12"/>
        <w:rPr>
          <w:sz w:val="28"/>
          <w:szCs w:val="28"/>
        </w:rPr>
      </w:pPr>
      <w:r w:rsidRPr="008619D8">
        <w:rPr>
          <w:sz w:val="28"/>
          <w:szCs w:val="28"/>
        </w:rPr>
        <w:lastRenderedPageBreak/>
        <w:t>UWB-технология (</w:t>
      </w:r>
      <w:proofErr w:type="spellStart"/>
      <w:r w:rsidRPr="008619D8">
        <w:rPr>
          <w:sz w:val="28"/>
          <w:szCs w:val="28"/>
        </w:rPr>
        <w:t>Ultra</w:t>
      </w:r>
      <w:proofErr w:type="spellEnd"/>
      <w:r w:rsidRPr="008619D8">
        <w:rPr>
          <w:sz w:val="28"/>
          <w:szCs w:val="28"/>
        </w:rPr>
        <w:t xml:space="preserve"> </w:t>
      </w:r>
      <w:proofErr w:type="spellStart"/>
      <w:r w:rsidRPr="008619D8">
        <w:rPr>
          <w:sz w:val="28"/>
          <w:szCs w:val="28"/>
        </w:rPr>
        <w:t>Wide</w:t>
      </w:r>
      <w:proofErr w:type="spellEnd"/>
      <w:r w:rsidRPr="008619D8">
        <w:rPr>
          <w:sz w:val="28"/>
          <w:szCs w:val="28"/>
        </w:rPr>
        <w:t xml:space="preserve"> </w:t>
      </w:r>
      <w:proofErr w:type="spellStart"/>
      <w:r w:rsidRPr="008619D8">
        <w:rPr>
          <w:sz w:val="28"/>
          <w:szCs w:val="28"/>
        </w:rPr>
        <w:t>Band</w:t>
      </w:r>
      <w:proofErr w:type="spellEnd"/>
      <w:r w:rsidRPr="008619D8">
        <w:rPr>
          <w:sz w:val="28"/>
          <w:szCs w:val="28"/>
        </w:rPr>
        <w:t xml:space="preserve"> – сверхширокополосная) основана на использовании сверхширокополосных (СШП) импульсов очень короткой длительности с низкой спектральной плотностью мощности. UWB – это все радиочастотные технологии, у которых радиочастотный канал превышает либо 500МГц, либо он содержит 20% от величины центральной частоты модуляции.</w:t>
      </w:r>
    </w:p>
    <w:p w14:paraId="60B54FD2" w14:textId="77777777" w:rsidR="00021895" w:rsidRDefault="00021895" w:rsidP="00021895">
      <w:pPr>
        <w:pStyle w:val="-12"/>
        <w:ind w:firstLine="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CB18A5F" wp14:editId="52163308">
            <wp:extent cx="458152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5" t="21413" r="5457" b="20556"/>
                    <a:stretch/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BEF3A" w14:textId="22EA774C" w:rsidR="00021895" w:rsidRDefault="00021895" w:rsidP="00021895">
      <w:pPr>
        <w:pStyle w:val="-12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1 – графическое представление систем </w:t>
      </w:r>
      <w:proofErr w:type="spellStart"/>
      <w:r>
        <w:rPr>
          <w:sz w:val="28"/>
          <w:szCs w:val="24"/>
          <w:lang w:val="en-US"/>
        </w:rPr>
        <w:t>BlueTooth</w:t>
      </w:r>
      <w:proofErr w:type="spellEnd"/>
      <w:r w:rsidR="007844BE">
        <w:rPr>
          <w:sz w:val="28"/>
          <w:szCs w:val="24"/>
        </w:rPr>
        <w:t xml:space="preserve"> (выделено синим)</w:t>
      </w:r>
      <w:r w:rsidRPr="00021895"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  <w:lang w:val="en-US"/>
        </w:rPr>
        <w:t>WiFi</w:t>
      </w:r>
      <w:proofErr w:type="spellEnd"/>
      <w:r w:rsidR="007844BE">
        <w:rPr>
          <w:sz w:val="28"/>
          <w:szCs w:val="24"/>
        </w:rPr>
        <w:t xml:space="preserve"> </w:t>
      </w:r>
      <w:r w:rsidR="007844BE">
        <w:rPr>
          <w:sz w:val="28"/>
          <w:szCs w:val="24"/>
        </w:rPr>
        <w:t xml:space="preserve">(выделено </w:t>
      </w:r>
      <w:r w:rsidR="007844BE">
        <w:rPr>
          <w:sz w:val="28"/>
          <w:szCs w:val="24"/>
        </w:rPr>
        <w:t>оранжевым</w:t>
      </w:r>
      <w:r w:rsidR="007844BE">
        <w:rPr>
          <w:sz w:val="28"/>
          <w:szCs w:val="24"/>
        </w:rPr>
        <w:t>)</w:t>
      </w:r>
      <w:r w:rsidRPr="00021895">
        <w:rPr>
          <w:sz w:val="28"/>
          <w:szCs w:val="24"/>
        </w:rPr>
        <w:t xml:space="preserve">, </w:t>
      </w:r>
      <w:r>
        <w:rPr>
          <w:sz w:val="28"/>
          <w:szCs w:val="24"/>
        </w:rPr>
        <w:t>СШП</w:t>
      </w:r>
      <w:r w:rsidR="007844BE">
        <w:rPr>
          <w:sz w:val="28"/>
          <w:szCs w:val="24"/>
        </w:rPr>
        <w:t xml:space="preserve"> </w:t>
      </w:r>
      <w:r w:rsidR="007844BE">
        <w:rPr>
          <w:sz w:val="28"/>
          <w:szCs w:val="24"/>
        </w:rPr>
        <w:t xml:space="preserve">(выделено </w:t>
      </w:r>
      <w:r w:rsidR="007844BE">
        <w:rPr>
          <w:sz w:val="28"/>
          <w:szCs w:val="24"/>
        </w:rPr>
        <w:t>зеленым</w:t>
      </w:r>
      <w:r w:rsidR="007844BE">
        <w:rPr>
          <w:sz w:val="28"/>
          <w:szCs w:val="24"/>
        </w:rPr>
        <w:t>)</w:t>
      </w:r>
    </w:p>
    <w:p w14:paraId="23B1847C" w14:textId="61337BC7" w:rsidR="008619D8" w:rsidRDefault="008619D8" w:rsidP="008619D8">
      <w:pPr>
        <w:pStyle w:val="-12"/>
        <w:rPr>
          <w:sz w:val="28"/>
          <w:szCs w:val="24"/>
        </w:rPr>
      </w:pPr>
      <w:r w:rsidRPr="008619D8">
        <w:rPr>
          <w:sz w:val="28"/>
          <w:szCs w:val="24"/>
        </w:rPr>
        <w:t>Главное преимущество описываемой технологии – способность сохранять эффективность в помещениях со сложной геометрией и большим количеством помех.</w:t>
      </w:r>
    </w:p>
    <w:p w14:paraId="3C065D6D" w14:textId="77777777" w:rsidR="008619D8" w:rsidRDefault="008619D8" w:rsidP="008619D8">
      <w:pPr>
        <w:pStyle w:val="-12"/>
        <w:rPr>
          <w:sz w:val="28"/>
          <w:szCs w:val="24"/>
        </w:rPr>
      </w:pPr>
      <w:r w:rsidRPr="008619D8">
        <w:rPr>
          <w:sz w:val="28"/>
          <w:szCs w:val="24"/>
        </w:rPr>
        <w:t>Основные преимущества таких сигналов включают:</w:t>
      </w:r>
    </w:p>
    <w:p w14:paraId="50980E16" w14:textId="77777777" w:rsidR="008619D8" w:rsidRDefault="008619D8" w:rsidP="008619D8">
      <w:pPr>
        <w:pStyle w:val="-12"/>
        <w:numPr>
          <w:ilvl w:val="0"/>
          <w:numId w:val="14"/>
        </w:numPr>
        <w:rPr>
          <w:sz w:val="28"/>
          <w:szCs w:val="24"/>
        </w:rPr>
      </w:pPr>
      <w:r w:rsidRPr="008619D8">
        <w:rPr>
          <w:sz w:val="28"/>
          <w:szCs w:val="24"/>
        </w:rPr>
        <w:t>возможность проникновения сквозь стены;</w:t>
      </w:r>
    </w:p>
    <w:p w14:paraId="3CA0313A" w14:textId="77777777" w:rsidR="008619D8" w:rsidRDefault="008619D8" w:rsidP="008619D8">
      <w:pPr>
        <w:pStyle w:val="-12"/>
        <w:numPr>
          <w:ilvl w:val="0"/>
          <w:numId w:val="14"/>
        </w:numPr>
        <w:rPr>
          <w:sz w:val="28"/>
          <w:szCs w:val="24"/>
        </w:rPr>
      </w:pPr>
      <w:proofErr w:type="spellStart"/>
      <w:r w:rsidRPr="008619D8">
        <w:rPr>
          <w:sz w:val="28"/>
          <w:szCs w:val="24"/>
        </w:rPr>
        <w:t>дальнометрия</w:t>
      </w:r>
      <w:proofErr w:type="spellEnd"/>
      <w:r w:rsidRPr="008619D8">
        <w:rPr>
          <w:sz w:val="28"/>
          <w:szCs w:val="24"/>
        </w:rPr>
        <w:t>, а, следовательно, позиционирование с высокой точностью;</w:t>
      </w:r>
    </w:p>
    <w:p w14:paraId="5B3F5D43" w14:textId="77777777" w:rsidR="008619D8" w:rsidRDefault="008619D8" w:rsidP="008619D8">
      <w:pPr>
        <w:pStyle w:val="-12"/>
        <w:numPr>
          <w:ilvl w:val="0"/>
          <w:numId w:val="14"/>
        </w:numPr>
        <w:rPr>
          <w:sz w:val="28"/>
          <w:szCs w:val="24"/>
        </w:rPr>
      </w:pPr>
      <w:r w:rsidRPr="008619D8">
        <w:rPr>
          <w:sz w:val="28"/>
          <w:szCs w:val="24"/>
        </w:rPr>
        <w:t>высокоскоростная передача данных;</w:t>
      </w:r>
    </w:p>
    <w:p w14:paraId="054D1BC5" w14:textId="393B9EC6" w:rsidR="00F939F9" w:rsidRPr="007844BE" w:rsidRDefault="008619D8" w:rsidP="007844BE">
      <w:pPr>
        <w:pStyle w:val="-12"/>
        <w:numPr>
          <w:ilvl w:val="0"/>
          <w:numId w:val="14"/>
        </w:numPr>
        <w:rPr>
          <w:sz w:val="28"/>
          <w:szCs w:val="24"/>
        </w:rPr>
      </w:pPr>
      <w:r w:rsidRPr="008619D8">
        <w:rPr>
          <w:sz w:val="28"/>
          <w:szCs w:val="24"/>
        </w:rPr>
        <w:t>низкая стоимость и низкое потребление мощности.</w:t>
      </w:r>
    </w:p>
    <w:p w14:paraId="17B24369" w14:textId="160B2B87" w:rsidR="0009312A" w:rsidRDefault="0009312A" w:rsidP="0009312A">
      <w:pPr>
        <w:pStyle w:val="-12"/>
        <w:ind w:firstLine="0"/>
        <w:jc w:val="center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7C1F83A" wp14:editId="575C969F">
            <wp:extent cx="36671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4BF" w14:textId="401FA9F8" w:rsidR="0009312A" w:rsidRDefault="0009312A" w:rsidP="0009312A">
      <w:pPr>
        <w:pStyle w:val="-12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</w:t>
      </w:r>
      <w:r w:rsidR="00021895">
        <w:rPr>
          <w:sz w:val="28"/>
          <w:szCs w:val="24"/>
        </w:rPr>
        <w:t>2</w:t>
      </w:r>
      <w:r>
        <w:rPr>
          <w:sz w:val="28"/>
          <w:szCs w:val="24"/>
        </w:rPr>
        <w:t xml:space="preserve"> – Временная развертка (слева) и частотная характеристика (справа) </w:t>
      </w:r>
      <w:r>
        <w:rPr>
          <w:sz w:val="28"/>
          <w:szCs w:val="24"/>
          <w:lang w:val="en-US"/>
        </w:rPr>
        <w:t>UWB</w:t>
      </w:r>
      <w:r w:rsidRPr="0009312A">
        <w:rPr>
          <w:sz w:val="28"/>
          <w:szCs w:val="24"/>
        </w:rPr>
        <w:t xml:space="preserve"> </w:t>
      </w:r>
      <w:r>
        <w:rPr>
          <w:sz w:val="28"/>
          <w:szCs w:val="24"/>
        </w:rPr>
        <w:t>сигнала</w:t>
      </w:r>
    </w:p>
    <w:p w14:paraId="1C2053C8" w14:textId="6D8A3988" w:rsidR="00D66027" w:rsidRDefault="00D66027" w:rsidP="00D66027">
      <w:pPr>
        <w:pStyle w:val="-12"/>
        <w:rPr>
          <w:sz w:val="28"/>
          <w:szCs w:val="24"/>
        </w:rPr>
      </w:pPr>
      <w:r w:rsidRPr="00D66027">
        <w:rPr>
          <w:sz w:val="28"/>
          <w:szCs w:val="24"/>
          <w:lang w:val="en-US"/>
        </w:rPr>
        <w:t>UWB</w:t>
      </w:r>
      <w:r w:rsidRPr="00D66027">
        <w:rPr>
          <w:sz w:val="28"/>
          <w:szCs w:val="24"/>
        </w:rPr>
        <w:t xml:space="preserve"> сигна</w:t>
      </w:r>
      <w:r>
        <w:rPr>
          <w:sz w:val="28"/>
          <w:szCs w:val="24"/>
        </w:rPr>
        <w:t xml:space="preserve">лы имеют длительность порядка единиц наносекунд, что обеспечивает сантиметровую точность </w:t>
      </w:r>
      <w:r w:rsidRPr="0009312A">
        <w:rPr>
          <w:sz w:val="28"/>
          <w:szCs w:val="24"/>
        </w:rPr>
        <w:t>позиционирования</w:t>
      </w:r>
      <w:r>
        <w:rPr>
          <w:sz w:val="28"/>
          <w:szCs w:val="24"/>
        </w:rPr>
        <w:t>.</w:t>
      </w:r>
    </w:p>
    <w:p w14:paraId="6ACE1149" w14:textId="2EDC69F3" w:rsidR="00D66027" w:rsidRPr="00D66027" w:rsidRDefault="00D66027" w:rsidP="00D66027">
      <w:pPr>
        <w:pStyle w:val="-12"/>
        <w:rPr>
          <w:sz w:val="28"/>
          <w:szCs w:val="24"/>
        </w:rPr>
      </w:pPr>
      <w:r>
        <w:rPr>
          <w:sz w:val="28"/>
          <w:szCs w:val="24"/>
        </w:rPr>
        <w:t>Так для длительности</w:t>
      </w:r>
      <w:r w:rsidR="00A24850">
        <w:rPr>
          <w:sz w:val="28"/>
          <w:szCs w:val="24"/>
        </w:rPr>
        <w:t xml:space="preserve"> импульса</w:t>
      </w:r>
      <w:r>
        <w:rPr>
          <w:sz w:val="28"/>
          <w:szCs w:val="24"/>
        </w:rPr>
        <w:t xml:space="preserve"> </w:t>
      </w:r>
      <w:r w:rsidR="00A24850">
        <w:rPr>
          <w:sz w:val="28"/>
          <w:szCs w:val="24"/>
        </w:rPr>
        <w:t xml:space="preserve">равной </w:t>
      </w:r>
      <w:r>
        <w:rPr>
          <w:sz w:val="28"/>
          <w:szCs w:val="24"/>
        </w:rPr>
        <w:t xml:space="preserve">1 </w:t>
      </w:r>
      <w:proofErr w:type="spellStart"/>
      <w:r>
        <w:rPr>
          <w:sz w:val="28"/>
          <w:szCs w:val="24"/>
        </w:rPr>
        <w:t>нс</w:t>
      </w:r>
      <w:proofErr w:type="spellEnd"/>
      <w:r>
        <w:rPr>
          <w:sz w:val="28"/>
          <w:szCs w:val="24"/>
        </w:rPr>
        <w:t>, длина волны составит 30 см.</w:t>
      </w:r>
    </w:p>
    <w:p w14:paraId="161A3F1C" w14:textId="15774860" w:rsidR="0009312A" w:rsidRDefault="0009312A" w:rsidP="0009312A">
      <w:pPr>
        <w:pStyle w:val="-12"/>
        <w:rPr>
          <w:sz w:val="28"/>
          <w:szCs w:val="24"/>
        </w:rPr>
      </w:pPr>
      <w:r w:rsidRPr="0009312A">
        <w:rPr>
          <w:sz w:val="28"/>
          <w:szCs w:val="24"/>
        </w:rPr>
        <w:t>Используется низкочастотная циклическая передача импульсов с частотой повторения 10 МГц</w:t>
      </w:r>
      <w:r>
        <w:rPr>
          <w:sz w:val="28"/>
          <w:szCs w:val="24"/>
        </w:rPr>
        <w:t>.</w:t>
      </w:r>
    </w:p>
    <w:p w14:paraId="2B6D45FF" w14:textId="38861026" w:rsidR="0009312A" w:rsidRDefault="0009312A" w:rsidP="0009312A">
      <w:pPr>
        <w:pStyle w:val="-12"/>
        <w:rPr>
          <w:sz w:val="28"/>
          <w:szCs w:val="24"/>
        </w:rPr>
      </w:pPr>
      <w:r w:rsidRPr="0009312A">
        <w:rPr>
          <w:sz w:val="28"/>
          <w:szCs w:val="24"/>
        </w:rPr>
        <w:t>Цикл передачи состоит из пакета от нескольких тысяч до несколько сотен тысяч последовательно передаваемых импульсов</w:t>
      </w:r>
      <w:r>
        <w:rPr>
          <w:sz w:val="28"/>
          <w:szCs w:val="24"/>
        </w:rPr>
        <w:t>.</w:t>
      </w:r>
    </w:p>
    <w:p w14:paraId="2E48A5A6" w14:textId="7CA2A3BC" w:rsidR="0009312A" w:rsidRDefault="0009312A" w:rsidP="0009312A">
      <w:pPr>
        <w:pStyle w:val="-12"/>
        <w:rPr>
          <w:sz w:val="28"/>
          <w:szCs w:val="24"/>
        </w:rPr>
      </w:pPr>
      <w:r w:rsidRPr="0009312A">
        <w:rPr>
          <w:sz w:val="28"/>
          <w:szCs w:val="24"/>
        </w:rPr>
        <w:t>Преимущество технологии: надежная работа и высокая точность позиционирования даже при наличии отраженных сигналов и способность сохранять эффективность в помещениях со сложной геометрией и большим количеством помех.</w:t>
      </w:r>
    </w:p>
    <w:p w14:paraId="09529CB2" w14:textId="77777777" w:rsidR="00D66027" w:rsidRPr="00021895" w:rsidRDefault="007C1E38" w:rsidP="00021895">
      <w:pPr>
        <w:pStyle w:val="-12"/>
        <w:rPr>
          <w:sz w:val="28"/>
          <w:szCs w:val="24"/>
        </w:rPr>
      </w:pPr>
      <w:r w:rsidRPr="00021895">
        <w:rPr>
          <w:sz w:val="28"/>
          <w:szCs w:val="24"/>
        </w:rPr>
        <w:t>Принципиальные ограничения UWB технологии:</w:t>
      </w:r>
    </w:p>
    <w:p w14:paraId="18DED2AD" w14:textId="77777777" w:rsidR="00D66027" w:rsidRDefault="007C1E38" w:rsidP="00D66027">
      <w:pPr>
        <w:pStyle w:val="-12"/>
        <w:numPr>
          <w:ilvl w:val="0"/>
          <w:numId w:val="15"/>
        </w:numPr>
        <w:rPr>
          <w:sz w:val="28"/>
          <w:szCs w:val="24"/>
        </w:rPr>
      </w:pPr>
      <w:r w:rsidRPr="007C1E38">
        <w:rPr>
          <w:sz w:val="28"/>
          <w:szCs w:val="24"/>
        </w:rPr>
        <w:t>В настоящее время отсутствуют технические возможности значительного увеличения мощности передачи. Номинальная мощность передатчика – 50 мкВт, максимальная мощность излучения – 10 мВт.</w:t>
      </w:r>
    </w:p>
    <w:p w14:paraId="06705019" w14:textId="53665BDB" w:rsidR="007C1E38" w:rsidRPr="007C1E38" w:rsidRDefault="007C1E38" w:rsidP="00D66027">
      <w:pPr>
        <w:pStyle w:val="-12"/>
        <w:numPr>
          <w:ilvl w:val="0"/>
          <w:numId w:val="15"/>
        </w:numPr>
        <w:rPr>
          <w:sz w:val="28"/>
          <w:szCs w:val="24"/>
        </w:rPr>
      </w:pPr>
      <w:r w:rsidRPr="007C1E38">
        <w:rPr>
          <w:sz w:val="28"/>
          <w:szCs w:val="24"/>
        </w:rPr>
        <w:t>Возникновение широкополосных помех для других систем при значительном уровне излучения и соответственно ограничения по использованию со стороны органов частотного регулирования.</w:t>
      </w:r>
    </w:p>
    <w:p w14:paraId="0553850A" w14:textId="3D937E6F" w:rsidR="00240AF6" w:rsidRPr="00021895" w:rsidRDefault="00240AF6" w:rsidP="00021895">
      <w:pPr>
        <w:pStyle w:val="-12"/>
        <w:rPr>
          <w:sz w:val="28"/>
          <w:szCs w:val="24"/>
        </w:rPr>
      </w:pPr>
      <w:r w:rsidRPr="00021895">
        <w:rPr>
          <w:sz w:val="28"/>
          <w:szCs w:val="24"/>
        </w:rPr>
        <w:t>Сигналы, которые могут использоваться в СПШ-системах:</w:t>
      </w:r>
    </w:p>
    <w:p w14:paraId="5E66344D" w14:textId="68DFFFA0" w:rsidR="00240AF6" w:rsidRDefault="00240AF6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Ультракороткие импульсы</w:t>
      </w:r>
      <w:r w:rsidR="00021895">
        <w:rPr>
          <w:sz w:val="28"/>
          <w:szCs w:val="24"/>
        </w:rPr>
        <w:t>.</w:t>
      </w:r>
    </w:p>
    <w:p w14:paraId="352D04D1" w14:textId="5C13F8DE" w:rsidR="00021895" w:rsidRDefault="00021895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Пачки ультракоротких импульсов.</w:t>
      </w:r>
    </w:p>
    <w:p w14:paraId="638DD74C" w14:textId="0174FE3A" w:rsidR="00240AF6" w:rsidRDefault="00240AF6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Короткие радиоимпульсы</w:t>
      </w:r>
      <w:r w:rsidR="00021895">
        <w:rPr>
          <w:sz w:val="28"/>
          <w:szCs w:val="24"/>
        </w:rPr>
        <w:t>.</w:t>
      </w:r>
    </w:p>
    <w:p w14:paraId="004998DE" w14:textId="513E9D26" w:rsidR="00021895" w:rsidRPr="00021895" w:rsidRDefault="00021895" w:rsidP="00021895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Пачки коротких импульсов.</w:t>
      </w:r>
    </w:p>
    <w:p w14:paraId="585598CE" w14:textId="57AA9A38" w:rsidR="00240AF6" w:rsidRDefault="00240AF6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Хаотические радиоимпульсы</w:t>
      </w:r>
      <w:r w:rsidR="00021895">
        <w:rPr>
          <w:sz w:val="28"/>
          <w:szCs w:val="24"/>
        </w:rPr>
        <w:t>.</w:t>
      </w:r>
    </w:p>
    <w:p w14:paraId="542FD36E" w14:textId="43F2A867" w:rsidR="00240AF6" w:rsidRDefault="00240AF6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Сигналы с прямым расширением спектра</w:t>
      </w:r>
      <w:r w:rsidR="00A24850">
        <w:rPr>
          <w:sz w:val="28"/>
          <w:szCs w:val="24"/>
        </w:rPr>
        <w:t>.</w:t>
      </w:r>
    </w:p>
    <w:p w14:paraId="409EB312" w14:textId="42266E9E" w:rsidR="00240AF6" w:rsidRDefault="00240AF6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Сигналы с ортогонально-частотным мультиплексированием (</w:t>
      </w:r>
      <w:r>
        <w:rPr>
          <w:sz w:val="28"/>
          <w:szCs w:val="24"/>
          <w:lang w:val="en-US"/>
        </w:rPr>
        <w:t>OFDM</w:t>
      </w:r>
      <w:r>
        <w:rPr>
          <w:sz w:val="28"/>
          <w:szCs w:val="24"/>
        </w:rPr>
        <w:t>)</w:t>
      </w:r>
      <w:r w:rsidR="00A24850">
        <w:rPr>
          <w:sz w:val="28"/>
          <w:szCs w:val="24"/>
        </w:rPr>
        <w:t>.</w:t>
      </w:r>
    </w:p>
    <w:p w14:paraId="0FFAFE6B" w14:textId="059A9D38" w:rsidR="00240AF6" w:rsidRPr="00240AF6" w:rsidRDefault="00021895" w:rsidP="00240AF6">
      <w:pPr>
        <w:pStyle w:val="-12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СШП-сигналы на основе</w:t>
      </w:r>
      <w:r w:rsidR="00A24850">
        <w:rPr>
          <w:sz w:val="28"/>
          <w:szCs w:val="24"/>
        </w:rPr>
        <w:t xml:space="preserve"> линейной</w:t>
      </w:r>
      <w:r>
        <w:rPr>
          <w:sz w:val="28"/>
          <w:szCs w:val="24"/>
        </w:rPr>
        <w:t xml:space="preserve"> частотной модуляции.</w:t>
      </w:r>
    </w:p>
    <w:sectPr w:rsidR="00240AF6" w:rsidRPr="0024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DBF"/>
    <w:multiLevelType w:val="hybridMultilevel"/>
    <w:tmpl w:val="7E3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C59"/>
    <w:multiLevelType w:val="hybridMultilevel"/>
    <w:tmpl w:val="8C3C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BF3"/>
    <w:multiLevelType w:val="hybridMultilevel"/>
    <w:tmpl w:val="3DB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C3F03"/>
    <w:multiLevelType w:val="hybridMultilevel"/>
    <w:tmpl w:val="4C48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61768"/>
    <w:multiLevelType w:val="hybridMultilevel"/>
    <w:tmpl w:val="295E5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46C42"/>
    <w:multiLevelType w:val="multilevel"/>
    <w:tmpl w:val="FE4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02FCC"/>
    <w:multiLevelType w:val="hybridMultilevel"/>
    <w:tmpl w:val="C464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A3493"/>
    <w:multiLevelType w:val="hybridMultilevel"/>
    <w:tmpl w:val="369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815D9"/>
    <w:multiLevelType w:val="hybridMultilevel"/>
    <w:tmpl w:val="A5C028C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C1150C"/>
    <w:multiLevelType w:val="hybridMultilevel"/>
    <w:tmpl w:val="53B4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32D9"/>
    <w:multiLevelType w:val="hybridMultilevel"/>
    <w:tmpl w:val="C38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268C"/>
    <w:multiLevelType w:val="hybridMultilevel"/>
    <w:tmpl w:val="15B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E73FA"/>
    <w:multiLevelType w:val="hybridMultilevel"/>
    <w:tmpl w:val="0C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465D6"/>
    <w:multiLevelType w:val="hybridMultilevel"/>
    <w:tmpl w:val="FB245D2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375CB2"/>
    <w:multiLevelType w:val="hybridMultilevel"/>
    <w:tmpl w:val="3716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  <w:num w:numId="14">
    <w:abstractNumId w:val="8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6"/>
    <w:rsid w:val="00021895"/>
    <w:rsid w:val="000370AA"/>
    <w:rsid w:val="0009312A"/>
    <w:rsid w:val="000B7A1B"/>
    <w:rsid w:val="00205422"/>
    <w:rsid w:val="00225354"/>
    <w:rsid w:val="00240AF6"/>
    <w:rsid w:val="002667D9"/>
    <w:rsid w:val="005450F5"/>
    <w:rsid w:val="005F2580"/>
    <w:rsid w:val="006D4BCC"/>
    <w:rsid w:val="007844BE"/>
    <w:rsid w:val="007C1E38"/>
    <w:rsid w:val="008613FD"/>
    <w:rsid w:val="008619D8"/>
    <w:rsid w:val="00866C38"/>
    <w:rsid w:val="00947F36"/>
    <w:rsid w:val="00992DA7"/>
    <w:rsid w:val="00995DA3"/>
    <w:rsid w:val="00A15829"/>
    <w:rsid w:val="00A24850"/>
    <w:rsid w:val="00B74B07"/>
    <w:rsid w:val="00B810BD"/>
    <w:rsid w:val="00BF0FA8"/>
    <w:rsid w:val="00C26257"/>
    <w:rsid w:val="00C33161"/>
    <w:rsid w:val="00CD19F4"/>
    <w:rsid w:val="00D66027"/>
    <w:rsid w:val="00DB03A8"/>
    <w:rsid w:val="00E82790"/>
    <w:rsid w:val="00F100DC"/>
    <w:rsid w:val="00F42BF2"/>
    <w:rsid w:val="00F939F9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D06"/>
  <w15:chartTrackingRefBased/>
  <w15:docId w15:val="{5E18809E-C4BD-48A7-BD26-2239466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07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5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25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0B7A1B"/>
    <w:pPr>
      <w:spacing w:before="80" w:after="120" w:line="276" w:lineRule="auto"/>
      <w:ind w:firstLine="709"/>
    </w:pPr>
  </w:style>
  <w:style w:type="character" w:customStyle="1" w:styleId="-120">
    <w:name w:val="Обычный-12 Знак"/>
    <w:basedOn w:val="a0"/>
    <w:link w:val="-12"/>
    <w:rsid w:val="000B7A1B"/>
    <w:rPr>
      <w:rFonts w:ascii="Times New Roman" w:hAnsi="Times New Roman"/>
      <w:position w:val="-1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jc w:val="center"/>
    </w:pPr>
    <w:rPr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74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F258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F2580"/>
    <w:rPr>
      <w:rFonts w:asciiTheme="majorHAnsi" w:eastAsiaTheme="majorEastAsia" w:hAnsiTheme="majorHAnsi" w:cstheme="majorBidi"/>
      <w:b/>
      <w:bCs/>
      <w:i/>
      <w:iCs/>
      <w:color w:val="4472C4" w:themeColor="accent1"/>
      <w:position w:val="-1"/>
      <w:sz w:val="24"/>
    </w:rPr>
  </w:style>
  <w:style w:type="character" w:customStyle="1" w:styleId="50">
    <w:name w:val="Заголовок 5 Знак"/>
    <w:basedOn w:val="a0"/>
    <w:link w:val="5"/>
    <w:uiPriority w:val="9"/>
    <w:rsid w:val="005F2580"/>
    <w:rPr>
      <w:rFonts w:asciiTheme="majorHAnsi" w:eastAsiaTheme="majorEastAsia" w:hAnsiTheme="majorHAnsi" w:cstheme="majorBidi"/>
      <w:color w:val="1F3763" w:themeColor="accent1" w:themeShade="7F"/>
      <w:position w:val="-1"/>
      <w:sz w:val="24"/>
    </w:rPr>
  </w:style>
  <w:style w:type="character" w:customStyle="1" w:styleId="mw-headline">
    <w:name w:val="mw-headline"/>
    <w:basedOn w:val="a0"/>
    <w:rsid w:val="005F2580"/>
  </w:style>
  <w:style w:type="character" w:styleId="a9">
    <w:name w:val="Placeholder Text"/>
    <w:basedOn w:val="a0"/>
    <w:uiPriority w:val="99"/>
    <w:semiHidden/>
    <w:rsid w:val="00240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25</cp:revision>
  <dcterms:created xsi:type="dcterms:W3CDTF">2020-03-26T13:20:00Z</dcterms:created>
  <dcterms:modified xsi:type="dcterms:W3CDTF">2020-04-23T12:17:00Z</dcterms:modified>
</cp:coreProperties>
</file>