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F8C2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F211E8A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749D7BD5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58A48334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3A4A403A" w14:textId="368F3B04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4D8EBED8" w14:textId="7E4D1B98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55AFF27" w14:textId="77777777" w:rsidR="00B74B07" w:rsidRDefault="00B74B07" w:rsidP="005F2580">
      <w:pPr>
        <w:ind w:firstLine="0"/>
        <w:rPr>
          <w:smallCaps/>
          <w:color w:val="000000"/>
          <w:sz w:val="48"/>
          <w:szCs w:val="48"/>
          <w:shd w:val="clear" w:color="auto" w:fill="FFFFFF"/>
        </w:rPr>
      </w:pPr>
    </w:p>
    <w:p w14:paraId="1AA036B2" w14:textId="77777777" w:rsidR="004D241D" w:rsidRDefault="00B74B07" w:rsidP="004D241D">
      <w:pPr>
        <w:ind w:firstLine="0"/>
        <w:jc w:val="center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 №</w:t>
      </w:r>
      <w:r w:rsidR="004D241D">
        <w:rPr>
          <w:color w:val="000000"/>
          <w:sz w:val="36"/>
          <w:szCs w:val="36"/>
          <w:shd w:val="clear" w:color="auto" w:fill="FFFFFF"/>
        </w:rPr>
        <w:t>3</w:t>
      </w:r>
    </w:p>
    <w:p w14:paraId="72A80FDF" w14:textId="3B7F3850" w:rsidR="00B74B07" w:rsidRPr="004D241D" w:rsidRDefault="004D241D" w:rsidP="004D241D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  <w:r w:rsidRPr="004D241D">
        <w:rPr>
          <w:sz w:val="32"/>
          <w:szCs w:val="28"/>
        </w:rPr>
        <w:t>Построение систем корреляционно-экстремальной позиционной радионавигации на базе стандартов IEEE 802.11 (</w:t>
      </w:r>
      <w:proofErr w:type="spellStart"/>
      <w:r w:rsidRPr="004D241D">
        <w:rPr>
          <w:sz w:val="32"/>
          <w:szCs w:val="28"/>
        </w:rPr>
        <w:t>WiFi</w:t>
      </w:r>
      <w:proofErr w:type="spellEnd"/>
      <w:r w:rsidRPr="004D241D">
        <w:rPr>
          <w:sz w:val="32"/>
          <w:szCs w:val="28"/>
        </w:rPr>
        <w:t>)</w:t>
      </w:r>
    </w:p>
    <w:p w14:paraId="32F4EF42" w14:textId="356C4F65" w:rsidR="00B74B07" w:rsidRDefault="00B74B07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172EB0BB" w14:textId="753EC402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03F264E9" w14:textId="0515EC94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440FF34" w14:textId="77777777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475CCAF" w14:textId="77777777" w:rsidR="00B74B07" w:rsidRDefault="00B74B07" w:rsidP="00866C3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B74B07" w14:paraId="4FD1094F" w14:textId="77777777" w:rsidTr="00E33E66">
        <w:tc>
          <w:tcPr>
            <w:tcW w:w="6491" w:type="dxa"/>
          </w:tcPr>
          <w:p w14:paraId="32FDB85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864" w:type="dxa"/>
          </w:tcPr>
          <w:p w14:paraId="4A94F6E8" w14:textId="65A007EF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B74B07" w14:paraId="303E83E5" w14:textId="77777777" w:rsidTr="00E33E66">
        <w:tc>
          <w:tcPr>
            <w:tcW w:w="6491" w:type="dxa"/>
          </w:tcPr>
          <w:p w14:paraId="215EEC2D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864" w:type="dxa"/>
          </w:tcPr>
          <w:p w14:paraId="519730F8" w14:textId="024DD668" w:rsidR="00B74B07" w:rsidRPr="000D10C9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866C38" w14:paraId="21CC915D" w14:textId="77777777" w:rsidTr="00E33E66">
        <w:tc>
          <w:tcPr>
            <w:tcW w:w="6491" w:type="dxa"/>
          </w:tcPr>
          <w:p w14:paraId="1E9E0C1C" w14:textId="3C4B855A" w:rsidR="00866C38" w:rsidRPr="00B77BE2" w:rsidRDefault="00866C38" w:rsidP="0090216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Вариант:</w:t>
            </w:r>
          </w:p>
        </w:tc>
        <w:tc>
          <w:tcPr>
            <w:tcW w:w="2864" w:type="dxa"/>
          </w:tcPr>
          <w:p w14:paraId="304352CF" w14:textId="30B0BBE8" w:rsidR="00866C38" w:rsidRDefault="00866C38" w:rsidP="00902163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B74B07" w14:paraId="1273F276" w14:textId="77777777" w:rsidTr="00E33E66">
        <w:tc>
          <w:tcPr>
            <w:tcW w:w="6491" w:type="dxa"/>
          </w:tcPr>
          <w:p w14:paraId="6956ADF3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864" w:type="dxa"/>
          </w:tcPr>
          <w:p w14:paraId="3D5C213D" w14:textId="7A2B1C9E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Захарова Е.В.</w:t>
            </w:r>
          </w:p>
        </w:tc>
      </w:tr>
      <w:tr w:rsidR="00B74B07" w14:paraId="378D6B7C" w14:textId="77777777" w:rsidTr="00E33E66">
        <w:trPr>
          <w:trHeight w:val="675"/>
        </w:trPr>
        <w:tc>
          <w:tcPr>
            <w:tcW w:w="6491" w:type="dxa"/>
          </w:tcPr>
          <w:p w14:paraId="05294F6B" w14:textId="77777777" w:rsidR="00B74B07" w:rsidRPr="00B77BE2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864" w:type="dxa"/>
          </w:tcPr>
          <w:p w14:paraId="1CD87857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08620D6F" w14:textId="77777777" w:rsidR="00B74B07" w:rsidRDefault="00B74B07" w:rsidP="00B74B07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34A9FF97" w14:textId="77777777" w:rsidR="00B74B07" w:rsidRDefault="00B74B07" w:rsidP="00B74B07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78BF1A65" w14:textId="75EAE69F" w:rsidR="00B74B07" w:rsidRDefault="00B74B07" w:rsidP="00B74B07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5E6C9EA3" w14:textId="77777777" w:rsidR="00E33E66" w:rsidRDefault="00E33E66" w:rsidP="00E33E66">
      <w:pPr>
        <w:pStyle w:val="Default"/>
      </w:pPr>
    </w:p>
    <w:p w14:paraId="56B6CD67" w14:textId="6DC7BFDB" w:rsidR="00E33E66" w:rsidRPr="00E33E66" w:rsidRDefault="00E33E66" w:rsidP="00E33E66">
      <w:pPr>
        <w:pStyle w:val="-12"/>
        <w:rPr>
          <w:rFonts w:cs="Times New Roman"/>
          <w:szCs w:val="28"/>
        </w:rPr>
      </w:pPr>
      <w:r>
        <w:lastRenderedPageBreak/>
        <w:t>К</w:t>
      </w:r>
      <w:r w:rsidRPr="00E33E66">
        <w:t>орреляционно-экстремальн</w:t>
      </w:r>
      <w:r w:rsidR="00BB0AE9">
        <w:t>ые</w:t>
      </w:r>
      <w:r w:rsidRPr="00E33E66">
        <w:t xml:space="preserve"> методы основаны на определении структуры какого-либо физического поля, характерного для данной местности, и сравнении параметров этого поля с параметрами</w:t>
      </w:r>
      <w:r w:rsidRPr="00E33E66">
        <w:rPr>
          <w:rFonts w:cs="Times New Roman"/>
          <w:szCs w:val="28"/>
        </w:rPr>
        <w:t>, введенными в запоминающие устройства навигационных систем.</w:t>
      </w:r>
    </w:p>
    <w:p w14:paraId="293069C8" w14:textId="4C29EFA2" w:rsidR="00BB0AE9" w:rsidRPr="00BB0AE9" w:rsidRDefault="00E33E66" w:rsidP="00BB0AE9">
      <w:pPr>
        <w:pStyle w:val="-12"/>
        <w:rPr>
          <w:szCs w:val="24"/>
        </w:rPr>
      </w:pPr>
      <w:r w:rsidRPr="00E33E66">
        <w:rPr>
          <w:szCs w:val="24"/>
        </w:rPr>
        <w:t xml:space="preserve">IEEE 802.11 – базовый стандарт для сетей </w:t>
      </w:r>
      <w:proofErr w:type="spellStart"/>
      <w:r w:rsidRPr="00E33E66">
        <w:rPr>
          <w:szCs w:val="24"/>
        </w:rPr>
        <w:t>Wi-Fi</w:t>
      </w:r>
      <w:proofErr w:type="spellEnd"/>
      <w:r w:rsidRPr="00E33E66">
        <w:rPr>
          <w:szCs w:val="24"/>
        </w:rPr>
        <w:t>, который определяет набор протоколов для самых низких скоростей передачи данных</w:t>
      </w:r>
      <w:r w:rsidR="00BB0AE9">
        <w:rPr>
          <w:szCs w:val="24"/>
        </w:rPr>
        <w:t xml:space="preserve">. В качестве </w:t>
      </w:r>
      <w:r w:rsidR="00C62552">
        <w:rPr>
          <w:szCs w:val="24"/>
        </w:rPr>
        <w:t xml:space="preserve">излучателей радиосигналов </w:t>
      </w:r>
      <w:proofErr w:type="spellStart"/>
      <w:r w:rsidR="00C62552" w:rsidRPr="00E33E66">
        <w:rPr>
          <w:szCs w:val="24"/>
        </w:rPr>
        <w:t>Wi-Fi</w:t>
      </w:r>
      <w:proofErr w:type="spellEnd"/>
      <w:r w:rsidR="00C62552">
        <w:rPr>
          <w:szCs w:val="24"/>
        </w:rPr>
        <w:t xml:space="preserve"> </w:t>
      </w:r>
      <w:r w:rsidR="00C62552" w:rsidRPr="00E33E66">
        <w:rPr>
          <w:szCs w:val="24"/>
        </w:rPr>
        <w:t xml:space="preserve">сетей </w:t>
      </w:r>
      <w:r w:rsidR="00C62552">
        <w:rPr>
          <w:szCs w:val="24"/>
        </w:rPr>
        <w:t>используются так называемые точки доступа (ТД</w:t>
      </w:r>
      <w:r w:rsidR="00C313F0" w:rsidRPr="00C313F0">
        <w:t xml:space="preserve">, </w:t>
      </w:r>
      <w:proofErr w:type="spellStart"/>
      <w:r w:rsidR="00C313F0" w:rsidRPr="00C313F0">
        <w:t>WiFi</w:t>
      </w:r>
      <w:proofErr w:type="spellEnd"/>
      <w:r w:rsidR="00C313F0" w:rsidRPr="00C313F0">
        <w:t xml:space="preserve"> AP </w:t>
      </w:r>
      <w:r w:rsidR="00C313F0" w:rsidRPr="00E33E66">
        <w:rPr>
          <w:szCs w:val="24"/>
        </w:rPr>
        <w:t>–</w:t>
      </w:r>
      <w:r w:rsidR="00C313F0" w:rsidRPr="00C313F0">
        <w:t xml:space="preserve"> </w:t>
      </w:r>
      <w:proofErr w:type="spellStart"/>
      <w:r w:rsidR="00C313F0" w:rsidRPr="00C313F0">
        <w:t>access</w:t>
      </w:r>
      <w:proofErr w:type="spellEnd"/>
      <w:r w:rsidR="00C313F0" w:rsidRPr="00C313F0">
        <w:t xml:space="preserve"> </w:t>
      </w:r>
      <w:proofErr w:type="spellStart"/>
      <w:r w:rsidR="00C313F0" w:rsidRPr="00C313F0">
        <w:t>point</w:t>
      </w:r>
      <w:proofErr w:type="spellEnd"/>
      <w:r w:rsidR="00C62552" w:rsidRPr="00C313F0">
        <w:t>).</w:t>
      </w:r>
    </w:p>
    <w:p w14:paraId="071F5442" w14:textId="77777777" w:rsidR="00BB0AE9" w:rsidRDefault="00BB0AE9" w:rsidP="00BB0AE9">
      <w:pPr>
        <w:pStyle w:val="-12"/>
      </w:pPr>
      <w:r w:rsidRPr="00BB0AE9">
        <w:t xml:space="preserve">Навигация по сигналам </w:t>
      </w:r>
      <w:proofErr w:type="spellStart"/>
      <w:r w:rsidRPr="00BB0AE9">
        <w:t>Wi-Fi</w:t>
      </w:r>
      <w:proofErr w:type="spellEnd"/>
      <w:r w:rsidRPr="00BB0AE9">
        <w:t xml:space="preserve"> сети основана на следующих принципах:</w:t>
      </w:r>
    </w:p>
    <w:p w14:paraId="1AF04B7E" w14:textId="14B8B195" w:rsidR="00BB0AE9" w:rsidRDefault="00BB0AE9" w:rsidP="00BB0AE9">
      <w:pPr>
        <w:pStyle w:val="-12"/>
        <w:numPr>
          <w:ilvl w:val="0"/>
          <w:numId w:val="18"/>
        </w:numPr>
      </w:pPr>
      <w:r w:rsidRPr="00BB0AE9">
        <w:t xml:space="preserve">предполагается, что координаты ТД известны с некоторой точностью и хранятся в сформированной </w:t>
      </w:r>
      <w:r w:rsidR="00C62552">
        <w:t>базе данных</w:t>
      </w:r>
      <w:r w:rsidR="00763429">
        <w:t xml:space="preserve"> (БД)</w:t>
      </w:r>
      <w:r w:rsidRPr="00BB0AE9">
        <w:t>;</w:t>
      </w:r>
    </w:p>
    <w:p w14:paraId="65B1088A" w14:textId="77777777" w:rsidR="00BB0AE9" w:rsidRDefault="00BB0AE9" w:rsidP="00BB0AE9">
      <w:pPr>
        <w:pStyle w:val="-12"/>
        <w:numPr>
          <w:ilvl w:val="0"/>
          <w:numId w:val="18"/>
        </w:numPr>
      </w:pPr>
      <w:r w:rsidRPr="00BB0AE9">
        <w:t>любая ТД передает в эфир свой индивидуальный номер – МАС-адрес;</w:t>
      </w:r>
    </w:p>
    <w:p w14:paraId="0FFAFE6B" w14:textId="080A2690" w:rsidR="00240AF6" w:rsidRPr="00BB0AE9" w:rsidRDefault="00BB0AE9" w:rsidP="00BB0AE9">
      <w:pPr>
        <w:pStyle w:val="-12"/>
        <w:numPr>
          <w:ilvl w:val="0"/>
          <w:numId w:val="18"/>
        </w:numPr>
      </w:pPr>
      <w:r w:rsidRPr="00BB0AE9">
        <w:t>любое устройство</w:t>
      </w:r>
      <w:r w:rsidR="00C62552">
        <w:t xml:space="preserve">, принимающее сигнал </w:t>
      </w:r>
      <w:proofErr w:type="spellStart"/>
      <w:r w:rsidR="00C62552" w:rsidRPr="00BB0AE9">
        <w:t>Wi-Fi</w:t>
      </w:r>
      <w:proofErr w:type="spellEnd"/>
      <w:r w:rsidR="00C62552" w:rsidRPr="00BB0AE9">
        <w:t xml:space="preserve"> сети</w:t>
      </w:r>
      <w:r w:rsidR="00C62552">
        <w:t>,</w:t>
      </w:r>
      <w:r w:rsidRPr="00BB0AE9">
        <w:t xml:space="preserve"> может считывать MAC-адреса и принимаемый уровень сигнала (RSS), приходящий от ТД с этим МАС-адресом.</w:t>
      </w:r>
    </w:p>
    <w:p w14:paraId="0EB41EB3" w14:textId="3DA0D79E" w:rsidR="00B60ABE" w:rsidRPr="00B60ABE" w:rsidRDefault="00C62552" w:rsidP="00B60ABE">
      <w:pPr>
        <w:pStyle w:val="-12"/>
      </w:pPr>
      <w:r w:rsidRPr="00C62552">
        <w:t xml:space="preserve">В качестве примера построения </w:t>
      </w:r>
      <w:r w:rsidRPr="00C62552">
        <w:t>систем корреляционно-экстремальной</w:t>
      </w:r>
      <w:r w:rsidRPr="00C62552">
        <w:t xml:space="preserve"> радионавигации, можно использовать метод </w:t>
      </w:r>
      <w:r w:rsidRPr="00C62552">
        <w:t>«</w:t>
      </w:r>
      <w:proofErr w:type="spellStart"/>
      <w:r w:rsidRPr="00C62552">
        <w:t>Fingerprinting</w:t>
      </w:r>
      <w:proofErr w:type="spellEnd"/>
      <w:r w:rsidRPr="00C62552">
        <w:t>»</w:t>
      </w:r>
      <w:r>
        <w:t>. Рассмотрим его подробнее.</w:t>
      </w:r>
    </w:p>
    <w:p w14:paraId="2F0A76EB" w14:textId="77777777" w:rsidR="00B60ABE" w:rsidRPr="00B60ABE" w:rsidRDefault="00B60ABE" w:rsidP="00B60ABE">
      <w:pPr>
        <w:pStyle w:val="-12"/>
      </w:pPr>
      <w:r w:rsidRPr="00B60ABE">
        <w:t xml:space="preserve">Позиционирование происходит в 2 стадии: </w:t>
      </w:r>
    </w:p>
    <w:p w14:paraId="3F80F08F" w14:textId="418281FF" w:rsidR="00B60ABE" w:rsidRPr="00B60ABE" w:rsidRDefault="00B60ABE" w:rsidP="00B60ABE">
      <w:pPr>
        <w:pStyle w:val="-12"/>
        <w:numPr>
          <w:ilvl w:val="0"/>
          <w:numId w:val="19"/>
        </w:numPr>
      </w:pPr>
      <w:r w:rsidRPr="00B60ABE">
        <w:t xml:space="preserve">производится формирование </w:t>
      </w:r>
      <w:r w:rsidR="00763429">
        <w:t>БД</w:t>
      </w:r>
      <w:r w:rsidRPr="00B60ABE">
        <w:t xml:space="preserve"> об электромагнитной обстановке в интересующем помещении (чаще RSS); </w:t>
      </w:r>
    </w:p>
    <w:p w14:paraId="35D478CF" w14:textId="7FC0C0E6" w:rsidR="00B60ABE" w:rsidRPr="00B60ABE" w:rsidRDefault="00B60ABE" w:rsidP="00B60ABE">
      <w:pPr>
        <w:pStyle w:val="-12"/>
        <w:numPr>
          <w:ilvl w:val="0"/>
          <w:numId w:val="19"/>
        </w:numPr>
      </w:pPr>
      <w:r w:rsidRPr="00B60ABE">
        <w:t xml:space="preserve">производится непосредственно позиционирование. </w:t>
      </w:r>
    </w:p>
    <w:p w14:paraId="56FDDCD1" w14:textId="0222BCA8" w:rsidR="00B60ABE" w:rsidRDefault="00B60ABE" w:rsidP="00B60ABE">
      <w:pPr>
        <w:pStyle w:val="-12"/>
      </w:pPr>
      <w:r w:rsidRPr="00B60ABE">
        <w:t xml:space="preserve">В данном методе разделяют две фазы: </w:t>
      </w:r>
      <w:proofErr w:type="spellStart"/>
      <w:r w:rsidRPr="00B60ABE">
        <w:t>Offline</w:t>
      </w:r>
      <w:proofErr w:type="spellEnd"/>
      <w:r w:rsidRPr="00B60ABE">
        <w:t xml:space="preserve"> (фаза предварительного обучения) и </w:t>
      </w:r>
      <w:proofErr w:type="spellStart"/>
      <w:r w:rsidRPr="00B60ABE">
        <w:t>Online</w:t>
      </w:r>
      <w:proofErr w:type="spellEnd"/>
      <w:r w:rsidRPr="00B60ABE">
        <w:t xml:space="preserve"> (т.е. онлайн-отслеживание). </w:t>
      </w:r>
    </w:p>
    <w:p w14:paraId="0D6E0F16" w14:textId="0D42BED1" w:rsidR="00B60ABE" w:rsidRDefault="00B60ABE" w:rsidP="00B60ABE">
      <w:pPr>
        <w:pStyle w:val="-12"/>
      </w:pPr>
      <w:r w:rsidRPr="00B60ABE">
        <w:t xml:space="preserve">В корреляционно-экстремальных системах фаза </w:t>
      </w:r>
      <w:proofErr w:type="spellStart"/>
      <w:r w:rsidRPr="00B60ABE">
        <w:t>Offline</w:t>
      </w:r>
      <w:proofErr w:type="spellEnd"/>
      <w:r w:rsidRPr="00B60ABE">
        <w:t xml:space="preserve"> </w:t>
      </w:r>
      <w:r w:rsidR="009D5294" w:rsidRPr="00B60ABE">
        <w:t>— это</w:t>
      </w:r>
      <w:r w:rsidRPr="00B60ABE">
        <w:t xml:space="preserve"> «портрет» мощностей отраженных сигналов от отдельных предметов/участков с известными координатами</w:t>
      </w:r>
      <w:r>
        <w:t>.</w:t>
      </w:r>
    </w:p>
    <w:p w14:paraId="7E531E9E" w14:textId="3DE71874" w:rsidR="00B60ABE" w:rsidRDefault="00B60ABE" w:rsidP="00B60ABE">
      <w:pPr>
        <w:pStyle w:val="-12"/>
      </w:pPr>
      <w:r w:rsidRPr="00B60ABE">
        <w:t xml:space="preserve"> Традиционный метод «</w:t>
      </w:r>
      <w:proofErr w:type="spellStart"/>
      <w:r w:rsidRPr="00B60ABE">
        <w:t>Fingerprinting</w:t>
      </w:r>
      <w:proofErr w:type="spellEnd"/>
      <w:r w:rsidRPr="00B60ABE">
        <w:t>» основан на сопоставлении измеряемых пользователем мощностей принимаемых сигналов</w:t>
      </w:r>
      <w:r>
        <w:t xml:space="preserve"> </w:t>
      </w:r>
      <w:r w:rsidRPr="00B60ABE">
        <w:t xml:space="preserve">от нескольких окружающих ТД </w:t>
      </w:r>
      <w:proofErr w:type="spellStart"/>
      <w:r w:rsidRPr="00B60ABE">
        <w:t>Wi-Fi</w:t>
      </w:r>
      <w:proofErr w:type="spellEnd"/>
      <w:r w:rsidRPr="00B60ABE">
        <w:t xml:space="preserve"> в диапазоне с заранее измеренными значениями, хранящимися в БД с привязкой к координатам. Этот метод, по сути, представляет собой метод навигации с использованием данных карты – </w:t>
      </w:r>
      <w:proofErr w:type="spellStart"/>
      <w:r w:rsidRPr="00B60ABE">
        <w:t>map-matching</w:t>
      </w:r>
      <w:proofErr w:type="spellEnd"/>
      <w:r w:rsidRPr="00B60ABE">
        <w:t>.</w:t>
      </w:r>
    </w:p>
    <w:p w14:paraId="55CA8EA8" w14:textId="742889AB" w:rsidR="00B60ABE" w:rsidRPr="00B60ABE" w:rsidRDefault="00B60ABE" w:rsidP="00B60ABE">
      <w:pPr>
        <w:pStyle w:val="-12"/>
      </w:pPr>
      <w:r w:rsidRPr="00B60ABE">
        <w:lastRenderedPageBreak/>
        <w:t xml:space="preserve">Точность такого подхода зависит от количества точек в </w:t>
      </w:r>
      <w:r w:rsidR="00763429">
        <w:t>БД</w:t>
      </w:r>
      <w:r w:rsidRPr="00B60ABE">
        <w:t xml:space="preserve">, то есть точек с известными координатами и RSS. Это количество ограничивается разумным объемом </w:t>
      </w:r>
      <w:r w:rsidR="00763429">
        <w:t>БД</w:t>
      </w:r>
      <w:r w:rsidRPr="00B60ABE">
        <w:t xml:space="preserve"> и трудоемкостью ее составления. </w:t>
      </w:r>
    </w:p>
    <w:p w14:paraId="37341757" w14:textId="6B65E1E0" w:rsidR="00B60ABE" w:rsidRDefault="00B60ABE" w:rsidP="00B60ABE">
      <w:pPr>
        <w:pStyle w:val="-12"/>
      </w:pPr>
      <w:r w:rsidRPr="00B60ABE">
        <w:t xml:space="preserve">Такой подход целесообразно использовать при позиционировании внутри задний и на специализированных ограниченных территориях – кампусах, госпиталях, бизнес центрах и т.п. Большая трудоемкость при составлении </w:t>
      </w:r>
      <w:r w:rsidR="00763429">
        <w:t>БД</w:t>
      </w:r>
      <w:r w:rsidRPr="00B60ABE">
        <w:t xml:space="preserve"> и требования к постоянству </w:t>
      </w:r>
      <w:proofErr w:type="spellStart"/>
      <w:r w:rsidRPr="00B60ABE">
        <w:t>Wi-Fi</w:t>
      </w:r>
      <w:proofErr w:type="spellEnd"/>
      <w:r w:rsidRPr="00B60ABE">
        <w:t xml:space="preserve"> точек делают такой подход трудно применимым для навигации на улице. </w:t>
      </w:r>
    </w:p>
    <w:p w14:paraId="0F94FD5D" w14:textId="77777777" w:rsidR="00B60ABE" w:rsidRDefault="00B60ABE" w:rsidP="00B60ABE">
      <w:pPr>
        <w:pStyle w:val="-12"/>
      </w:pPr>
      <w:r w:rsidRPr="00B60ABE">
        <w:t>Как можно отметить из литературы системы на основе метод «</w:t>
      </w:r>
      <w:proofErr w:type="spellStart"/>
      <w:r w:rsidRPr="00B60ABE">
        <w:t>Fingerprinting</w:t>
      </w:r>
      <w:proofErr w:type="spellEnd"/>
      <w:r w:rsidRPr="00B60ABE">
        <w:t xml:space="preserve">» могут обеспечить среднюю точность, равную 0,6 м, и точность хвоста 1,3 м. </w:t>
      </w:r>
    </w:p>
    <w:p w14:paraId="072E8836" w14:textId="77777777" w:rsidR="00763429" w:rsidRDefault="00763429" w:rsidP="00763429">
      <w:pPr>
        <w:pStyle w:val="-12"/>
      </w:pPr>
      <w:r w:rsidRPr="00763429">
        <w:t xml:space="preserve">Для </w:t>
      </w:r>
      <w:r w:rsidRPr="00763429">
        <w:t xml:space="preserve">позиционирования по </w:t>
      </w:r>
      <w:r w:rsidRPr="00B60ABE">
        <w:t>«</w:t>
      </w:r>
      <w:proofErr w:type="spellStart"/>
      <w:r w:rsidRPr="00B60ABE">
        <w:t>Fingerprinting</w:t>
      </w:r>
      <w:proofErr w:type="spellEnd"/>
      <w:r w:rsidRPr="00B60ABE">
        <w:t>»</w:t>
      </w:r>
      <w:r>
        <w:t xml:space="preserve"> </w:t>
      </w:r>
      <w:r w:rsidRPr="00763429">
        <w:t xml:space="preserve">в сетях </w:t>
      </w:r>
      <w:proofErr w:type="spellStart"/>
      <w:r w:rsidRPr="00763429">
        <w:t>Wi-Fi</w:t>
      </w:r>
      <w:proofErr w:type="spellEnd"/>
      <w:r w:rsidRPr="00763429">
        <w:t xml:space="preserve"> достаточно стандартного оборудования (базовых станций, излучающих сигналы; мобильного устройства, измеряющего уровень принимаемых сигналов). С ростом числа используемых базовых станций растет точность и вероятность правильного принятия решения. Для правильного определения местоположения применяются различные математические алгоритмы. В последнее время популярными являются методы k-ближайших соседей и алгоритмы на основе нейронных сетей. </w:t>
      </w:r>
    </w:p>
    <w:p w14:paraId="7F5533D8" w14:textId="7D46962C" w:rsidR="00C62552" w:rsidRDefault="00763429" w:rsidP="00763429">
      <w:pPr>
        <w:pStyle w:val="-12"/>
      </w:pPr>
      <w:r w:rsidRPr="00763429">
        <w:t>Метод определения местоположения по ближайшим соседям:</w:t>
      </w:r>
    </w:p>
    <w:p w14:paraId="34B6B04E" w14:textId="1F8A64AD" w:rsidR="00763429" w:rsidRPr="00763429" w:rsidRDefault="00763429" w:rsidP="00763429">
      <w:pPr>
        <w:pStyle w:val="-12"/>
        <w:ind w:firstLine="0"/>
        <w:jc w:val="center"/>
      </w:pPr>
      <w:r w:rsidRPr="00763429">
        <w:rPr>
          <w:noProof/>
        </w:rPr>
        <w:drawing>
          <wp:inline distT="0" distB="0" distL="0" distR="0" wp14:anchorId="0A5536B0" wp14:editId="12BFF700">
            <wp:extent cx="5940425" cy="222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CD26" w14:textId="2FA64B5E" w:rsidR="00763429" w:rsidRDefault="00763429" w:rsidP="00763429">
      <w:pPr>
        <w:pStyle w:val="-12"/>
      </w:pPr>
      <w:r w:rsidRPr="00763429">
        <w:t xml:space="preserve">Алгоритмы на основе искусственных нейросетей. </w:t>
      </w:r>
    </w:p>
    <w:p w14:paraId="19A610A5" w14:textId="0793BDCF" w:rsidR="00763429" w:rsidRDefault="00763429" w:rsidP="00763429">
      <w:pPr>
        <w:pStyle w:val="-12"/>
      </w:pPr>
      <w:r w:rsidRPr="00763429">
        <w:t>На стадии сбора данных и формирования карты интенсивности принимаемых сигналов производится обучение нейросети.</w:t>
      </w:r>
    </w:p>
    <w:p w14:paraId="2F482969" w14:textId="63E5A5BF" w:rsidR="00763429" w:rsidRDefault="00763429" w:rsidP="00763429">
      <w:pPr>
        <w:pStyle w:val="-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4436E9" wp14:editId="19FB973C">
            <wp:extent cx="379095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7F21" w14:textId="5CA1E174" w:rsidR="00763429" w:rsidRDefault="00763429" w:rsidP="00763429">
      <w:pPr>
        <w:pStyle w:val="-12"/>
        <w:ind w:firstLine="0"/>
        <w:jc w:val="center"/>
      </w:pPr>
      <w:r>
        <w:t>Рисунок 1 – схема искусственной нейросети</w:t>
      </w:r>
    </w:p>
    <w:p w14:paraId="5F1C0D43" w14:textId="452186AD" w:rsidR="00763429" w:rsidRDefault="00763429" w:rsidP="00763429">
      <w:pPr>
        <w:pStyle w:val="-12"/>
      </w:pPr>
      <w:r w:rsidRPr="00763429">
        <w:t xml:space="preserve">С </w:t>
      </w:r>
      <w:r w:rsidRPr="00763429">
        <w:t xml:space="preserve">помощью искусственной нейросети определялось положение мобильного робота в закрытом помещении с точностью до 0,5 м в 90 % случаев. В реальных условиях типичное значение точности составляет около 5 м. </w:t>
      </w:r>
    </w:p>
    <w:p w14:paraId="609E015B" w14:textId="5C669AF9" w:rsidR="009D5294" w:rsidRDefault="009D5294" w:rsidP="009D5294">
      <w:pPr>
        <w:pStyle w:val="-12"/>
      </w:pPr>
      <w:r w:rsidRPr="00B60ABE">
        <w:t xml:space="preserve">Основной недостаток: </w:t>
      </w:r>
      <w:r>
        <w:t>л</w:t>
      </w:r>
      <w:r w:rsidR="00763429" w:rsidRPr="00763429">
        <w:t>юбые изменения в окружающей среде существенно изменяют картину распределения интенсивности принимаемых сигналов, что существенно сказывается на точности определения местоположения.</w:t>
      </w:r>
    </w:p>
    <w:p w14:paraId="1B9A9CAE" w14:textId="7892E858" w:rsidR="009D5294" w:rsidRDefault="009D5294" w:rsidP="009D5294">
      <w:pPr>
        <w:pStyle w:val="-12"/>
      </w:pPr>
      <w:r w:rsidRPr="009D5294">
        <w:t xml:space="preserve">Для улучшения точности определения местоположения с использованием </w:t>
      </w:r>
      <w:proofErr w:type="spellStart"/>
      <w:r w:rsidRPr="009D5294">
        <w:t>радиоотпечатков</w:t>
      </w:r>
      <w:proofErr w:type="spellEnd"/>
      <w:r w:rsidRPr="009D5294">
        <w:t>, применяются дополнительные математические модели, например, скрытая Марковская модель.</w:t>
      </w:r>
    </w:p>
    <w:p w14:paraId="36E877DF" w14:textId="2BA4EBFA" w:rsidR="009D5294" w:rsidRDefault="009D5294" w:rsidP="009D5294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1E3078C1" wp14:editId="4495387D">
            <wp:extent cx="483870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1052" w14:textId="4D37AAFC" w:rsidR="009D5294" w:rsidRDefault="009D5294" w:rsidP="009D5294">
      <w:pPr>
        <w:pStyle w:val="-12"/>
        <w:ind w:firstLine="0"/>
        <w:jc w:val="center"/>
      </w:pPr>
      <w:r>
        <w:t xml:space="preserve">Рисунок 2 – карта </w:t>
      </w:r>
      <w:proofErr w:type="spellStart"/>
      <w:r>
        <w:t>радиоотпечатков</w:t>
      </w:r>
      <w:proofErr w:type="spellEnd"/>
    </w:p>
    <w:p w14:paraId="0A5131E2" w14:textId="6C19E17E" w:rsidR="009D5294" w:rsidRPr="009D5294" w:rsidRDefault="009D5294" w:rsidP="009D5294">
      <w:pPr>
        <w:pStyle w:val="-12"/>
      </w:pPr>
      <w:r w:rsidRPr="009D5294">
        <w:t>Такой подход позволяет исключить ошибочные переходы между стенами и этажами, и исключает резкие скачки при перемещении. Таким образом, повышается достоверность принятия решения.</w:t>
      </w:r>
    </w:p>
    <w:sectPr w:rsidR="009D5294" w:rsidRPr="009D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DBF"/>
    <w:multiLevelType w:val="hybridMultilevel"/>
    <w:tmpl w:val="7E3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C59"/>
    <w:multiLevelType w:val="hybridMultilevel"/>
    <w:tmpl w:val="8C3C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66F9"/>
    <w:multiLevelType w:val="hybridMultilevel"/>
    <w:tmpl w:val="3D56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BF3"/>
    <w:multiLevelType w:val="hybridMultilevel"/>
    <w:tmpl w:val="3DB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725B7"/>
    <w:multiLevelType w:val="hybridMultilevel"/>
    <w:tmpl w:val="4BEC0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3F03"/>
    <w:multiLevelType w:val="hybridMultilevel"/>
    <w:tmpl w:val="4C48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61768"/>
    <w:multiLevelType w:val="hybridMultilevel"/>
    <w:tmpl w:val="295E5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46C42"/>
    <w:multiLevelType w:val="multilevel"/>
    <w:tmpl w:val="FE4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02FCC"/>
    <w:multiLevelType w:val="hybridMultilevel"/>
    <w:tmpl w:val="C464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A3493"/>
    <w:multiLevelType w:val="hybridMultilevel"/>
    <w:tmpl w:val="369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5D9"/>
    <w:multiLevelType w:val="hybridMultilevel"/>
    <w:tmpl w:val="A5C028C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C1150C"/>
    <w:multiLevelType w:val="hybridMultilevel"/>
    <w:tmpl w:val="53B4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32D9"/>
    <w:multiLevelType w:val="hybridMultilevel"/>
    <w:tmpl w:val="C38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31B8"/>
    <w:multiLevelType w:val="hybridMultilevel"/>
    <w:tmpl w:val="387C4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D475BB"/>
    <w:multiLevelType w:val="hybridMultilevel"/>
    <w:tmpl w:val="C232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1268C"/>
    <w:multiLevelType w:val="hybridMultilevel"/>
    <w:tmpl w:val="15B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E73FA"/>
    <w:multiLevelType w:val="hybridMultilevel"/>
    <w:tmpl w:val="0C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465D6"/>
    <w:multiLevelType w:val="hybridMultilevel"/>
    <w:tmpl w:val="FB245D2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375CB2"/>
    <w:multiLevelType w:val="hybridMultilevel"/>
    <w:tmpl w:val="3716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17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0"/>
  </w:num>
  <w:num w:numId="15">
    <w:abstractNumId w:val="18"/>
  </w:num>
  <w:num w:numId="16">
    <w:abstractNumId w:val="6"/>
  </w:num>
  <w:num w:numId="17">
    <w:abstractNumId w:val="14"/>
  </w:num>
  <w:num w:numId="18">
    <w:abstractNumId w:val="2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6"/>
    <w:rsid w:val="00021895"/>
    <w:rsid w:val="000370AA"/>
    <w:rsid w:val="0009312A"/>
    <w:rsid w:val="000B7A1B"/>
    <w:rsid w:val="00205422"/>
    <w:rsid w:val="00225354"/>
    <w:rsid w:val="00240AF6"/>
    <w:rsid w:val="002667D9"/>
    <w:rsid w:val="002F1FF4"/>
    <w:rsid w:val="004D241D"/>
    <w:rsid w:val="005450F5"/>
    <w:rsid w:val="005F2580"/>
    <w:rsid w:val="006D4BCC"/>
    <w:rsid w:val="00763429"/>
    <w:rsid w:val="007844BE"/>
    <w:rsid w:val="007C1E38"/>
    <w:rsid w:val="008613FD"/>
    <w:rsid w:val="008619D8"/>
    <w:rsid w:val="00866C38"/>
    <w:rsid w:val="00947F36"/>
    <w:rsid w:val="00992DA7"/>
    <w:rsid w:val="00995DA3"/>
    <w:rsid w:val="009D5294"/>
    <w:rsid w:val="00A15829"/>
    <w:rsid w:val="00A24850"/>
    <w:rsid w:val="00B60ABE"/>
    <w:rsid w:val="00B74B07"/>
    <w:rsid w:val="00B810BD"/>
    <w:rsid w:val="00BB0AE9"/>
    <w:rsid w:val="00BF0FA8"/>
    <w:rsid w:val="00C26257"/>
    <w:rsid w:val="00C313F0"/>
    <w:rsid w:val="00C33161"/>
    <w:rsid w:val="00C62552"/>
    <w:rsid w:val="00CD19F4"/>
    <w:rsid w:val="00D66027"/>
    <w:rsid w:val="00DB03A8"/>
    <w:rsid w:val="00E33E66"/>
    <w:rsid w:val="00E82790"/>
    <w:rsid w:val="00F100DC"/>
    <w:rsid w:val="00F42BF2"/>
    <w:rsid w:val="00F939F9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D06"/>
  <w15:chartTrackingRefBased/>
  <w15:docId w15:val="{5E18809E-C4BD-48A7-BD26-2239466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07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5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25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E33E66"/>
    <w:pPr>
      <w:spacing w:before="80" w:after="120" w:line="276" w:lineRule="auto"/>
      <w:ind w:firstLine="709"/>
    </w:pPr>
    <w:rPr>
      <w:sz w:val="28"/>
    </w:rPr>
  </w:style>
  <w:style w:type="character" w:customStyle="1" w:styleId="-120">
    <w:name w:val="Обычный-12 Знак"/>
    <w:basedOn w:val="a0"/>
    <w:link w:val="-12"/>
    <w:rsid w:val="00E33E66"/>
    <w:rPr>
      <w:rFonts w:ascii="Times New Roman" w:hAnsi="Times New Roman"/>
      <w:position w:val="-1"/>
      <w:sz w:val="28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jc w:val="center"/>
    </w:pPr>
    <w:rPr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74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F258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F2580"/>
    <w:rPr>
      <w:rFonts w:asciiTheme="majorHAnsi" w:eastAsiaTheme="majorEastAsia" w:hAnsiTheme="majorHAnsi" w:cstheme="majorBidi"/>
      <w:b/>
      <w:bCs/>
      <w:i/>
      <w:iCs/>
      <w:color w:val="4472C4" w:themeColor="accent1"/>
      <w:position w:val="-1"/>
      <w:sz w:val="24"/>
    </w:rPr>
  </w:style>
  <w:style w:type="character" w:customStyle="1" w:styleId="50">
    <w:name w:val="Заголовок 5 Знак"/>
    <w:basedOn w:val="a0"/>
    <w:link w:val="5"/>
    <w:uiPriority w:val="9"/>
    <w:rsid w:val="005F2580"/>
    <w:rPr>
      <w:rFonts w:asciiTheme="majorHAnsi" w:eastAsiaTheme="majorEastAsia" w:hAnsiTheme="majorHAnsi" w:cstheme="majorBidi"/>
      <w:color w:val="1F3763" w:themeColor="accent1" w:themeShade="7F"/>
      <w:position w:val="-1"/>
      <w:sz w:val="24"/>
    </w:rPr>
  </w:style>
  <w:style w:type="character" w:customStyle="1" w:styleId="mw-headline">
    <w:name w:val="mw-headline"/>
    <w:basedOn w:val="a0"/>
    <w:rsid w:val="005F2580"/>
  </w:style>
  <w:style w:type="character" w:styleId="a9">
    <w:name w:val="Placeholder Text"/>
    <w:basedOn w:val="a0"/>
    <w:uiPriority w:val="99"/>
    <w:semiHidden/>
    <w:rsid w:val="00240AF6"/>
    <w:rPr>
      <w:color w:val="808080"/>
    </w:rPr>
  </w:style>
  <w:style w:type="paragraph" w:customStyle="1" w:styleId="Default">
    <w:name w:val="Default"/>
    <w:rsid w:val="00E33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30</cp:revision>
  <dcterms:created xsi:type="dcterms:W3CDTF">2020-03-26T13:20:00Z</dcterms:created>
  <dcterms:modified xsi:type="dcterms:W3CDTF">2020-05-06T23:30:00Z</dcterms:modified>
</cp:coreProperties>
</file>