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F4F" w:rsidRDefault="00655524" w:rsidP="00655524">
      <w:pPr>
        <w:jc w:val="center"/>
        <w:rPr>
          <w:rFonts w:ascii="Times New Roman" w:hAnsi="Times New Roman" w:cs="Times New Roman"/>
          <w:sz w:val="28"/>
          <w:szCs w:val="28"/>
        </w:rPr>
      </w:pPr>
      <w:r>
        <w:rPr>
          <w:rFonts w:ascii="Times New Roman" w:hAnsi="Times New Roman" w:cs="Times New Roman"/>
          <w:sz w:val="28"/>
          <w:szCs w:val="28"/>
        </w:rPr>
        <w:t>Контрольная работа</w:t>
      </w:r>
      <w:r w:rsidR="00234CBE">
        <w:rPr>
          <w:rFonts w:ascii="Times New Roman" w:hAnsi="Times New Roman" w:cs="Times New Roman"/>
          <w:sz w:val="28"/>
          <w:szCs w:val="28"/>
        </w:rPr>
        <w:t xml:space="preserve"> 3</w:t>
      </w:r>
      <w:bookmarkStart w:id="0" w:name="_GoBack"/>
      <w:bookmarkEnd w:id="0"/>
    </w:p>
    <w:p w:rsidR="00655524" w:rsidRDefault="00655524" w:rsidP="00655524">
      <w:pPr>
        <w:jc w:val="center"/>
        <w:rPr>
          <w:rFonts w:ascii="Times New Roman" w:hAnsi="Times New Roman" w:cs="Times New Roman"/>
          <w:sz w:val="28"/>
          <w:szCs w:val="28"/>
        </w:rPr>
      </w:pPr>
      <w:proofErr w:type="spellStart"/>
      <w:r>
        <w:rPr>
          <w:rFonts w:ascii="Times New Roman" w:hAnsi="Times New Roman" w:cs="Times New Roman"/>
          <w:sz w:val="28"/>
          <w:szCs w:val="28"/>
        </w:rPr>
        <w:t>Хвостова</w:t>
      </w:r>
      <w:proofErr w:type="spellEnd"/>
      <w:r>
        <w:rPr>
          <w:rFonts w:ascii="Times New Roman" w:hAnsi="Times New Roman" w:cs="Times New Roman"/>
          <w:sz w:val="28"/>
          <w:szCs w:val="28"/>
        </w:rPr>
        <w:t xml:space="preserve"> Ю. А.</w:t>
      </w:r>
    </w:p>
    <w:p w:rsidR="00655524" w:rsidRPr="009857D6" w:rsidRDefault="00655524" w:rsidP="00655524">
      <w:pPr>
        <w:jc w:val="center"/>
        <w:rPr>
          <w:rFonts w:ascii="Arial" w:hAnsi="Arial" w:cs="Arial"/>
          <w:sz w:val="23"/>
          <w:szCs w:val="23"/>
          <w:shd w:val="clear" w:color="auto" w:fill="FFFFFF"/>
        </w:rPr>
      </w:pPr>
      <w:r w:rsidRPr="009857D6">
        <w:rPr>
          <w:rFonts w:ascii="Arial" w:hAnsi="Arial" w:cs="Arial"/>
          <w:sz w:val="23"/>
          <w:szCs w:val="23"/>
          <w:shd w:val="clear" w:color="auto" w:fill="FFFFFF"/>
        </w:rPr>
        <w:t>Вариант 8: построение систем позиционной угломерной позиционной и угломерно-дальномерной радионавигации на базе стандарта IEEE 802.11р (DSRC);</w:t>
      </w:r>
    </w:p>
    <w:p w:rsidR="00655524" w:rsidRPr="003F6DF2" w:rsidRDefault="00655524" w:rsidP="00655524">
      <w:pPr>
        <w:jc w:val="both"/>
        <w:rPr>
          <w:rFonts w:ascii="Times New Roman" w:hAnsi="Times New Roman" w:cs="Times New Roman"/>
          <w:sz w:val="28"/>
          <w:szCs w:val="28"/>
          <w:shd w:val="clear" w:color="auto" w:fill="FFFFFF"/>
        </w:rPr>
      </w:pPr>
      <w:r w:rsidRPr="003F6DF2">
        <w:rPr>
          <w:rFonts w:ascii="Times New Roman" w:hAnsi="Times New Roman" w:cs="Times New Roman"/>
          <w:b/>
          <w:bCs/>
          <w:sz w:val="28"/>
          <w:szCs w:val="28"/>
          <w:shd w:val="clear" w:color="auto" w:fill="FFFFFF"/>
        </w:rPr>
        <w:t>IEEE 802.11p</w:t>
      </w:r>
      <w:r w:rsidRPr="003F6DF2">
        <w:rPr>
          <w:rFonts w:ascii="Times New Roman" w:hAnsi="Times New Roman" w:cs="Times New Roman"/>
          <w:sz w:val="28"/>
          <w:szCs w:val="28"/>
          <w:shd w:val="clear" w:color="auto" w:fill="FFFFFF"/>
        </w:rPr>
        <w:t> — технология </w:t>
      </w:r>
      <w:proofErr w:type="spellStart"/>
      <w:r w:rsidRPr="003F6DF2">
        <w:rPr>
          <w:rFonts w:ascii="Times New Roman" w:hAnsi="Times New Roman" w:cs="Times New Roman"/>
          <w:sz w:val="28"/>
          <w:szCs w:val="28"/>
        </w:rPr>
        <w:fldChar w:fldCharType="begin"/>
      </w:r>
      <w:r w:rsidRPr="003F6DF2">
        <w:rPr>
          <w:rFonts w:ascii="Times New Roman" w:hAnsi="Times New Roman" w:cs="Times New Roman"/>
          <w:sz w:val="28"/>
          <w:szCs w:val="28"/>
        </w:rPr>
        <w:instrText xml:space="preserve"> HYPERLINK "https://ru.wikipedia.org/wiki/Wi-Fi" \o "Wi-Fi" </w:instrText>
      </w:r>
      <w:r w:rsidRPr="003F6DF2">
        <w:rPr>
          <w:rFonts w:ascii="Times New Roman" w:hAnsi="Times New Roman" w:cs="Times New Roman"/>
          <w:sz w:val="28"/>
          <w:szCs w:val="28"/>
        </w:rPr>
        <w:fldChar w:fldCharType="separate"/>
      </w:r>
      <w:r w:rsidRPr="003F6DF2">
        <w:rPr>
          <w:rStyle w:val="a6"/>
          <w:rFonts w:ascii="Times New Roman" w:hAnsi="Times New Roman" w:cs="Times New Roman"/>
          <w:color w:val="auto"/>
          <w:sz w:val="28"/>
          <w:szCs w:val="28"/>
          <w:u w:val="none"/>
          <w:shd w:val="clear" w:color="auto" w:fill="FFFFFF"/>
        </w:rPr>
        <w:t>Wi-Fi</w:t>
      </w:r>
      <w:proofErr w:type="spellEnd"/>
      <w:r w:rsidRPr="003F6DF2">
        <w:rPr>
          <w:rFonts w:ascii="Times New Roman" w:hAnsi="Times New Roman" w:cs="Times New Roman"/>
          <w:sz w:val="28"/>
          <w:szCs w:val="28"/>
        </w:rPr>
        <w:fldChar w:fldCharType="end"/>
      </w:r>
      <w:r w:rsidRPr="003F6DF2">
        <w:rPr>
          <w:rFonts w:ascii="Times New Roman" w:hAnsi="Times New Roman" w:cs="Times New Roman"/>
          <w:sz w:val="28"/>
          <w:szCs w:val="28"/>
          <w:shd w:val="clear" w:color="auto" w:fill="FFFFFF"/>
        </w:rPr>
        <w:t>, разработанная для беспроводной передачи информации между высокоскоростными транспортными средствами и объектами транспортной инфраструктуры с целью создания </w:t>
      </w:r>
      <w:hyperlink r:id="rId5" w:tooltip="Интеллектуальная транспортная система" w:history="1">
        <w:r w:rsidRPr="003F6DF2">
          <w:rPr>
            <w:rStyle w:val="a6"/>
            <w:rFonts w:ascii="Times New Roman" w:hAnsi="Times New Roman" w:cs="Times New Roman"/>
            <w:color w:val="auto"/>
            <w:sz w:val="28"/>
            <w:szCs w:val="28"/>
            <w:u w:val="none"/>
            <w:shd w:val="clear" w:color="auto" w:fill="FFFFFF"/>
          </w:rPr>
          <w:t>интеллектуальной транспортной системы</w:t>
        </w:r>
      </w:hyperlink>
      <w:r w:rsidRPr="003F6DF2">
        <w:rPr>
          <w:rFonts w:ascii="Times New Roman" w:hAnsi="Times New Roman" w:cs="Times New Roman"/>
          <w:sz w:val="28"/>
          <w:szCs w:val="28"/>
          <w:shd w:val="clear" w:color="auto" w:fill="FFFFFF"/>
        </w:rPr>
        <w:t>. Используемый частотный диапазон — 5.9 ГГц (5.85-5.925 ГГц).</w:t>
      </w:r>
    </w:p>
    <w:p w:rsidR="00655524" w:rsidRPr="00655524" w:rsidRDefault="00655524" w:rsidP="00655524">
      <w:pPr>
        <w:shd w:val="clear" w:color="auto" w:fill="FFFFFF"/>
        <w:spacing w:after="100" w:afterAutospacing="1" w:line="240" w:lineRule="auto"/>
        <w:jc w:val="both"/>
        <w:outlineLvl w:val="2"/>
        <w:rPr>
          <w:rFonts w:ascii="Times New Roman" w:eastAsia="Times New Roman" w:hAnsi="Times New Roman" w:cs="Times New Roman"/>
          <w:sz w:val="28"/>
          <w:szCs w:val="28"/>
          <w:lang w:eastAsia="ru-RU"/>
        </w:rPr>
      </w:pPr>
      <w:r w:rsidRPr="00655524">
        <w:rPr>
          <w:rFonts w:ascii="Times New Roman" w:eastAsia="Times New Roman" w:hAnsi="Times New Roman" w:cs="Times New Roman"/>
          <w:sz w:val="28"/>
          <w:szCs w:val="28"/>
          <w:lang w:eastAsia="ru-RU"/>
        </w:rPr>
        <w:t>Интеллектуальные транспортные системы</w:t>
      </w:r>
    </w:p>
    <w:p w:rsidR="00655524" w:rsidRPr="00655524" w:rsidRDefault="00655524" w:rsidP="00655524">
      <w:pPr>
        <w:shd w:val="clear" w:color="auto" w:fill="FFFFFF"/>
        <w:spacing w:after="100" w:afterAutospacing="1" w:line="240" w:lineRule="auto"/>
        <w:jc w:val="both"/>
        <w:rPr>
          <w:rFonts w:ascii="Times New Roman" w:eastAsia="Times New Roman" w:hAnsi="Times New Roman" w:cs="Times New Roman"/>
          <w:sz w:val="28"/>
          <w:szCs w:val="28"/>
          <w:lang w:eastAsia="ru-RU"/>
        </w:rPr>
      </w:pPr>
      <w:r w:rsidRPr="00655524">
        <w:rPr>
          <w:rFonts w:ascii="Times New Roman" w:eastAsia="Times New Roman" w:hAnsi="Times New Roman" w:cs="Times New Roman"/>
          <w:sz w:val="28"/>
          <w:szCs w:val="28"/>
          <w:lang w:eastAsia="ru-RU"/>
        </w:rPr>
        <w:t xml:space="preserve">Четвертым направлением развития </w:t>
      </w:r>
      <w:proofErr w:type="spellStart"/>
      <w:r w:rsidRPr="00655524">
        <w:rPr>
          <w:rFonts w:ascii="Times New Roman" w:eastAsia="Times New Roman" w:hAnsi="Times New Roman" w:cs="Times New Roman"/>
          <w:sz w:val="28"/>
          <w:szCs w:val="28"/>
          <w:lang w:eastAsia="ru-RU"/>
        </w:rPr>
        <w:t>Wi-Fi</w:t>
      </w:r>
      <w:proofErr w:type="spellEnd"/>
      <w:r w:rsidRPr="00655524">
        <w:rPr>
          <w:rFonts w:ascii="Times New Roman" w:eastAsia="Times New Roman" w:hAnsi="Times New Roman" w:cs="Times New Roman"/>
          <w:sz w:val="28"/>
          <w:szCs w:val="28"/>
          <w:lang w:eastAsia="ru-RU"/>
        </w:rPr>
        <w:t xml:space="preserve"> являются интеллектуальные транспортные системы. Для этой области предназначен IEEE 802.11p. Данный стандарт обеспечивает обмен данными между транспортными средствами, а также между транспортным средством и дорожной инфраструктурой.</w:t>
      </w:r>
    </w:p>
    <w:p w:rsidR="00655524" w:rsidRPr="003F6DF2" w:rsidRDefault="00655524" w:rsidP="00655524">
      <w:pPr>
        <w:shd w:val="clear" w:color="auto" w:fill="FFFFFF"/>
        <w:spacing w:after="100" w:afterAutospacing="1" w:line="240" w:lineRule="auto"/>
        <w:jc w:val="both"/>
        <w:rPr>
          <w:rFonts w:ascii="Times New Roman" w:eastAsia="Times New Roman" w:hAnsi="Times New Roman" w:cs="Times New Roman"/>
          <w:sz w:val="28"/>
          <w:szCs w:val="28"/>
          <w:lang w:eastAsia="ru-RU"/>
        </w:rPr>
      </w:pPr>
      <w:r w:rsidRPr="003F6DF2">
        <w:rPr>
          <w:rFonts w:ascii="Times New Roman" w:eastAsia="Times New Roman" w:hAnsi="Times New Roman" w:cs="Times New Roman"/>
          <w:sz w:val="28"/>
          <w:szCs w:val="28"/>
          <w:lang w:eastAsia="ru-RU"/>
        </w:rPr>
        <w:t>На рисунке 1</w:t>
      </w:r>
      <w:r w:rsidRPr="00655524">
        <w:rPr>
          <w:rFonts w:ascii="Times New Roman" w:eastAsia="Times New Roman" w:hAnsi="Times New Roman" w:cs="Times New Roman"/>
          <w:sz w:val="28"/>
          <w:szCs w:val="28"/>
          <w:lang w:eastAsia="ru-RU"/>
        </w:rPr>
        <w:t xml:space="preserve"> показан пример использования IEEE 802.11p для связи между автомобилем и светофором. Данные о движении автомобилей, полученные в режиме реального времени, позволяют предупредить столкновения на перекрестках и других опасных участках, а также помогают выстраивать маршрут следования с учетом текущей дорожной ситуации и оповещать участников движения о перекрытии дорог, авариях и т.д.</w:t>
      </w:r>
    </w:p>
    <w:p w:rsidR="00655524" w:rsidRDefault="00655524" w:rsidP="00655524">
      <w:pPr>
        <w:shd w:val="clear" w:color="auto" w:fill="FFFFFF"/>
        <w:spacing w:after="100" w:afterAutospacing="1" w:line="240" w:lineRule="auto"/>
        <w:jc w:val="center"/>
        <w:rPr>
          <w:rFonts w:ascii="Times New Roman" w:eastAsia="Times New Roman" w:hAnsi="Times New Roman" w:cs="Times New Roman"/>
          <w:color w:val="212529"/>
          <w:sz w:val="28"/>
          <w:szCs w:val="28"/>
          <w:lang w:eastAsia="ru-RU"/>
        </w:rPr>
      </w:pPr>
      <w:r>
        <w:rPr>
          <w:noProof/>
          <w:lang w:eastAsia="ru-RU"/>
        </w:rPr>
        <w:drawing>
          <wp:inline distT="0" distB="0" distL="0" distR="0">
            <wp:extent cx="3638550" cy="2708698"/>
            <wp:effectExtent l="0" t="0" r="0" b="0"/>
            <wp:docPr id="1" name="Рисунок 1" descr="https://russianelectronics.ru/wp-content/uploads/2015/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ussianelectronics.ru/wp-content/uploads/2015/01/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1874" cy="2726062"/>
                    </a:xfrm>
                    <a:prstGeom prst="rect">
                      <a:avLst/>
                    </a:prstGeom>
                    <a:noFill/>
                    <a:ln>
                      <a:noFill/>
                    </a:ln>
                  </pic:spPr>
                </pic:pic>
              </a:graphicData>
            </a:graphic>
          </wp:inline>
        </w:drawing>
      </w:r>
    </w:p>
    <w:p w:rsidR="00655524" w:rsidRDefault="00655524" w:rsidP="00655524">
      <w:pPr>
        <w:shd w:val="clear" w:color="auto" w:fill="FFFFFF"/>
        <w:spacing w:after="100" w:afterAutospacing="1" w:line="240" w:lineRule="auto"/>
        <w:jc w:val="center"/>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Рисунок 1 – Взаимодействие </w:t>
      </w:r>
      <w:r w:rsidRPr="00655524">
        <w:rPr>
          <w:rStyle w:val="a8"/>
          <w:rFonts w:ascii="Times New Roman" w:hAnsi="Times New Roman" w:cs="Times New Roman"/>
          <w:i w:val="0"/>
          <w:color w:val="212529"/>
          <w:sz w:val="28"/>
          <w:szCs w:val="28"/>
          <w:shd w:val="clear" w:color="auto" w:fill="FFFFFF"/>
        </w:rPr>
        <w:t>между транспортным средством и дорожной инфраструктурой</w:t>
      </w:r>
    </w:p>
    <w:p w:rsidR="00655524" w:rsidRPr="003F6DF2" w:rsidRDefault="00655524" w:rsidP="00655524">
      <w:pPr>
        <w:shd w:val="clear" w:color="auto" w:fill="FFFFFF"/>
        <w:spacing w:after="100" w:afterAutospacing="1" w:line="240" w:lineRule="auto"/>
        <w:jc w:val="both"/>
        <w:rPr>
          <w:rFonts w:ascii="Times New Roman" w:hAnsi="Times New Roman" w:cs="Times New Roman"/>
          <w:sz w:val="28"/>
          <w:szCs w:val="28"/>
          <w:shd w:val="clear" w:color="auto" w:fill="FFFFFF"/>
        </w:rPr>
      </w:pPr>
      <w:r w:rsidRPr="003F6DF2">
        <w:rPr>
          <w:rFonts w:ascii="Times New Roman" w:hAnsi="Times New Roman" w:cs="Times New Roman"/>
          <w:sz w:val="28"/>
          <w:szCs w:val="28"/>
          <w:shd w:val="clear" w:color="auto" w:fill="FFFFFF"/>
        </w:rPr>
        <w:lastRenderedPageBreak/>
        <w:t xml:space="preserve">Другой пример применения – парковки гипермаркетов. Каждый, наверняка, сталкивался с проблемой поиска свободного места. Интерактивная карта помогла бы решить эту проблему. </w:t>
      </w:r>
      <w:proofErr w:type="gramStart"/>
      <w:r w:rsidRPr="003F6DF2">
        <w:rPr>
          <w:rFonts w:ascii="Times New Roman" w:hAnsi="Times New Roman" w:cs="Times New Roman"/>
          <w:sz w:val="28"/>
          <w:szCs w:val="28"/>
          <w:shd w:val="clear" w:color="auto" w:fill="FFFFFF"/>
        </w:rPr>
        <w:t>Кроме того</w:t>
      </w:r>
      <w:proofErr w:type="gramEnd"/>
      <w:r w:rsidRPr="003F6DF2">
        <w:rPr>
          <w:rFonts w:ascii="Times New Roman" w:hAnsi="Times New Roman" w:cs="Times New Roman"/>
          <w:sz w:val="28"/>
          <w:szCs w:val="28"/>
          <w:shd w:val="clear" w:color="auto" w:fill="FFFFFF"/>
        </w:rPr>
        <w:t xml:space="preserve"> данная технология может быть использована и в беспилотных средствах передвижения.</w:t>
      </w:r>
    </w:p>
    <w:p w:rsidR="00655524" w:rsidRPr="003F6DF2" w:rsidRDefault="00655524" w:rsidP="00655524">
      <w:pPr>
        <w:shd w:val="clear" w:color="auto" w:fill="FFFFFF"/>
        <w:spacing w:after="100" w:afterAutospacing="1" w:line="240" w:lineRule="auto"/>
        <w:jc w:val="both"/>
        <w:rPr>
          <w:rFonts w:ascii="Times New Roman" w:hAnsi="Times New Roman" w:cs="Times New Roman"/>
          <w:bCs/>
          <w:iCs/>
          <w:sz w:val="28"/>
          <w:szCs w:val="28"/>
          <w:shd w:val="clear" w:color="auto" w:fill="FFFFFF"/>
        </w:rPr>
      </w:pPr>
      <w:r w:rsidRPr="003F6DF2">
        <w:rPr>
          <w:rFonts w:ascii="Times New Roman" w:hAnsi="Times New Roman" w:cs="Times New Roman"/>
          <w:bCs/>
          <w:iCs/>
          <w:sz w:val="28"/>
          <w:szCs w:val="28"/>
          <w:shd w:val="clear" w:color="auto" w:fill="FFFFFF"/>
        </w:rPr>
        <w:t>Радиосвязь ближнего действия в транспортной среде – Технология DSRC (</w:t>
      </w:r>
      <w:proofErr w:type="spellStart"/>
      <w:r w:rsidRPr="003F6DF2">
        <w:rPr>
          <w:rFonts w:ascii="Times New Roman" w:hAnsi="Times New Roman" w:cs="Times New Roman"/>
          <w:bCs/>
          <w:iCs/>
          <w:sz w:val="28"/>
          <w:szCs w:val="28"/>
          <w:shd w:val="clear" w:color="auto" w:fill="FFFFFF"/>
        </w:rPr>
        <w:t>Dedicated</w:t>
      </w:r>
      <w:proofErr w:type="spellEnd"/>
      <w:r w:rsidRPr="003F6DF2">
        <w:rPr>
          <w:rFonts w:ascii="Times New Roman" w:hAnsi="Times New Roman" w:cs="Times New Roman"/>
          <w:bCs/>
          <w:iCs/>
          <w:sz w:val="28"/>
          <w:szCs w:val="28"/>
          <w:shd w:val="clear" w:color="auto" w:fill="FFFFFF"/>
        </w:rPr>
        <w:t xml:space="preserve"> </w:t>
      </w:r>
      <w:proofErr w:type="spellStart"/>
      <w:r w:rsidRPr="003F6DF2">
        <w:rPr>
          <w:rFonts w:ascii="Times New Roman" w:hAnsi="Times New Roman" w:cs="Times New Roman"/>
          <w:bCs/>
          <w:iCs/>
          <w:sz w:val="28"/>
          <w:szCs w:val="28"/>
          <w:shd w:val="clear" w:color="auto" w:fill="FFFFFF"/>
        </w:rPr>
        <w:t>short-range</w:t>
      </w:r>
      <w:proofErr w:type="spellEnd"/>
      <w:r w:rsidRPr="003F6DF2">
        <w:rPr>
          <w:rFonts w:ascii="Times New Roman" w:hAnsi="Times New Roman" w:cs="Times New Roman"/>
          <w:bCs/>
          <w:iCs/>
          <w:sz w:val="28"/>
          <w:szCs w:val="28"/>
          <w:shd w:val="clear" w:color="auto" w:fill="FFFFFF"/>
        </w:rPr>
        <w:t xml:space="preserve"> </w:t>
      </w:r>
      <w:proofErr w:type="spellStart"/>
      <w:r w:rsidRPr="003F6DF2">
        <w:rPr>
          <w:rFonts w:ascii="Times New Roman" w:hAnsi="Times New Roman" w:cs="Times New Roman"/>
          <w:bCs/>
          <w:iCs/>
          <w:sz w:val="28"/>
          <w:szCs w:val="28"/>
          <w:shd w:val="clear" w:color="auto" w:fill="FFFFFF"/>
        </w:rPr>
        <w:t>communications</w:t>
      </w:r>
      <w:proofErr w:type="spellEnd"/>
      <w:r w:rsidRPr="003F6DF2">
        <w:rPr>
          <w:rFonts w:ascii="Times New Roman" w:hAnsi="Times New Roman" w:cs="Times New Roman"/>
          <w:bCs/>
          <w:iCs/>
          <w:sz w:val="28"/>
          <w:szCs w:val="28"/>
          <w:shd w:val="clear" w:color="auto" w:fill="FFFFFF"/>
        </w:rPr>
        <w:t>, выделенная связь ближнего действия) – один из важнейших ком</w:t>
      </w:r>
      <w:r w:rsidRPr="003F6DF2">
        <w:rPr>
          <w:rFonts w:ascii="Times New Roman" w:hAnsi="Times New Roman" w:cs="Times New Roman"/>
          <w:bCs/>
          <w:iCs/>
          <w:sz w:val="28"/>
          <w:szCs w:val="28"/>
          <w:shd w:val="clear" w:color="auto" w:fill="FFFFFF"/>
        </w:rPr>
        <w:t>понентов интеллектуальных транс</w:t>
      </w:r>
      <w:r w:rsidRPr="003F6DF2">
        <w:rPr>
          <w:rFonts w:ascii="Times New Roman" w:hAnsi="Times New Roman" w:cs="Times New Roman"/>
          <w:bCs/>
          <w:iCs/>
          <w:sz w:val="28"/>
          <w:szCs w:val="28"/>
          <w:shd w:val="clear" w:color="auto" w:fill="FFFFFF"/>
        </w:rPr>
        <w:t>портных систем (ИТС). Технология DSRC приобретае</w:t>
      </w:r>
      <w:r w:rsidRPr="003F6DF2">
        <w:rPr>
          <w:rFonts w:ascii="Times New Roman" w:hAnsi="Times New Roman" w:cs="Times New Roman"/>
          <w:bCs/>
          <w:iCs/>
          <w:sz w:val="28"/>
          <w:szCs w:val="28"/>
          <w:shd w:val="clear" w:color="auto" w:fill="FFFFFF"/>
        </w:rPr>
        <w:t>т всё большее рас</w:t>
      </w:r>
      <w:r w:rsidRPr="003F6DF2">
        <w:rPr>
          <w:rFonts w:ascii="Times New Roman" w:hAnsi="Times New Roman" w:cs="Times New Roman"/>
          <w:bCs/>
          <w:iCs/>
          <w:sz w:val="28"/>
          <w:szCs w:val="28"/>
          <w:shd w:val="clear" w:color="auto" w:fill="FFFFFF"/>
        </w:rPr>
        <w:t xml:space="preserve">пространение в сфере транспортных </w:t>
      </w:r>
      <w:r w:rsidRPr="003F6DF2">
        <w:rPr>
          <w:rFonts w:ascii="Times New Roman" w:hAnsi="Times New Roman" w:cs="Times New Roman"/>
          <w:bCs/>
          <w:iCs/>
          <w:sz w:val="28"/>
          <w:szCs w:val="28"/>
          <w:shd w:val="clear" w:color="auto" w:fill="FFFFFF"/>
        </w:rPr>
        <w:t>коммуникаций. Это связано, преж</w:t>
      </w:r>
      <w:r w:rsidRPr="003F6DF2">
        <w:rPr>
          <w:rFonts w:ascii="Times New Roman" w:hAnsi="Times New Roman" w:cs="Times New Roman"/>
          <w:bCs/>
          <w:iCs/>
          <w:sz w:val="28"/>
          <w:szCs w:val="28"/>
          <w:shd w:val="clear" w:color="auto" w:fill="FFFFFF"/>
        </w:rPr>
        <w:t>де всего, с тем, что её применение позволяет существенно повысить безопасность, экономичность, комфортность поездок и перевозок на автомобильном транспорте.</w:t>
      </w:r>
    </w:p>
    <w:p w:rsidR="00655524" w:rsidRPr="003F6DF2" w:rsidRDefault="00655524" w:rsidP="00655524">
      <w:pPr>
        <w:shd w:val="clear" w:color="auto" w:fill="FFFFFF"/>
        <w:spacing w:after="100" w:afterAutospacing="1" w:line="240" w:lineRule="auto"/>
        <w:jc w:val="both"/>
        <w:rPr>
          <w:rFonts w:ascii="Times New Roman" w:hAnsi="Times New Roman" w:cs="Times New Roman"/>
          <w:sz w:val="28"/>
          <w:szCs w:val="28"/>
          <w:shd w:val="clear" w:color="auto" w:fill="FFFFFF"/>
        </w:rPr>
      </w:pPr>
      <w:r w:rsidRPr="003F6DF2">
        <w:rPr>
          <w:rFonts w:ascii="Times New Roman" w:hAnsi="Times New Roman" w:cs="Times New Roman"/>
          <w:sz w:val="28"/>
          <w:szCs w:val="28"/>
          <w:shd w:val="clear" w:color="auto" w:fill="FFFFFF"/>
        </w:rPr>
        <w:t>Устройства DSRC, созданные в соответствии с международными стандартами IEEE 802.11р и IEEE 1609, позволяют решать проблему оперативной передачи данных между автомобилями и объектами т</w:t>
      </w:r>
      <w:r w:rsidRPr="003F6DF2">
        <w:rPr>
          <w:rFonts w:ascii="Times New Roman" w:hAnsi="Times New Roman" w:cs="Times New Roman"/>
          <w:sz w:val="28"/>
          <w:szCs w:val="28"/>
          <w:shd w:val="clear" w:color="auto" w:fill="FFFFFF"/>
        </w:rPr>
        <w:t>ранспортной инфраструктуры с од</w:t>
      </w:r>
      <w:r w:rsidRPr="003F6DF2">
        <w:rPr>
          <w:rFonts w:ascii="Times New Roman" w:hAnsi="Times New Roman" w:cs="Times New Roman"/>
          <w:sz w:val="28"/>
          <w:szCs w:val="28"/>
          <w:shd w:val="clear" w:color="auto" w:fill="FFFFFF"/>
        </w:rPr>
        <w:t xml:space="preserve">новременной минимизацией расходов на центры обработки </w:t>
      </w:r>
      <w:r w:rsidRPr="003F6DF2">
        <w:rPr>
          <w:rFonts w:ascii="Times New Roman" w:hAnsi="Times New Roman" w:cs="Times New Roman"/>
          <w:sz w:val="28"/>
          <w:szCs w:val="28"/>
          <w:shd w:val="clear" w:color="auto" w:fill="FFFFFF"/>
        </w:rPr>
        <w:t>данных, без созда</w:t>
      </w:r>
      <w:r w:rsidRPr="003F6DF2">
        <w:rPr>
          <w:rFonts w:ascii="Times New Roman" w:hAnsi="Times New Roman" w:cs="Times New Roman"/>
          <w:sz w:val="28"/>
          <w:szCs w:val="28"/>
          <w:shd w:val="clear" w:color="auto" w:fill="FFFFFF"/>
        </w:rPr>
        <w:t>ния дорогостоящей инфраструктуры и задейс</w:t>
      </w:r>
      <w:r w:rsidRPr="003F6DF2">
        <w:rPr>
          <w:rFonts w:ascii="Times New Roman" w:hAnsi="Times New Roman" w:cs="Times New Roman"/>
          <w:sz w:val="28"/>
          <w:szCs w:val="28"/>
          <w:shd w:val="clear" w:color="auto" w:fill="FFFFFF"/>
        </w:rPr>
        <w:t>твования глобальных каналов ком</w:t>
      </w:r>
      <w:r w:rsidRPr="003F6DF2">
        <w:rPr>
          <w:rFonts w:ascii="Times New Roman" w:hAnsi="Times New Roman" w:cs="Times New Roman"/>
          <w:sz w:val="28"/>
          <w:szCs w:val="28"/>
          <w:shd w:val="clear" w:color="auto" w:fill="FFFFFF"/>
        </w:rPr>
        <w:t>муникаций.</w:t>
      </w:r>
      <w:r w:rsidRPr="003F6DF2">
        <w:rPr>
          <w:rFonts w:ascii="Times New Roman" w:hAnsi="Times New Roman" w:cs="Times New Roman"/>
          <w:sz w:val="28"/>
          <w:szCs w:val="28"/>
        </w:rPr>
        <w:br/>
      </w:r>
      <w:r w:rsidRPr="003F6DF2">
        <w:rPr>
          <w:rFonts w:ascii="Times New Roman" w:hAnsi="Times New Roman" w:cs="Times New Roman"/>
          <w:sz w:val="28"/>
          <w:szCs w:val="28"/>
        </w:rPr>
        <w:br/>
      </w:r>
      <w:r w:rsidRPr="003F6DF2">
        <w:rPr>
          <w:rFonts w:ascii="Times New Roman" w:hAnsi="Times New Roman" w:cs="Times New Roman"/>
          <w:sz w:val="28"/>
          <w:szCs w:val="28"/>
          <w:shd w:val="clear" w:color="auto" w:fill="FFFFFF"/>
        </w:rPr>
        <w:t xml:space="preserve">Дополнение DSRC технологиями динамической маршрутизации для построения </w:t>
      </w:r>
      <w:proofErr w:type="spellStart"/>
      <w:r w:rsidRPr="003F6DF2">
        <w:rPr>
          <w:rFonts w:ascii="Times New Roman" w:hAnsi="Times New Roman" w:cs="Times New Roman"/>
          <w:sz w:val="28"/>
          <w:szCs w:val="28"/>
          <w:shd w:val="clear" w:color="auto" w:fill="FFFFFF"/>
        </w:rPr>
        <w:t>одноранговых</w:t>
      </w:r>
      <w:proofErr w:type="spellEnd"/>
      <w:r w:rsidRPr="003F6DF2">
        <w:rPr>
          <w:rFonts w:ascii="Times New Roman" w:hAnsi="Times New Roman" w:cs="Times New Roman"/>
          <w:sz w:val="28"/>
          <w:szCs w:val="28"/>
          <w:shd w:val="clear" w:color="auto" w:fill="FFFFFF"/>
        </w:rPr>
        <w:t xml:space="preserve"> сетей, DTN (</w:t>
      </w:r>
      <w:proofErr w:type="spellStart"/>
      <w:r w:rsidRPr="003F6DF2">
        <w:rPr>
          <w:rFonts w:ascii="Times New Roman" w:hAnsi="Times New Roman" w:cs="Times New Roman"/>
          <w:sz w:val="28"/>
          <w:szCs w:val="28"/>
          <w:shd w:val="clear" w:color="auto" w:fill="FFFFFF"/>
        </w:rPr>
        <w:t>Delay&amp;Disruption-Toler</w:t>
      </w:r>
      <w:r w:rsidRPr="003F6DF2">
        <w:rPr>
          <w:rFonts w:ascii="Times New Roman" w:hAnsi="Times New Roman" w:cs="Times New Roman"/>
          <w:sz w:val="28"/>
          <w:szCs w:val="28"/>
          <w:shd w:val="clear" w:color="auto" w:fill="FFFFFF"/>
        </w:rPr>
        <w:t>ant</w:t>
      </w:r>
      <w:proofErr w:type="spellEnd"/>
      <w:r w:rsidRPr="003F6DF2">
        <w:rPr>
          <w:rFonts w:ascii="Times New Roman" w:hAnsi="Times New Roman" w:cs="Times New Roman"/>
          <w:sz w:val="28"/>
          <w:szCs w:val="28"/>
          <w:shd w:val="clear" w:color="auto" w:fill="FFFFFF"/>
        </w:rPr>
        <w:t xml:space="preserve"> </w:t>
      </w:r>
      <w:proofErr w:type="spellStart"/>
      <w:r w:rsidRPr="003F6DF2">
        <w:rPr>
          <w:rFonts w:ascii="Times New Roman" w:hAnsi="Times New Roman" w:cs="Times New Roman"/>
          <w:sz w:val="28"/>
          <w:szCs w:val="28"/>
          <w:shd w:val="clear" w:color="auto" w:fill="FFFFFF"/>
        </w:rPr>
        <w:t>Networking</w:t>
      </w:r>
      <w:proofErr w:type="spellEnd"/>
      <w:r w:rsidRPr="003F6DF2">
        <w:rPr>
          <w:rFonts w:ascii="Times New Roman" w:hAnsi="Times New Roman" w:cs="Times New Roman"/>
          <w:sz w:val="28"/>
          <w:szCs w:val="28"/>
          <w:shd w:val="clear" w:color="auto" w:fill="FFFFFF"/>
        </w:rPr>
        <w:t xml:space="preserve"> – сетей, устойчи</w:t>
      </w:r>
      <w:r w:rsidRPr="003F6DF2">
        <w:rPr>
          <w:rFonts w:ascii="Times New Roman" w:hAnsi="Times New Roman" w:cs="Times New Roman"/>
          <w:sz w:val="28"/>
          <w:szCs w:val="28"/>
          <w:shd w:val="clear" w:color="auto" w:fill="FFFFFF"/>
        </w:rPr>
        <w:t xml:space="preserve">вых к задержкам), глобального </w:t>
      </w:r>
      <w:proofErr w:type="spellStart"/>
      <w:r w:rsidRPr="003F6DF2">
        <w:rPr>
          <w:rFonts w:ascii="Times New Roman" w:hAnsi="Times New Roman" w:cs="Times New Roman"/>
          <w:sz w:val="28"/>
          <w:szCs w:val="28"/>
          <w:shd w:val="clear" w:color="auto" w:fill="FFFFFF"/>
        </w:rPr>
        <w:t>геопозиционирования</w:t>
      </w:r>
      <w:proofErr w:type="spellEnd"/>
      <w:r w:rsidRPr="003F6DF2">
        <w:rPr>
          <w:rFonts w:ascii="Times New Roman" w:hAnsi="Times New Roman" w:cs="Times New Roman"/>
          <w:sz w:val="28"/>
          <w:szCs w:val="28"/>
          <w:shd w:val="clear" w:color="auto" w:fill="FFFFFF"/>
        </w:rPr>
        <w:t xml:space="preserve"> ГЛОНАССS/GPS позволяет решить большинство проблем, характерных для традиционных систем управления и связи. Кроме того, данная технология позволяет существенно повысить технические характеристики системы за счёт размещения средств первичной обработки данных непосредственно на приёмо-передающих устройствах без отправки больших объёмов информации в вычислительные центры.</w:t>
      </w:r>
      <w:r w:rsidRPr="003F6DF2">
        <w:rPr>
          <w:rFonts w:ascii="Times New Roman" w:hAnsi="Times New Roman" w:cs="Times New Roman"/>
          <w:sz w:val="28"/>
          <w:szCs w:val="28"/>
        </w:rPr>
        <w:br/>
      </w:r>
      <w:r w:rsidRPr="003F6DF2">
        <w:rPr>
          <w:rFonts w:ascii="Times New Roman" w:hAnsi="Times New Roman" w:cs="Times New Roman"/>
          <w:sz w:val="28"/>
          <w:szCs w:val="28"/>
        </w:rPr>
        <w:br/>
      </w:r>
      <w:r w:rsidRPr="003F6DF2">
        <w:rPr>
          <w:rFonts w:ascii="Times New Roman" w:hAnsi="Times New Roman" w:cs="Times New Roman"/>
          <w:sz w:val="28"/>
          <w:szCs w:val="28"/>
          <w:shd w:val="clear" w:color="auto" w:fill="FFFFFF"/>
        </w:rPr>
        <w:t>Благодаря таким технологиям, стали возмож</w:t>
      </w:r>
      <w:r w:rsidRPr="003F6DF2">
        <w:rPr>
          <w:rFonts w:ascii="Times New Roman" w:hAnsi="Times New Roman" w:cs="Times New Roman"/>
          <w:sz w:val="28"/>
          <w:szCs w:val="28"/>
          <w:shd w:val="clear" w:color="auto" w:fill="FFFFFF"/>
        </w:rPr>
        <w:t>ны не только автоматизация и ин</w:t>
      </w:r>
      <w:r w:rsidRPr="003F6DF2">
        <w:rPr>
          <w:rFonts w:ascii="Times New Roman" w:hAnsi="Times New Roman" w:cs="Times New Roman"/>
          <w:sz w:val="28"/>
          <w:szCs w:val="28"/>
          <w:shd w:val="clear" w:color="auto" w:fill="FFFFFF"/>
        </w:rPr>
        <w:t>теллектуализация управления дорожным движ</w:t>
      </w:r>
      <w:r w:rsidRPr="003F6DF2">
        <w:rPr>
          <w:rFonts w:ascii="Times New Roman" w:hAnsi="Times New Roman" w:cs="Times New Roman"/>
          <w:sz w:val="28"/>
          <w:szCs w:val="28"/>
          <w:shd w:val="clear" w:color="auto" w:fill="FFFFFF"/>
        </w:rPr>
        <w:t>ением, а также построение систе</w:t>
      </w:r>
      <w:r w:rsidRPr="003F6DF2">
        <w:rPr>
          <w:rFonts w:ascii="Times New Roman" w:hAnsi="Times New Roman" w:cs="Times New Roman"/>
          <w:sz w:val="28"/>
          <w:szCs w:val="28"/>
          <w:shd w:val="clear" w:color="auto" w:fill="FFFFFF"/>
        </w:rPr>
        <w:t>мы эффективного предотвращения столкновений, но и создание открытой плат-формы для конструирования целевых решений масштаба, сходного с масштабом «умных городов».</w:t>
      </w:r>
      <w:r w:rsidRPr="003F6DF2">
        <w:rPr>
          <w:rFonts w:ascii="Times New Roman" w:hAnsi="Times New Roman" w:cs="Times New Roman"/>
          <w:sz w:val="28"/>
          <w:szCs w:val="28"/>
        </w:rPr>
        <w:br/>
      </w:r>
      <w:r w:rsidRPr="003F6DF2">
        <w:rPr>
          <w:rFonts w:ascii="Times New Roman" w:hAnsi="Times New Roman" w:cs="Times New Roman"/>
          <w:sz w:val="28"/>
          <w:szCs w:val="28"/>
        </w:rPr>
        <w:br/>
      </w:r>
      <w:r w:rsidRPr="003F6DF2">
        <w:rPr>
          <w:rFonts w:ascii="Times New Roman" w:hAnsi="Times New Roman" w:cs="Times New Roman"/>
          <w:sz w:val="28"/>
          <w:szCs w:val="28"/>
          <w:shd w:val="clear" w:color="auto" w:fill="FFFFFF"/>
        </w:rPr>
        <w:t>Технологии хорошо сочетаются с существу</w:t>
      </w:r>
      <w:r w:rsidRPr="003F6DF2">
        <w:rPr>
          <w:rFonts w:ascii="Times New Roman" w:hAnsi="Times New Roman" w:cs="Times New Roman"/>
          <w:sz w:val="28"/>
          <w:szCs w:val="28"/>
          <w:shd w:val="clear" w:color="auto" w:fill="FFFFFF"/>
        </w:rPr>
        <w:t xml:space="preserve">ющими решениями в области </w:t>
      </w:r>
      <w:proofErr w:type="spellStart"/>
      <w:r w:rsidRPr="003F6DF2">
        <w:rPr>
          <w:rFonts w:ascii="Times New Roman" w:hAnsi="Times New Roman" w:cs="Times New Roman"/>
          <w:sz w:val="28"/>
          <w:szCs w:val="28"/>
          <w:shd w:val="clear" w:color="auto" w:fill="FFFFFF"/>
        </w:rPr>
        <w:t>геопо</w:t>
      </w:r>
      <w:r w:rsidRPr="003F6DF2">
        <w:rPr>
          <w:rFonts w:ascii="Times New Roman" w:hAnsi="Times New Roman" w:cs="Times New Roman"/>
          <w:sz w:val="28"/>
          <w:szCs w:val="28"/>
          <w:shd w:val="clear" w:color="auto" w:fill="FFFFFF"/>
        </w:rPr>
        <w:t>зиционирования</w:t>
      </w:r>
      <w:proofErr w:type="spellEnd"/>
      <w:r w:rsidRPr="003F6DF2">
        <w:rPr>
          <w:rFonts w:ascii="Times New Roman" w:hAnsi="Times New Roman" w:cs="Times New Roman"/>
          <w:sz w:val="28"/>
          <w:szCs w:val="28"/>
          <w:shd w:val="clear" w:color="auto" w:fill="FFFFFF"/>
        </w:rPr>
        <w:t>, интерфейсами и прото</w:t>
      </w:r>
      <w:r w:rsidRPr="003F6DF2">
        <w:rPr>
          <w:rFonts w:ascii="Times New Roman" w:hAnsi="Times New Roman" w:cs="Times New Roman"/>
          <w:sz w:val="28"/>
          <w:szCs w:val="28"/>
          <w:shd w:val="clear" w:color="auto" w:fill="FFFFFF"/>
        </w:rPr>
        <w:t>колами передачи данных, коопери</w:t>
      </w:r>
      <w:r w:rsidRPr="003F6DF2">
        <w:rPr>
          <w:rFonts w:ascii="Times New Roman" w:hAnsi="Times New Roman" w:cs="Times New Roman"/>
          <w:sz w:val="28"/>
          <w:szCs w:val="28"/>
          <w:shd w:val="clear" w:color="auto" w:fill="FFFFFF"/>
        </w:rPr>
        <w:t xml:space="preserve">руются с мобильной и наземной связью и дополняют традиционные ИТС-решения в тех случаях, когда скорости, надёжности и гибкости других систем связи оказывается недостаточно. Решения на базе DSRC признаны в мире как наиболее рациональные, дешёвые и современные в своей области и </w:t>
      </w:r>
      <w:r w:rsidRPr="003F6DF2">
        <w:rPr>
          <w:rFonts w:ascii="Times New Roman" w:hAnsi="Times New Roman" w:cs="Times New Roman"/>
          <w:sz w:val="28"/>
          <w:szCs w:val="28"/>
          <w:shd w:val="clear" w:color="auto" w:fill="FFFFFF"/>
        </w:rPr>
        <w:lastRenderedPageBreak/>
        <w:t>интенсивно развиваются при поддержке автопроизводителей, академического сообщества и индустриальных альянсов.</w:t>
      </w:r>
    </w:p>
    <w:p w:rsidR="003F6DF2" w:rsidRPr="003F6DF2" w:rsidRDefault="003F6DF2" w:rsidP="00655524">
      <w:pPr>
        <w:shd w:val="clear" w:color="auto" w:fill="FFFFFF"/>
        <w:spacing w:after="100" w:afterAutospacing="1" w:line="240" w:lineRule="auto"/>
        <w:jc w:val="both"/>
        <w:rPr>
          <w:rFonts w:ascii="Times New Roman" w:hAnsi="Times New Roman" w:cs="Times New Roman"/>
          <w:sz w:val="28"/>
          <w:szCs w:val="28"/>
          <w:shd w:val="clear" w:color="auto" w:fill="FFFFFF"/>
        </w:rPr>
      </w:pPr>
      <w:r w:rsidRPr="003F6DF2">
        <w:rPr>
          <w:rFonts w:ascii="Times New Roman" w:hAnsi="Times New Roman" w:cs="Times New Roman"/>
          <w:sz w:val="28"/>
          <w:szCs w:val="28"/>
          <w:shd w:val="clear" w:color="auto" w:fill="FFFFFF"/>
        </w:rPr>
        <w:t xml:space="preserve">Технология DSRC является разновидностью технологии </w:t>
      </w:r>
      <w:proofErr w:type="spellStart"/>
      <w:r w:rsidRPr="003F6DF2">
        <w:rPr>
          <w:rFonts w:ascii="Times New Roman" w:hAnsi="Times New Roman" w:cs="Times New Roman"/>
          <w:sz w:val="28"/>
          <w:szCs w:val="28"/>
          <w:shd w:val="clear" w:color="auto" w:fill="FFFFFF"/>
        </w:rPr>
        <w:t>Wi-Fi</w:t>
      </w:r>
      <w:proofErr w:type="spellEnd"/>
      <w:r w:rsidRPr="003F6DF2">
        <w:rPr>
          <w:rFonts w:ascii="Times New Roman" w:hAnsi="Times New Roman" w:cs="Times New Roman"/>
          <w:sz w:val="28"/>
          <w:szCs w:val="28"/>
          <w:shd w:val="clear" w:color="auto" w:fill="FFFFFF"/>
        </w:rPr>
        <w:t xml:space="preserve"> для применения на движущемся транспорте и обеспечивает следующие </w:t>
      </w:r>
      <w:proofErr w:type="gramStart"/>
      <w:r w:rsidRPr="003F6DF2">
        <w:rPr>
          <w:rFonts w:ascii="Times New Roman" w:hAnsi="Times New Roman" w:cs="Times New Roman"/>
          <w:sz w:val="28"/>
          <w:szCs w:val="28"/>
          <w:shd w:val="clear" w:color="auto" w:fill="FFFFFF"/>
        </w:rPr>
        <w:t>характеристики:</w:t>
      </w:r>
      <w:r w:rsidRPr="003F6DF2">
        <w:rPr>
          <w:rFonts w:ascii="Times New Roman" w:hAnsi="Times New Roman" w:cs="Times New Roman"/>
          <w:sz w:val="28"/>
          <w:szCs w:val="28"/>
        </w:rPr>
        <w:br/>
      </w:r>
      <w:r w:rsidRPr="003F6DF2">
        <w:rPr>
          <w:rFonts w:ascii="Times New Roman" w:hAnsi="Times New Roman" w:cs="Times New Roman"/>
          <w:sz w:val="28"/>
          <w:szCs w:val="28"/>
          <w:shd w:val="clear" w:color="auto" w:fill="FFFFFF"/>
        </w:rPr>
        <w:t>•</w:t>
      </w:r>
      <w:proofErr w:type="gramEnd"/>
      <w:r w:rsidRPr="003F6DF2">
        <w:rPr>
          <w:rFonts w:ascii="Times New Roman" w:hAnsi="Times New Roman" w:cs="Times New Roman"/>
          <w:sz w:val="28"/>
          <w:szCs w:val="28"/>
          <w:shd w:val="clear" w:color="auto" w:fill="FFFFFF"/>
        </w:rPr>
        <w:t xml:space="preserve"> практически мгновенное (менее 1/4 секунды) соединение;</w:t>
      </w:r>
      <w:r w:rsidRPr="003F6DF2">
        <w:rPr>
          <w:rFonts w:ascii="Times New Roman" w:hAnsi="Times New Roman" w:cs="Times New Roman"/>
          <w:sz w:val="28"/>
          <w:szCs w:val="28"/>
        </w:rPr>
        <w:br/>
      </w:r>
      <w:r w:rsidRPr="003F6DF2">
        <w:rPr>
          <w:rFonts w:ascii="Times New Roman" w:hAnsi="Times New Roman" w:cs="Times New Roman"/>
          <w:sz w:val="28"/>
          <w:szCs w:val="28"/>
          <w:shd w:val="clear" w:color="auto" w:fill="FFFFFF"/>
        </w:rPr>
        <w:t>• передача данных на скоростях до 100 мегабит на дальность до 1 км;</w:t>
      </w:r>
      <w:r w:rsidRPr="003F6DF2">
        <w:rPr>
          <w:rFonts w:ascii="Times New Roman" w:hAnsi="Times New Roman" w:cs="Times New Roman"/>
          <w:sz w:val="28"/>
          <w:szCs w:val="28"/>
        </w:rPr>
        <w:br/>
      </w:r>
      <w:r w:rsidRPr="003F6DF2">
        <w:rPr>
          <w:rFonts w:ascii="Times New Roman" w:hAnsi="Times New Roman" w:cs="Times New Roman"/>
          <w:sz w:val="28"/>
          <w:szCs w:val="28"/>
          <w:shd w:val="clear" w:color="auto" w:fill="FFFFFF"/>
        </w:rPr>
        <w:t>• устойчивая работа при движении транспорта со скоростью до 250 км/ч.</w:t>
      </w:r>
    </w:p>
    <w:p w:rsidR="003F6DF2" w:rsidRDefault="003F6DF2" w:rsidP="00655524">
      <w:pPr>
        <w:shd w:val="clear" w:color="auto" w:fill="FFFFFF"/>
        <w:spacing w:after="100" w:afterAutospacing="1" w:line="240" w:lineRule="auto"/>
        <w:jc w:val="both"/>
        <w:rPr>
          <w:rFonts w:ascii="Times New Roman" w:hAnsi="Times New Roman" w:cs="Times New Roman"/>
          <w:sz w:val="28"/>
          <w:szCs w:val="28"/>
        </w:rPr>
      </w:pPr>
      <w:r w:rsidRPr="003F6DF2">
        <w:rPr>
          <w:rFonts w:ascii="Times New Roman" w:hAnsi="Times New Roman" w:cs="Times New Roman"/>
          <w:sz w:val="28"/>
          <w:szCs w:val="28"/>
        </w:rPr>
        <w:t>Распределение каналов связи, предназначенных для использ</w:t>
      </w:r>
      <w:r w:rsidRPr="003F6DF2">
        <w:rPr>
          <w:rFonts w:ascii="Times New Roman" w:hAnsi="Times New Roman" w:cs="Times New Roman"/>
          <w:sz w:val="28"/>
          <w:szCs w:val="28"/>
        </w:rPr>
        <w:t>ования DSRC, приведено на рис. 2</w:t>
      </w:r>
    </w:p>
    <w:p w:rsidR="003F6DF2" w:rsidRDefault="003F6DF2" w:rsidP="00655524">
      <w:pPr>
        <w:shd w:val="clear" w:color="auto" w:fill="FFFFFF"/>
        <w:spacing w:after="100" w:afterAutospacing="1" w:line="240" w:lineRule="auto"/>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6143625" cy="18954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3625" cy="1895475"/>
                    </a:xfrm>
                    <a:prstGeom prst="rect">
                      <a:avLst/>
                    </a:prstGeom>
                    <a:noFill/>
                    <a:ln>
                      <a:noFill/>
                    </a:ln>
                  </pic:spPr>
                </pic:pic>
              </a:graphicData>
            </a:graphic>
          </wp:inline>
        </w:drawing>
      </w:r>
    </w:p>
    <w:p w:rsidR="003F6DF2" w:rsidRDefault="003F6DF2" w:rsidP="003F6DF2">
      <w:pPr>
        <w:shd w:val="clear" w:color="auto" w:fill="FFFFFF"/>
        <w:spacing w:after="100" w:afterAutospacing="1" w:line="24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2 – Распределение частотных каналов в технологии </w:t>
      </w:r>
      <w:r>
        <w:rPr>
          <w:rFonts w:ascii="Times New Roman" w:hAnsi="Times New Roman" w:cs="Times New Roman"/>
          <w:sz w:val="28"/>
          <w:szCs w:val="28"/>
          <w:lang w:val="en-US"/>
        </w:rPr>
        <w:t>DSRC</w:t>
      </w:r>
    </w:p>
    <w:p w:rsidR="00EE594D" w:rsidRDefault="003F6DF2" w:rsidP="003F6DF2">
      <w:pPr>
        <w:shd w:val="clear" w:color="auto" w:fill="FFFFFF"/>
        <w:spacing w:after="100" w:afterAutospacing="1" w:line="240" w:lineRule="auto"/>
        <w:jc w:val="both"/>
        <w:rPr>
          <w:rFonts w:ascii="Times New Roman" w:hAnsi="Times New Roman" w:cs="Times New Roman"/>
          <w:sz w:val="28"/>
          <w:szCs w:val="28"/>
        </w:rPr>
      </w:pPr>
      <w:r w:rsidRPr="003F6DF2">
        <w:rPr>
          <w:rFonts w:ascii="Times New Roman" w:hAnsi="Times New Roman" w:cs="Times New Roman"/>
          <w:sz w:val="28"/>
          <w:szCs w:val="28"/>
        </w:rPr>
        <w:t>Состав системы DSRC и ее составных частей показан на р</w:t>
      </w:r>
      <w:r>
        <w:rPr>
          <w:rFonts w:ascii="Times New Roman" w:hAnsi="Times New Roman" w:cs="Times New Roman"/>
          <w:sz w:val="28"/>
          <w:szCs w:val="28"/>
        </w:rPr>
        <w:t>ис. 3</w:t>
      </w:r>
      <w:r w:rsidRPr="003F6DF2">
        <w:rPr>
          <w:rFonts w:ascii="Times New Roman" w:hAnsi="Times New Roman" w:cs="Times New Roman"/>
          <w:sz w:val="28"/>
          <w:szCs w:val="28"/>
        </w:rPr>
        <w:t>. Система может быть условно разделена на две части. Часть системы, установленная на автомобиле (</w:t>
      </w:r>
      <w:proofErr w:type="spellStart"/>
      <w:r w:rsidRPr="003F6DF2">
        <w:rPr>
          <w:rFonts w:ascii="Times New Roman" w:hAnsi="Times New Roman" w:cs="Times New Roman"/>
          <w:sz w:val="28"/>
          <w:szCs w:val="28"/>
        </w:rPr>
        <w:t>Onboard</w:t>
      </w:r>
      <w:proofErr w:type="spellEnd"/>
      <w:r w:rsidRPr="003F6DF2">
        <w:rPr>
          <w:rFonts w:ascii="Times New Roman" w:hAnsi="Times New Roman" w:cs="Times New Roman"/>
          <w:sz w:val="28"/>
          <w:szCs w:val="28"/>
        </w:rPr>
        <w:t xml:space="preserve"> </w:t>
      </w:r>
      <w:proofErr w:type="spellStart"/>
      <w:r w:rsidRPr="003F6DF2">
        <w:rPr>
          <w:rFonts w:ascii="Times New Roman" w:hAnsi="Times New Roman" w:cs="Times New Roman"/>
          <w:sz w:val="28"/>
          <w:szCs w:val="28"/>
        </w:rPr>
        <w:t>Unit</w:t>
      </w:r>
      <w:proofErr w:type="spellEnd"/>
      <w:r w:rsidRPr="003F6DF2">
        <w:rPr>
          <w:rFonts w:ascii="Times New Roman" w:hAnsi="Times New Roman" w:cs="Times New Roman"/>
          <w:sz w:val="28"/>
          <w:szCs w:val="28"/>
        </w:rPr>
        <w:t xml:space="preserve"> – OBU), получает данные от датчиков и устройств автомобиля и передает их через драйвер HMI (</w:t>
      </w:r>
      <w:proofErr w:type="spellStart"/>
      <w:r w:rsidRPr="003F6DF2">
        <w:rPr>
          <w:rFonts w:ascii="Times New Roman" w:hAnsi="Times New Roman" w:cs="Times New Roman"/>
          <w:sz w:val="28"/>
          <w:szCs w:val="28"/>
        </w:rPr>
        <w:t>Human</w:t>
      </w:r>
      <w:proofErr w:type="spellEnd"/>
      <w:r w:rsidRPr="003F6DF2">
        <w:rPr>
          <w:rFonts w:ascii="Times New Roman" w:hAnsi="Times New Roman" w:cs="Times New Roman"/>
          <w:sz w:val="28"/>
          <w:szCs w:val="28"/>
        </w:rPr>
        <w:t xml:space="preserve"> </w:t>
      </w:r>
      <w:proofErr w:type="spellStart"/>
      <w:r w:rsidRPr="003F6DF2">
        <w:rPr>
          <w:rFonts w:ascii="Times New Roman" w:hAnsi="Times New Roman" w:cs="Times New Roman"/>
          <w:sz w:val="28"/>
          <w:szCs w:val="28"/>
        </w:rPr>
        <w:t>Machine</w:t>
      </w:r>
      <w:proofErr w:type="spellEnd"/>
      <w:r w:rsidRPr="003F6DF2">
        <w:rPr>
          <w:rFonts w:ascii="Times New Roman" w:hAnsi="Times New Roman" w:cs="Times New Roman"/>
          <w:sz w:val="28"/>
          <w:szCs w:val="28"/>
        </w:rPr>
        <w:t xml:space="preserve"> </w:t>
      </w:r>
      <w:proofErr w:type="spellStart"/>
      <w:r w:rsidRPr="003F6DF2">
        <w:rPr>
          <w:rFonts w:ascii="Times New Roman" w:hAnsi="Times New Roman" w:cs="Times New Roman"/>
          <w:sz w:val="28"/>
          <w:szCs w:val="28"/>
        </w:rPr>
        <w:t>Interface</w:t>
      </w:r>
      <w:proofErr w:type="spellEnd"/>
      <w:r w:rsidRPr="003F6DF2">
        <w:rPr>
          <w:rFonts w:ascii="Times New Roman" w:hAnsi="Times New Roman" w:cs="Times New Roman"/>
          <w:sz w:val="28"/>
          <w:szCs w:val="28"/>
        </w:rPr>
        <w:t>) на дисплей водителя и по каналу беспроводной связи на приемопередатчик второй части системы – RSU (</w:t>
      </w:r>
      <w:proofErr w:type="spellStart"/>
      <w:r w:rsidRPr="003F6DF2">
        <w:rPr>
          <w:rFonts w:ascii="Times New Roman" w:hAnsi="Times New Roman" w:cs="Times New Roman"/>
          <w:sz w:val="28"/>
          <w:szCs w:val="28"/>
        </w:rPr>
        <w:t>Roadside</w:t>
      </w:r>
      <w:proofErr w:type="spellEnd"/>
      <w:r w:rsidRPr="003F6DF2">
        <w:rPr>
          <w:rFonts w:ascii="Times New Roman" w:hAnsi="Times New Roman" w:cs="Times New Roman"/>
          <w:sz w:val="28"/>
          <w:szCs w:val="28"/>
        </w:rPr>
        <w:t xml:space="preserve"> </w:t>
      </w:r>
      <w:proofErr w:type="spellStart"/>
      <w:r w:rsidRPr="003F6DF2">
        <w:rPr>
          <w:rFonts w:ascii="Times New Roman" w:hAnsi="Times New Roman" w:cs="Times New Roman"/>
          <w:sz w:val="28"/>
          <w:szCs w:val="28"/>
        </w:rPr>
        <w:t>Unit</w:t>
      </w:r>
      <w:proofErr w:type="spellEnd"/>
      <w:r w:rsidRPr="003F6DF2">
        <w:rPr>
          <w:rFonts w:ascii="Times New Roman" w:hAnsi="Times New Roman" w:cs="Times New Roman"/>
          <w:sz w:val="28"/>
          <w:szCs w:val="28"/>
        </w:rPr>
        <w:t>), которая входит в систему контроля движения дорожной службы. Как OBU, так и RSU содержат приемники</w:t>
      </w:r>
      <w:r w:rsidR="00EE594D">
        <w:rPr>
          <w:rFonts w:ascii="Times New Roman" w:hAnsi="Times New Roman" w:cs="Times New Roman"/>
          <w:sz w:val="28"/>
          <w:szCs w:val="28"/>
        </w:rPr>
        <w:t xml:space="preserve"> GPS для точного определения </w:t>
      </w:r>
      <w:r w:rsidR="00EE594D" w:rsidRPr="00EE594D">
        <w:rPr>
          <w:rFonts w:ascii="Times New Roman" w:hAnsi="Times New Roman" w:cs="Times New Roman"/>
          <w:sz w:val="28"/>
          <w:szCs w:val="28"/>
        </w:rPr>
        <w:t>ме</w:t>
      </w:r>
      <w:r w:rsidR="00EE594D" w:rsidRPr="00EE594D">
        <w:rPr>
          <w:rFonts w:ascii="Times New Roman" w:hAnsi="Times New Roman" w:cs="Times New Roman"/>
          <w:sz w:val="28"/>
          <w:szCs w:val="28"/>
        </w:rPr>
        <w:t xml:space="preserve">стоположения объектов, на которых они установлены. </w:t>
      </w:r>
    </w:p>
    <w:p w:rsidR="00EE594D" w:rsidRDefault="00EE594D" w:rsidP="003F6DF2">
      <w:pPr>
        <w:shd w:val="clear" w:color="auto" w:fill="FFFFFF"/>
        <w:spacing w:after="100" w:afterAutospacing="1" w:line="240" w:lineRule="auto"/>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6153150" cy="35528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3150" cy="3552825"/>
                    </a:xfrm>
                    <a:prstGeom prst="rect">
                      <a:avLst/>
                    </a:prstGeom>
                    <a:noFill/>
                    <a:ln>
                      <a:noFill/>
                    </a:ln>
                  </pic:spPr>
                </pic:pic>
              </a:graphicData>
            </a:graphic>
          </wp:inline>
        </w:drawing>
      </w:r>
    </w:p>
    <w:p w:rsidR="00EE594D" w:rsidRDefault="00EE594D" w:rsidP="00EE594D">
      <w:pPr>
        <w:shd w:val="clear" w:color="auto" w:fill="FFFFFF"/>
        <w:spacing w:after="100" w:afterAutospacing="1"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3 – Состав системы </w:t>
      </w:r>
      <w:r>
        <w:rPr>
          <w:rFonts w:ascii="Times New Roman" w:hAnsi="Times New Roman" w:cs="Times New Roman"/>
          <w:sz w:val="28"/>
          <w:szCs w:val="28"/>
          <w:lang w:val="en-US"/>
        </w:rPr>
        <w:t>DSRC</w:t>
      </w:r>
      <w:r>
        <w:rPr>
          <w:rFonts w:ascii="Times New Roman" w:hAnsi="Times New Roman" w:cs="Times New Roman"/>
          <w:sz w:val="28"/>
          <w:szCs w:val="28"/>
        </w:rPr>
        <w:t xml:space="preserve"> и её составных частей</w:t>
      </w:r>
    </w:p>
    <w:p w:rsidR="003F6DF2" w:rsidRDefault="00EE594D" w:rsidP="003F6DF2">
      <w:pPr>
        <w:shd w:val="clear" w:color="auto" w:fill="FFFFFF"/>
        <w:spacing w:after="100" w:afterAutospacing="1" w:line="240" w:lineRule="auto"/>
        <w:jc w:val="both"/>
        <w:rPr>
          <w:rFonts w:ascii="Times New Roman" w:hAnsi="Times New Roman" w:cs="Times New Roman"/>
          <w:sz w:val="28"/>
          <w:szCs w:val="28"/>
        </w:rPr>
      </w:pPr>
      <w:r w:rsidRPr="00EE594D">
        <w:rPr>
          <w:rFonts w:ascii="Times New Roman" w:hAnsi="Times New Roman" w:cs="Times New Roman"/>
          <w:sz w:val="28"/>
          <w:szCs w:val="28"/>
        </w:rPr>
        <w:t>Для обеспечения наибольшей площади взаимодействия компонентов системы диаграмма направленности антенны приемопередатчика DSRC автомобиля в горизонтальной плоскости круговая. При необходимости автомобили могут комплектоваться несколькими антеннами, одна из которых имеет круговую диаграмму направленности, а вторая – два лепестка в передней</w:t>
      </w:r>
      <w:r>
        <w:rPr>
          <w:rFonts w:ascii="Times New Roman" w:hAnsi="Times New Roman" w:cs="Times New Roman"/>
          <w:sz w:val="28"/>
          <w:szCs w:val="28"/>
        </w:rPr>
        <w:t xml:space="preserve"> и задней полуплоскостях (рис. 4</w:t>
      </w:r>
      <w:r w:rsidRPr="00EE594D">
        <w:rPr>
          <w:rFonts w:ascii="Times New Roman" w:hAnsi="Times New Roman" w:cs="Times New Roman"/>
          <w:sz w:val="28"/>
          <w:szCs w:val="28"/>
        </w:rPr>
        <w:t>).</w:t>
      </w:r>
    </w:p>
    <w:p w:rsidR="00EE594D" w:rsidRDefault="00EE594D" w:rsidP="00EE594D">
      <w:pPr>
        <w:shd w:val="clear" w:color="auto" w:fill="FFFFFF"/>
        <w:spacing w:after="100" w:afterAutospacing="1"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781425" cy="21621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1425" cy="2162175"/>
                    </a:xfrm>
                    <a:prstGeom prst="rect">
                      <a:avLst/>
                    </a:prstGeom>
                    <a:noFill/>
                    <a:ln>
                      <a:noFill/>
                    </a:ln>
                  </pic:spPr>
                </pic:pic>
              </a:graphicData>
            </a:graphic>
          </wp:inline>
        </w:drawing>
      </w:r>
    </w:p>
    <w:p w:rsidR="00EE594D" w:rsidRDefault="00EE594D" w:rsidP="00EE594D">
      <w:pPr>
        <w:shd w:val="clear" w:color="auto" w:fill="FFFFFF"/>
        <w:spacing w:after="100" w:afterAutospacing="1"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4 – Диаграмма направленности антенн системы </w:t>
      </w:r>
      <w:r>
        <w:rPr>
          <w:rFonts w:ascii="Times New Roman" w:hAnsi="Times New Roman" w:cs="Times New Roman"/>
          <w:sz w:val="28"/>
          <w:szCs w:val="28"/>
          <w:lang w:val="en-US"/>
        </w:rPr>
        <w:t>DSRC</w:t>
      </w:r>
    </w:p>
    <w:p w:rsidR="00EE594D" w:rsidRDefault="00EE594D" w:rsidP="00EE594D">
      <w:pPr>
        <w:shd w:val="clear" w:color="auto" w:fill="FFFFFF"/>
        <w:spacing w:after="100" w:afterAutospacing="1" w:line="240" w:lineRule="auto"/>
        <w:jc w:val="both"/>
        <w:rPr>
          <w:rFonts w:ascii="Times New Roman" w:hAnsi="Times New Roman" w:cs="Times New Roman"/>
          <w:sz w:val="28"/>
          <w:szCs w:val="28"/>
        </w:rPr>
      </w:pPr>
      <w:r w:rsidRPr="00EE594D">
        <w:rPr>
          <w:rFonts w:ascii="Times New Roman" w:hAnsi="Times New Roman" w:cs="Times New Roman"/>
          <w:sz w:val="28"/>
          <w:szCs w:val="28"/>
        </w:rPr>
        <w:lastRenderedPageBreak/>
        <w:t xml:space="preserve">Устройства в системе DSRC функционируют следующим образом. RSU 10 раз в секунду производит опрос устройств, поддерживающих технологию DSRC. Все устройства OBU, находящиеся в радиусе действия передатчика RSU: </w:t>
      </w:r>
    </w:p>
    <w:p w:rsidR="00EE594D" w:rsidRDefault="00EE594D" w:rsidP="00EE594D">
      <w:pPr>
        <w:shd w:val="clear" w:color="auto" w:fill="FFFFFF"/>
        <w:spacing w:after="100" w:afterAutospacing="1" w:line="240" w:lineRule="auto"/>
        <w:jc w:val="both"/>
        <w:rPr>
          <w:rFonts w:ascii="Times New Roman" w:hAnsi="Times New Roman" w:cs="Times New Roman"/>
          <w:sz w:val="28"/>
          <w:szCs w:val="28"/>
        </w:rPr>
      </w:pPr>
      <w:r w:rsidRPr="00EE594D">
        <w:rPr>
          <w:rFonts w:ascii="Times New Roman" w:hAnsi="Times New Roman" w:cs="Times New Roman"/>
          <w:sz w:val="28"/>
          <w:szCs w:val="28"/>
        </w:rPr>
        <w:t xml:space="preserve">• прослушивают канал 172 </w:t>
      </w:r>
    </w:p>
    <w:p w:rsidR="00EE594D" w:rsidRDefault="00EE594D" w:rsidP="00EE594D">
      <w:pPr>
        <w:shd w:val="clear" w:color="auto" w:fill="FFFFFF"/>
        <w:spacing w:after="100" w:afterAutospacing="1" w:line="240" w:lineRule="auto"/>
        <w:jc w:val="both"/>
        <w:rPr>
          <w:rFonts w:ascii="Times New Roman" w:hAnsi="Times New Roman" w:cs="Times New Roman"/>
          <w:sz w:val="28"/>
          <w:szCs w:val="28"/>
        </w:rPr>
      </w:pPr>
      <w:r w:rsidRPr="00EE594D">
        <w:rPr>
          <w:rFonts w:ascii="Times New Roman" w:hAnsi="Times New Roman" w:cs="Times New Roman"/>
          <w:sz w:val="28"/>
          <w:szCs w:val="28"/>
        </w:rPr>
        <w:t xml:space="preserve">• осуществляют аутентификацию цифровой подписи RSU </w:t>
      </w:r>
    </w:p>
    <w:p w:rsidR="00EE594D" w:rsidRDefault="00EE594D" w:rsidP="00EE594D">
      <w:pPr>
        <w:shd w:val="clear" w:color="auto" w:fill="FFFFFF"/>
        <w:spacing w:after="100" w:afterAutospacing="1" w:line="240" w:lineRule="auto"/>
        <w:jc w:val="both"/>
        <w:rPr>
          <w:rFonts w:ascii="Times New Roman" w:hAnsi="Times New Roman" w:cs="Times New Roman"/>
          <w:sz w:val="28"/>
          <w:szCs w:val="28"/>
        </w:rPr>
      </w:pPr>
      <w:r w:rsidRPr="00EE594D">
        <w:rPr>
          <w:rFonts w:ascii="Times New Roman" w:hAnsi="Times New Roman" w:cs="Times New Roman"/>
          <w:sz w:val="28"/>
          <w:szCs w:val="28"/>
        </w:rPr>
        <w:t xml:space="preserve">• выполняют приложения безопасности (в первую очередь) </w:t>
      </w:r>
    </w:p>
    <w:p w:rsidR="00EE594D" w:rsidRDefault="00EE594D" w:rsidP="00EE594D">
      <w:pPr>
        <w:shd w:val="clear" w:color="auto" w:fill="FFFFFF"/>
        <w:spacing w:after="100" w:afterAutospacing="1" w:line="240" w:lineRule="auto"/>
        <w:jc w:val="both"/>
        <w:rPr>
          <w:rFonts w:ascii="Times New Roman" w:hAnsi="Times New Roman" w:cs="Times New Roman"/>
          <w:sz w:val="28"/>
          <w:szCs w:val="28"/>
        </w:rPr>
      </w:pPr>
      <w:r w:rsidRPr="00EE594D">
        <w:rPr>
          <w:rFonts w:ascii="Times New Roman" w:hAnsi="Times New Roman" w:cs="Times New Roman"/>
          <w:sz w:val="28"/>
          <w:szCs w:val="28"/>
        </w:rPr>
        <w:t xml:space="preserve">• выполняют приложения, не связанные с безопасностью </w:t>
      </w:r>
    </w:p>
    <w:p w:rsidR="00EE594D" w:rsidRDefault="00EE594D" w:rsidP="00EE594D">
      <w:pPr>
        <w:shd w:val="clear" w:color="auto" w:fill="FFFFFF"/>
        <w:spacing w:after="100" w:afterAutospacing="1" w:line="240" w:lineRule="auto"/>
        <w:jc w:val="both"/>
        <w:rPr>
          <w:rFonts w:ascii="Times New Roman" w:hAnsi="Times New Roman" w:cs="Times New Roman"/>
          <w:sz w:val="28"/>
          <w:szCs w:val="28"/>
        </w:rPr>
      </w:pPr>
      <w:r w:rsidRPr="00EE594D">
        <w:rPr>
          <w:rFonts w:ascii="Times New Roman" w:hAnsi="Times New Roman" w:cs="Times New Roman"/>
          <w:sz w:val="28"/>
          <w:szCs w:val="28"/>
        </w:rPr>
        <w:t xml:space="preserve">• возвращаются на канал 172 в режим прослушивания. </w:t>
      </w:r>
    </w:p>
    <w:p w:rsidR="00EE594D" w:rsidRDefault="00EE594D" w:rsidP="00EE594D">
      <w:pPr>
        <w:shd w:val="clear" w:color="auto" w:fill="FFFFFF"/>
        <w:spacing w:after="100" w:afterAutospacing="1" w:line="240" w:lineRule="auto"/>
        <w:jc w:val="both"/>
        <w:rPr>
          <w:rFonts w:ascii="Times New Roman" w:hAnsi="Times New Roman" w:cs="Times New Roman"/>
          <w:sz w:val="28"/>
          <w:szCs w:val="28"/>
        </w:rPr>
      </w:pPr>
      <w:r w:rsidRPr="00EE594D">
        <w:rPr>
          <w:rFonts w:ascii="Times New Roman" w:hAnsi="Times New Roman" w:cs="Times New Roman"/>
          <w:sz w:val="28"/>
          <w:szCs w:val="28"/>
        </w:rPr>
        <w:t>Пример взаимодействия автотранспорта в транспортной сети города при помощи те</w:t>
      </w:r>
      <w:r>
        <w:rPr>
          <w:rFonts w:ascii="Times New Roman" w:hAnsi="Times New Roman" w:cs="Times New Roman"/>
          <w:sz w:val="28"/>
          <w:szCs w:val="28"/>
        </w:rPr>
        <w:t>хнологии DSRC приведен на рис. 5</w:t>
      </w:r>
      <w:r w:rsidRPr="00EE594D">
        <w:rPr>
          <w:rFonts w:ascii="Times New Roman" w:hAnsi="Times New Roman" w:cs="Times New Roman"/>
          <w:sz w:val="28"/>
          <w:szCs w:val="28"/>
        </w:rPr>
        <w:t xml:space="preserve">. Технология DSRC создана специально для целей беспроводной передачи данных в интеллектуальных транспортных сетях и поддерживает весь спектр необходимых сервисов по управлению, контролю и обеспечению безопасности дорожного движения. </w:t>
      </w:r>
    </w:p>
    <w:p w:rsidR="00EE594D" w:rsidRDefault="00EE594D" w:rsidP="00EE594D">
      <w:pPr>
        <w:shd w:val="clear" w:color="auto" w:fill="FFFFFF"/>
        <w:spacing w:after="100" w:afterAutospacing="1"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457700" cy="29718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2971800"/>
                    </a:xfrm>
                    <a:prstGeom prst="rect">
                      <a:avLst/>
                    </a:prstGeom>
                    <a:noFill/>
                    <a:ln>
                      <a:noFill/>
                    </a:ln>
                  </pic:spPr>
                </pic:pic>
              </a:graphicData>
            </a:graphic>
          </wp:inline>
        </w:drawing>
      </w:r>
    </w:p>
    <w:p w:rsidR="00EE594D" w:rsidRPr="00EE594D" w:rsidRDefault="00EE594D" w:rsidP="00EE594D">
      <w:pPr>
        <w:shd w:val="clear" w:color="auto" w:fill="FFFFFF"/>
        <w:spacing w:after="100" w:afterAutospacing="1"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5 – Пример </w:t>
      </w:r>
      <w:r w:rsidRPr="00EE594D">
        <w:rPr>
          <w:rFonts w:ascii="Times New Roman" w:hAnsi="Times New Roman" w:cs="Times New Roman"/>
          <w:sz w:val="28"/>
          <w:szCs w:val="28"/>
        </w:rPr>
        <w:t>взаимодействия автотранспорта в транспортной сети города при помощи технологии DSRC</w:t>
      </w:r>
    </w:p>
    <w:p w:rsidR="00EE594D" w:rsidRDefault="00EE594D" w:rsidP="00EE594D">
      <w:pPr>
        <w:shd w:val="clear" w:color="auto" w:fill="FFFFFF"/>
        <w:spacing w:after="100" w:afterAutospacing="1" w:line="240" w:lineRule="auto"/>
        <w:jc w:val="both"/>
        <w:rPr>
          <w:rFonts w:ascii="Times New Roman" w:hAnsi="Times New Roman" w:cs="Times New Roman"/>
          <w:sz w:val="28"/>
          <w:szCs w:val="28"/>
        </w:rPr>
      </w:pPr>
      <w:r w:rsidRPr="00EE594D">
        <w:rPr>
          <w:rFonts w:ascii="Times New Roman" w:hAnsi="Times New Roman" w:cs="Times New Roman"/>
          <w:sz w:val="28"/>
          <w:szCs w:val="28"/>
        </w:rPr>
        <w:t xml:space="preserve">Рассмотрим пример взаимодействия системы RSU и OBU: </w:t>
      </w:r>
    </w:p>
    <w:p w:rsidR="00EE594D" w:rsidRDefault="00EE594D" w:rsidP="00EE594D">
      <w:pPr>
        <w:shd w:val="clear" w:color="auto" w:fill="FFFFFF"/>
        <w:spacing w:after="100" w:afterAutospacing="1" w:line="240" w:lineRule="auto"/>
        <w:jc w:val="both"/>
        <w:rPr>
          <w:rFonts w:ascii="Times New Roman" w:hAnsi="Times New Roman" w:cs="Times New Roman"/>
          <w:sz w:val="28"/>
          <w:szCs w:val="28"/>
        </w:rPr>
      </w:pPr>
      <w:r w:rsidRPr="00EE594D">
        <w:rPr>
          <w:rFonts w:ascii="Times New Roman" w:hAnsi="Times New Roman" w:cs="Times New Roman"/>
          <w:sz w:val="28"/>
          <w:szCs w:val="28"/>
        </w:rPr>
        <w:t xml:space="preserve">1. Приемник автомобиля получает сигнал маяка RSU и "просыпается". Сигнал </w:t>
      </w:r>
      <w:r>
        <w:rPr>
          <w:rFonts w:ascii="Times New Roman" w:hAnsi="Times New Roman" w:cs="Times New Roman"/>
          <w:sz w:val="28"/>
          <w:szCs w:val="28"/>
        </w:rPr>
        <w:t xml:space="preserve">маяка содержит </w:t>
      </w:r>
      <w:r w:rsidRPr="00EE594D">
        <w:rPr>
          <w:rFonts w:ascii="Times New Roman" w:hAnsi="Times New Roman" w:cs="Times New Roman"/>
          <w:sz w:val="28"/>
          <w:szCs w:val="28"/>
        </w:rPr>
        <w:t>дан</w:t>
      </w:r>
      <w:r w:rsidRPr="00EE594D">
        <w:rPr>
          <w:rFonts w:ascii="Times New Roman" w:hAnsi="Times New Roman" w:cs="Times New Roman"/>
          <w:sz w:val="28"/>
          <w:szCs w:val="28"/>
        </w:rPr>
        <w:t xml:space="preserve">ные с перечнем предоставляемых сервисов (приложений), </w:t>
      </w:r>
      <w:r w:rsidRPr="00EE594D">
        <w:rPr>
          <w:rFonts w:ascii="Times New Roman" w:hAnsi="Times New Roman" w:cs="Times New Roman"/>
          <w:sz w:val="28"/>
          <w:szCs w:val="28"/>
        </w:rPr>
        <w:lastRenderedPageBreak/>
        <w:t xml:space="preserve">которые поддерживаются на данной точке RSU. Время между получением первого сигнала и готовностью системы OBU к работе составляет 5 </w:t>
      </w:r>
      <w:proofErr w:type="spellStart"/>
      <w:r w:rsidRPr="00EE594D">
        <w:rPr>
          <w:rFonts w:ascii="Times New Roman" w:hAnsi="Times New Roman" w:cs="Times New Roman"/>
          <w:sz w:val="28"/>
          <w:szCs w:val="28"/>
        </w:rPr>
        <w:t>мс</w:t>
      </w:r>
      <w:proofErr w:type="spellEnd"/>
      <w:r w:rsidRPr="00EE594D">
        <w:rPr>
          <w:rFonts w:ascii="Times New Roman" w:hAnsi="Times New Roman" w:cs="Times New Roman"/>
          <w:sz w:val="28"/>
          <w:szCs w:val="28"/>
        </w:rPr>
        <w:t xml:space="preserve">. </w:t>
      </w:r>
    </w:p>
    <w:p w:rsidR="00EE594D" w:rsidRDefault="00EE594D" w:rsidP="00EE594D">
      <w:pPr>
        <w:shd w:val="clear" w:color="auto" w:fill="FFFFFF"/>
        <w:spacing w:after="100" w:afterAutospacing="1" w:line="240" w:lineRule="auto"/>
        <w:jc w:val="both"/>
        <w:rPr>
          <w:rFonts w:ascii="Times New Roman" w:hAnsi="Times New Roman" w:cs="Times New Roman"/>
          <w:sz w:val="28"/>
          <w:szCs w:val="28"/>
        </w:rPr>
      </w:pPr>
      <w:r w:rsidRPr="00EE594D">
        <w:rPr>
          <w:rFonts w:ascii="Times New Roman" w:hAnsi="Times New Roman" w:cs="Times New Roman"/>
          <w:sz w:val="28"/>
          <w:szCs w:val="28"/>
        </w:rPr>
        <w:t xml:space="preserve">2. Приемопередатчики OBU и RSU определяют свободный канал, по которому будет осуществляться обмен данными. Разделение на каналы необходимо в связи с необходимостью одновременного обслуживания большого числа транспортных средств, которые могут находиться на дороге. </w:t>
      </w:r>
    </w:p>
    <w:p w:rsidR="00EE594D" w:rsidRDefault="00EE594D" w:rsidP="00EE594D">
      <w:pPr>
        <w:shd w:val="clear" w:color="auto" w:fill="FFFFFF"/>
        <w:spacing w:after="100" w:afterAutospacing="1" w:line="240" w:lineRule="auto"/>
        <w:jc w:val="both"/>
        <w:rPr>
          <w:rFonts w:ascii="Times New Roman" w:hAnsi="Times New Roman" w:cs="Times New Roman"/>
          <w:sz w:val="28"/>
          <w:szCs w:val="28"/>
        </w:rPr>
      </w:pPr>
      <w:r w:rsidRPr="00EE594D">
        <w:rPr>
          <w:rFonts w:ascii="Times New Roman" w:hAnsi="Times New Roman" w:cs="Times New Roman"/>
          <w:sz w:val="28"/>
          <w:szCs w:val="28"/>
        </w:rPr>
        <w:t xml:space="preserve">3. Система OBU автомобиля сообщает о приложении (или приложениях), которое ему необходимо. Например, о EFC – электронной оплате проезда. </w:t>
      </w:r>
    </w:p>
    <w:p w:rsidR="00EE594D" w:rsidRDefault="00EE594D" w:rsidP="00EE594D">
      <w:pPr>
        <w:shd w:val="clear" w:color="auto" w:fill="FFFFFF"/>
        <w:spacing w:after="100" w:afterAutospacing="1" w:line="240" w:lineRule="auto"/>
        <w:jc w:val="both"/>
        <w:rPr>
          <w:rFonts w:ascii="Times New Roman" w:hAnsi="Times New Roman" w:cs="Times New Roman"/>
          <w:sz w:val="28"/>
          <w:szCs w:val="28"/>
        </w:rPr>
      </w:pPr>
      <w:r w:rsidRPr="00EE594D">
        <w:rPr>
          <w:rFonts w:ascii="Times New Roman" w:hAnsi="Times New Roman" w:cs="Times New Roman"/>
          <w:sz w:val="28"/>
          <w:szCs w:val="28"/>
        </w:rPr>
        <w:t xml:space="preserve">4. Между приемопередатчиками OBU и RSU устанавливается защищенное соединение и осуществляется обмен данными в рамках выбранного приложения. </w:t>
      </w:r>
    </w:p>
    <w:p w:rsidR="00EE594D" w:rsidRDefault="00EE594D" w:rsidP="00EE594D">
      <w:pPr>
        <w:shd w:val="clear" w:color="auto" w:fill="FFFFFF"/>
        <w:spacing w:after="100" w:afterAutospacing="1" w:line="240" w:lineRule="auto"/>
        <w:jc w:val="both"/>
        <w:rPr>
          <w:rFonts w:ascii="Times New Roman" w:hAnsi="Times New Roman" w:cs="Times New Roman"/>
          <w:sz w:val="28"/>
          <w:szCs w:val="28"/>
        </w:rPr>
      </w:pPr>
      <w:r w:rsidRPr="00EE594D">
        <w:rPr>
          <w:rFonts w:ascii="Times New Roman" w:hAnsi="Times New Roman" w:cs="Times New Roman"/>
          <w:sz w:val="28"/>
          <w:szCs w:val="28"/>
        </w:rPr>
        <w:t xml:space="preserve">При взаимодействии транспортных средств, оборудованных устройствами DSRC, между собой создаются условия для повышения безопасности движения. Все устройства DSRC с периодичностью 100 </w:t>
      </w:r>
      <w:proofErr w:type="spellStart"/>
      <w:r w:rsidRPr="00EE594D">
        <w:rPr>
          <w:rFonts w:ascii="Times New Roman" w:hAnsi="Times New Roman" w:cs="Times New Roman"/>
          <w:sz w:val="28"/>
          <w:szCs w:val="28"/>
        </w:rPr>
        <w:t>мс</w:t>
      </w:r>
      <w:proofErr w:type="spellEnd"/>
      <w:r w:rsidRPr="00EE594D">
        <w:rPr>
          <w:rFonts w:ascii="Times New Roman" w:hAnsi="Times New Roman" w:cs="Times New Roman"/>
          <w:sz w:val="28"/>
          <w:szCs w:val="28"/>
        </w:rPr>
        <w:t xml:space="preserve"> посылают в эфир короткие сообщения и принимают такие же от других бортовых устройств OBU и дорожных устройств RSU. OBU постоянно посылают в эфир сообщения, содержащие данные об их координатах, скорости движения и ускорении. Одновременно они принимают аналогичные сообщения от других OBU и RSU. Путем сравнения полученных параметров других транспортных средств и собственных значений скорости и координат, OBU высчитывает траекторию движения транспортного средства и вероятность его столкновения с другими участниками дорожного движения. Об этом OBU сообщает водителю, а в случае приближения этой вероятности к критическому порогу – активирует экстренное торможение. Устройство RSU, установленное на перекрестке, может, например, информировать транспортное средство о режиме работы светофора и оптимальной скорости движения для проезда перекрестка без остановки. Устройства RSU, установленные вдоль дороги, способны сообщить OBU о рекомендуемой безопасной скорости проезда опасного участка.</w:t>
      </w:r>
    </w:p>
    <w:p w:rsidR="00EE594D" w:rsidRDefault="00EE594D" w:rsidP="00EE594D">
      <w:pPr>
        <w:shd w:val="clear" w:color="auto" w:fill="FFFFFF"/>
        <w:spacing w:after="100" w:afterAutospacing="1" w:line="240" w:lineRule="auto"/>
        <w:jc w:val="both"/>
        <w:rPr>
          <w:rFonts w:ascii="Times New Roman" w:hAnsi="Times New Roman" w:cs="Times New Roman"/>
          <w:sz w:val="28"/>
          <w:szCs w:val="28"/>
        </w:rPr>
      </w:pPr>
      <w:r w:rsidRPr="00EE594D">
        <w:rPr>
          <w:rFonts w:ascii="Times New Roman" w:hAnsi="Times New Roman" w:cs="Times New Roman"/>
          <w:sz w:val="28"/>
          <w:szCs w:val="28"/>
        </w:rPr>
        <w:t>На рис. 6</w:t>
      </w:r>
      <w:r w:rsidRPr="00EE594D">
        <w:rPr>
          <w:rFonts w:ascii="Times New Roman" w:hAnsi="Times New Roman" w:cs="Times New Roman"/>
          <w:sz w:val="28"/>
          <w:szCs w:val="28"/>
        </w:rPr>
        <w:t xml:space="preserve"> приведен пример обмена информаци</w:t>
      </w:r>
      <w:r w:rsidRPr="00EE594D">
        <w:rPr>
          <w:rFonts w:ascii="Times New Roman" w:hAnsi="Times New Roman" w:cs="Times New Roman"/>
          <w:sz w:val="28"/>
          <w:szCs w:val="28"/>
        </w:rPr>
        <w:t xml:space="preserve">ей между автомобилями. </w:t>
      </w:r>
    </w:p>
    <w:p w:rsidR="00EE594D" w:rsidRDefault="00EE594D" w:rsidP="00EE594D">
      <w:pPr>
        <w:shd w:val="clear" w:color="auto" w:fill="FFFFFF"/>
        <w:spacing w:after="100" w:afterAutospacing="1" w:line="240" w:lineRule="auto"/>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6143625" cy="23145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3625" cy="2314575"/>
                    </a:xfrm>
                    <a:prstGeom prst="rect">
                      <a:avLst/>
                    </a:prstGeom>
                    <a:noFill/>
                    <a:ln>
                      <a:noFill/>
                    </a:ln>
                  </pic:spPr>
                </pic:pic>
              </a:graphicData>
            </a:graphic>
          </wp:inline>
        </w:drawing>
      </w:r>
    </w:p>
    <w:p w:rsidR="00EE594D" w:rsidRDefault="00EE594D" w:rsidP="00EE594D">
      <w:pPr>
        <w:shd w:val="clear" w:color="auto" w:fill="FFFFFF"/>
        <w:spacing w:after="100" w:afterAutospacing="1"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6 – Пример </w:t>
      </w:r>
      <w:r w:rsidRPr="00EE594D">
        <w:rPr>
          <w:rFonts w:ascii="Times New Roman" w:hAnsi="Times New Roman" w:cs="Times New Roman"/>
          <w:sz w:val="28"/>
          <w:szCs w:val="28"/>
        </w:rPr>
        <w:t>обмена информации между автомобилями при использовании обычных сообщения безопасности (а) и при увеличенном радиусе действия системы безопасности (б)</w:t>
      </w:r>
    </w:p>
    <w:p w:rsidR="00EE594D" w:rsidRDefault="00EE594D" w:rsidP="00EE594D">
      <w:pPr>
        <w:shd w:val="clear" w:color="auto" w:fill="FFFFFF"/>
        <w:spacing w:after="100" w:afterAutospacing="1" w:line="240" w:lineRule="auto"/>
        <w:jc w:val="both"/>
        <w:rPr>
          <w:rFonts w:ascii="Times New Roman" w:hAnsi="Times New Roman" w:cs="Times New Roman"/>
          <w:sz w:val="28"/>
          <w:szCs w:val="28"/>
        </w:rPr>
      </w:pPr>
      <w:r w:rsidRPr="00EE594D">
        <w:rPr>
          <w:rFonts w:ascii="Times New Roman" w:hAnsi="Times New Roman" w:cs="Times New Roman"/>
          <w:sz w:val="28"/>
          <w:szCs w:val="28"/>
        </w:rPr>
        <w:t xml:space="preserve">На рис. </w:t>
      </w:r>
      <w:proofErr w:type="gramStart"/>
      <w:r w:rsidRPr="00EE594D">
        <w:rPr>
          <w:rFonts w:ascii="Times New Roman" w:hAnsi="Times New Roman" w:cs="Times New Roman"/>
          <w:sz w:val="28"/>
          <w:szCs w:val="28"/>
        </w:rPr>
        <w:t>6</w:t>
      </w:r>
      <w:r w:rsidRPr="00EE594D">
        <w:rPr>
          <w:rFonts w:ascii="Times New Roman" w:hAnsi="Times New Roman" w:cs="Times New Roman"/>
          <w:sz w:val="28"/>
          <w:szCs w:val="28"/>
        </w:rPr>
        <w:t>,а</w:t>
      </w:r>
      <w:proofErr w:type="gramEnd"/>
      <w:r w:rsidRPr="00EE594D">
        <w:rPr>
          <w:rFonts w:ascii="Times New Roman" w:hAnsi="Times New Roman" w:cs="Times New Roman"/>
          <w:sz w:val="28"/>
          <w:szCs w:val="28"/>
        </w:rPr>
        <w:t xml:space="preserve"> предупреждение о медленно движущемся автомобиле А передается через OBU автомобиля В водителю автомобиля С, что позволяет снизить риск столкновения автомобилей А и С при быстром</w:t>
      </w:r>
      <w:r w:rsidRPr="00EE594D">
        <w:rPr>
          <w:rFonts w:ascii="Times New Roman" w:hAnsi="Times New Roman" w:cs="Times New Roman"/>
          <w:sz w:val="28"/>
          <w:szCs w:val="28"/>
        </w:rPr>
        <w:t xml:space="preserve"> маневре автомобиля В. На рис. </w:t>
      </w:r>
      <w:proofErr w:type="gramStart"/>
      <w:r w:rsidRPr="00EE594D">
        <w:rPr>
          <w:rFonts w:ascii="Times New Roman" w:hAnsi="Times New Roman" w:cs="Times New Roman"/>
          <w:sz w:val="28"/>
          <w:szCs w:val="28"/>
        </w:rPr>
        <w:t>6</w:t>
      </w:r>
      <w:r w:rsidRPr="00EE594D">
        <w:rPr>
          <w:rFonts w:ascii="Times New Roman" w:hAnsi="Times New Roman" w:cs="Times New Roman"/>
          <w:sz w:val="28"/>
          <w:szCs w:val="28"/>
        </w:rPr>
        <w:t>,б</w:t>
      </w:r>
      <w:proofErr w:type="gramEnd"/>
      <w:r w:rsidRPr="00EE594D">
        <w:rPr>
          <w:rFonts w:ascii="Times New Roman" w:hAnsi="Times New Roman" w:cs="Times New Roman"/>
          <w:sz w:val="28"/>
          <w:szCs w:val="28"/>
        </w:rPr>
        <w:t xml:space="preserve"> приведен пример передачи данных о торможении автомобиля А с помощью системы безопасности с увеличенной дальностью действия, в которой используются направленные антенны. Значительно расширить возможности системы DSRC позволяет использование совместно с ней технологии радиочастотной идентификации (RFID – </w:t>
      </w:r>
      <w:proofErr w:type="spellStart"/>
      <w:r w:rsidRPr="00EE594D">
        <w:rPr>
          <w:rFonts w:ascii="Times New Roman" w:hAnsi="Times New Roman" w:cs="Times New Roman"/>
          <w:sz w:val="28"/>
          <w:szCs w:val="28"/>
        </w:rPr>
        <w:t>Radio</w:t>
      </w:r>
      <w:proofErr w:type="spellEnd"/>
      <w:r w:rsidRPr="00EE594D">
        <w:rPr>
          <w:rFonts w:ascii="Times New Roman" w:hAnsi="Times New Roman" w:cs="Times New Roman"/>
          <w:sz w:val="28"/>
          <w:szCs w:val="28"/>
        </w:rPr>
        <w:t xml:space="preserve"> </w:t>
      </w:r>
      <w:proofErr w:type="spellStart"/>
      <w:r w:rsidRPr="00EE594D">
        <w:rPr>
          <w:rFonts w:ascii="Times New Roman" w:hAnsi="Times New Roman" w:cs="Times New Roman"/>
          <w:sz w:val="28"/>
          <w:szCs w:val="28"/>
        </w:rPr>
        <w:t>Frequency</w:t>
      </w:r>
      <w:proofErr w:type="spellEnd"/>
      <w:r w:rsidRPr="00EE594D">
        <w:rPr>
          <w:rFonts w:ascii="Times New Roman" w:hAnsi="Times New Roman" w:cs="Times New Roman"/>
          <w:sz w:val="28"/>
          <w:szCs w:val="28"/>
        </w:rPr>
        <w:t xml:space="preserve"> </w:t>
      </w:r>
      <w:proofErr w:type="spellStart"/>
      <w:r w:rsidRPr="00EE594D">
        <w:rPr>
          <w:rFonts w:ascii="Times New Roman" w:hAnsi="Times New Roman" w:cs="Times New Roman"/>
          <w:sz w:val="28"/>
          <w:szCs w:val="28"/>
        </w:rPr>
        <w:t>Identification</w:t>
      </w:r>
      <w:proofErr w:type="spellEnd"/>
      <w:r w:rsidRPr="00EE594D">
        <w:rPr>
          <w:rFonts w:ascii="Times New Roman" w:hAnsi="Times New Roman" w:cs="Times New Roman"/>
          <w:sz w:val="28"/>
          <w:szCs w:val="28"/>
        </w:rPr>
        <w:t xml:space="preserve">). </w:t>
      </w:r>
    </w:p>
    <w:p w:rsidR="00EE594D" w:rsidRDefault="00EE594D" w:rsidP="00EE594D">
      <w:pPr>
        <w:shd w:val="clear" w:color="auto" w:fill="FFFFFF"/>
        <w:spacing w:after="100" w:afterAutospacing="1" w:line="240" w:lineRule="auto"/>
        <w:jc w:val="both"/>
        <w:rPr>
          <w:rFonts w:ascii="Times New Roman" w:hAnsi="Times New Roman" w:cs="Times New Roman"/>
          <w:sz w:val="28"/>
          <w:szCs w:val="28"/>
        </w:rPr>
      </w:pPr>
      <w:r w:rsidRPr="00EE594D">
        <w:rPr>
          <w:rFonts w:ascii="Times New Roman" w:hAnsi="Times New Roman" w:cs="Times New Roman"/>
          <w:sz w:val="28"/>
          <w:szCs w:val="28"/>
        </w:rPr>
        <w:t>Поскольку это метод автоматической идентификации объектов, в котором посредством радиосигналов считываются или записываются данные, хранящиеся в транспондерах (другое название RFID-метка), то его можно использовать для передачи информации о дорожных знаках, ограничении скорости</w:t>
      </w:r>
      <w:r w:rsidRPr="00EE594D">
        <w:rPr>
          <w:rFonts w:ascii="Times New Roman" w:hAnsi="Times New Roman" w:cs="Times New Roman"/>
          <w:sz w:val="28"/>
          <w:szCs w:val="28"/>
        </w:rPr>
        <w:t xml:space="preserve"> движения и других параметрах</w:t>
      </w:r>
      <w:r w:rsidRPr="00EE594D">
        <w:rPr>
          <w:rFonts w:ascii="Times New Roman" w:hAnsi="Times New Roman" w:cs="Times New Roman"/>
          <w:sz w:val="28"/>
          <w:szCs w:val="28"/>
        </w:rPr>
        <w:t xml:space="preserve">. В системах RFID информация с устройств считывается с помощью </w:t>
      </w:r>
      <w:proofErr w:type="spellStart"/>
      <w:r w:rsidRPr="00EE594D">
        <w:rPr>
          <w:rFonts w:ascii="Times New Roman" w:hAnsi="Times New Roman" w:cs="Times New Roman"/>
          <w:sz w:val="28"/>
          <w:szCs w:val="28"/>
        </w:rPr>
        <w:t>ридера</w:t>
      </w:r>
      <w:proofErr w:type="spellEnd"/>
      <w:r w:rsidRPr="00EE594D">
        <w:rPr>
          <w:rFonts w:ascii="Times New Roman" w:hAnsi="Times New Roman" w:cs="Times New Roman"/>
          <w:sz w:val="28"/>
          <w:szCs w:val="28"/>
        </w:rPr>
        <w:t xml:space="preserve">, а метки не имеют возможности обмениваться между собой информацией, поэтому технология RFID применяются в случаях, когда требуется оперативный и точный контроль, отслеживание и учет многочисленных перемещений различных объектов. Радиочастотные средства идентификации применяются в основном для учета единиц товара в коммерции, контроля перемещения и контроля безопасности. Однако использовать технологию RFID можно и в интеллектуальных транспортных сетях для "кодирования" дорожных знаков. Для каждого типа транспортных средств можно установить разные знаки, пользователь на конечном устройстве сам выбирает для какого транспортного средства (легковой транспорт, грузовые машины или другие транспортные средства) считываются дорожные указатели. На одном из участков дороги различные типы техники могут двигаться с разными максимальными </w:t>
      </w:r>
      <w:r w:rsidRPr="00EE594D">
        <w:rPr>
          <w:rFonts w:ascii="Times New Roman" w:hAnsi="Times New Roman" w:cs="Times New Roman"/>
          <w:sz w:val="28"/>
          <w:szCs w:val="28"/>
        </w:rPr>
        <w:lastRenderedPageBreak/>
        <w:t xml:space="preserve">скоростями. Учитывая, что знаки ограничения скорости очень важны, то обеспечение водителей информацией о максимально допустимой скорости на всей протяженности дороги позволит снизить риск аварий из-за превышения скорости. Для корректной работы система не требует никаких дополнительных устройств, таких как видеокамеры или GPS приемники. Учитывая тот фактор, что пассивные метки системы RFID имеют ограниченный радиус действия (радиус действия зависит от диапазона частот, в котором она работает), то такие метки монтируются прямо в дорожное полотно на таком расстоянии от знака, чтобы водитель успел отреагировать на него. Такая система оповещения особенно эффективна в темное время суток и при плохих погодных условиях. Пример использования системы RFID </w:t>
      </w:r>
      <w:r w:rsidRPr="00EE594D">
        <w:rPr>
          <w:rFonts w:ascii="Times New Roman" w:hAnsi="Times New Roman" w:cs="Times New Roman"/>
          <w:sz w:val="28"/>
          <w:szCs w:val="28"/>
        </w:rPr>
        <w:t>для этих целей показан на рис. 7</w:t>
      </w:r>
      <w:r w:rsidRPr="00EE594D">
        <w:rPr>
          <w:rFonts w:ascii="Times New Roman" w:hAnsi="Times New Roman" w:cs="Times New Roman"/>
          <w:sz w:val="28"/>
          <w:szCs w:val="28"/>
        </w:rPr>
        <w:t>.</w:t>
      </w:r>
    </w:p>
    <w:p w:rsidR="00EE594D" w:rsidRDefault="00EE594D" w:rsidP="00EE594D">
      <w:pPr>
        <w:shd w:val="clear" w:color="auto" w:fill="FFFFFF"/>
        <w:spacing w:after="100" w:afterAutospacing="1" w:line="240" w:lineRule="auto"/>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6126480" cy="2103120"/>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2103120"/>
                    </a:xfrm>
                    <a:prstGeom prst="rect">
                      <a:avLst/>
                    </a:prstGeom>
                    <a:noFill/>
                    <a:ln>
                      <a:noFill/>
                    </a:ln>
                  </pic:spPr>
                </pic:pic>
              </a:graphicData>
            </a:graphic>
          </wp:inline>
        </w:drawing>
      </w:r>
    </w:p>
    <w:p w:rsidR="00EE594D" w:rsidRDefault="00EE594D" w:rsidP="00EE594D">
      <w:pPr>
        <w:shd w:val="clear" w:color="auto" w:fill="FFFFFF"/>
        <w:spacing w:after="100" w:afterAutospacing="1"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7 – </w:t>
      </w:r>
      <w:r w:rsidRPr="00EE594D">
        <w:rPr>
          <w:rFonts w:ascii="Times New Roman" w:hAnsi="Times New Roman" w:cs="Times New Roman"/>
          <w:sz w:val="28"/>
          <w:szCs w:val="28"/>
        </w:rPr>
        <w:t>Иллюстрация использования RFID-меток в процессе распознавания дорожных знаков</w:t>
      </w:r>
    </w:p>
    <w:p w:rsidR="00EE594D" w:rsidRDefault="00EE594D" w:rsidP="00EE594D">
      <w:pPr>
        <w:shd w:val="clear" w:color="auto" w:fill="FFFFFF"/>
        <w:spacing w:after="100" w:afterAutospacing="1" w:line="240" w:lineRule="auto"/>
        <w:jc w:val="both"/>
        <w:rPr>
          <w:rFonts w:ascii="Times New Roman" w:hAnsi="Times New Roman" w:cs="Times New Roman"/>
          <w:sz w:val="28"/>
          <w:szCs w:val="28"/>
        </w:rPr>
      </w:pPr>
      <w:r w:rsidRPr="00EE594D">
        <w:rPr>
          <w:rFonts w:ascii="Times New Roman" w:hAnsi="Times New Roman" w:cs="Times New Roman"/>
          <w:sz w:val="28"/>
          <w:szCs w:val="28"/>
        </w:rPr>
        <w:t xml:space="preserve">Для обеспечения работы технологий DSRC и RFID не нужно ни контакта со считывателем, ни прямой видимости считывателя, в отличие от систем с использованием </w:t>
      </w:r>
      <w:proofErr w:type="gramStart"/>
      <w:r w:rsidRPr="00EE594D">
        <w:rPr>
          <w:rFonts w:ascii="Times New Roman" w:hAnsi="Times New Roman" w:cs="Times New Roman"/>
          <w:sz w:val="28"/>
          <w:szCs w:val="28"/>
        </w:rPr>
        <w:t>штрих-кодирования</w:t>
      </w:r>
      <w:proofErr w:type="gramEnd"/>
      <w:r w:rsidRPr="00EE594D">
        <w:rPr>
          <w:rFonts w:ascii="Times New Roman" w:hAnsi="Times New Roman" w:cs="Times New Roman"/>
          <w:sz w:val="28"/>
          <w:szCs w:val="28"/>
        </w:rPr>
        <w:t xml:space="preserve">, магнитных и </w:t>
      </w:r>
      <w:proofErr w:type="spellStart"/>
      <w:r w:rsidRPr="00EE594D">
        <w:rPr>
          <w:rFonts w:ascii="Times New Roman" w:hAnsi="Times New Roman" w:cs="Times New Roman"/>
          <w:sz w:val="28"/>
          <w:szCs w:val="28"/>
        </w:rPr>
        <w:t>smart</w:t>
      </w:r>
      <w:proofErr w:type="spellEnd"/>
      <w:r w:rsidRPr="00EE594D">
        <w:rPr>
          <w:rFonts w:ascii="Times New Roman" w:hAnsi="Times New Roman" w:cs="Times New Roman"/>
          <w:sz w:val="28"/>
          <w:szCs w:val="28"/>
        </w:rPr>
        <w:t xml:space="preserve">-карт. Надежная работа гарантирована при работе в агрессивных средах и неблагоприятных климатических условиях, что дает данным технологиям преимущество при построении транспортной сети города. Для реализации системы DSRC выпускаются специализированные модули. Например, компания </w:t>
      </w:r>
      <w:proofErr w:type="spellStart"/>
      <w:r w:rsidRPr="00EE594D">
        <w:rPr>
          <w:rFonts w:ascii="Times New Roman" w:hAnsi="Times New Roman" w:cs="Times New Roman"/>
          <w:sz w:val="28"/>
          <w:szCs w:val="28"/>
        </w:rPr>
        <w:t>Ublox</w:t>
      </w:r>
      <w:proofErr w:type="spellEnd"/>
      <w:r w:rsidRPr="00EE594D">
        <w:rPr>
          <w:rFonts w:ascii="Times New Roman" w:hAnsi="Times New Roman" w:cs="Times New Roman"/>
          <w:sz w:val="28"/>
          <w:szCs w:val="28"/>
        </w:rPr>
        <w:t xml:space="preserve"> серийно выпускает модули приемопередатчиков V2X (</w:t>
      </w:r>
      <w:proofErr w:type="spellStart"/>
      <w:r w:rsidRPr="00EE594D">
        <w:rPr>
          <w:rFonts w:ascii="Times New Roman" w:hAnsi="Times New Roman" w:cs="Times New Roman"/>
          <w:sz w:val="28"/>
          <w:szCs w:val="28"/>
        </w:rPr>
        <w:t>Vehicl</w:t>
      </w:r>
      <w:r>
        <w:rPr>
          <w:rFonts w:ascii="Times New Roman" w:hAnsi="Times New Roman" w:cs="Times New Roman"/>
          <w:sz w:val="28"/>
          <w:szCs w:val="28"/>
        </w:rPr>
        <w:t>e-to-Everything</w:t>
      </w:r>
      <w:proofErr w:type="spellEnd"/>
      <w:r>
        <w:rPr>
          <w:rFonts w:ascii="Times New Roman" w:hAnsi="Times New Roman" w:cs="Times New Roman"/>
          <w:sz w:val="28"/>
          <w:szCs w:val="28"/>
        </w:rPr>
        <w:t>) VERA-P1 (рис. 8)</w:t>
      </w:r>
      <w:r w:rsidRPr="00EE594D">
        <w:rPr>
          <w:rFonts w:ascii="Times New Roman" w:hAnsi="Times New Roman" w:cs="Times New Roman"/>
          <w:sz w:val="28"/>
          <w:szCs w:val="28"/>
        </w:rPr>
        <w:t>.</w:t>
      </w:r>
    </w:p>
    <w:p w:rsidR="00EE594D" w:rsidRDefault="00EE594D" w:rsidP="00EE594D">
      <w:pPr>
        <w:shd w:val="clear" w:color="auto" w:fill="FFFFFF"/>
        <w:spacing w:after="100" w:afterAutospacing="1"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2834640" cy="2377440"/>
            <wp:effectExtent l="0" t="0" r="381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4640" cy="2377440"/>
                    </a:xfrm>
                    <a:prstGeom prst="rect">
                      <a:avLst/>
                    </a:prstGeom>
                    <a:noFill/>
                    <a:ln>
                      <a:noFill/>
                    </a:ln>
                  </pic:spPr>
                </pic:pic>
              </a:graphicData>
            </a:graphic>
          </wp:inline>
        </w:drawing>
      </w:r>
    </w:p>
    <w:p w:rsidR="00EE594D" w:rsidRDefault="00EE594D" w:rsidP="00EE594D">
      <w:pPr>
        <w:shd w:val="clear" w:color="auto" w:fill="FFFFFF"/>
        <w:spacing w:after="100" w:afterAutospacing="1"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8 – </w:t>
      </w:r>
      <w:r w:rsidRPr="00EE594D">
        <w:rPr>
          <w:rFonts w:ascii="Times New Roman" w:hAnsi="Times New Roman" w:cs="Times New Roman"/>
          <w:sz w:val="28"/>
          <w:szCs w:val="28"/>
        </w:rPr>
        <w:t xml:space="preserve">Модули серии VERA-P1 компании </w:t>
      </w:r>
      <w:proofErr w:type="spellStart"/>
      <w:r w:rsidRPr="00EE594D">
        <w:rPr>
          <w:rFonts w:ascii="Times New Roman" w:hAnsi="Times New Roman" w:cs="Times New Roman"/>
          <w:sz w:val="28"/>
          <w:szCs w:val="28"/>
        </w:rPr>
        <w:t>Ublox</w:t>
      </w:r>
      <w:proofErr w:type="spellEnd"/>
      <w:r w:rsidRPr="00EE594D">
        <w:rPr>
          <w:rFonts w:ascii="Times New Roman" w:hAnsi="Times New Roman" w:cs="Times New Roman"/>
          <w:sz w:val="28"/>
          <w:szCs w:val="28"/>
        </w:rPr>
        <w:t xml:space="preserve"> для реализации технологии DSRC</w:t>
      </w:r>
    </w:p>
    <w:p w:rsidR="009857D6" w:rsidRDefault="00EE594D" w:rsidP="00EE594D">
      <w:pPr>
        <w:shd w:val="clear" w:color="auto" w:fill="FFFFFF"/>
        <w:spacing w:after="100" w:afterAutospacing="1" w:line="240" w:lineRule="auto"/>
        <w:jc w:val="both"/>
        <w:rPr>
          <w:rFonts w:ascii="Times New Roman" w:hAnsi="Times New Roman" w:cs="Times New Roman"/>
          <w:sz w:val="28"/>
          <w:szCs w:val="28"/>
        </w:rPr>
      </w:pPr>
      <w:r w:rsidRPr="00EE594D">
        <w:rPr>
          <w:rFonts w:ascii="Times New Roman" w:hAnsi="Times New Roman" w:cs="Times New Roman"/>
          <w:sz w:val="28"/>
          <w:szCs w:val="28"/>
        </w:rPr>
        <w:t xml:space="preserve">Это наиболее эффективные модули приемопередатчиков стандарта 802.11p V2X на рынке оборудования для транспортной инфраструктуры и транспортных средств. </w:t>
      </w:r>
    </w:p>
    <w:p w:rsidR="009857D6" w:rsidRDefault="00EE594D" w:rsidP="00EE594D">
      <w:pPr>
        <w:shd w:val="clear" w:color="auto" w:fill="FFFFFF"/>
        <w:spacing w:after="100" w:afterAutospacing="1" w:line="240" w:lineRule="auto"/>
        <w:jc w:val="both"/>
        <w:rPr>
          <w:rFonts w:ascii="Times New Roman" w:hAnsi="Times New Roman" w:cs="Times New Roman"/>
          <w:sz w:val="28"/>
          <w:szCs w:val="28"/>
        </w:rPr>
      </w:pPr>
      <w:r w:rsidRPr="00EE594D">
        <w:rPr>
          <w:rFonts w:ascii="Times New Roman" w:hAnsi="Times New Roman" w:cs="Times New Roman"/>
          <w:sz w:val="28"/>
          <w:szCs w:val="28"/>
        </w:rPr>
        <w:t xml:space="preserve">Отличительные особенности модулей: </w:t>
      </w:r>
    </w:p>
    <w:p w:rsidR="009857D6" w:rsidRDefault="00EE594D" w:rsidP="00EE594D">
      <w:pPr>
        <w:shd w:val="clear" w:color="auto" w:fill="FFFFFF"/>
        <w:spacing w:after="100" w:afterAutospacing="1" w:line="240" w:lineRule="auto"/>
        <w:jc w:val="both"/>
        <w:rPr>
          <w:rFonts w:ascii="Times New Roman" w:hAnsi="Times New Roman" w:cs="Times New Roman"/>
          <w:sz w:val="28"/>
          <w:szCs w:val="28"/>
        </w:rPr>
      </w:pPr>
      <w:r w:rsidRPr="00EE594D">
        <w:rPr>
          <w:rFonts w:ascii="Times New Roman" w:hAnsi="Times New Roman" w:cs="Times New Roman"/>
          <w:sz w:val="28"/>
          <w:szCs w:val="28"/>
        </w:rPr>
        <w:t xml:space="preserve">• соответствие WAVE и ETSI ITS G5 для США и Европы </w:t>
      </w:r>
    </w:p>
    <w:p w:rsidR="009857D6" w:rsidRDefault="00EE594D" w:rsidP="00EE594D">
      <w:pPr>
        <w:shd w:val="clear" w:color="auto" w:fill="FFFFFF"/>
        <w:spacing w:after="100" w:afterAutospacing="1" w:line="240" w:lineRule="auto"/>
        <w:jc w:val="both"/>
        <w:rPr>
          <w:rFonts w:ascii="Times New Roman" w:hAnsi="Times New Roman" w:cs="Times New Roman"/>
          <w:sz w:val="28"/>
          <w:szCs w:val="28"/>
        </w:rPr>
      </w:pPr>
      <w:r w:rsidRPr="00EE594D">
        <w:rPr>
          <w:rFonts w:ascii="Times New Roman" w:hAnsi="Times New Roman" w:cs="Times New Roman"/>
          <w:sz w:val="28"/>
          <w:szCs w:val="28"/>
        </w:rPr>
        <w:t xml:space="preserve">♦ IEEE 802.11p – 2010 </w:t>
      </w:r>
    </w:p>
    <w:p w:rsidR="009857D6" w:rsidRDefault="00EE594D" w:rsidP="00EE594D">
      <w:pPr>
        <w:shd w:val="clear" w:color="auto" w:fill="FFFFFF"/>
        <w:spacing w:after="100" w:afterAutospacing="1" w:line="240" w:lineRule="auto"/>
        <w:jc w:val="both"/>
        <w:rPr>
          <w:rFonts w:ascii="Times New Roman" w:hAnsi="Times New Roman" w:cs="Times New Roman"/>
          <w:sz w:val="28"/>
          <w:szCs w:val="28"/>
        </w:rPr>
      </w:pPr>
      <w:r w:rsidRPr="00EE594D">
        <w:rPr>
          <w:rFonts w:ascii="Times New Roman" w:hAnsi="Times New Roman" w:cs="Times New Roman"/>
          <w:sz w:val="28"/>
          <w:szCs w:val="28"/>
        </w:rPr>
        <w:t xml:space="preserve">♦ ETSI ES 202 663 ♦ IEEE 1609.4 – 2010 </w:t>
      </w:r>
    </w:p>
    <w:p w:rsidR="009857D6" w:rsidRDefault="00EE594D" w:rsidP="00EE594D">
      <w:pPr>
        <w:shd w:val="clear" w:color="auto" w:fill="FFFFFF"/>
        <w:spacing w:after="100" w:afterAutospacing="1" w:line="240" w:lineRule="auto"/>
        <w:jc w:val="both"/>
        <w:rPr>
          <w:rFonts w:ascii="Times New Roman" w:hAnsi="Times New Roman" w:cs="Times New Roman"/>
          <w:sz w:val="28"/>
          <w:szCs w:val="28"/>
        </w:rPr>
      </w:pPr>
      <w:r w:rsidRPr="00EE594D">
        <w:rPr>
          <w:rFonts w:ascii="Times New Roman" w:hAnsi="Times New Roman" w:cs="Times New Roman"/>
          <w:sz w:val="28"/>
          <w:szCs w:val="28"/>
        </w:rPr>
        <w:t xml:space="preserve">• два варианты исполнения: </w:t>
      </w:r>
    </w:p>
    <w:p w:rsidR="009857D6" w:rsidRDefault="00EE594D" w:rsidP="00EE594D">
      <w:pPr>
        <w:shd w:val="clear" w:color="auto" w:fill="FFFFFF"/>
        <w:spacing w:after="100" w:afterAutospacing="1" w:line="240" w:lineRule="auto"/>
        <w:jc w:val="both"/>
        <w:rPr>
          <w:rFonts w:ascii="Times New Roman" w:hAnsi="Times New Roman" w:cs="Times New Roman"/>
          <w:sz w:val="28"/>
          <w:szCs w:val="28"/>
        </w:rPr>
      </w:pPr>
      <w:r w:rsidRPr="00EE594D">
        <w:rPr>
          <w:rFonts w:ascii="Times New Roman" w:hAnsi="Times New Roman" w:cs="Times New Roman"/>
          <w:sz w:val="28"/>
          <w:szCs w:val="28"/>
        </w:rPr>
        <w:t xml:space="preserve">♦ одиночный канал с возможностью подключения различных антенн </w:t>
      </w:r>
    </w:p>
    <w:p w:rsidR="009857D6" w:rsidRDefault="00EE594D" w:rsidP="00EE594D">
      <w:pPr>
        <w:shd w:val="clear" w:color="auto" w:fill="FFFFFF"/>
        <w:spacing w:after="100" w:afterAutospacing="1" w:line="240" w:lineRule="auto"/>
        <w:jc w:val="both"/>
        <w:rPr>
          <w:rFonts w:ascii="Times New Roman" w:hAnsi="Times New Roman" w:cs="Times New Roman"/>
          <w:sz w:val="28"/>
          <w:szCs w:val="28"/>
        </w:rPr>
      </w:pPr>
      <w:r w:rsidRPr="00EE594D">
        <w:rPr>
          <w:rFonts w:ascii="Times New Roman" w:hAnsi="Times New Roman" w:cs="Times New Roman"/>
          <w:sz w:val="28"/>
          <w:szCs w:val="28"/>
        </w:rPr>
        <w:t xml:space="preserve">♦ двойной канал с фиксированными антеннами </w:t>
      </w:r>
    </w:p>
    <w:p w:rsidR="009857D6" w:rsidRDefault="00EE594D" w:rsidP="00EE594D">
      <w:pPr>
        <w:shd w:val="clear" w:color="auto" w:fill="FFFFFF"/>
        <w:spacing w:after="100" w:afterAutospacing="1" w:line="240" w:lineRule="auto"/>
        <w:jc w:val="both"/>
        <w:rPr>
          <w:rFonts w:ascii="Times New Roman" w:hAnsi="Times New Roman" w:cs="Times New Roman"/>
          <w:sz w:val="28"/>
          <w:szCs w:val="28"/>
        </w:rPr>
      </w:pPr>
      <w:r w:rsidRPr="00EE594D">
        <w:rPr>
          <w:rFonts w:ascii="Times New Roman" w:hAnsi="Times New Roman" w:cs="Times New Roman"/>
          <w:sz w:val="28"/>
          <w:szCs w:val="28"/>
        </w:rPr>
        <w:t xml:space="preserve">• дальность связи более 1 км (при прямой видимости) </w:t>
      </w:r>
    </w:p>
    <w:p w:rsidR="009857D6" w:rsidRDefault="00EE594D" w:rsidP="00EE594D">
      <w:pPr>
        <w:shd w:val="clear" w:color="auto" w:fill="FFFFFF"/>
        <w:spacing w:after="100" w:afterAutospacing="1" w:line="240" w:lineRule="auto"/>
        <w:jc w:val="both"/>
        <w:rPr>
          <w:rFonts w:ascii="Times New Roman" w:hAnsi="Times New Roman" w:cs="Times New Roman"/>
          <w:sz w:val="28"/>
          <w:szCs w:val="28"/>
        </w:rPr>
      </w:pPr>
      <w:r w:rsidRPr="00EE594D">
        <w:rPr>
          <w:rFonts w:ascii="Times New Roman" w:hAnsi="Times New Roman" w:cs="Times New Roman"/>
          <w:sz w:val="28"/>
          <w:szCs w:val="28"/>
        </w:rPr>
        <w:t xml:space="preserve">• чувствительность приемника -97 </w:t>
      </w:r>
      <w:proofErr w:type="spellStart"/>
      <w:r w:rsidRPr="00EE594D">
        <w:rPr>
          <w:rFonts w:ascii="Times New Roman" w:hAnsi="Times New Roman" w:cs="Times New Roman"/>
          <w:sz w:val="28"/>
          <w:szCs w:val="28"/>
        </w:rPr>
        <w:t>дБм</w:t>
      </w:r>
      <w:proofErr w:type="spellEnd"/>
      <w:r w:rsidRPr="00EE594D">
        <w:rPr>
          <w:rFonts w:ascii="Times New Roman" w:hAnsi="Times New Roman" w:cs="Times New Roman"/>
          <w:sz w:val="28"/>
          <w:szCs w:val="28"/>
        </w:rPr>
        <w:t xml:space="preserve"> </w:t>
      </w:r>
    </w:p>
    <w:p w:rsidR="009857D6" w:rsidRDefault="00EE594D" w:rsidP="00EE594D">
      <w:pPr>
        <w:shd w:val="clear" w:color="auto" w:fill="FFFFFF"/>
        <w:spacing w:after="100" w:afterAutospacing="1" w:line="240" w:lineRule="auto"/>
        <w:jc w:val="both"/>
        <w:rPr>
          <w:rFonts w:ascii="Times New Roman" w:hAnsi="Times New Roman" w:cs="Times New Roman"/>
          <w:sz w:val="28"/>
          <w:szCs w:val="28"/>
        </w:rPr>
      </w:pPr>
      <w:r w:rsidRPr="00EE594D">
        <w:rPr>
          <w:rFonts w:ascii="Times New Roman" w:hAnsi="Times New Roman" w:cs="Times New Roman"/>
          <w:sz w:val="28"/>
          <w:szCs w:val="28"/>
        </w:rPr>
        <w:t xml:space="preserve">• скорость передачи данных 3…27 Мбит/с </w:t>
      </w:r>
    </w:p>
    <w:p w:rsidR="009857D6" w:rsidRDefault="00EE594D" w:rsidP="00EE594D">
      <w:pPr>
        <w:shd w:val="clear" w:color="auto" w:fill="FFFFFF"/>
        <w:spacing w:after="100" w:afterAutospacing="1" w:line="240" w:lineRule="auto"/>
        <w:jc w:val="both"/>
        <w:rPr>
          <w:rFonts w:ascii="Times New Roman" w:hAnsi="Times New Roman" w:cs="Times New Roman"/>
          <w:sz w:val="28"/>
          <w:szCs w:val="28"/>
        </w:rPr>
      </w:pPr>
      <w:r w:rsidRPr="00EE594D">
        <w:rPr>
          <w:rFonts w:ascii="Times New Roman" w:hAnsi="Times New Roman" w:cs="Times New Roman"/>
          <w:sz w:val="28"/>
          <w:szCs w:val="28"/>
        </w:rPr>
        <w:t xml:space="preserve">• диапазон рабочих температур -40…95 °C </w:t>
      </w:r>
    </w:p>
    <w:p w:rsidR="009857D6" w:rsidRDefault="00EE594D" w:rsidP="00EE594D">
      <w:pPr>
        <w:shd w:val="clear" w:color="auto" w:fill="FFFFFF"/>
        <w:spacing w:after="100" w:afterAutospacing="1" w:line="240" w:lineRule="auto"/>
        <w:jc w:val="both"/>
        <w:rPr>
          <w:rFonts w:ascii="Times New Roman" w:hAnsi="Times New Roman" w:cs="Times New Roman"/>
          <w:sz w:val="28"/>
          <w:szCs w:val="28"/>
        </w:rPr>
      </w:pPr>
      <w:r w:rsidRPr="00EE594D">
        <w:rPr>
          <w:rFonts w:ascii="Times New Roman" w:hAnsi="Times New Roman" w:cs="Times New Roman"/>
          <w:sz w:val="28"/>
          <w:szCs w:val="28"/>
        </w:rPr>
        <w:t xml:space="preserve">• габаритные размеры 24.8×29.6×4 мм </w:t>
      </w:r>
    </w:p>
    <w:p w:rsidR="009857D6" w:rsidRDefault="00EE594D" w:rsidP="00EE594D">
      <w:pPr>
        <w:shd w:val="clear" w:color="auto" w:fill="FFFFFF"/>
        <w:spacing w:after="100" w:afterAutospacing="1" w:line="240" w:lineRule="auto"/>
        <w:jc w:val="both"/>
        <w:rPr>
          <w:rFonts w:ascii="Times New Roman" w:hAnsi="Times New Roman" w:cs="Times New Roman"/>
          <w:sz w:val="28"/>
          <w:szCs w:val="28"/>
        </w:rPr>
      </w:pPr>
      <w:r w:rsidRPr="00EE594D">
        <w:rPr>
          <w:rFonts w:ascii="Times New Roman" w:hAnsi="Times New Roman" w:cs="Times New Roman"/>
          <w:sz w:val="28"/>
          <w:szCs w:val="28"/>
        </w:rPr>
        <w:lastRenderedPageBreak/>
        <w:t xml:space="preserve">• корпус LCC-160. </w:t>
      </w:r>
    </w:p>
    <w:p w:rsidR="003F6DF2" w:rsidRDefault="00EE594D" w:rsidP="00655524">
      <w:pPr>
        <w:shd w:val="clear" w:color="auto" w:fill="FFFFFF"/>
        <w:spacing w:after="100" w:afterAutospacing="1" w:line="240" w:lineRule="auto"/>
        <w:jc w:val="both"/>
        <w:rPr>
          <w:rFonts w:ascii="Times New Roman" w:hAnsi="Times New Roman" w:cs="Times New Roman"/>
          <w:sz w:val="28"/>
          <w:szCs w:val="28"/>
        </w:rPr>
      </w:pPr>
      <w:r w:rsidRPr="00EE594D">
        <w:rPr>
          <w:rFonts w:ascii="Times New Roman" w:hAnsi="Times New Roman" w:cs="Times New Roman"/>
          <w:sz w:val="28"/>
          <w:szCs w:val="28"/>
        </w:rPr>
        <w:t>Эти автомобильные модули сконструированы для применения в системах безопасности и регулирования дорожного движения, а также для системы развлечений автомобиля. Модули универсальны и могут быть использованы как в устройствах OBU, так и RSU. Обеспечивают надежную работу системы при максимальной скорости движения автомобиля и при отсутствии прямой видимости другого объекта DSRC. В модули серии VERA-P1 интегрирован MAC/LLC/</w:t>
      </w:r>
      <w:proofErr w:type="spellStart"/>
      <w:r w:rsidRPr="00EE594D">
        <w:rPr>
          <w:rFonts w:ascii="Times New Roman" w:hAnsi="Times New Roman" w:cs="Times New Roman"/>
          <w:sz w:val="28"/>
          <w:szCs w:val="28"/>
        </w:rPr>
        <w:t>Baseband</w:t>
      </w:r>
      <w:proofErr w:type="spellEnd"/>
      <w:r w:rsidRPr="00EE594D">
        <w:rPr>
          <w:rFonts w:ascii="Times New Roman" w:hAnsi="Times New Roman" w:cs="Times New Roman"/>
          <w:sz w:val="28"/>
          <w:szCs w:val="28"/>
        </w:rPr>
        <w:t xml:space="preserve"> обработчик и необходимые компоненты радиочастотного канала. Модуль подключается к хост-процессорам через интерфейсы</w:t>
      </w:r>
      <w:r w:rsidR="009857D6">
        <w:rPr>
          <w:rFonts w:ascii="Times New Roman" w:hAnsi="Times New Roman" w:cs="Times New Roman"/>
          <w:sz w:val="28"/>
          <w:szCs w:val="28"/>
        </w:rPr>
        <w:t xml:space="preserve"> </w:t>
      </w:r>
      <w:r w:rsidR="009857D6" w:rsidRPr="009857D6">
        <w:rPr>
          <w:rFonts w:ascii="Times New Roman" w:hAnsi="Times New Roman" w:cs="Times New Roman"/>
          <w:sz w:val="28"/>
          <w:szCs w:val="28"/>
        </w:rPr>
        <w:t>USB или SPI. Основные характеристики модулей серии VERA-P1 приведены в таблице.</w:t>
      </w:r>
    </w:p>
    <w:p w:rsidR="009857D6" w:rsidRDefault="009857D6" w:rsidP="00655524">
      <w:pPr>
        <w:shd w:val="clear" w:color="auto" w:fill="FFFFFF"/>
        <w:spacing w:after="100" w:afterAutospacing="1" w:line="240" w:lineRule="auto"/>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6126480" cy="1188720"/>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6480" cy="1188720"/>
                    </a:xfrm>
                    <a:prstGeom prst="rect">
                      <a:avLst/>
                    </a:prstGeom>
                    <a:noFill/>
                    <a:ln>
                      <a:noFill/>
                    </a:ln>
                  </pic:spPr>
                </pic:pic>
              </a:graphicData>
            </a:graphic>
          </wp:inline>
        </w:drawing>
      </w:r>
    </w:p>
    <w:p w:rsidR="009857D6" w:rsidRPr="00655524" w:rsidRDefault="009857D6" w:rsidP="00655524">
      <w:pPr>
        <w:shd w:val="clear" w:color="auto" w:fill="FFFFFF"/>
        <w:spacing w:after="100" w:afterAutospacing="1" w:line="240" w:lineRule="auto"/>
        <w:jc w:val="both"/>
        <w:rPr>
          <w:rFonts w:ascii="Times New Roman" w:hAnsi="Times New Roman" w:cs="Times New Roman"/>
          <w:sz w:val="28"/>
          <w:szCs w:val="28"/>
        </w:rPr>
      </w:pPr>
      <w:r w:rsidRPr="009857D6">
        <w:rPr>
          <w:rFonts w:ascii="Times New Roman" w:hAnsi="Times New Roman" w:cs="Times New Roman"/>
          <w:sz w:val="28"/>
          <w:szCs w:val="28"/>
        </w:rPr>
        <w:t xml:space="preserve">Количество компаний, выпускающих модули для систем V2X постоянно растет. Среди них такие компании как </w:t>
      </w:r>
      <w:proofErr w:type="spellStart"/>
      <w:r w:rsidRPr="009857D6">
        <w:rPr>
          <w:rFonts w:ascii="Times New Roman" w:hAnsi="Times New Roman" w:cs="Times New Roman"/>
          <w:sz w:val="28"/>
          <w:szCs w:val="28"/>
        </w:rPr>
        <w:t>Qualcomm</w:t>
      </w:r>
      <w:proofErr w:type="spellEnd"/>
      <w:r w:rsidRPr="009857D6">
        <w:rPr>
          <w:rFonts w:ascii="Times New Roman" w:hAnsi="Times New Roman" w:cs="Times New Roman"/>
          <w:sz w:val="28"/>
          <w:szCs w:val="28"/>
        </w:rPr>
        <w:t xml:space="preserve">, LG </w:t>
      </w:r>
      <w:proofErr w:type="spellStart"/>
      <w:r w:rsidRPr="009857D6">
        <w:rPr>
          <w:rFonts w:ascii="Times New Roman" w:hAnsi="Times New Roman" w:cs="Times New Roman"/>
          <w:sz w:val="28"/>
          <w:szCs w:val="28"/>
        </w:rPr>
        <w:t>Innotek</w:t>
      </w:r>
      <w:proofErr w:type="spellEnd"/>
      <w:r w:rsidRPr="009857D6">
        <w:rPr>
          <w:rFonts w:ascii="Times New Roman" w:hAnsi="Times New Roman" w:cs="Times New Roman"/>
          <w:sz w:val="28"/>
          <w:szCs w:val="28"/>
        </w:rPr>
        <w:t xml:space="preserve">, </w:t>
      </w:r>
      <w:proofErr w:type="spellStart"/>
      <w:r w:rsidRPr="009857D6">
        <w:rPr>
          <w:rFonts w:ascii="Times New Roman" w:hAnsi="Times New Roman" w:cs="Times New Roman"/>
          <w:sz w:val="28"/>
          <w:szCs w:val="28"/>
        </w:rPr>
        <w:t>Commsignia</w:t>
      </w:r>
      <w:proofErr w:type="spellEnd"/>
      <w:r w:rsidRPr="009857D6">
        <w:rPr>
          <w:rFonts w:ascii="Times New Roman" w:hAnsi="Times New Roman" w:cs="Times New Roman"/>
          <w:sz w:val="28"/>
          <w:szCs w:val="28"/>
        </w:rPr>
        <w:t xml:space="preserve">, </w:t>
      </w:r>
      <w:proofErr w:type="spellStart"/>
      <w:r w:rsidRPr="009857D6">
        <w:rPr>
          <w:rFonts w:ascii="Times New Roman" w:hAnsi="Times New Roman" w:cs="Times New Roman"/>
          <w:sz w:val="28"/>
          <w:szCs w:val="28"/>
        </w:rPr>
        <w:t>Unex</w:t>
      </w:r>
      <w:proofErr w:type="spellEnd"/>
      <w:r w:rsidRPr="009857D6">
        <w:rPr>
          <w:rFonts w:ascii="Times New Roman" w:hAnsi="Times New Roman" w:cs="Times New Roman"/>
          <w:sz w:val="28"/>
          <w:szCs w:val="28"/>
        </w:rPr>
        <w:t>, ZTE и более десяти других китайских компаний.</w:t>
      </w:r>
    </w:p>
    <w:p w:rsidR="00655524" w:rsidRPr="00655524" w:rsidRDefault="00655524" w:rsidP="00655524">
      <w:pPr>
        <w:jc w:val="both"/>
        <w:rPr>
          <w:rFonts w:ascii="Times New Roman" w:hAnsi="Times New Roman" w:cs="Times New Roman"/>
          <w:sz w:val="28"/>
          <w:szCs w:val="28"/>
        </w:rPr>
      </w:pPr>
    </w:p>
    <w:sectPr w:rsidR="00655524" w:rsidRPr="00655524" w:rsidSect="005C7527">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94F8D"/>
    <w:multiLevelType w:val="multilevel"/>
    <w:tmpl w:val="40A2D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900BC9"/>
    <w:multiLevelType w:val="hybridMultilevel"/>
    <w:tmpl w:val="AE08FD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D3A50DE"/>
    <w:multiLevelType w:val="hybridMultilevel"/>
    <w:tmpl w:val="51CEAC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ADB2C7D"/>
    <w:multiLevelType w:val="hybridMultilevel"/>
    <w:tmpl w:val="87A8AF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149"/>
    <w:rsid w:val="000B1982"/>
    <w:rsid w:val="001C6BBA"/>
    <w:rsid w:val="00234CBE"/>
    <w:rsid w:val="0028723A"/>
    <w:rsid w:val="003E1DDF"/>
    <w:rsid w:val="003F6DF2"/>
    <w:rsid w:val="00430F4F"/>
    <w:rsid w:val="00491B8F"/>
    <w:rsid w:val="004B3149"/>
    <w:rsid w:val="00545FC7"/>
    <w:rsid w:val="00586401"/>
    <w:rsid w:val="00610F28"/>
    <w:rsid w:val="00655524"/>
    <w:rsid w:val="007772AF"/>
    <w:rsid w:val="007B0E8F"/>
    <w:rsid w:val="007D7341"/>
    <w:rsid w:val="00855993"/>
    <w:rsid w:val="00936E49"/>
    <w:rsid w:val="009857D6"/>
    <w:rsid w:val="009B5DD7"/>
    <w:rsid w:val="00A058B8"/>
    <w:rsid w:val="00B60B6C"/>
    <w:rsid w:val="00B745BF"/>
    <w:rsid w:val="00DC2FF5"/>
    <w:rsid w:val="00E13B04"/>
    <w:rsid w:val="00E76463"/>
    <w:rsid w:val="00E90A5E"/>
    <w:rsid w:val="00ED3CA8"/>
    <w:rsid w:val="00EE594D"/>
    <w:rsid w:val="00FD4B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F943C2-9DEE-4D2D-9D17-12E355221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65552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723A"/>
    <w:pPr>
      <w:ind w:left="720"/>
      <w:contextualSpacing/>
    </w:pPr>
  </w:style>
  <w:style w:type="table" w:styleId="a4">
    <w:name w:val="Table Grid"/>
    <w:basedOn w:val="a1"/>
    <w:uiPriority w:val="39"/>
    <w:rsid w:val="003E1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7D7341"/>
    <w:rPr>
      <w:color w:val="808080"/>
    </w:rPr>
  </w:style>
  <w:style w:type="character" w:styleId="a6">
    <w:name w:val="Hyperlink"/>
    <w:basedOn w:val="a0"/>
    <w:uiPriority w:val="99"/>
    <w:semiHidden/>
    <w:unhideWhenUsed/>
    <w:rsid w:val="00655524"/>
    <w:rPr>
      <w:color w:val="0000FF"/>
      <w:u w:val="single"/>
    </w:rPr>
  </w:style>
  <w:style w:type="character" w:customStyle="1" w:styleId="30">
    <w:name w:val="Заголовок 3 Знак"/>
    <w:basedOn w:val="a0"/>
    <w:link w:val="3"/>
    <w:uiPriority w:val="9"/>
    <w:rsid w:val="00655524"/>
    <w:rPr>
      <w:rFonts w:ascii="Times New Roman" w:eastAsia="Times New Roman" w:hAnsi="Times New Roman" w:cs="Times New Roman"/>
      <w:b/>
      <w:bCs/>
      <w:sz w:val="27"/>
      <w:szCs w:val="27"/>
      <w:lang w:eastAsia="ru-RU"/>
    </w:rPr>
  </w:style>
  <w:style w:type="paragraph" w:styleId="a7">
    <w:name w:val="Normal (Web)"/>
    <w:basedOn w:val="a"/>
    <w:uiPriority w:val="99"/>
    <w:semiHidden/>
    <w:unhideWhenUsed/>
    <w:rsid w:val="0065552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Emphasis"/>
    <w:basedOn w:val="a0"/>
    <w:uiPriority w:val="20"/>
    <w:qFormat/>
    <w:rsid w:val="006555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121335">
      <w:bodyDiv w:val="1"/>
      <w:marLeft w:val="0"/>
      <w:marRight w:val="0"/>
      <w:marTop w:val="0"/>
      <w:marBottom w:val="0"/>
      <w:divBdr>
        <w:top w:val="none" w:sz="0" w:space="0" w:color="auto"/>
        <w:left w:val="none" w:sz="0" w:space="0" w:color="auto"/>
        <w:bottom w:val="none" w:sz="0" w:space="0" w:color="auto"/>
        <w:right w:val="none" w:sz="0" w:space="0" w:color="auto"/>
      </w:divBdr>
    </w:div>
    <w:div w:id="1534341396">
      <w:bodyDiv w:val="1"/>
      <w:marLeft w:val="0"/>
      <w:marRight w:val="0"/>
      <w:marTop w:val="0"/>
      <w:marBottom w:val="0"/>
      <w:divBdr>
        <w:top w:val="none" w:sz="0" w:space="0" w:color="auto"/>
        <w:left w:val="none" w:sz="0" w:space="0" w:color="auto"/>
        <w:bottom w:val="none" w:sz="0" w:space="0" w:color="auto"/>
        <w:right w:val="none" w:sz="0" w:space="0" w:color="auto"/>
      </w:divBdr>
    </w:div>
    <w:div w:id="182014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ru.wikipedia.org/wiki/%D0%98%D0%BD%D1%82%D0%B5%D0%BB%D0%BB%D0%B5%D0%BA%D1%82%D1%83%D0%B0%D0%BB%D1%8C%D0%BD%D0%B0%D1%8F_%D1%82%D1%80%D0%B0%D0%BD%D1%81%D0%BF%D0%BE%D1%80%D1%82%D0%BD%D0%B0%D1%8F_%D1%81%D0%B8%D1%81%D1%82%D0%B5%D0%BC%D0%B0"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2040</Words>
  <Characters>11633</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2020-05-07T06:59:00Z</dcterms:created>
  <dcterms:modified xsi:type="dcterms:W3CDTF">2020-05-07T06:59:00Z</dcterms:modified>
</cp:coreProperties>
</file>