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Национальный исследовательский университет</w:t>
      </w: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«МЭИ»</w:t>
      </w: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Институт радиотехники и электроники</w:t>
      </w: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Кафедра радиотехнических систем</w:t>
      </w: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 xml:space="preserve">Особенности СРНС ГЛОНАСС,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val="en-US" w:eastAsia="ru-RU"/>
        </w:rPr>
        <w:t>GPS</w:t>
      </w: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val="en-US" w:eastAsia="ru-RU"/>
        </w:rPr>
        <w:t>Galileo</w:t>
      </w: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Бэйдоу</w:t>
      </w:r>
      <w:proofErr w:type="spellEnd"/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  <w:t>Контрольная работа №</w:t>
      </w:r>
      <w:r w:rsidR="005A567F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  <w:t>3</w:t>
      </w: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ФИО студента: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Жеребин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В.Р.</w:t>
      </w: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Группа: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ЭР-15-15</w:t>
      </w: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Вариант №: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3</w:t>
      </w: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Дата: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r w:rsidR="0057180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ru-RU"/>
        </w:rPr>
        <w:t>05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.0</w:t>
      </w:r>
      <w:r w:rsidR="0057180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.20</w:t>
      </w: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Подпись:</w:t>
      </w:r>
      <w:r w:rsidRPr="00D205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_______________</w:t>
      </w: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ФИО преподавателя: </w:t>
      </w: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shd w:val="clear" w:color="auto" w:fill="FFFFFF"/>
          <w:lang w:eastAsia="ru-RU"/>
        </w:rPr>
        <w:t>Шатилов А.Ю.</w:t>
      </w: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Оценка: ___________</w:t>
      </w: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Москва, 20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20</w:t>
      </w: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 xml:space="preserve"> г.</w:t>
      </w:r>
    </w:p>
    <w:p w:rsidR="00D205B7" w:rsidRDefault="00D205B7" w:rsidP="00D205B7">
      <w:pPr>
        <w:pStyle w:val="-12"/>
      </w:pPr>
    </w:p>
    <w:p w:rsidR="00D205B7" w:rsidRDefault="00D205B7" w:rsidP="00E352E1">
      <w:pPr>
        <w:pStyle w:val="-12"/>
        <w:ind w:firstLine="0"/>
      </w:pPr>
      <w:r w:rsidRPr="005A567F">
        <w:rPr>
          <w:b/>
          <w:bCs/>
        </w:rPr>
        <w:lastRenderedPageBreak/>
        <w:t>Дано</w:t>
      </w:r>
      <w:r>
        <w:t xml:space="preserve">: </w:t>
      </w:r>
    </w:p>
    <w:p w:rsidR="005A567F" w:rsidRDefault="005A567F" w:rsidP="00E352E1">
      <w:pPr>
        <w:pStyle w:val="-12"/>
        <w:numPr>
          <w:ilvl w:val="0"/>
          <w:numId w:val="4"/>
        </w:numPr>
      </w:pPr>
      <w:r>
        <w:t xml:space="preserve">Система и тип радионавигационного сигнала. </w:t>
      </w:r>
    </w:p>
    <w:p w:rsidR="005A567F" w:rsidRDefault="005A567F" w:rsidP="00E352E1">
      <w:pPr>
        <w:pStyle w:val="-12"/>
        <w:numPr>
          <w:ilvl w:val="0"/>
          <w:numId w:val="4"/>
        </w:numPr>
      </w:pPr>
      <w:r>
        <w:t xml:space="preserve">Если сигнал имеет 2 компоненты (пилотную и информационную), то задан системный номер НКА, с которого излучается этот сигнал. </w:t>
      </w:r>
    </w:p>
    <w:p w:rsidR="00526939" w:rsidRDefault="005A567F" w:rsidP="00E352E1">
      <w:pPr>
        <w:pStyle w:val="-12"/>
        <w:numPr>
          <w:ilvl w:val="0"/>
          <w:numId w:val="4"/>
        </w:numPr>
      </w:pPr>
      <w:r>
        <w:t>Если сигнал имеет только информационную компоненту, то заданы 2 системных номера радионавигационного сигнала, которые соответствуют системным номерам НКА.</w:t>
      </w:r>
    </w:p>
    <w:tbl>
      <w:tblPr>
        <w:tblStyle w:val="ad"/>
        <w:tblW w:w="5000" w:type="pct"/>
        <w:jc w:val="center"/>
        <w:tblLook w:val="04A0" w:firstRow="1" w:lastRow="0" w:firstColumn="1" w:lastColumn="0" w:noHBand="0" w:noVBand="1"/>
      </w:tblPr>
      <w:tblGrid>
        <w:gridCol w:w="1692"/>
        <w:gridCol w:w="1619"/>
        <w:gridCol w:w="1759"/>
        <w:gridCol w:w="1206"/>
        <w:gridCol w:w="3069"/>
      </w:tblGrid>
      <w:tr w:rsidR="00E352E1" w:rsidRPr="00D205B7" w:rsidTr="00E352E1">
        <w:trPr>
          <w:jc w:val="center"/>
        </w:trPr>
        <w:tc>
          <w:tcPr>
            <w:tcW w:w="906" w:type="pct"/>
            <w:vAlign w:val="center"/>
          </w:tcPr>
          <w:p w:rsidR="00E352E1" w:rsidRPr="00D205B7" w:rsidRDefault="00E352E1" w:rsidP="00E352E1">
            <w:pPr>
              <w:pStyle w:val="-12"/>
              <w:ind w:firstLine="0"/>
              <w:jc w:val="center"/>
            </w:pPr>
            <w:r w:rsidRPr="00D205B7">
              <w:t>№ варианта</w:t>
            </w:r>
          </w:p>
        </w:tc>
        <w:tc>
          <w:tcPr>
            <w:tcW w:w="866" w:type="pct"/>
            <w:vAlign w:val="center"/>
          </w:tcPr>
          <w:p w:rsidR="00E352E1" w:rsidRPr="00D205B7" w:rsidRDefault="00E352E1" w:rsidP="00E352E1">
            <w:pPr>
              <w:pStyle w:val="-12"/>
              <w:ind w:firstLine="0"/>
              <w:jc w:val="center"/>
            </w:pPr>
            <w:r w:rsidRPr="00D205B7">
              <w:t>СРНС</w:t>
            </w:r>
          </w:p>
        </w:tc>
        <w:tc>
          <w:tcPr>
            <w:tcW w:w="941" w:type="pct"/>
            <w:vAlign w:val="center"/>
          </w:tcPr>
          <w:p w:rsidR="00E352E1" w:rsidRPr="00D205B7" w:rsidRDefault="00E352E1" w:rsidP="00E352E1">
            <w:pPr>
              <w:pStyle w:val="-12"/>
              <w:ind w:firstLine="0"/>
              <w:jc w:val="center"/>
            </w:pPr>
            <w:r>
              <w:t>Тип сигнала</w:t>
            </w:r>
          </w:p>
        </w:tc>
        <w:tc>
          <w:tcPr>
            <w:tcW w:w="645" w:type="pct"/>
            <w:vAlign w:val="center"/>
          </w:tcPr>
          <w:p w:rsidR="00E352E1" w:rsidRPr="00D205B7" w:rsidRDefault="00E352E1" w:rsidP="00E352E1">
            <w:pPr>
              <w:pStyle w:val="-12"/>
              <w:ind w:firstLine="0"/>
              <w:jc w:val="center"/>
            </w:pPr>
            <w:r w:rsidRPr="00D205B7">
              <w:t>№ НКА</w:t>
            </w:r>
          </w:p>
        </w:tc>
        <w:tc>
          <w:tcPr>
            <w:tcW w:w="1642" w:type="pct"/>
            <w:vAlign w:val="center"/>
          </w:tcPr>
          <w:p w:rsidR="00E352E1" w:rsidRPr="00D205B7" w:rsidRDefault="00E352E1" w:rsidP="00E352E1">
            <w:pPr>
              <w:pStyle w:val="-12"/>
              <w:ind w:firstLine="0"/>
              <w:jc w:val="center"/>
            </w:pPr>
            <w:r>
              <w:t>ИКД</w:t>
            </w:r>
          </w:p>
        </w:tc>
      </w:tr>
      <w:tr w:rsidR="00E352E1" w:rsidRPr="00D205B7" w:rsidTr="00E352E1">
        <w:trPr>
          <w:jc w:val="center"/>
        </w:trPr>
        <w:tc>
          <w:tcPr>
            <w:tcW w:w="906" w:type="pct"/>
            <w:vAlign w:val="center"/>
          </w:tcPr>
          <w:p w:rsidR="00E352E1" w:rsidRPr="00D205B7" w:rsidRDefault="00E352E1" w:rsidP="00E352E1">
            <w:pPr>
              <w:pStyle w:val="-12"/>
              <w:ind w:firstLine="0"/>
              <w:jc w:val="center"/>
            </w:pPr>
            <w:r w:rsidRPr="00D205B7">
              <w:t>3</w:t>
            </w:r>
          </w:p>
        </w:tc>
        <w:tc>
          <w:tcPr>
            <w:tcW w:w="866" w:type="pct"/>
            <w:vAlign w:val="center"/>
          </w:tcPr>
          <w:p w:rsidR="00E352E1" w:rsidRPr="005A567F" w:rsidRDefault="005A567F" w:rsidP="00E352E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GPS</w:t>
            </w:r>
          </w:p>
        </w:tc>
        <w:tc>
          <w:tcPr>
            <w:tcW w:w="941" w:type="pct"/>
            <w:vAlign w:val="center"/>
          </w:tcPr>
          <w:p w:rsidR="00E352E1" w:rsidRPr="00E352E1" w:rsidRDefault="00E352E1" w:rsidP="00E352E1">
            <w:pPr>
              <w:pStyle w:val="-12"/>
              <w:ind w:firstLine="0"/>
              <w:jc w:val="center"/>
            </w:pPr>
            <w:r>
              <w:rPr>
                <w:lang w:val="en-US"/>
              </w:rPr>
              <w:t>L</w:t>
            </w:r>
            <w:r w:rsidR="005A567F">
              <w:rPr>
                <w:lang w:val="en-US"/>
              </w:rPr>
              <w:t>2C</w:t>
            </w:r>
          </w:p>
        </w:tc>
        <w:tc>
          <w:tcPr>
            <w:tcW w:w="645" w:type="pct"/>
            <w:vAlign w:val="center"/>
          </w:tcPr>
          <w:p w:rsidR="00E352E1" w:rsidRPr="005A567F" w:rsidRDefault="005A567F" w:rsidP="00E352E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2" w:type="pct"/>
            <w:vAlign w:val="center"/>
          </w:tcPr>
          <w:p w:rsidR="00E352E1" w:rsidRPr="00D205B7" w:rsidRDefault="005A567F" w:rsidP="00E352E1">
            <w:pPr>
              <w:pStyle w:val="-12"/>
              <w:ind w:firstLine="0"/>
              <w:jc w:val="center"/>
            </w:pPr>
            <w:r>
              <w:t>IS-GPS-200G</w:t>
            </w:r>
          </w:p>
        </w:tc>
      </w:tr>
    </w:tbl>
    <w:p w:rsidR="00D205B7" w:rsidRDefault="00D205B7" w:rsidP="00E352E1">
      <w:pPr>
        <w:pStyle w:val="-12"/>
        <w:ind w:firstLine="0"/>
      </w:pPr>
      <w:r w:rsidRPr="005A567F">
        <w:rPr>
          <w:b/>
          <w:bCs/>
        </w:rPr>
        <w:t>Требуется</w:t>
      </w:r>
      <w:r>
        <w:t xml:space="preserve">: </w:t>
      </w:r>
    </w:p>
    <w:p w:rsidR="005A567F" w:rsidRDefault="005A567F" w:rsidP="005A567F">
      <w:pPr>
        <w:pStyle w:val="-12"/>
        <w:numPr>
          <w:ilvl w:val="0"/>
          <w:numId w:val="15"/>
        </w:numPr>
      </w:pPr>
      <w:r>
        <w:t>Смоделировать заданные радионавигационные сигналы в цифровой системе на промежуточной частоте с учетом уплотнения 2-х компонент (или разделения 2-х сигналов – частотного или кодового). Учесть также модуляцию</w:t>
      </w:r>
    </w:p>
    <w:p w:rsidR="005A567F" w:rsidRDefault="005A567F" w:rsidP="005A567F">
      <w:pPr>
        <w:pStyle w:val="-12"/>
        <w:numPr>
          <w:ilvl w:val="0"/>
          <w:numId w:val="16"/>
        </w:numPr>
      </w:pPr>
      <w:r>
        <w:t xml:space="preserve">цифровой </w:t>
      </w:r>
      <w:proofErr w:type="spellStart"/>
      <w:r>
        <w:t>поднесущей</w:t>
      </w:r>
      <w:proofErr w:type="spellEnd"/>
      <w:r>
        <w:t xml:space="preserve"> (если она есть);</w:t>
      </w:r>
    </w:p>
    <w:p w:rsidR="005A567F" w:rsidRDefault="005A567F" w:rsidP="005A567F">
      <w:pPr>
        <w:pStyle w:val="-12"/>
        <w:numPr>
          <w:ilvl w:val="0"/>
          <w:numId w:val="16"/>
        </w:numPr>
      </w:pPr>
      <w:r>
        <w:t>оверлейным кодом (если он есть);</w:t>
      </w:r>
    </w:p>
    <w:p w:rsidR="005A567F" w:rsidRDefault="005A567F" w:rsidP="005A567F">
      <w:pPr>
        <w:pStyle w:val="-12"/>
        <w:numPr>
          <w:ilvl w:val="0"/>
          <w:numId w:val="16"/>
        </w:numPr>
      </w:pPr>
      <w:r>
        <w:t>навигационным сообщением в виде 101010101010….</w:t>
      </w:r>
    </w:p>
    <w:p w:rsidR="005A567F" w:rsidRDefault="005A567F" w:rsidP="005A567F">
      <w:pPr>
        <w:pStyle w:val="-12"/>
      </w:pPr>
      <w:r>
        <w:t xml:space="preserve">Частота дискретизации в 4 раза больше ширины спектра сигналов по главным лепесткам. </w:t>
      </w:r>
    </w:p>
    <w:p w:rsidR="005A567F" w:rsidRDefault="005A567F" w:rsidP="005A567F">
      <w:pPr>
        <w:pStyle w:val="-12"/>
      </w:pPr>
      <w:r>
        <w:t xml:space="preserve">Промежуточная частота равна четверти частоты дискретизации. </w:t>
      </w:r>
    </w:p>
    <w:p w:rsidR="005A567F" w:rsidRDefault="005A567F" w:rsidP="005A567F">
      <w:pPr>
        <w:pStyle w:val="-12"/>
      </w:pPr>
      <w:r>
        <w:t xml:space="preserve">Длительность выборки моделируемого сигнала 20 </w:t>
      </w:r>
      <w:proofErr w:type="spellStart"/>
      <w:r>
        <w:t>мс</w:t>
      </w:r>
      <w:proofErr w:type="spellEnd"/>
      <w:r>
        <w:t xml:space="preserve">. </w:t>
      </w:r>
    </w:p>
    <w:p w:rsidR="005A567F" w:rsidRDefault="005A567F" w:rsidP="005A567F">
      <w:pPr>
        <w:pStyle w:val="-12"/>
      </w:pPr>
      <w:r>
        <w:t xml:space="preserve">Начало сигнала синхронно с началом суток ШВС. </w:t>
      </w:r>
    </w:p>
    <w:p w:rsidR="005A567F" w:rsidRDefault="005A567F" w:rsidP="005A567F">
      <w:pPr>
        <w:pStyle w:val="-12"/>
      </w:pPr>
      <w:r>
        <w:t xml:space="preserve">При моделировании сигнала амплитуду каждой компоненты полагать А=1. </w:t>
      </w:r>
    </w:p>
    <w:p w:rsidR="005A567F" w:rsidRDefault="005A567F" w:rsidP="005A567F">
      <w:pPr>
        <w:pStyle w:val="-12"/>
      </w:pPr>
      <w:r>
        <w:t>Доплеровский сдвиг частоты и задержку полагать нулевыми.</w:t>
      </w:r>
    </w:p>
    <w:p w:rsidR="005A567F" w:rsidRDefault="005A567F" w:rsidP="005A567F">
      <w:pPr>
        <w:pStyle w:val="-12"/>
        <w:numPr>
          <w:ilvl w:val="0"/>
          <w:numId w:val="15"/>
        </w:numPr>
      </w:pPr>
      <w:r>
        <w:t>Записать первые и последние 16 бит каждого дальномерного кода в уплотненном (суммарном) сигнале, проверить их по ИКД (если они там есть).</w:t>
      </w:r>
    </w:p>
    <w:p w:rsidR="005A567F" w:rsidRDefault="005A567F" w:rsidP="005A567F">
      <w:pPr>
        <w:pStyle w:val="-12"/>
        <w:numPr>
          <w:ilvl w:val="0"/>
          <w:numId w:val="15"/>
        </w:numPr>
      </w:pPr>
      <w:r>
        <w:t>Записать выбранные значения частоты дискретизации и промежуточной частоты.</w:t>
      </w:r>
    </w:p>
    <w:p w:rsidR="005A567F" w:rsidRDefault="005A567F" w:rsidP="005A567F">
      <w:pPr>
        <w:pStyle w:val="-12"/>
        <w:numPr>
          <w:ilvl w:val="0"/>
          <w:numId w:val="15"/>
        </w:numPr>
      </w:pPr>
      <w:r>
        <w:t>Построить график любого участка сигнальной выборки, длительностью 5 символов дальномерного кода.</w:t>
      </w:r>
    </w:p>
    <w:p w:rsidR="005A567F" w:rsidRDefault="005A567F" w:rsidP="005A567F">
      <w:pPr>
        <w:pStyle w:val="-12"/>
        <w:numPr>
          <w:ilvl w:val="0"/>
          <w:numId w:val="15"/>
        </w:numPr>
      </w:pPr>
      <w:r>
        <w:t>Рассчитать и построить энергетический спектр (в дБ) и автокорреляционную функцию смоделированного суммарного сигнала.</w:t>
      </w:r>
    </w:p>
    <w:p w:rsidR="005A567F" w:rsidRDefault="005A567F" w:rsidP="005A567F">
      <w:pPr>
        <w:pStyle w:val="-12"/>
        <w:numPr>
          <w:ilvl w:val="0"/>
          <w:numId w:val="15"/>
        </w:numPr>
      </w:pPr>
      <w:r>
        <w:t xml:space="preserve">Привести исходный код программы, выполняющей расчеты. </w:t>
      </w:r>
    </w:p>
    <w:p w:rsidR="00E352E1" w:rsidRDefault="00E352E1" w:rsidP="005A567F">
      <w:pPr>
        <w:pStyle w:val="-12"/>
        <w:ind w:firstLine="0"/>
      </w:pPr>
      <w:r w:rsidRPr="005A567F">
        <w:rPr>
          <w:b/>
          <w:bCs/>
        </w:rPr>
        <w:t>Указания</w:t>
      </w:r>
      <w:r>
        <w:t>:</w:t>
      </w:r>
    </w:p>
    <w:p w:rsidR="005A567F" w:rsidRDefault="005A567F" w:rsidP="005A567F">
      <w:pPr>
        <w:pStyle w:val="-12"/>
        <w:numPr>
          <w:ilvl w:val="0"/>
          <w:numId w:val="17"/>
        </w:numPr>
      </w:pPr>
      <w:r>
        <w:t>Моделирование проводить на основе ИКД.</w:t>
      </w:r>
    </w:p>
    <w:p w:rsidR="00E352E1" w:rsidRDefault="00E352E1" w:rsidP="00E352E1">
      <w:pPr>
        <w:pStyle w:val="-12"/>
        <w:ind w:firstLine="0"/>
      </w:pPr>
      <w:r w:rsidRPr="005A567F">
        <w:rPr>
          <w:b/>
          <w:bCs/>
        </w:rPr>
        <w:t>Решение</w:t>
      </w:r>
      <w:r>
        <w:t>:</w:t>
      </w:r>
    </w:p>
    <w:p w:rsidR="005A567F" w:rsidRDefault="005A567F" w:rsidP="005A567F">
      <w:pPr>
        <w:pStyle w:val="-12"/>
        <w:numPr>
          <w:ilvl w:val="0"/>
          <w:numId w:val="18"/>
        </w:numPr>
      </w:pPr>
      <w:r>
        <w:t>Смоделированны</w:t>
      </w:r>
      <w:r w:rsidR="00F70422">
        <w:t>й</w:t>
      </w:r>
      <w:r>
        <w:t xml:space="preserve"> радиосигнал</w:t>
      </w:r>
      <w:r w:rsidR="00F70422">
        <w:t xml:space="preserve"> </w:t>
      </w:r>
      <w:r w:rsidR="00F70422">
        <w:rPr>
          <w:lang w:val="en-US"/>
        </w:rPr>
        <w:t>GPS L2C</w:t>
      </w:r>
      <w:r>
        <w:t>:</w:t>
      </w:r>
    </w:p>
    <w:p w:rsidR="00F70422" w:rsidRDefault="00F70422" w:rsidP="00F70422">
      <w:pPr>
        <w:pStyle w:val="-12"/>
      </w:pPr>
      <w:r>
        <w:lastRenderedPageBreak/>
        <w:t xml:space="preserve">Радиосигналы </w:t>
      </w:r>
      <w:r>
        <w:rPr>
          <w:lang w:val="en-US"/>
        </w:rPr>
        <w:t>L</w:t>
      </w:r>
      <w:r w:rsidRPr="00F70422">
        <w:t>2</w:t>
      </w:r>
      <w:r>
        <w:rPr>
          <w:lang w:val="en-US"/>
        </w:rPr>
        <w:t>C</w:t>
      </w:r>
      <w:r>
        <w:t xml:space="preserve"> – открытые сигналы с модуляцией </w:t>
      </w:r>
      <w:proofErr w:type="gramStart"/>
      <w:r>
        <w:rPr>
          <w:lang w:val="en-US"/>
        </w:rPr>
        <w:t>BPSK</w:t>
      </w:r>
      <w:r w:rsidRPr="00F70422">
        <w:t>(</w:t>
      </w:r>
      <w:proofErr w:type="gramEnd"/>
      <w:r w:rsidRPr="00F70422">
        <w:t xml:space="preserve">1) </w:t>
      </w:r>
      <w:r>
        <w:t xml:space="preserve">в диапазоне </w:t>
      </w:r>
      <w:r>
        <w:rPr>
          <w:lang w:val="en-US"/>
        </w:rPr>
        <w:t>L</w:t>
      </w:r>
      <w:r w:rsidRPr="00F70422">
        <w:t>2</w:t>
      </w:r>
      <w:r>
        <w:t xml:space="preserve"> (1227.60 МГц), компоненты сигнала </w:t>
      </w:r>
      <w:r>
        <w:t>(</w:t>
      </w:r>
      <w:r>
        <w:rPr>
          <w:lang w:val="en-US"/>
        </w:rPr>
        <w:t>Data</w:t>
      </w:r>
      <w:r w:rsidRPr="00F70422">
        <w:t>/</w:t>
      </w:r>
      <w:r>
        <w:rPr>
          <w:lang w:val="en-US"/>
        </w:rPr>
        <w:t>Pilot</w:t>
      </w:r>
      <w:r>
        <w:t>)</w:t>
      </w:r>
      <w:r>
        <w:t xml:space="preserve"> имеют временное уплотнение.</w:t>
      </w:r>
    </w:p>
    <w:p w:rsidR="00F70422" w:rsidRDefault="00F70422" w:rsidP="00F70422">
      <w:pPr>
        <w:pStyle w:val="-12"/>
      </w:pPr>
      <w:r>
        <w:t>Запись суммарного сигнала</w:t>
      </w:r>
    </w:p>
    <w:p w:rsidR="00F70422" w:rsidRPr="00416DD6" w:rsidRDefault="00F70422" w:rsidP="00F70422">
      <w:pPr>
        <w:pStyle w:val="-12"/>
        <w:ind w:firstLine="0"/>
        <w:rPr>
          <w:rFonts w:eastAsiaTheme="minorEastAsia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L2C,k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4"/>
            </w:rPr>
            <m:t>=A∙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CM</m:t>
                        </m:r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,k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НС</m:t>
                        </m:r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,k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L</m:t>
                        </m:r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,k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L2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0L2</m:t>
                      </m:r>
                    </m:sub>
                  </m:sSub>
                </m:e>
              </m:d>
            </m:e>
          </m:func>
        </m:oMath>
      </m:oMathPara>
    </w:p>
    <w:p w:rsidR="00416DD6" w:rsidRDefault="00416DD6" w:rsidP="00416DD6">
      <w:pPr>
        <w:pStyle w:val="-12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CM,k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±1</m:t>
            </m:r>
          </m:e>
        </m:d>
      </m:oMath>
      <w:r>
        <w:rPr>
          <w:rFonts w:eastAsiaTheme="minorEastAsia"/>
          <w:sz w:val="28"/>
          <w:szCs w:val="24"/>
        </w:rPr>
        <w:t xml:space="preserve"> </w:t>
      </w:r>
      <w:r w:rsidRPr="00416DD6">
        <w:rPr>
          <w:rFonts w:eastAsiaTheme="minorEastAsia"/>
        </w:rPr>
        <w:t xml:space="preserve">– дальномерный </w:t>
      </w:r>
      <w:r>
        <w:rPr>
          <w:rFonts w:eastAsiaTheme="minorEastAsia"/>
        </w:rPr>
        <w:t>код средней длительност</w:t>
      </w:r>
      <w:r>
        <w:rPr>
          <w:rFonts w:eastAsiaTheme="minorEastAsia"/>
        </w:rPr>
        <w:t>и (</w:t>
      </w:r>
      <w:r>
        <w:rPr>
          <w:rFonts w:eastAsiaTheme="minorEastAsia"/>
          <w:lang w:val="en-US"/>
        </w:rPr>
        <w:t>CM</w:t>
      </w:r>
      <w:r w:rsidRPr="00416DD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16DD6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Code</w:t>
      </w:r>
      <w:r w:rsidRPr="00416DD6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Moderate</w:t>
      </w:r>
      <w:r>
        <w:rPr>
          <w:rFonts w:eastAsiaTheme="minorEastAsia"/>
        </w:rPr>
        <w:t>)</w:t>
      </w:r>
    </w:p>
    <w:p w:rsidR="00416DD6" w:rsidRDefault="00416DD6" w:rsidP="00416DD6">
      <w:pPr>
        <w:pStyle w:val="-12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C</m:t>
            </m:r>
            <m:r>
              <w:rPr>
                <w:rFonts w:ascii="Cambria Math" w:hAnsi="Cambria Math"/>
                <w:sz w:val="28"/>
                <w:szCs w:val="24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4"/>
              </w:rPr>
              <m:t>,k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±1</m:t>
            </m:r>
          </m:e>
        </m:d>
      </m:oMath>
      <w:r>
        <w:rPr>
          <w:rFonts w:eastAsiaTheme="minorEastAsia"/>
          <w:sz w:val="28"/>
          <w:szCs w:val="24"/>
        </w:rPr>
        <w:t xml:space="preserve"> </w:t>
      </w:r>
      <w:r w:rsidRPr="00416DD6">
        <w:rPr>
          <w:rFonts w:eastAsiaTheme="minorEastAsia"/>
        </w:rPr>
        <w:t xml:space="preserve">– дальномерный </w:t>
      </w:r>
      <w:r>
        <w:rPr>
          <w:rFonts w:eastAsiaTheme="minorEastAsia"/>
        </w:rPr>
        <w:t xml:space="preserve">длинный </w:t>
      </w:r>
      <w:r>
        <w:rPr>
          <w:rFonts w:eastAsiaTheme="minorEastAsia"/>
        </w:rPr>
        <w:t>код (</w:t>
      </w:r>
      <w:r>
        <w:rPr>
          <w:rFonts w:eastAsiaTheme="minorEastAsia"/>
          <w:lang w:val="en-US"/>
        </w:rPr>
        <w:t>C</w:t>
      </w:r>
      <w:r>
        <w:rPr>
          <w:rFonts w:eastAsiaTheme="minorEastAsia"/>
          <w:lang w:val="en-US"/>
        </w:rPr>
        <w:t>L</w:t>
      </w:r>
      <w:r w:rsidRPr="00416DD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16DD6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Code</w:t>
      </w:r>
      <w:r w:rsidRPr="00416DD6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Long</w:t>
      </w:r>
      <w:r>
        <w:rPr>
          <w:rFonts w:eastAsiaTheme="minorEastAsia"/>
        </w:rPr>
        <w:t>)</w:t>
      </w:r>
    </w:p>
    <w:p w:rsidR="00416DD6" w:rsidRDefault="00416DD6" w:rsidP="00416DD6">
      <w:pPr>
        <w:pStyle w:val="-12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НС</m:t>
            </m:r>
            <m:r>
              <w:rPr>
                <w:rFonts w:ascii="Cambria Math" w:hAnsi="Cambria Math"/>
                <w:sz w:val="28"/>
                <w:szCs w:val="24"/>
              </w:rPr>
              <m:t>,k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±1</m:t>
            </m:r>
          </m:e>
        </m:d>
      </m:oMath>
      <w:r>
        <w:rPr>
          <w:rFonts w:eastAsiaTheme="minorEastAsia"/>
          <w:sz w:val="28"/>
          <w:szCs w:val="24"/>
        </w:rPr>
        <w:t xml:space="preserve"> </w:t>
      </w:r>
      <w:r w:rsidRPr="00416DD6">
        <w:rPr>
          <w:rFonts w:eastAsiaTheme="minorEastAsia"/>
        </w:rPr>
        <w:t xml:space="preserve">– </w:t>
      </w:r>
      <w:r>
        <w:rPr>
          <w:rFonts w:eastAsiaTheme="minorEastAsia"/>
        </w:rPr>
        <w:t>навигационное сообщение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972"/>
        <w:gridCol w:w="2133"/>
        <w:gridCol w:w="2310"/>
        <w:gridCol w:w="1930"/>
      </w:tblGrid>
      <w:tr w:rsidR="00416DD6" w:rsidTr="00416DD6">
        <w:tc>
          <w:tcPr>
            <w:tcW w:w="2972" w:type="dxa"/>
            <w:vAlign w:val="center"/>
          </w:tcPr>
          <w:p w:rsidR="00416DD6" w:rsidRDefault="00416DD6" w:rsidP="00416DD6">
            <w:pPr>
              <w:pStyle w:val="-12"/>
              <w:ind w:firstLine="0"/>
              <w:jc w:val="left"/>
            </w:pPr>
            <w:r>
              <w:t>Бинарная последовательность</w:t>
            </w:r>
          </w:p>
        </w:tc>
        <w:tc>
          <w:tcPr>
            <w:tcW w:w="2133" w:type="dxa"/>
            <w:vAlign w:val="center"/>
          </w:tcPr>
          <w:p w:rsidR="00416DD6" w:rsidRDefault="00416DD6" w:rsidP="00416DD6">
            <w:pPr>
              <w:pStyle w:val="-12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CM,k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310" w:type="dxa"/>
            <w:vAlign w:val="center"/>
          </w:tcPr>
          <w:p w:rsidR="00416DD6" w:rsidRDefault="00416DD6" w:rsidP="00416DD6">
            <w:pPr>
              <w:pStyle w:val="-12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C</m:t>
                    </m:r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L</m:t>
                    </m:r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,k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930" w:type="dxa"/>
            <w:vAlign w:val="center"/>
          </w:tcPr>
          <w:p w:rsidR="00416DD6" w:rsidRPr="00416DD6" w:rsidRDefault="00416DD6" w:rsidP="00416DD6">
            <w:pPr>
              <w:pStyle w:val="-12"/>
              <w:ind w:firstLine="0"/>
              <w:jc w:val="center"/>
              <w:rPr>
                <w:rFonts w:eastAsia="Times New Roman" w:cs="Times New Roman"/>
                <w:sz w:val="28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НС,k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t</m:t>
                    </m:r>
                  </m:e>
                </m:d>
              </m:oMath>
            </m:oMathPara>
          </w:p>
        </w:tc>
      </w:tr>
      <w:tr w:rsidR="00416DD6" w:rsidTr="00416DD6">
        <w:tc>
          <w:tcPr>
            <w:tcW w:w="2972" w:type="dxa"/>
            <w:vAlign w:val="center"/>
          </w:tcPr>
          <w:p w:rsidR="00416DD6" w:rsidRPr="00416DD6" w:rsidRDefault="00416DD6" w:rsidP="00416DD6">
            <w:pPr>
              <w:pStyle w:val="-12"/>
              <w:ind w:firstLine="0"/>
              <w:jc w:val="left"/>
            </w:pPr>
            <w:r>
              <w:t>Длительность элементарного символа</w:t>
            </w:r>
            <w:r w:rsidRPr="00416DD6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</m:oMath>
          </w:p>
        </w:tc>
        <w:tc>
          <w:tcPr>
            <w:tcW w:w="4443" w:type="dxa"/>
            <w:gridSpan w:val="2"/>
            <w:vAlign w:val="center"/>
          </w:tcPr>
          <w:p w:rsidR="00416DD6" w:rsidRDefault="00416DD6" w:rsidP="00416DD6">
            <w:pPr>
              <w:pStyle w:val="-12"/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511,5</m:t>
                    </m:r>
                  </m:den>
                </m:f>
                <m:r>
                  <w:rPr>
                    <w:rFonts w:ascii="Cambria Math" w:hAnsi="Cambria Math"/>
                  </w:rPr>
                  <m:t>мс=1,955</m:t>
                </m:r>
                <m:r>
                  <w:rPr>
                    <w:rFonts w:ascii="Cambria Math" w:hAnsi="Cambria Math"/>
                    <w:lang w:val="en-US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</w:rPr>
                  <m:t>с=</m:t>
                </m:r>
                <m:r>
                  <w:rPr>
                    <w:rFonts w:ascii="Cambria Math" w:hAnsi="Cambria Math"/>
                  </w:rPr>
                  <m:t>1,955</m:t>
                </m:r>
                <m:r>
                  <w:rPr>
                    <w:rFonts w:ascii="Cambria Math" w:hAnsi="Cambria Math"/>
                  </w:rPr>
                  <m:t xml:space="preserve"> мкс</m:t>
                </m:r>
              </m:oMath>
            </m:oMathPara>
          </w:p>
        </w:tc>
        <w:tc>
          <w:tcPr>
            <w:tcW w:w="1930" w:type="dxa"/>
            <w:vAlign w:val="center"/>
          </w:tcPr>
          <w:p w:rsidR="00416DD6" w:rsidRDefault="00416DD6" w:rsidP="00416DD6">
            <w:pPr>
              <w:pStyle w:val="-12"/>
              <w:ind w:firstLine="0"/>
              <w:jc w:val="center"/>
            </w:pPr>
            <w:r>
              <w:t xml:space="preserve">20 </w:t>
            </w:r>
            <w:proofErr w:type="spellStart"/>
            <w:r>
              <w:t>мс</w:t>
            </w:r>
            <w:proofErr w:type="spellEnd"/>
          </w:p>
        </w:tc>
      </w:tr>
      <w:tr w:rsidR="00416DD6" w:rsidTr="00416DD6">
        <w:tc>
          <w:tcPr>
            <w:tcW w:w="2972" w:type="dxa"/>
            <w:vAlign w:val="center"/>
          </w:tcPr>
          <w:p w:rsidR="00416DD6" w:rsidRDefault="00416DD6" w:rsidP="00416DD6">
            <w:pPr>
              <w:pStyle w:val="-12"/>
              <w:ind w:firstLine="0"/>
              <w:jc w:val="left"/>
            </w:pPr>
            <w:r>
              <w:t xml:space="preserve">Период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  <w:tc>
          <w:tcPr>
            <w:tcW w:w="2133" w:type="dxa"/>
            <w:vAlign w:val="center"/>
          </w:tcPr>
          <w:p w:rsidR="00416DD6" w:rsidRPr="00416DD6" w:rsidRDefault="00416DD6" w:rsidP="00416DD6">
            <w:pPr>
              <w:pStyle w:val="-12"/>
              <w:ind w:firstLine="0"/>
              <w:jc w:val="center"/>
            </w:pPr>
            <w:r>
              <w:rPr>
                <w:lang w:val="en-US"/>
              </w:rPr>
              <w:t xml:space="preserve">20 </w:t>
            </w:r>
            <w:proofErr w:type="spellStart"/>
            <w:r>
              <w:t>мс</w:t>
            </w:r>
            <w:proofErr w:type="spellEnd"/>
          </w:p>
        </w:tc>
        <w:tc>
          <w:tcPr>
            <w:tcW w:w="2310" w:type="dxa"/>
            <w:vAlign w:val="center"/>
          </w:tcPr>
          <w:p w:rsidR="00416DD6" w:rsidRDefault="00416DD6" w:rsidP="00416DD6">
            <w:pPr>
              <w:pStyle w:val="-12"/>
              <w:ind w:firstLine="0"/>
              <w:jc w:val="center"/>
            </w:pPr>
            <w:r>
              <w:t>1,5 с</w:t>
            </w:r>
          </w:p>
        </w:tc>
        <w:tc>
          <w:tcPr>
            <w:tcW w:w="1930" w:type="dxa"/>
            <w:vAlign w:val="center"/>
          </w:tcPr>
          <w:p w:rsidR="00416DD6" w:rsidRDefault="00416DD6" w:rsidP="00416DD6">
            <w:pPr>
              <w:pStyle w:val="-12"/>
              <w:ind w:firstLine="0"/>
              <w:jc w:val="center"/>
            </w:pPr>
            <w:r>
              <w:t>-</w:t>
            </w:r>
          </w:p>
        </w:tc>
      </w:tr>
      <w:tr w:rsidR="00416DD6" w:rsidTr="00416DD6">
        <w:tc>
          <w:tcPr>
            <w:tcW w:w="2972" w:type="dxa"/>
            <w:vAlign w:val="center"/>
          </w:tcPr>
          <w:p w:rsidR="00416DD6" w:rsidRPr="00416DD6" w:rsidRDefault="00416DD6" w:rsidP="00416DD6">
            <w:pPr>
              <w:pStyle w:val="-12"/>
              <w:ind w:firstLine="0"/>
              <w:jc w:val="left"/>
              <w:rPr>
                <w:i/>
              </w:rPr>
            </w:pPr>
            <w:r>
              <w:t xml:space="preserve">Длинна кода </w:t>
            </w:r>
            <m:oMath>
              <m:r>
                <w:rPr>
                  <w:rFonts w:ascii="Cambria Math" w:hAnsi="Cambria Math"/>
                </w:rPr>
                <m:t>L</m:t>
              </m:r>
            </m:oMath>
          </w:p>
        </w:tc>
        <w:tc>
          <w:tcPr>
            <w:tcW w:w="2133" w:type="dxa"/>
            <w:vAlign w:val="center"/>
          </w:tcPr>
          <w:p w:rsidR="00416DD6" w:rsidRPr="00416DD6" w:rsidRDefault="00416DD6" w:rsidP="00416DD6">
            <w:pPr>
              <w:pStyle w:val="-12"/>
              <w:ind w:firstLine="0"/>
              <w:jc w:val="center"/>
            </w:pPr>
            <w:r>
              <w:t>10230 бит</w:t>
            </w:r>
          </w:p>
        </w:tc>
        <w:tc>
          <w:tcPr>
            <w:tcW w:w="2310" w:type="dxa"/>
            <w:vAlign w:val="center"/>
          </w:tcPr>
          <w:p w:rsidR="00416DD6" w:rsidRDefault="00416DD6" w:rsidP="00416DD6">
            <w:pPr>
              <w:pStyle w:val="-12"/>
              <w:ind w:firstLine="0"/>
              <w:jc w:val="center"/>
            </w:pPr>
            <w:r>
              <w:t>767250 бит</w:t>
            </w:r>
          </w:p>
        </w:tc>
        <w:tc>
          <w:tcPr>
            <w:tcW w:w="1930" w:type="dxa"/>
            <w:vAlign w:val="center"/>
          </w:tcPr>
          <w:p w:rsidR="00416DD6" w:rsidRDefault="00416DD6" w:rsidP="00416DD6">
            <w:pPr>
              <w:pStyle w:val="-12"/>
              <w:ind w:firstLine="0"/>
              <w:jc w:val="center"/>
            </w:pPr>
            <w:r>
              <w:t>-</w:t>
            </w:r>
          </w:p>
        </w:tc>
      </w:tr>
    </w:tbl>
    <w:p w:rsidR="00416DD6" w:rsidRDefault="00416DD6" w:rsidP="00416DD6">
      <w:pPr>
        <w:pStyle w:val="-12"/>
      </w:pPr>
      <w:r>
        <w:t xml:space="preserve">Цифровая </w:t>
      </w:r>
      <w:proofErr w:type="spellStart"/>
      <w:r>
        <w:t>поднесущая</w:t>
      </w:r>
      <w:proofErr w:type="spellEnd"/>
      <w:r>
        <w:t xml:space="preserve"> и оверлейный код отсутствует.</w:t>
      </w:r>
    </w:p>
    <w:p w:rsidR="00416DD6" w:rsidRDefault="00416DD6" w:rsidP="00416DD6">
      <w:pPr>
        <w:pStyle w:val="-12"/>
      </w:pPr>
      <w:r>
        <w:t xml:space="preserve">Длительность выборки моделируемого сигнала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end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</m:t>
        </m:r>
      </m:oMath>
      <w:r>
        <w:t xml:space="preserve"> мс. </w:t>
      </w:r>
    </w:p>
    <w:p w:rsidR="00416DD6" w:rsidRDefault="00416DD6" w:rsidP="00416DD6">
      <w:pPr>
        <w:pStyle w:val="-12"/>
      </w:pPr>
      <w:r>
        <w:t xml:space="preserve">Начало сигнала синхронно с началом суток ШВС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start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с</w:t>
      </w:r>
      <w:r w:rsidRPr="00416DD6">
        <w:t>.</w:t>
      </w:r>
    </w:p>
    <w:p w:rsidR="00416DD6" w:rsidRDefault="00416DD6" w:rsidP="00416DD6">
      <w:pPr>
        <w:pStyle w:val="-12"/>
        <w:numPr>
          <w:ilvl w:val="0"/>
          <w:numId w:val="18"/>
        </w:numPr>
      </w:pPr>
      <w:r>
        <w:t>Первые и последние 16 бит</w:t>
      </w:r>
      <w:r w:rsidRPr="00416DD6">
        <w:t xml:space="preserve"> </w:t>
      </w:r>
      <w:r>
        <w:t>каждого</w:t>
      </w:r>
      <w:r>
        <w:t xml:space="preserve"> ДК: </w:t>
      </w:r>
    </w:p>
    <w:p w:rsidR="00AB1BBA" w:rsidRPr="00AB1BBA" w:rsidRDefault="00AB1BBA" w:rsidP="00AB1BBA">
      <w:pPr>
        <w:pStyle w:val="-12"/>
        <w:ind w:firstLine="0"/>
        <w:rPr>
          <w:lang w:val="en-US"/>
        </w:rPr>
      </w:pPr>
      <w:r>
        <w:rPr>
          <w:lang w:val="en-US"/>
        </w:rPr>
        <w:t>CM-</w:t>
      </w:r>
      <w:r>
        <w:t>код</w:t>
      </w:r>
      <w:r>
        <w:rPr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B1BBA" w:rsidRPr="00AB1BBA" w:rsidTr="005769E8">
        <w:tc>
          <w:tcPr>
            <w:tcW w:w="4672" w:type="dxa"/>
            <w:vAlign w:val="center"/>
          </w:tcPr>
          <w:p w:rsidR="00AB1BBA" w:rsidRPr="00AB1BBA" w:rsidRDefault="00AB1BBA" w:rsidP="005769E8">
            <w:pPr>
              <w:pStyle w:val="-12"/>
              <w:ind w:firstLine="0"/>
              <w:jc w:val="center"/>
            </w:pPr>
            <w:r>
              <w:t>Первые 16 бит</w:t>
            </w:r>
          </w:p>
        </w:tc>
        <w:tc>
          <w:tcPr>
            <w:tcW w:w="4673" w:type="dxa"/>
            <w:vAlign w:val="center"/>
          </w:tcPr>
          <w:p w:rsidR="00AB1BBA" w:rsidRPr="00AB1BBA" w:rsidRDefault="00AB1BBA" w:rsidP="005769E8">
            <w:pPr>
              <w:pStyle w:val="-12"/>
              <w:ind w:firstLine="0"/>
              <w:jc w:val="center"/>
            </w:pPr>
            <w:r>
              <w:t>Последние</w:t>
            </w:r>
            <w:r>
              <w:t xml:space="preserve"> 16 бит</w:t>
            </w:r>
          </w:p>
        </w:tc>
      </w:tr>
      <w:tr w:rsidR="00AB1BBA" w:rsidRPr="00AB1BBA" w:rsidTr="005769E8">
        <w:tc>
          <w:tcPr>
            <w:tcW w:w="4672" w:type="dxa"/>
            <w:vAlign w:val="center"/>
          </w:tcPr>
          <w:p w:rsidR="00AB1BBA" w:rsidRPr="00AB1BBA" w:rsidRDefault="00AB1BBA" w:rsidP="005769E8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1101 0000 1111 1000</w:t>
            </w:r>
          </w:p>
        </w:tc>
        <w:tc>
          <w:tcPr>
            <w:tcW w:w="4673" w:type="dxa"/>
            <w:vAlign w:val="center"/>
          </w:tcPr>
          <w:p w:rsidR="00AB1BBA" w:rsidRPr="00AB1BBA" w:rsidRDefault="00AB1BBA" w:rsidP="005769E8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0001 0001 1111 0000</w:t>
            </w:r>
          </w:p>
        </w:tc>
      </w:tr>
    </w:tbl>
    <w:p w:rsidR="00416DD6" w:rsidRDefault="00AB1BBA" w:rsidP="00AB1BBA">
      <w:pPr>
        <w:pStyle w:val="-12"/>
      </w:pPr>
      <w:r>
        <w:t>Так как по ИКД проверить коды нельзя, можно проверить состояния регистров сдвига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B1BBA" w:rsidRPr="00AB1BBA" w:rsidTr="005769E8">
        <w:tc>
          <w:tcPr>
            <w:tcW w:w="4672" w:type="dxa"/>
            <w:vAlign w:val="center"/>
          </w:tcPr>
          <w:p w:rsidR="00AB1BBA" w:rsidRPr="00AB1BBA" w:rsidRDefault="00AB1BBA" w:rsidP="005769E8">
            <w:pPr>
              <w:pStyle w:val="-12"/>
              <w:ind w:firstLine="0"/>
              <w:jc w:val="center"/>
            </w:pPr>
            <w:r>
              <w:t>Начальное состояние</w:t>
            </w:r>
          </w:p>
        </w:tc>
        <w:tc>
          <w:tcPr>
            <w:tcW w:w="4673" w:type="dxa"/>
            <w:vAlign w:val="center"/>
          </w:tcPr>
          <w:p w:rsidR="00AB1BBA" w:rsidRPr="00AB1BBA" w:rsidRDefault="00AB1BBA" w:rsidP="005769E8">
            <w:pPr>
              <w:pStyle w:val="-12"/>
              <w:ind w:firstLine="0"/>
              <w:jc w:val="center"/>
            </w:pPr>
            <w:r>
              <w:t>Конечное состояние</w:t>
            </w:r>
          </w:p>
        </w:tc>
      </w:tr>
      <w:tr w:rsidR="00AB1BBA" w:rsidRPr="00AB1BBA" w:rsidTr="005769E8">
        <w:tc>
          <w:tcPr>
            <w:tcW w:w="4672" w:type="dxa"/>
            <w:vAlign w:val="center"/>
          </w:tcPr>
          <w:p w:rsidR="005E36AA" w:rsidRDefault="00AB1BBA" w:rsidP="005769E8">
            <w:pPr>
              <w:pStyle w:val="-12"/>
              <w:ind w:firstLine="0"/>
              <w:jc w:val="center"/>
            </w:pPr>
            <w:r w:rsidRPr="00AB1BBA">
              <w:t>756014035</w:t>
            </w:r>
            <w:r w:rsidRPr="00AB1BBA">
              <w:rPr>
                <w:vertAlign w:val="subscript"/>
              </w:rPr>
              <w:t>8</w:t>
            </w:r>
            <w:r w:rsidRPr="00AB1BBA">
              <w:t xml:space="preserve"> =</w:t>
            </w:r>
          </w:p>
          <w:p w:rsidR="00AB1BBA" w:rsidRPr="00AB1BBA" w:rsidRDefault="005E36AA" w:rsidP="005769E8">
            <w:pPr>
              <w:pStyle w:val="-12"/>
              <w:ind w:firstLine="0"/>
              <w:jc w:val="center"/>
            </w:pPr>
            <w:r>
              <w:t>1</w:t>
            </w:r>
            <w:r w:rsidR="00AB1BBA" w:rsidRPr="00AB1BBA">
              <w:t>11</w:t>
            </w:r>
            <w:r>
              <w:t> </w:t>
            </w:r>
            <w:r w:rsidR="00AB1BBA" w:rsidRPr="00AB1BBA">
              <w:t>101</w:t>
            </w:r>
            <w:r>
              <w:t> </w:t>
            </w:r>
            <w:r w:rsidR="00AB1BBA" w:rsidRPr="00AB1BBA">
              <w:t>110</w:t>
            </w:r>
            <w:r>
              <w:t> </w:t>
            </w:r>
            <w:r w:rsidR="00AB1BBA" w:rsidRPr="00AB1BBA">
              <w:t>000</w:t>
            </w:r>
            <w:r>
              <w:t xml:space="preserve"> </w:t>
            </w:r>
            <w:r w:rsidR="00AB1BBA" w:rsidRPr="00AB1BBA">
              <w:t>001</w:t>
            </w:r>
            <w:r>
              <w:t> </w:t>
            </w:r>
            <w:r w:rsidR="00AB1BBA" w:rsidRPr="00AB1BBA">
              <w:t>100</w:t>
            </w:r>
            <w:r>
              <w:t> </w:t>
            </w:r>
            <w:r w:rsidR="00AB1BBA" w:rsidRPr="00AB1BBA">
              <w:t>000</w:t>
            </w:r>
            <w:r>
              <w:t> </w:t>
            </w:r>
            <w:r w:rsidR="00AB1BBA" w:rsidRPr="00AB1BBA">
              <w:t>011</w:t>
            </w:r>
            <w:r>
              <w:t xml:space="preserve"> </w:t>
            </w:r>
            <w:r w:rsidR="00AB1BBA" w:rsidRPr="00AB1BBA">
              <w:t>101</w:t>
            </w:r>
            <w:r w:rsidR="00AB1BBA" w:rsidRPr="00AB1BBA">
              <w:rPr>
                <w:vertAlign w:val="subscript"/>
              </w:rPr>
              <w:t>2</w:t>
            </w:r>
          </w:p>
        </w:tc>
        <w:tc>
          <w:tcPr>
            <w:tcW w:w="4673" w:type="dxa"/>
            <w:vAlign w:val="center"/>
          </w:tcPr>
          <w:p w:rsidR="005E36AA" w:rsidRDefault="005E36AA" w:rsidP="005769E8">
            <w:pPr>
              <w:pStyle w:val="-12"/>
              <w:ind w:firstLine="0"/>
              <w:jc w:val="center"/>
            </w:pPr>
            <w:proofErr w:type="gramStart"/>
            <w:r w:rsidRPr="005E36AA">
              <w:t>034445034</w:t>
            </w:r>
            <w:r>
              <w:rPr>
                <w:vertAlign w:val="subscript"/>
              </w:rPr>
              <w:t>8</w:t>
            </w:r>
            <w:r w:rsidRPr="005E36AA">
              <w:t xml:space="preserve"> </w:t>
            </w:r>
            <w:r>
              <w:t xml:space="preserve"> </w:t>
            </w:r>
            <w:r w:rsidRPr="005E36AA">
              <w:t>=</w:t>
            </w:r>
            <w:proofErr w:type="gramEnd"/>
          </w:p>
          <w:p w:rsidR="00AB1BBA" w:rsidRPr="005E36AA" w:rsidRDefault="005E36AA" w:rsidP="005769E8">
            <w:pPr>
              <w:pStyle w:val="-12"/>
              <w:ind w:firstLine="0"/>
              <w:jc w:val="center"/>
            </w:pPr>
            <w:r w:rsidRPr="005E36AA">
              <w:t>000</w:t>
            </w:r>
            <w:r>
              <w:t> </w:t>
            </w:r>
            <w:r w:rsidRPr="005E36AA">
              <w:t>011</w:t>
            </w:r>
            <w:r>
              <w:t> </w:t>
            </w:r>
            <w:r w:rsidRPr="005E36AA">
              <w:t>100</w:t>
            </w:r>
            <w:r>
              <w:t> </w:t>
            </w:r>
            <w:r w:rsidRPr="005E36AA">
              <w:t>100</w:t>
            </w:r>
            <w:r>
              <w:t xml:space="preserve"> </w:t>
            </w:r>
            <w:r w:rsidRPr="005E36AA">
              <w:t>100</w:t>
            </w:r>
            <w:r>
              <w:t> </w:t>
            </w:r>
            <w:r w:rsidRPr="005E36AA">
              <w:t>101</w:t>
            </w:r>
            <w:r>
              <w:t> </w:t>
            </w:r>
            <w:r w:rsidRPr="005E36AA">
              <w:t>000</w:t>
            </w:r>
            <w:r>
              <w:t> </w:t>
            </w:r>
            <w:r w:rsidRPr="005E36AA">
              <w:t>011</w:t>
            </w:r>
            <w:r>
              <w:t xml:space="preserve"> </w:t>
            </w:r>
            <w:r w:rsidRPr="005E36AA">
              <w:t>100</w:t>
            </w:r>
            <w:r>
              <w:rPr>
                <w:vertAlign w:val="subscript"/>
              </w:rPr>
              <w:t>2</w:t>
            </w:r>
          </w:p>
        </w:tc>
      </w:tr>
    </w:tbl>
    <w:p w:rsidR="00416DD6" w:rsidRDefault="005E36AA" w:rsidP="005E36AA">
      <w:pPr>
        <w:pStyle w:val="-12"/>
      </w:pPr>
      <w:r>
        <w:t xml:space="preserve">Состояния регистров совпадают с ИКД, из чего можно сделать вывод о том, что </w:t>
      </w:r>
      <w:r>
        <w:rPr>
          <w:lang w:val="en-US"/>
        </w:rPr>
        <w:t>CM</w:t>
      </w:r>
      <w:r w:rsidRPr="005E36AA">
        <w:t>-</w:t>
      </w:r>
      <w:r>
        <w:t>код</w:t>
      </w:r>
      <w:r>
        <w:t xml:space="preserve"> сформирован верно.</w:t>
      </w:r>
    </w:p>
    <w:p w:rsidR="005E36AA" w:rsidRPr="00AB1BBA" w:rsidRDefault="005E36AA" w:rsidP="005E36AA">
      <w:pPr>
        <w:pStyle w:val="-12"/>
        <w:ind w:firstLine="0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L</w:t>
      </w:r>
      <w:r>
        <w:rPr>
          <w:lang w:val="en-US"/>
        </w:rPr>
        <w:t>-</w:t>
      </w:r>
      <w:r>
        <w:t>код</w:t>
      </w:r>
      <w:r>
        <w:rPr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E36AA" w:rsidRPr="00AB1BBA" w:rsidTr="005769E8">
        <w:tc>
          <w:tcPr>
            <w:tcW w:w="4672" w:type="dxa"/>
            <w:vAlign w:val="center"/>
          </w:tcPr>
          <w:p w:rsidR="005E36AA" w:rsidRPr="00AB1BBA" w:rsidRDefault="005E36AA" w:rsidP="005769E8">
            <w:pPr>
              <w:pStyle w:val="-12"/>
              <w:ind w:firstLine="0"/>
              <w:jc w:val="center"/>
            </w:pPr>
            <w:r>
              <w:t>Первые 16 бит</w:t>
            </w:r>
          </w:p>
        </w:tc>
        <w:tc>
          <w:tcPr>
            <w:tcW w:w="4673" w:type="dxa"/>
            <w:vAlign w:val="center"/>
          </w:tcPr>
          <w:p w:rsidR="005E36AA" w:rsidRPr="00AB1BBA" w:rsidRDefault="005E36AA" w:rsidP="005769E8">
            <w:pPr>
              <w:pStyle w:val="-12"/>
              <w:ind w:firstLine="0"/>
              <w:jc w:val="center"/>
            </w:pPr>
            <w:r>
              <w:t>Последние 16 бит</w:t>
            </w:r>
          </w:p>
        </w:tc>
      </w:tr>
      <w:tr w:rsidR="005E36AA" w:rsidRPr="00AB1BBA" w:rsidTr="005769E8">
        <w:tc>
          <w:tcPr>
            <w:tcW w:w="4672" w:type="dxa"/>
            <w:vAlign w:val="center"/>
          </w:tcPr>
          <w:p w:rsidR="005E36AA" w:rsidRPr="00AB1BBA" w:rsidRDefault="005E36AA" w:rsidP="005769E8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0010 0000 0001 0010</w:t>
            </w:r>
          </w:p>
        </w:tc>
        <w:tc>
          <w:tcPr>
            <w:tcW w:w="4673" w:type="dxa"/>
            <w:vAlign w:val="center"/>
          </w:tcPr>
          <w:p w:rsidR="005E36AA" w:rsidRPr="00AB1BBA" w:rsidRDefault="005E36AA" w:rsidP="005769E8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1101 0001 0011 1100</w:t>
            </w:r>
          </w:p>
        </w:tc>
      </w:tr>
    </w:tbl>
    <w:p w:rsidR="005E36AA" w:rsidRDefault="005E36AA" w:rsidP="005E36AA">
      <w:pPr>
        <w:pStyle w:val="-12"/>
      </w:pPr>
      <w:r>
        <w:lastRenderedPageBreak/>
        <w:t xml:space="preserve">Аналогично </w:t>
      </w:r>
      <w:r>
        <w:rPr>
          <w:lang w:val="en-US"/>
        </w:rPr>
        <w:t>CM</w:t>
      </w:r>
      <w:r w:rsidRPr="005E36AA">
        <w:t>-</w:t>
      </w:r>
      <w:r>
        <w:t>код</w:t>
      </w:r>
      <w:r>
        <w:t>у,</w:t>
      </w:r>
      <w:r>
        <w:t xml:space="preserve"> провер</w:t>
      </w:r>
      <w:r>
        <w:t>яем</w:t>
      </w:r>
      <w:r>
        <w:t xml:space="preserve"> состояния регистров сдвига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E36AA" w:rsidRPr="00AB1BBA" w:rsidTr="005769E8">
        <w:tc>
          <w:tcPr>
            <w:tcW w:w="4672" w:type="dxa"/>
            <w:vAlign w:val="center"/>
          </w:tcPr>
          <w:p w:rsidR="005E36AA" w:rsidRPr="00AB1BBA" w:rsidRDefault="005E36AA" w:rsidP="005769E8">
            <w:pPr>
              <w:pStyle w:val="-12"/>
              <w:ind w:firstLine="0"/>
              <w:jc w:val="center"/>
            </w:pPr>
            <w:r>
              <w:t>Начальное состояние</w:t>
            </w:r>
          </w:p>
        </w:tc>
        <w:tc>
          <w:tcPr>
            <w:tcW w:w="4673" w:type="dxa"/>
            <w:vAlign w:val="center"/>
          </w:tcPr>
          <w:p w:rsidR="005E36AA" w:rsidRPr="00AB1BBA" w:rsidRDefault="005E36AA" w:rsidP="005769E8">
            <w:pPr>
              <w:pStyle w:val="-12"/>
              <w:ind w:firstLine="0"/>
              <w:jc w:val="center"/>
            </w:pPr>
            <w:r>
              <w:t>Конечное состояние</w:t>
            </w:r>
          </w:p>
        </w:tc>
      </w:tr>
      <w:tr w:rsidR="005E36AA" w:rsidRPr="00AB1BBA" w:rsidTr="005769E8">
        <w:tc>
          <w:tcPr>
            <w:tcW w:w="4672" w:type="dxa"/>
            <w:vAlign w:val="center"/>
          </w:tcPr>
          <w:p w:rsidR="005E36AA" w:rsidRDefault="005E36AA" w:rsidP="005769E8">
            <w:pPr>
              <w:pStyle w:val="-12"/>
              <w:ind w:firstLine="0"/>
              <w:jc w:val="center"/>
            </w:pPr>
            <w:r>
              <w:t>506610362</w:t>
            </w:r>
            <w:r w:rsidRPr="00AB1BBA">
              <w:rPr>
                <w:vertAlign w:val="subscript"/>
              </w:rPr>
              <w:t>8</w:t>
            </w:r>
            <w:r w:rsidRPr="00AB1BBA">
              <w:t xml:space="preserve"> =</w:t>
            </w:r>
          </w:p>
          <w:p w:rsidR="005E36AA" w:rsidRPr="005E36AA" w:rsidRDefault="005E36AA" w:rsidP="005769E8">
            <w:pPr>
              <w:pStyle w:val="-12"/>
              <w:ind w:firstLine="0"/>
              <w:jc w:val="center"/>
            </w:pPr>
            <w:r w:rsidRPr="005E36AA">
              <w:t>101</w:t>
            </w:r>
            <w:r>
              <w:t> </w:t>
            </w:r>
            <w:r w:rsidRPr="005E36AA">
              <w:t>000</w:t>
            </w:r>
            <w:r>
              <w:t> </w:t>
            </w:r>
            <w:r w:rsidRPr="005E36AA">
              <w:t>110</w:t>
            </w:r>
            <w:r>
              <w:t> </w:t>
            </w:r>
            <w:r w:rsidRPr="005E36AA">
              <w:t>110</w:t>
            </w:r>
            <w:r>
              <w:t> </w:t>
            </w:r>
            <w:r w:rsidRPr="005E36AA">
              <w:t>001</w:t>
            </w:r>
            <w:r>
              <w:t> </w:t>
            </w:r>
            <w:r w:rsidRPr="005E36AA">
              <w:t>000</w:t>
            </w:r>
            <w:r>
              <w:t> </w:t>
            </w:r>
            <w:r w:rsidRPr="005E36AA">
              <w:t>011</w:t>
            </w:r>
            <w:r>
              <w:t> </w:t>
            </w:r>
            <w:r w:rsidRPr="005E36AA">
              <w:t>110</w:t>
            </w:r>
            <w:r>
              <w:t xml:space="preserve"> </w:t>
            </w:r>
            <w:r w:rsidRPr="005E36AA">
              <w:t>010</w:t>
            </w:r>
            <w:r>
              <w:rPr>
                <w:vertAlign w:val="subscript"/>
              </w:rPr>
              <w:t>2</w:t>
            </w:r>
          </w:p>
        </w:tc>
        <w:tc>
          <w:tcPr>
            <w:tcW w:w="4673" w:type="dxa"/>
            <w:vAlign w:val="center"/>
          </w:tcPr>
          <w:p w:rsidR="005E36AA" w:rsidRDefault="005E36AA" w:rsidP="005769E8">
            <w:pPr>
              <w:pStyle w:val="-12"/>
              <w:ind w:firstLine="0"/>
              <w:jc w:val="center"/>
            </w:pPr>
            <w:proofErr w:type="gramStart"/>
            <w:r w:rsidRPr="005E36AA">
              <w:t>167516066</w:t>
            </w:r>
            <w:r w:rsidRPr="005E36AA">
              <w:rPr>
                <w:vertAlign w:val="subscript"/>
              </w:rPr>
              <w:t>8</w:t>
            </w:r>
            <w:r w:rsidRPr="005E36AA">
              <w:t xml:space="preserve">  =</w:t>
            </w:r>
            <w:proofErr w:type="gramEnd"/>
          </w:p>
          <w:p w:rsidR="005E36AA" w:rsidRPr="005E36AA" w:rsidRDefault="005E36AA" w:rsidP="005769E8">
            <w:pPr>
              <w:pStyle w:val="-12"/>
              <w:ind w:firstLine="0"/>
              <w:jc w:val="center"/>
            </w:pPr>
            <w:r w:rsidRPr="005E36AA">
              <w:t>001</w:t>
            </w:r>
            <w:r>
              <w:t> </w:t>
            </w:r>
            <w:r w:rsidRPr="005E36AA">
              <w:t>110</w:t>
            </w:r>
            <w:r>
              <w:t> </w:t>
            </w:r>
            <w:r w:rsidRPr="005E36AA">
              <w:t>111</w:t>
            </w:r>
            <w:r>
              <w:t> </w:t>
            </w:r>
            <w:r w:rsidRPr="005E36AA">
              <w:t>101</w:t>
            </w:r>
            <w:r>
              <w:t> </w:t>
            </w:r>
            <w:r w:rsidRPr="005E36AA">
              <w:t>001</w:t>
            </w:r>
            <w:r>
              <w:t> </w:t>
            </w:r>
            <w:r w:rsidRPr="005E36AA">
              <w:t>110</w:t>
            </w:r>
            <w:r>
              <w:t> </w:t>
            </w:r>
            <w:r w:rsidRPr="005E36AA">
              <w:t>000</w:t>
            </w:r>
            <w:r>
              <w:t> </w:t>
            </w:r>
            <w:r w:rsidRPr="005E36AA">
              <w:t>110</w:t>
            </w:r>
            <w:r>
              <w:t xml:space="preserve"> </w:t>
            </w:r>
            <w:r w:rsidRPr="005E36AA">
              <w:t>110</w:t>
            </w:r>
            <w:r>
              <w:rPr>
                <w:vertAlign w:val="subscript"/>
              </w:rPr>
              <w:t>2</w:t>
            </w:r>
          </w:p>
        </w:tc>
      </w:tr>
    </w:tbl>
    <w:p w:rsidR="00416DD6" w:rsidRDefault="005E36AA" w:rsidP="005769E8">
      <w:pPr>
        <w:pStyle w:val="-12"/>
      </w:pPr>
      <w:r>
        <w:t xml:space="preserve">Состояния регистров совпадают с ИКД, из чего можно сделать вывод о том, что </w:t>
      </w:r>
      <w:r>
        <w:rPr>
          <w:lang w:val="en-US"/>
        </w:rPr>
        <w:t>C</w:t>
      </w:r>
      <w:r>
        <w:rPr>
          <w:lang w:val="en-US"/>
        </w:rPr>
        <w:t>L</w:t>
      </w:r>
      <w:r w:rsidRPr="005E36AA">
        <w:t>-</w:t>
      </w:r>
      <w:r>
        <w:t>код</w:t>
      </w:r>
      <w:r w:rsidR="005769E8">
        <w:t xml:space="preserve"> так же</w:t>
      </w:r>
      <w:r>
        <w:t xml:space="preserve"> сформирован верно.</w:t>
      </w:r>
    </w:p>
    <w:p w:rsidR="005769E8" w:rsidRDefault="005769E8" w:rsidP="005769E8">
      <w:pPr>
        <w:pStyle w:val="-12"/>
        <w:numPr>
          <w:ilvl w:val="0"/>
          <w:numId w:val="18"/>
        </w:numPr>
        <w:rPr>
          <w:rFonts w:eastAsiaTheme="minorEastAsia"/>
        </w:rPr>
      </w:pPr>
      <w:r>
        <w:t xml:space="preserve">Ширина спектра по главным лепесткам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2.046</m:t>
        </m:r>
      </m:oMath>
      <w:r w:rsidRPr="00416DD6">
        <w:rPr>
          <w:rFonts w:eastAsiaTheme="minorEastAsia"/>
        </w:rPr>
        <w:t xml:space="preserve"> </w:t>
      </w:r>
      <w:r>
        <w:rPr>
          <w:rFonts w:eastAsiaTheme="minorEastAsia"/>
        </w:rPr>
        <w:t>МГц.</w:t>
      </w:r>
    </w:p>
    <w:p w:rsidR="005769E8" w:rsidRDefault="005769E8" w:rsidP="005769E8">
      <w:pPr>
        <w:pStyle w:val="-12"/>
        <w:rPr>
          <w:rFonts w:eastAsiaTheme="minorEastAsia"/>
        </w:rPr>
      </w:pPr>
      <w:r>
        <w:rPr>
          <w:rFonts w:eastAsiaTheme="minorEastAsia"/>
        </w:rPr>
        <w:t xml:space="preserve">Частота дискретизации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=4∙</m:t>
        </m:r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=8.184</m:t>
        </m:r>
      </m:oMath>
      <w:r>
        <w:rPr>
          <w:rFonts w:eastAsiaTheme="minorEastAsia"/>
        </w:rPr>
        <w:t xml:space="preserve"> МГц.</w:t>
      </w:r>
    </w:p>
    <w:p w:rsidR="005769E8" w:rsidRDefault="005769E8" w:rsidP="005769E8">
      <w:pPr>
        <w:pStyle w:val="-12"/>
        <w:rPr>
          <w:rFonts w:eastAsiaTheme="minorEastAsia"/>
        </w:rPr>
      </w:pPr>
      <w:r>
        <w:rPr>
          <w:rFonts w:eastAsiaTheme="minorEastAsia"/>
        </w:rPr>
        <w:t xml:space="preserve">Промежуточная частота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д</m:t>
                </m:r>
              </m:sub>
            </m:sSub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2.046</m:t>
        </m:r>
      </m:oMath>
      <w:r>
        <w:rPr>
          <w:rFonts w:eastAsiaTheme="minorEastAsia"/>
        </w:rPr>
        <w:t xml:space="preserve"> МГц.</w:t>
      </w:r>
    </w:p>
    <w:p w:rsidR="005769E8" w:rsidRDefault="005769E8" w:rsidP="005769E8">
      <w:pPr>
        <w:pStyle w:val="-12"/>
        <w:numPr>
          <w:ilvl w:val="0"/>
          <w:numId w:val="18"/>
        </w:numPr>
      </w:pPr>
      <w:r>
        <w:t>Г</w:t>
      </w:r>
      <w:r>
        <w:t>рафик участка сигнальной выборки, длительностью 5 символов дальномерного кода.</w:t>
      </w:r>
    </w:p>
    <w:p w:rsidR="005769E8" w:rsidRDefault="005769E8" w:rsidP="005769E8">
      <w:pPr>
        <w:pStyle w:val="-12"/>
        <w:ind w:firstLine="0"/>
        <w:jc w:val="center"/>
      </w:pPr>
      <w:r>
        <w:rPr>
          <w:noProof/>
        </w:rPr>
        <w:drawing>
          <wp:inline distT="0" distB="0" distL="0" distR="0" wp14:anchorId="461BC8F5" wp14:editId="22969220">
            <wp:extent cx="4925298" cy="2703871"/>
            <wp:effectExtent l="0" t="0" r="889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270" t="10389" r="7809" b="5565"/>
                    <a:stretch/>
                  </pic:blipFill>
                  <pic:spPr bwMode="auto">
                    <a:xfrm>
                      <a:off x="0" y="0"/>
                      <a:ext cx="4925894" cy="2704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69E8" w:rsidRPr="005769E8" w:rsidRDefault="005769E8" w:rsidP="005769E8">
      <w:pPr>
        <w:pStyle w:val="-12"/>
        <w:ind w:firstLine="0"/>
        <w:jc w:val="center"/>
      </w:pPr>
      <w:r>
        <w:t xml:space="preserve">Рисунок 1 – График сигнал </w:t>
      </w:r>
      <w:r>
        <w:rPr>
          <w:lang w:val="en-US"/>
        </w:rPr>
        <w:t>GPS</w:t>
      </w:r>
      <w:r w:rsidRPr="005769E8">
        <w:t xml:space="preserve"> </w:t>
      </w:r>
      <w:r>
        <w:rPr>
          <w:lang w:val="en-US"/>
        </w:rPr>
        <w:t>L</w:t>
      </w:r>
      <w:r w:rsidRPr="005769E8">
        <w:t>2</w:t>
      </w:r>
      <w:r>
        <w:rPr>
          <w:lang w:val="en-US"/>
        </w:rPr>
        <w:t>C</w:t>
      </w:r>
    </w:p>
    <w:p w:rsidR="005769E8" w:rsidRDefault="00216A81" w:rsidP="005769E8">
      <w:pPr>
        <w:pStyle w:val="-12"/>
        <w:rPr>
          <w:rFonts w:eastAsiaTheme="minorEastAsia"/>
        </w:rPr>
      </w:pPr>
      <w:r>
        <w:rPr>
          <w:rFonts w:eastAsiaTheme="minorEastAsia"/>
        </w:rPr>
        <w:t xml:space="preserve">5 символов ДК составляют: </w:t>
      </w:r>
      <m:oMath>
        <m:r>
          <w:rPr>
            <w:rFonts w:ascii="Cambria Math" w:eastAsiaTheme="minorEastAsia" w:hAnsi="Cambria Math"/>
          </w:rPr>
          <m:t>5∙</m:t>
        </m:r>
        <m:r>
          <w:rPr>
            <w:rFonts w:ascii="Cambria Math" w:hAnsi="Cambria Math"/>
          </w:rPr>
          <m:t>1,955 мкс</m:t>
        </m:r>
        <m:r>
          <w:rPr>
            <w:rFonts w:ascii="Cambria Math" w:hAnsi="Cambria Math"/>
          </w:rPr>
          <m:t>=9,775 мкс</m:t>
        </m:r>
      </m:oMath>
    </w:p>
    <w:p w:rsidR="00B60F5E" w:rsidRDefault="00B60F5E" w:rsidP="00B60F5E">
      <w:pPr>
        <w:pStyle w:val="-12"/>
        <w:numPr>
          <w:ilvl w:val="0"/>
          <w:numId w:val="18"/>
        </w:numPr>
      </w:pPr>
      <w:r>
        <w:t>Расчёт</w:t>
      </w:r>
      <w:r>
        <w:t xml:space="preserve"> и постро</w:t>
      </w:r>
      <w:r>
        <w:t>ение</w:t>
      </w:r>
      <w:r>
        <w:t xml:space="preserve"> энергетичес</w:t>
      </w:r>
      <w:r>
        <w:t>кого</w:t>
      </w:r>
      <w:r>
        <w:t xml:space="preserve"> спектр</w:t>
      </w:r>
      <w:r>
        <w:t>а</w:t>
      </w:r>
      <w:r>
        <w:t xml:space="preserve"> (в дБ) и автокорреляционн</w:t>
      </w:r>
      <w:r>
        <w:t>ой</w:t>
      </w:r>
      <w:r>
        <w:t xml:space="preserve"> функци</w:t>
      </w:r>
      <w:r>
        <w:t>и</w:t>
      </w:r>
      <w:r>
        <w:t xml:space="preserve"> смоделированного сигнала.</w:t>
      </w:r>
    </w:p>
    <w:p w:rsidR="00B60F5E" w:rsidRDefault="00B60F5E" w:rsidP="00B60F5E">
      <w:pPr>
        <w:pStyle w:val="-12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F8327DE" wp14:editId="57DC861F">
            <wp:extent cx="4819637" cy="2689934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464" t="11036" r="8389" b="5347"/>
                    <a:stretch/>
                  </pic:blipFill>
                  <pic:spPr bwMode="auto">
                    <a:xfrm>
                      <a:off x="0" y="0"/>
                      <a:ext cx="4820467" cy="2690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0F5E" w:rsidRPr="005769E8" w:rsidRDefault="00B60F5E" w:rsidP="00B60F5E">
      <w:pPr>
        <w:pStyle w:val="-12"/>
        <w:ind w:firstLine="0"/>
        <w:jc w:val="center"/>
      </w:pPr>
      <w:r>
        <w:t xml:space="preserve">Рисунок </w:t>
      </w:r>
      <w:r>
        <w:t>2</w:t>
      </w:r>
      <w:r>
        <w:t xml:space="preserve"> – </w:t>
      </w:r>
      <w:r>
        <w:t>Энергетический спектр</w:t>
      </w:r>
      <w:r>
        <w:t xml:space="preserve"> сигнал</w:t>
      </w:r>
      <w:r>
        <w:t>а</w:t>
      </w:r>
      <w:r>
        <w:t xml:space="preserve"> </w:t>
      </w:r>
      <w:r>
        <w:rPr>
          <w:lang w:val="en-US"/>
        </w:rPr>
        <w:t>GPS</w:t>
      </w:r>
      <w:r w:rsidRPr="005769E8">
        <w:t xml:space="preserve"> </w:t>
      </w:r>
      <w:r>
        <w:rPr>
          <w:lang w:val="en-US"/>
        </w:rPr>
        <w:t>L</w:t>
      </w:r>
      <w:r w:rsidRPr="005769E8">
        <w:t>2</w:t>
      </w:r>
      <w:r>
        <w:rPr>
          <w:lang w:val="en-US"/>
        </w:rPr>
        <w:t>C</w:t>
      </w:r>
    </w:p>
    <w:p w:rsidR="00B60F5E" w:rsidRDefault="00B60F5E" w:rsidP="00B60F5E">
      <w:pPr>
        <w:pStyle w:val="-12"/>
      </w:pPr>
      <w:r>
        <w:t xml:space="preserve">Для нахождения </w:t>
      </w:r>
      <w:r>
        <w:t>автокорреляционной функции</w:t>
      </w:r>
      <w:r>
        <w:t xml:space="preserve"> воспользуемся теоремой </w:t>
      </w:r>
      <w:proofErr w:type="spellStart"/>
      <w:r>
        <w:t>Виннера-Хинчина</w:t>
      </w:r>
      <w:proofErr w:type="spellEnd"/>
      <w:r>
        <w:t>.</w:t>
      </w:r>
    </w:p>
    <w:p w:rsidR="00B60F5E" w:rsidRDefault="00B60F5E" w:rsidP="00B60F5E">
      <w:pPr>
        <w:pStyle w:val="-12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351521" wp14:editId="00C3D33B">
            <wp:extent cx="4872844" cy="2672179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015" t="11589" r="7941" b="5346"/>
                    <a:stretch/>
                  </pic:blipFill>
                  <pic:spPr bwMode="auto">
                    <a:xfrm>
                      <a:off x="0" y="0"/>
                      <a:ext cx="4873731" cy="2672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0F5E" w:rsidRPr="005769E8" w:rsidRDefault="00B60F5E" w:rsidP="00B60F5E">
      <w:pPr>
        <w:pStyle w:val="-12"/>
        <w:ind w:firstLine="0"/>
        <w:jc w:val="center"/>
      </w:pPr>
      <w:r>
        <w:t>Рисунок</w:t>
      </w:r>
      <w:r>
        <w:t xml:space="preserve"> 3</w:t>
      </w:r>
      <w:r>
        <w:t xml:space="preserve"> – </w:t>
      </w:r>
      <w:r>
        <w:t>Автокорреляционная функция</w:t>
      </w:r>
      <w:r>
        <w:t xml:space="preserve"> сигнала </w:t>
      </w:r>
      <w:r>
        <w:rPr>
          <w:lang w:val="en-US"/>
        </w:rPr>
        <w:t>GPS</w:t>
      </w:r>
      <w:r w:rsidRPr="005769E8">
        <w:t xml:space="preserve"> </w:t>
      </w:r>
      <w:r>
        <w:rPr>
          <w:lang w:val="en-US"/>
        </w:rPr>
        <w:t>L</w:t>
      </w:r>
      <w:r w:rsidRPr="005769E8">
        <w:t>2</w:t>
      </w:r>
      <w:r>
        <w:rPr>
          <w:lang w:val="en-US"/>
        </w:rPr>
        <w:t>C</w:t>
      </w:r>
    </w:p>
    <w:p w:rsidR="00B60F5E" w:rsidRDefault="00B60F5E" w:rsidP="00B60F5E">
      <w:pPr>
        <w:pStyle w:val="-12"/>
      </w:pPr>
      <w:r>
        <w:t>В нуле АКФ имеет свой максимум (</w:t>
      </w:r>
      <w:r w:rsidRPr="00B60F5E">
        <w:t>163681</w:t>
      </w:r>
      <w:r>
        <w:t>), и именно такое число отсчетов смоделированного сигнала.</w:t>
      </w:r>
    </w:p>
    <w:p w:rsidR="00B60F5E" w:rsidRDefault="00B60F5E" w:rsidP="00B60F5E">
      <w:pPr>
        <w:pStyle w:val="-12"/>
      </w:pPr>
      <w:r>
        <w:t xml:space="preserve">На границах рисунка 3 видны корреляционные пики, соответствующие периодичности </w:t>
      </w:r>
      <w:r>
        <w:rPr>
          <w:lang w:val="en-US"/>
        </w:rPr>
        <w:t>CM</w:t>
      </w:r>
      <w:r>
        <w:t xml:space="preserve">-кода. Его период составляет как раз 20 </w:t>
      </w:r>
      <w:proofErr w:type="spellStart"/>
      <w:r>
        <w:t>мс</w:t>
      </w:r>
      <w:proofErr w:type="spellEnd"/>
      <w:r>
        <w:t>.</w:t>
      </w:r>
    </w:p>
    <w:p w:rsidR="00B60F5E" w:rsidRPr="00B60F5E" w:rsidRDefault="00B60F5E" w:rsidP="00B60F5E">
      <w:pPr>
        <w:pStyle w:val="-12"/>
        <w:numPr>
          <w:ilvl w:val="0"/>
          <w:numId w:val="18"/>
        </w:numPr>
      </w:pPr>
      <w:r>
        <w:t>И</w:t>
      </w:r>
      <w:r>
        <w:t>сходный код программы, выполняющей расчеты</w:t>
      </w:r>
      <w:r>
        <w:t>: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close </w:t>
      </w:r>
      <w:r w:rsidRPr="00B60F5E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clear </w:t>
      </w:r>
      <w:r w:rsidRPr="00B60F5E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format </w:t>
      </w:r>
      <w:r w:rsidRPr="00B60F5E">
        <w:rPr>
          <w:rFonts w:ascii="Courier New" w:hAnsi="Courier New" w:cs="Courier New"/>
          <w:color w:val="A020F0"/>
          <w:sz w:val="20"/>
          <w:szCs w:val="20"/>
          <w:lang w:val="en-US"/>
        </w:rPr>
        <w:t>long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>%% GPS L2C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f_L2 = 1227.6e6; </w:t>
      </w:r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Несущая</w:t>
      </w:r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частота</w:t>
      </w:r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[</w:t>
      </w:r>
      <w:r>
        <w:rPr>
          <w:rFonts w:ascii="Courier New" w:hAnsi="Courier New" w:cs="Courier New"/>
          <w:color w:val="228B22"/>
          <w:sz w:val="20"/>
          <w:szCs w:val="20"/>
        </w:rPr>
        <w:t>Гц</w:t>
      </w:r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>]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Нав</w:t>
      </w:r>
      <w:proofErr w:type="spellEnd"/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color w:val="228B22"/>
          <w:sz w:val="20"/>
          <w:szCs w:val="20"/>
        </w:rPr>
        <w:t>сообщение</w:t>
      </w:r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Navigation Data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chip_ND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20e-3; </w:t>
      </w:r>
      <w:r>
        <w:rPr>
          <w:rFonts w:ascii="Courier New" w:hAnsi="Courier New" w:cs="Courier New"/>
          <w:color w:val="228B22"/>
          <w:sz w:val="20"/>
          <w:szCs w:val="20"/>
        </w:rPr>
        <w:t>% Длительность элементарного символа [с]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G_ND = [-1 1];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Содержание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нав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сообщения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L_ND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(G_ND);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Формирование ДК 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CM-код (информационная компонента)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T_CM = 20e-3; </w:t>
      </w:r>
      <w:r>
        <w:rPr>
          <w:rFonts w:ascii="Courier New" w:hAnsi="Courier New" w:cs="Courier New"/>
          <w:color w:val="228B22"/>
          <w:sz w:val="20"/>
          <w:szCs w:val="20"/>
        </w:rPr>
        <w:t>% Период кода [с]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L_CM = 10230; </w:t>
      </w:r>
      <w:r>
        <w:rPr>
          <w:rFonts w:ascii="Courier New" w:hAnsi="Courier New" w:cs="Courier New"/>
          <w:color w:val="228B22"/>
          <w:sz w:val="20"/>
          <w:szCs w:val="20"/>
        </w:rPr>
        <w:t>% Длина кода [бит]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Ft_CM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0.5115e6; </w:t>
      </w:r>
      <w:r>
        <w:rPr>
          <w:rFonts w:ascii="Courier New" w:hAnsi="Courier New" w:cs="Courier New"/>
          <w:color w:val="228B22"/>
          <w:sz w:val="20"/>
          <w:szCs w:val="20"/>
        </w:rPr>
        <w:t>% Частота выборки символов [бит/с]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chip_CM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Ft_CM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Длительность элементарного символа [с]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CL-код (пилотная компонента)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T_CL = 1.5; </w:t>
      </w:r>
      <w:r>
        <w:rPr>
          <w:rFonts w:ascii="Courier New" w:hAnsi="Courier New" w:cs="Courier New"/>
          <w:color w:val="228B22"/>
          <w:sz w:val="20"/>
          <w:szCs w:val="20"/>
        </w:rPr>
        <w:t>% Период кода [с]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L_CL = 767250; </w:t>
      </w:r>
      <w:r>
        <w:rPr>
          <w:rFonts w:ascii="Courier New" w:hAnsi="Courier New" w:cs="Courier New"/>
          <w:color w:val="228B22"/>
          <w:sz w:val="20"/>
          <w:szCs w:val="20"/>
        </w:rPr>
        <w:t>% Длина кода [бит]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Ft_CL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0.5115e6; </w:t>
      </w:r>
      <w:r>
        <w:rPr>
          <w:rFonts w:ascii="Courier New" w:hAnsi="Courier New" w:cs="Courier New"/>
          <w:color w:val="228B22"/>
          <w:sz w:val="20"/>
          <w:szCs w:val="20"/>
        </w:rPr>
        <w:t>% Частота выборки символов [бит/с]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chip_CL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Ft_CL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Длительность элементарного символа [с]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Начальное состояние регистров сдвига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Initial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Shift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Register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ISRS_CM = [1 1 1 1 0 1 1 1 0 0 0 0 0 0 1 1 0 0 0 0 0 0 1 1 1 0 1]; </w:t>
      </w:r>
      <w:r>
        <w:rPr>
          <w:rFonts w:ascii="Courier New" w:hAnsi="Courier New" w:cs="Courier New"/>
          <w:color w:val="228B22"/>
          <w:sz w:val="20"/>
          <w:szCs w:val="20"/>
        </w:rPr>
        <w:t>%756014035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ISRS_CL = [1 0 1 0 0 0 1 1 0 1 1 0 0 0 1 0 0 0 0 1 1 1 1 0 0 1 0]; </w:t>
      </w:r>
      <w:r>
        <w:rPr>
          <w:rFonts w:ascii="Courier New" w:hAnsi="Courier New" w:cs="Courier New"/>
          <w:color w:val="228B22"/>
          <w:sz w:val="20"/>
          <w:szCs w:val="20"/>
        </w:rPr>
        <w:t>%506610362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Расчет ДК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DK_L2C_CM_out = DK_L2C_</w:t>
      </w:r>
      <w:proofErr w:type="gram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calc( ISRS</w:t>
      </w:r>
      <w:proofErr w:type="gram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_CM,L_CM );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DK_L2C_CL_out = DK_L2C_</w:t>
      </w:r>
      <w:proofErr w:type="gram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calc( ISRS</w:t>
      </w:r>
      <w:proofErr w:type="gram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_CL,L_CL );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Натягивание на время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2.046e6;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Ширина спектра по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главномым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лепесткам - частота выборки символов ДК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Частота дискретизации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Период дискретизации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4;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Промежуточная частота 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1; </w:t>
      </w:r>
      <w:r>
        <w:rPr>
          <w:rFonts w:ascii="Courier New" w:hAnsi="Courier New" w:cs="Courier New"/>
          <w:color w:val="228B22"/>
          <w:sz w:val="20"/>
          <w:szCs w:val="20"/>
        </w:rPr>
        <w:t>% Амплитуда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0; </w:t>
      </w:r>
      <w:r>
        <w:rPr>
          <w:rFonts w:ascii="Courier New" w:hAnsi="Courier New" w:cs="Courier New"/>
          <w:color w:val="228B22"/>
          <w:sz w:val="20"/>
          <w:szCs w:val="20"/>
        </w:rPr>
        <w:t>% номер текущего отсчета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228B22"/>
          <w:sz w:val="20"/>
          <w:szCs w:val="20"/>
        </w:rPr>
        <w:t>% Время старта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20e-3;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Время окончания 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t_akf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toe+ts: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ts:toe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toe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 = k + 1;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(k)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%Формирование CM-кода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N_chip_CM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 = </w:t>
      </w:r>
      <w:proofErr w:type="gram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mod( fix</w:t>
      </w:r>
      <w:proofErr w:type="gram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chip_CM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), L_CM ) + 1;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DK_out_CM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(k) = DK_L2C_CM_out(</w:t>
      </w:r>
      <w:proofErr w:type="spell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N_chip_CM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(k));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Формирование</w:t>
      </w:r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CL-</w:t>
      </w:r>
      <w:r>
        <w:rPr>
          <w:rFonts w:ascii="Courier New" w:hAnsi="Courier New" w:cs="Courier New"/>
          <w:color w:val="228B22"/>
          <w:sz w:val="20"/>
          <w:szCs w:val="20"/>
        </w:rPr>
        <w:t>кода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N_chip_CL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 = </w:t>
      </w:r>
      <w:proofErr w:type="gram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mod( fix</w:t>
      </w:r>
      <w:proofErr w:type="gram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chip_CL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), L_CL ) + 1;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DK_out_CL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(k) = DK_L2C_CL_out(</w:t>
      </w:r>
      <w:proofErr w:type="spell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N_chip_CL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(k));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Формирование навигационного сообщения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N_chip_ND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(k)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chip_ND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L_ND ) + 1;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DK_out_ND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(k) = G_ND(</w:t>
      </w:r>
      <w:proofErr w:type="spell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N_chip_ND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(k));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временное</w:t>
      </w:r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уплотнение</w:t>
      </w:r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Time Multiplexing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TM_valid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 = </w:t>
      </w:r>
      <w:proofErr w:type="gram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mod( fix</w:t>
      </w:r>
      <w:proofErr w:type="gram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(2*(</w:t>
      </w:r>
      <w:proofErr w:type="spell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chip_CM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)), 2 );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60F5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TM_valid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(k)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DKout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 = </w:t>
      </w:r>
      <w:proofErr w:type="spell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DK_out_CL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(k);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60F5E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DKout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 = </w:t>
      </w:r>
      <w:proofErr w:type="spell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DK_out_CM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(k)*</w:t>
      </w:r>
      <w:proofErr w:type="spell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DK_out_ND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(k);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60F5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end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signal_L2C = A*</w:t>
      </w:r>
      <w:proofErr w:type="spellStart"/>
      <w:proofErr w:type="gram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DKout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.*</w:t>
      </w:r>
      <w:proofErr w:type="gram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cos(2*pi*f0*tout);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Энергетический спектр и АКФ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ДК CL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S_CL = </w:t>
      </w:r>
      <w:proofErr w:type="spellStart"/>
      <w:proofErr w:type="gram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DK_out_CL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SS_CL = S_CL.*</w:t>
      </w:r>
      <w:proofErr w:type="spell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conj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(S_CL);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AKF_CL = </w:t>
      </w:r>
      <w:proofErr w:type="gram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real( </w:t>
      </w:r>
      <w:proofErr w:type="spell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ifft</w:t>
      </w:r>
      <w:proofErr w:type="spellEnd"/>
      <w:proofErr w:type="gram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(SS_CL) );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AKF_CL_plot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[AKF_</w:t>
      </w:r>
      <w:proofErr w:type="gram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CL(</w:t>
      </w:r>
      <w:proofErr w:type="gram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length(AKF_CL):-1:2),AKF_CL];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ДК</w:t>
      </w:r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CM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S_CM = </w:t>
      </w:r>
      <w:proofErr w:type="spellStart"/>
      <w:proofErr w:type="gram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DK_out_CM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SS_CM = S_CM.*</w:t>
      </w:r>
      <w:proofErr w:type="spell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conj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(S_CM);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AKF_CM = </w:t>
      </w:r>
      <w:proofErr w:type="gram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real( </w:t>
      </w:r>
      <w:proofErr w:type="spell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ifft</w:t>
      </w:r>
      <w:proofErr w:type="spellEnd"/>
      <w:proofErr w:type="gram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(SS_CM) );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AKF_CM_plot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[AKF_</w:t>
      </w:r>
      <w:proofErr w:type="gram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CM(</w:t>
      </w:r>
      <w:proofErr w:type="gram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length(AKF_CM):-1:2),AKF_CM];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Сигнал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0:1/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:(fs-1/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Формирование оси частот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S_signal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(signal_L2C);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SS_signal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S_</w:t>
      </w:r>
      <w:proofErr w:type="gram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signal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.*</w:t>
      </w:r>
      <w:proofErr w:type="spellStart"/>
      <w:proofErr w:type="gram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conj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S_signal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SSS_signal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2*</w:t>
      </w:r>
      <w:proofErr w:type="spell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SS_signal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1:length</w:t>
      </w:r>
      <w:proofErr w:type="gram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(F));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AKF_signal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real( </w:t>
      </w:r>
      <w:proofErr w:type="spell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ifft</w:t>
      </w:r>
      <w:proofErr w:type="spellEnd"/>
      <w:proofErr w:type="gram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SSS_signal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) );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AKF_signal_plot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proofErr w:type="spell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AKF_signal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spellStart"/>
      <w:proofErr w:type="gram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AKF_signal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):-1:2),</w:t>
      </w:r>
      <w:proofErr w:type="spell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AKF_signal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</w:rPr>
        <w:t>Графики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B60F5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="005718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B60F5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tout*1e6, signal_L2C)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xlim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[0 5]*</w:t>
      </w:r>
      <w:proofErr w:type="spell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chip_CM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*1e6)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B60F5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Сигнал</w:t>
      </w:r>
      <w:r w:rsidRPr="00B60F5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L2C'</w:t>
      </w: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0F5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Время</w:t>
      </w:r>
      <w:r w:rsidRPr="00B60F5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мкс</w:t>
      </w:r>
      <w:r w:rsidRPr="00B60F5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0F5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Амплитуда</w:t>
      </w:r>
      <w:r w:rsidRPr="00B60F5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В</w:t>
      </w:r>
      <w:r w:rsidRPr="00B60F5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B60F5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="005718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B60F5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plot(tout*1e</w:t>
      </w:r>
      <w:proofErr w:type="gram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3,DKout</w:t>
      </w:r>
      <w:proofErr w:type="gram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0F5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Время</w:t>
      </w:r>
      <w:r w:rsidRPr="00B60F5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мс</w:t>
      </w:r>
      <w:proofErr w:type="spellEnd"/>
      <w:r w:rsidRPr="00B60F5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B60F5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="005718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B60F5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plot(tout*1e</w:t>
      </w:r>
      <w:proofErr w:type="gram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3,N</w:t>
      </w:r>
      <w:proofErr w:type="gram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_chip_CM,tout*1e3,N_chip_CL,tout*1e3,TM_valid)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B60F5E">
        <w:rPr>
          <w:rFonts w:ascii="Courier New" w:hAnsi="Courier New" w:cs="Courier New"/>
          <w:color w:val="A020F0"/>
          <w:sz w:val="20"/>
          <w:szCs w:val="20"/>
          <w:lang w:val="en-US"/>
        </w:rPr>
        <w:t>'DK CM'</w:t>
      </w: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60F5E">
        <w:rPr>
          <w:rFonts w:ascii="Courier New" w:hAnsi="Courier New" w:cs="Courier New"/>
          <w:color w:val="A020F0"/>
          <w:sz w:val="20"/>
          <w:szCs w:val="20"/>
          <w:lang w:val="en-US"/>
        </w:rPr>
        <w:t>'DK CL'</w:t>
      </w: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60F5E">
        <w:rPr>
          <w:rFonts w:ascii="Courier New" w:hAnsi="Courier New" w:cs="Courier New"/>
          <w:color w:val="A020F0"/>
          <w:sz w:val="20"/>
          <w:szCs w:val="20"/>
          <w:lang w:val="en-US"/>
        </w:rPr>
        <w:t>'TM valid'</w:t>
      </w: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0F5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Время</w:t>
      </w:r>
      <w:r w:rsidRPr="00B60F5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мс</w:t>
      </w:r>
      <w:proofErr w:type="spellEnd"/>
      <w:r w:rsidRPr="00B60F5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B60F5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="005718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B60F5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F*1e-6, 10*log10(abs(</w:t>
      </w:r>
      <w:proofErr w:type="spell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SSS_signal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)/abs(max(</w:t>
      </w:r>
      <w:proofErr w:type="spell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SSS_signal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))))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]*1e-6)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Энергеический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спектр сигнала GPS L2C'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'Частота, МГц'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'S(f), дБ'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B60F5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="005718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B60F5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t_akf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*1e3, </w:t>
      </w:r>
      <w:proofErr w:type="spell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AKF_signal_plot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B60F5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Автокорреляционная</w:t>
      </w:r>
      <w:r w:rsidRPr="00B60F5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функция</w:t>
      </w:r>
      <w:r w:rsidRPr="00B60F5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R(\tau) </w:t>
      </w:r>
      <w:r>
        <w:rPr>
          <w:rFonts w:ascii="Courier New" w:hAnsi="Courier New" w:cs="Courier New"/>
          <w:color w:val="A020F0"/>
          <w:sz w:val="20"/>
          <w:szCs w:val="20"/>
        </w:rPr>
        <w:t>сигнала</w:t>
      </w:r>
      <w:r w:rsidRPr="00B60F5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GPS L2C'</w:t>
      </w: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60F5E">
        <w:rPr>
          <w:rFonts w:ascii="Courier New" w:hAnsi="Courier New" w:cs="Courier New"/>
          <w:color w:val="A020F0"/>
          <w:sz w:val="20"/>
          <w:szCs w:val="20"/>
          <w:lang w:val="en-US"/>
        </w:rPr>
        <w:t>'R(\tau)'</w:t>
      </w: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0F5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'\tau,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мс</w:t>
      </w:r>
      <w:proofErr w:type="spellEnd"/>
      <w:r w:rsidRPr="00B60F5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60F5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lastRenderedPageBreak/>
        <w:t>% figure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>% hold on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>% grid on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>% plot([-</w:t>
      </w:r>
      <w:proofErr w:type="gramStart"/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>length(</w:t>
      </w:r>
      <w:proofErr w:type="gramEnd"/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AKF_CM)+1:length(AKF_CM)-1], </w:t>
      </w:r>
      <w:proofErr w:type="spellStart"/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>AKF_CM_plot</w:t>
      </w:r>
      <w:proofErr w:type="spellEnd"/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>)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>xlim</w:t>
      </w:r>
      <w:proofErr w:type="spellEnd"/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>([-</w:t>
      </w:r>
      <w:proofErr w:type="gramStart"/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>length(</w:t>
      </w:r>
      <w:proofErr w:type="gramEnd"/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>AKF_CM) length(AKF_CM)]);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'Автокорреляционная функция R(\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CM кода')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>ylabel</w:t>
      </w:r>
      <w:proofErr w:type="spellEnd"/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>('R(\tau)');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proofErr w:type="gramStart"/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>xlabel</w:t>
      </w:r>
      <w:proofErr w:type="spellEnd"/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'\tau, </w:t>
      </w:r>
      <w:r>
        <w:rPr>
          <w:rFonts w:ascii="Courier New" w:hAnsi="Courier New" w:cs="Courier New"/>
          <w:color w:val="228B22"/>
          <w:sz w:val="20"/>
          <w:szCs w:val="20"/>
        </w:rPr>
        <w:t>с</w:t>
      </w:r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>');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>% figure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>% hold on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>% grid on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>% plot([-</w:t>
      </w:r>
      <w:proofErr w:type="gramStart"/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>length(</w:t>
      </w:r>
      <w:proofErr w:type="gramEnd"/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AKF_CL)+1:length(AKF_CL)-1], </w:t>
      </w:r>
      <w:proofErr w:type="spellStart"/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>AKF_CL_plot</w:t>
      </w:r>
      <w:proofErr w:type="spellEnd"/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>)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>xlim</w:t>
      </w:r>
      <w:proofErr w:type="spellEnd"/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>([-</w:t>
      </w:r>
      <w:proofErr w:type="gramStart"/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>length(</w:t>
      </w:r>
      <w:proofErr w:type="gramEnd"/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>AKF_CL) length(AKF_CL)]);</w:t>
      </w:r>
    </w:p>
    <w:p w:rsid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'Автокорреляционная функция R(\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CL кода')</w:t>
      </w:r>
    </w:p>
    <w:p w:rsidR="00B60F5E" w:rsidRPr="00B60F5E" w:rsidRDefault="00B60F5E" w:rsidP="00B6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>ylabel</w:t>
      </w:r>
      <w:proofErr w:type="spellEnd"/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>('R(\tau)');</w:t>
      </w:r>
    </w:p>
    <w:p w:rsidR="00B60F5E" w:rsidRDefault="00B60F5E" w:rsidP="0057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proofErr w:type="gramStart"/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>xlabel</w:t>
      </w:r>
      <w:proofErr w:type="spellEnd"/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'\tau, </w:t>
      </w:r>
      <w:r>
        <w:rPr>
          <w:rFonts w:ascii="Courier New" w:hAnsi="Courier New" w:cs="Courier New"/>
          <w:color w:val="228B22"/>
          <w:sz w:val="20"/>
          <w:szCs w:val="20"/>
        </w:rPr>
        <w:t>с</w:t>
      </w:r>
      <w:r w:rsidRPr="00B60F5E">
        <w:rPr>
          <w:rFonts w:ascii="Courier New" w:hAnsi="Courier New" w:cs="Courier New"/>
          <w:color w:val="228B22"/>
          <w:sz w:val="20"/>
          <w:szCs w:val="20"/>
          <w:lang w:val="en-US"/>
        </w:rPr>
        <w:t>');</w:t>
      </w:r>
    </w:p>
    <w:p w:rsidR="00571801" w:rsidRDefault="00571801" w:rsidP="0057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71801" w:rsidRPr="00571801" w:rsidRDefault="00571801" w:rsidP="0057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71801" w:rsidRDefault="00571801" w:rsidP="0057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Функция расчета дальномерного кода для сигнала GPS L2C</w:t>
      </w:r>
    </w:p>
    <w:p w:rsidR="00571801" w:rsidRPr="00571801" w:rsidRDefault="00571801" w:rsidP="0057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71801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DK_L2C_out = DK_L2C_</w:t>
      </w:r>
      <w:proofErr w:type="gramStart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>calc( ISRS</w:t>
      </w:r>
      <w:proofErr w:type="gramEnd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>,L )</w:t>
      </w:r>
    </w:p>
    <w:p w:rsidR="00571801" w:rsidRPr="00571801" w:rsidRDefault="00571801" w:rsidP="0057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71801" w:rsidRPr="00571801" w:rsidRDefault="00571801" w:rsidP="0057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DK_L2C_out01(1) = </w:t>
      </w:r>
      <w:proofErr w:type="gramStart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>ISRS(</w:t>
      </w:r>
      <w:proofErr w:type="gramEnd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>27);</w:t>
      </w:r>
    </w:p>
    <w:p w:rsidR="00571801" w:rsidRPr="00571801" w:rsidRDefault="00571801" w:rsidP="0057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71801" w:rsidRPr="00571801" w:rsidRDefault="00571801" w:rsidP="0057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7180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</w:t>
      </w:r>
      <w:proofErr w:type="gramStart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>2:L</w:t>
      </w:r>
      <w:proofErr w:type="gramEnd"/>
    </w:p>
    <w:p w:rsidR="00571801" w:rsidRPr="00571801" w:rsidRDefault="00571801" w:rsidP="0057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7180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Выход</w:t>
      </w:r>
    </w:p>
    <w:p w:rsidR="00571801" w:rsidRPr="00571801" w:rsidRDefault="00571801" w:rsidP="0057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DK_L2C_out01(k) = </w:t>
      </w:r>
      <w:proofErr w:type="gramStart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>ISRS(</w:t>
      </w:r>
      <w:proofErr w:type="gramEnd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>27);</w:t>
      </w:r>
    </w:p>
    <w:p w:rsidR="00571801" w:rsidRPr="00571801" w:rsidRDefault="00571801" w:rsidP="0057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571801" w:rsidRPr="00571801" w:rsidRDefault="00571801" w:rsidP="0057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7180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Обратная</w:t>
      </w:r>
      <w:r w:rsidRPr="0057180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связь</w:t>
      </w:r>
    </w:p>
    <w:p w:rsidR="00571801" w:rsidRPr="00571801" w:rsidRDefault="00571801" w:rsidP="0057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>ISRS(</w:t>
      </w:r>
      <w:proofErr w:type="gramEnd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3)  = </w:t>
      </w:r>
      <w:proofErr w:type="spellStart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>xor</w:t>
      </w:r>
      <w:proofErr w:type="spellEnd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>( ISRS(27),ISRS(3) );</w:t>
      </w:r>
    </w:p>
    <w:p w:rsidR="00571801" w:rsidRPr="00571801" w:rsidRDefault="00571801" w:rsidP="0057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>ISRS(</w:t>
      </w:r>
      <w:proofErr w:type="gramEnd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6)  = </w:t>
      </w:r>
      <w:proofErr w:type="spellStart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>xor</w:t>
      </w:r>
      <w:proofErr w:type="spellEnd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>( ISRS(27),ISRS(6) );</w:t>
      </w:r>
    </w:p>
    <w:p w:rsidR="00571801" w:rsidRPr="00571801" w:rsidRDefault="00571801" w:rsidP="0057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>ISRS(</w:t>
      </w:r>
      <w:proofErr w:type="gramEnd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8)  = </w:t>
      </w:r>
      <w:proofErr w:type="spellStart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>xor</w:t>
      </w:r>
      <w:proofErr w:type="spellEnd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>( ISRS(27),ISRS(8) );</w:t>
      </w:r>
    </w:p>
    <w:p w:rsidR="00571801" w:rsidRPr="00571801" w:rsidRDefault="00571801" w:rsidP="0057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>ISRS(</w:t>
      </w:r>
      <w:proofErr w:type="gramEnd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11) = </w:t>
      </w:r>
      <w:proofErr w:type="spellStart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>xor</w:t>
      </w:r>
      <w:proofErr w:type="spellEnd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>( ISRS(27),ISRS(11) );</w:t>
      </w:r>
    </w:p>
    <w:p w:rsidR="00571801" w:rsidRPr="00571801" w:rsidRDefault="00571801" w:rsidP="0057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>ISRS(</w:t>
      </w:r>
      <w:proofErr w:type="gramEnd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14) = </w:t>
      </w:r>
      <w:proofErr w:type="spellStart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>xor</w:t>
      </w:r>
      <w:proofErr w:type="spellEnd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>( ISRS(27),ISRS(14) );</w:t>
      </w:r>
    </w:p>
    <w:p w:rsidR="00571801" w:rsidRPr="00571801" w:rsidRDefault="00571801" w:rsidP="0057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>ISRS(</w:t>
      </w:r>
      <w:proofErr w:type="gramEnd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16) = </w:t>
      </w:r>
      <w:proofErr w:type="spellStart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>xor</w:t>
      </w:r>
      <w:proofErr w:type="spellEnd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>( ISRS(27),ISRS(16) );</w:t>
      </w:r>
    </w:p>
    <w:p w:rsidR="00571801" w:rsidRPr="00571801" w:rsidRDefault="00571801" w:rsidP="0057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>ISRS(</w:t>
      </w:r>
      <w:proofErr w:type="gramEnd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18) = </w:t>
      </w:r>
      <w:proofErr w:type="spellStart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>xor</w:t>
      </w:r>
      <w:proofErr w:type="spellEnd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>( ISRS(27),ISRS(18) );</w:t>
      </w:r>
    </w:p>
    <w:p w:rsidR="00571801" w:rsidRPr="00571801" w:rsidRDefault="00571801" w:rsidP="0057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>ISRS(</w:t>
      </w:r>
      <w:proofErr w:type="gramEnd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21) = </w:t>
      </w:r>
      <w:proofErr w:type="spellStart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>xor</w:t>
      </w:r>
      <w:proofErr w:type="spellEnd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>( ISRS(27),ISRS(21) );</w:t>
      </w:r>
    </w:p>
    <w:p w:rsidR="00571801" w:rsidRPr="00571801" w:rsidRDefault="00571801" w:rsidP="0057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>ISRS(</w:t>
      </w:r>
      <w:proofErr w:type="gramEnd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22) = </w:t>
      </w:r>
      <w:proofErr w:type="spellStart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>xor</w:t>
      </w:r>
      <w:proofErr w:type="spellEnd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>( ISRS(27),ISRS(22) );</w:t>
      </w:r>
    </w:p>
    <w:p w:rsidR="00571801" w:rsidRPr="00571801" w:rsidRDefault="00571801" w:rsidP="0057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>ISRS(</w:t>
      </w:r>
      <w:proofErr w:type="gramEnd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23) = </w:t>
      </w:r>
      <w:proofErr w:type="spellStart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>xor</w:t>
      </w:r>
      <w:proofErr w:type="spellEnd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>( ISRS(27),ISRS(23) );</w:t>
      </w:r>
    </w:p>
    <w:p w:rsidR="00571801" w:rsidRPr="00571801" w:rsidRDefault="00571801" w:rsidP="0057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>ISRS(</w:t>
      </w:r>
      <w:proofErr w:type="gramEnd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24) = </w:t>
      </w:r>
      <w:proofErr w:type="spellStart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>xor</w:t>
      </w:r>
      <w:proofErr w:type="spellEnd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>( ISRS(27),ISRS(24) );</w:t>
      </w:r>
    </w:p>
    <w:p w:rsidR="00571801" w:rsidRPr="00571801" w:rsidRDefault="00571801" w:rsidP="0057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571801" w:rsidRPr="00571801" w:rsidRDefault="00571801" w:rsidP="0057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7180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Сдвиг</w:t>
      </w:r>
    </w:p>
    <w:p w:rsidR="00571801" w:rsidRPr="00571801" w:rsidRDefault="00571801" w:rsidP="0057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>ISRS_copy</w:t>
      </w:r>
      <w:proofErr w:type="spellEnd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ISRS;</w:t>
      </w:r>
    </w:p>
    <w:p w:rsidR="00571801" w:rsidRPr="00571801" w:rsidRDefault="00571801" w:rsidP="0057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>ISRS(</w:t>
      </w:r>
      <w:proofErr w:type="gramEnd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1) = </w:t>
      </w:r>
      <w:proofErr w:type="spellStart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>ISRS_copy</w:t>
      </w:r>
      <w:proofErr w:type="spellEnd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>(27);</w:t>
      </w:r>
    </w:p>
    <w:p w:rsidR="00571801" w:rsidRPr="00571801" w:rsidRDefault="00571801" w:rsidP="0057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7180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2:27</w:t>
      </w:r>
    </w:p>
    <w:p w:rsidR="00571801" w:rsidRPr="00571801" w:rsidRDefault="00571801" w:rsidP="0057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ISRS(</w:t>
      </w:r>
      <w:proofErr w:type="spellStart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>ISRS_copy</w:t>
      </w:r>
      <w:proofErr w:type="spellEnd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>(i-1);</w:t>
      </w:r>
    </w:p>
    <w:p w:rsidR="00571801" w:rsidRPr="00571801" w:rsidRDefault="00571801" w:rsidP="0057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7180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571801" w:rsidRPr="00571801" w:rsidRDefault="00571801" w:rsidP="0057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clear </w:t>
      </w:r>
      <w:proofErr w:type="spellStart"/>
      <w:r w:rsidRPr="00571801">
        <w:rPr>
          <w:rFonts w:ascii="Courier New" w:hAnsi="Courier New" w:cs="Courier New"/>
          <w:color w:val="A020F0"/>
          <w:sz w:val="20"/>
          <w:szCs w:val="20"/>
          <w:lang w:val="en-US"/>
        </w:rPr>
        <w:t>ISRS_copy</w:t>
      </w:r>
      <w:proofErr w:type="spellEnd"/>
    </w:p>
    <w:p w:rsidR="00571801" w:rsidRPr="00571801" w:rsidRDefault="00571801" w:rsidP="0057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7180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571801" w:rsidRPr="00571801" w:rsidRDefault="00571801" w:rsidP="0057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7180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571801" w:rsidRPr="00571801" w:rsidRDefault="00571801" w:rsidP="0057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7180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Получение</w:t>
      </w:r>
      <w:r w:rsidRPr="0057180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массива</w:t>
      </w:r>
      <w:r w:rsidRPr="0057180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+-1</w:t>
      </w:r>
    </w:p>
    <w:p w:rsidR="00571801" w:rsidRPr="00571801" w:rsidRDefault="00571801" w:rsidP="0057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7180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</w:t>
      </w:r>
      <w:proofErr w:type="gramStart"/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>1:L</w:t>
      </w:r>
      <w:proofErr w:type="gramEnd"/>
    </w:p>
    <w:p w:rsidR="00571801" w:rsidRPr="00571801" w:rsidRDefault="00571801" w:rsidP="0057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7180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DK_L2C_out01(k)</w:t>
      </w:r>
    </w:p>
    <w:p w:rsidR="00571801" w:rsidRPr="00571801" w:rsidRDefault="00571801" w:rsidP="0057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DK_L2C_out(k) = -1;</w:t>
      </w:r>
    </w:p>
    <w:p w:rsidR="00571801" w:rsidRPr="00571801" w:rsidRDefault="00571801" w:rsidP="0057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71801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571801" w:rsidRPr="00571801" w:rsidRDefault="00571801" w:rsidP="0057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DK_L2C_out(k) = +1;</w:t>
      </w:r>
    </w:p>
    <w:p w:rsidR="00571801" w:rsidRDefault="00571801" w:rsidP="0057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18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571801" w:rsidRDefault="00571801" w:rsidP="0057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571801" w:rsidRDefault="00571801" w:rsidP="0057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60F5E" w:rsidRPr="00571801" w:rsidRDefault="00571801" w:rsidP="00571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sectPr w:rsidR="00B60F5E" w:rsidRPr="00571801" w:rsidSect="00C16E10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147B" w:rsidRDefault="00AA147B" w:rsidP="00C16E10">
      <w:pPr>
        <w:spacing w:after="0" w:line="240" w:lineRule="auto"/>
      </w:pPr>
      <w:r>
        <w:separator/>
      </w:r>
    </w:p>
  </w:endnote>
  <w:endnote w:type="continuationSeparator" w:id="0">
    <w:p w:rsidR="00AA147B" w:rsidRDefault="00AA147B" w:rsidP="00C16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80030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5D65DA" w:rsidRPr="00C16E10" w:rsidRDefault="005D65DA" w:rsidP="00C16E10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16E1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16E1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16E1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16E10">
          <w:rPr>
            <w:rFonts w:ascii="Times New Roman" w:hAnsi="Times New Roman" w:cs="Times New Roman"/>
            <w:sz w:val="24"/>
            <w:szCs w:val="24"/>
          </w:rPr>
          <w:t>2</w:t>
        </w:r>
        <w:r w:rsidRPr="00C16E1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147B" w:rsidRDefault="00AA147B" w:rsidP="00C16E10">
      <w:pPr>
        <w:spacing w:after="0" w:line="240" w:lineRule="auto"/>
      </w:pPr>
      <w:r>
        <w:separator/>
      </w:r>
    </w:p>
  </w:footnote>
  <w:footnote w:type="continuationSeparator" w:id="0">
    <w:p w:rsidR="00AA147B" w:rsidRDefault="00AA147B" w:rsidP="00C16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C26EF"/>
    <w:multiLevelType w:val="hybridMultilevel"/>
    <w:tmpl w:val="0A222C6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3D387A"/>
    <w:multiLevelType w:val="hybridMultilevel"/>
    <w:tmpl w:val="EBC47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61CDE"/>
    <w:multiLevelType w:val="hybridMultilevel"/>
    <w:tmpl w:val="2AAEA6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77ACA"/>
    <w:multiLevelType w:val="hybridMultilevel"/>
    <w:tmpl w:val="1DCC9B8C"/>
    <w:lvl w:ilvl="0" w:tplc="D8E0A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75674A"/>
    <w:multiLevelType w:val="hybridMultilevel"/>
    <w:tmpl w:val="9C969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D10CA"/>
    <w:multiLevelType w:val="hybridMultilevel"/>
    <w:tmpl w:val="B2969CB2"/>
    <w:lvl w:ilvl="0" w:tplc="9DB824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B88756B"/>
    <w:multiLevelType w:val="hybridMultilevel"/>
    <w:tmpl w:val="32AEA004"/>
    <w:lvl w:ilvl="0" w:tplc="8368A0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DF34196"/>
    <w:multiLevelType w:val="hybridMultilevel"/>
    <w:tmpl w:val="49524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00111"/>
    <w:multiLevelType w:val="hybridMultilevel"/>
    <w:tmpl w:val="2CBC8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167697"/>
    <w:multiLevelType w:val="hybridMultilevel"/>
    <w:tmpl w:val="D1345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C6C79"/>
    <w:multiLevelType w:val="hybridMultilevel"/>
    <w:tmpl w:val="EBB2B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1B04C8"/>
    <w:multiLevelType w:val="hybridMultilevel"/>
    <w:tmpl w:val="281C29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F06CB"/>
    <w:multiLevelType w:val="hybridMultilevel"/>
    <w:tmpl w:val="F6443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E113FD"/>
    <w:multiLevelType w:val="hybridMultilevel"/>
    <w:tmpl w:val="1C5A2A12"/>
    <w:lvl w:ilvl="0" w:tplc="9DB8248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2561E38"/>
    <w:multiLevelType w:val="hybridMultilevel"/>
    <w:tmpl w:val="0B2ABD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950BF"/>
    <w:multiLevelType w:val="hybridMultilevel"/>
    <w:tmpl w:val="F7A04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E068C4"/>
    <w:multiLevelType w:val="hybridMultilevel"/>
    <w:tmpl w:val="3468F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2930AC"/>
    <w:multiLevelType w:val="hybridMultilevel"/>
    <w:tmpl w:val="FE1413F8"/>
    <w:lvl w:ilvl="0" w:tplc="54B058C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4"/>
  </w:num>
  <w:num w:numId="5">
    <w:abstractNumId w:val="15"/>
  </w:num>
  <w:num w:numId="6">
    <w:abstractNumId w:val="0"/>
  </w:num>
  <w:num w:numId="7">
    <w:abstractNumId w:val="9"/>
  </w:num>
  <w:num w:numId="8">
    <w:abstractNumId w:val="17"/>
  </w:num>
  <w:num w:numId="9">
    <w:abstractNumId w:val="6"/>
  </w:num>
  <w:num w:numId="10">
    <w:abstractNumId w:val="4"/>
  </w:num>
  <w:num w:numId="11">
    <w:abstractNumId w:val="16"/>
  </w:num>
  <w:num w:numId="12">
    <w:abstractNumId w:val="1"/>
  </w:num>
  <w:num w:numId="13">
    <w:abstractNumId w:val="11"/>
  </w:num>
  <w:num w:numId="14">
    <w:abstractNumId w:val="5"/>
  </w:num>
  <w:num w:numId="15">
    <w:abstractNumId w:val="12"/>
  </w:num>
  <w:num w:numId="16">
    <w:abstractNumId w:val="13"/>
  </w:num>
  <w:num w:numId="17">
    <w:abstractNumId w:val="1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2B"/>
    <w:rsid w:val="00000337"/>
    <w:rsid w:val="000049AC"/>
    <w:rsid w:val="000123FD"/>
    <w:rsid w:val="00013537"/>
    <w:rsid w:val="0001677F"/>
    <w:rsid w:val="000214CA"/>
    <w:rsid w:val="00031789"/>
    <w:rsid w:val="00037A78"/>
    <w:rsid w:val="000763F6"/>
    <w:rsid w:val="0008667A"/>
    <w:rsid w:val="000A67FF"/>
    <w:rsid w:val="000C3043"/>
    <w:rsid w:val="000C53BA"/>
    <w:rsid w:val="0010517F"/>
    <w:rsid w:val="001548E1"/>
    <w:rsid w:val="00157CD8"/>
    <w:rsid w:val="00160327"/>
    <w:rsid w:val="001C026E"/>
    <w:rsid w:val="00202046"/>
    <w:rsid w:val="00203C25"/>
    <w:rsid w:val="00216A81"/>
    <w:rsid w:val="00217CAD"/>
    <w:rsid w:val="002409E7"/>
    <w:rsid w:val="0024744A"/>
    <w:rsid w:val="0025585E"/>
    <w:rsid w:val="00265144"/>
    <w:rsid w:val="00295B1B"/>
    <w:rsid w:val="002B0851"/>
    <w:rsid w:val="002B5238"/>
    <w:rsid w:val="002E4C3F"/>
    <w:rsid w:val="00304B44"/>
    <w:rsid w:val="00326461"/>
    <w:rsid w:val="00333BC7"/>
    <w:rsid w:val="00341416"/>
    <w:rsid w:val="00354EC1"/>
    <w:rsid w:val="003612B7"/>
    <w:rsid w:val="00365BBE"/>
    <w:rsid w:val="00386CD9"/>
    <w:rsid w:val="003919CE"/>
    <w:rsid w:val="00391E98"/>
    <w:rsid w:val="003A2964"/>
    <w:rsid w:val="003A4137"/>
    <w:rsid w:val="003A6E54"/>
    <w:rsid w:val="003D2CDC"/>
    <w:rsid w:val="0041322F"/>
    <w:rsid w:val="00416DD6"/>
    <w:rsid w:val="0043062C"/>
    <w:rsid w:val="004570A4"/>
    <w:rsid w:val="00475361"/>
    <w:rsid w:val="004A4E8F"/>
    <w:rsid w:val="004B5C9B"/>
    <w:rsid w:val="004B62E2"/>
    <w:rsid w:val="004D29DC"/>
    <w:rsid w:val="004F742B"/>
    <w:rsid w:val="00507432"/>
    <w:rsid w:val="00526939"/>
    <w:rsid w:val="005374CA"/>
    <w:rsid w:val="005375EA"/>
    <w:rsid w:val="00540363"/>
    <w:rsid w:val="00552B48"/>
    <w:rsid w:val="00554414"/>
    <w:rsid w:val="00571801"/>
    <w:rsid w:val="00575371"/>
    <w:rsid w:val="005769E8"/>
    <w:rsid w:val="005A1E55"/>
    <w:rsid w:val="005A36E7"/>
    <w:rsid w:val="005A567F"/>
    <w:rsid w:val="005B7274"/>
    <w:rsid w:val="005D440A"/>
    <w:rsid w:val="005D65DA"/>
    <w:rsid w:val="005E1FB1"/>
    <w:rsid w:val="005E36AA"/>
    <w:rsid w:val="00603469"/>
    <w:rsid w:val="00640385"/>
    <w:rsid w:val="006756EA"/>
    <w:rsid w:val="006A4FA6"/>
    <w:rsid w:val="006C7ABA"/>
    <w:rsid w:val="006F1D8B"/>
    <w:rsid w:val="00707CA1"/>
    <w:rsid w:val="00722ACE"/>
    <w:rsid w:val="00735741"/>
    <w:rsid w:val="007A7840"/>
    <w:rsid w:val="00800AED"/>
    <w:rsid w:val="008461C7"/>
    <w:rsid w:val="00860DCC"/>
    <w:rsid w:val="008627B9"/>
    <w:rsid w:val="00872550"/>
    <w:rsid w:val="0089010F"/>
    <w:rsid w:val="00895835"/>
    <w:rsid w:val="008B3532"/>
    <w:rsid w:val="008D03E2"/>
    <w:rsid w:val="008D199D"/>
    <w:rsid w:val="009029EE"/>
    <w:rsid w:val="00920181"/>
    <w:rsid w:val="00930AB9"/>
    <w:rsid w:val="009423AB"/>
    <w:rsid w:val="0098664F"/>
    <w:rsid w:val="00987514"/>
    <w:rsid w:val="00987DA4"/>
    <w:rsid w:val="00995304"/>
    <w:rsid w:val="00995DA3"/>
    <w:rsid w:val="009B17E5"/>
    <w:rsid w:val="009C0715"/>
    <w:rsid w:val="009D0476"/>
    <w:rsid w:val="00A13065"/>
    <w:rsid w:val="00A5014C"/>
    <w:rsid w:val="00A73064"/>
    <w:rsid w:val="00A909B3"/>
    <w:rsid w:val="00A973DE"/>
    <w:rsid w:val="00AA147B"/>
    <w:rsid w:val="00AB1BBA"/>
    <w:rsid w:val="00AB4CC4"/>
    <w:rsid w:val="00AC2FB9"/>
    <w:rsid w:val="00AD6ACF"/>
    <w:rsid w:val="00B13755"/>
    <w:rsid w:val="00B26FF4"/>
    <w:rsid w:val="00B60F5E"/>
    <w:rsid w:val="00B72C64"/>
    <w:rsid w:val="00B76B50"/>
    <w:rsid w:val="00B91C78"/>
    <w:rsid w:val="00B976CC"/>
    <w:rsid w:val="00BA446D"/>
    <w:rsid w:val="00BB40E5"/>
    <w:rsid w:val="00BD4CE9"/>
    <w:rsid w:val="00BE79E3"/>
    <w:rsid w:val="00BF0502"/>
    <w:rsid w:val="00BF5047"/>
    <w:rsid w:val="00C12227"/>
    <w:rsid w:val="00C14245"/>
    <w:rsid w:val="00C16E10"/>
    <w:rsid w:val="00C26257"/>
    <w:rsid w:val="00C368DA"/>
    <w:rsid w:val="00C456EE"/>
    <w:rsid w:val="00C61693"/>
    <w:rsid w:val="00CA4FE8"/>
    <w:rsid w:val="00CE7FAC"/>
    <w:rsid w:val="00D054FB"/>
    <w:rsid w:val="00D17CBE"/>
    <w:rsid w:val="00D205B7"/>
    <w:rsid w:val="00D26682"/>
    <w:rsid w:val="00D5442B"/>
    <w:rsid w:val="00D73CFE"/>
    <w:rsid w:val="00D87057"/>
    <w:rsid w:val="00D93268"/>
    <w:rsid w:val="00DB03A8"/>
    <w:rsid w:val="00DB4428"/>
    <w:rsid w:val="00DB4F7B"/>
    <w:rsid w:val="00DB691C"/>
    <w:rsid w:val="00DF09AA"/>
    <w:rsid w:val="00E352E1"/>
    <w:rsid w:val="00E45298"/>
    <w:rsid w:val="00E96419"/>
    <w:rsid w:val="00EC7CDC"/>
    <w:rsid w:val="00ED17B1"/>
    <w:rsid w:val="00F63F85"/>
    <w:rsid w:val="00F665F8"/>
    <w:rsid w:val="00F70422"/>
    <w:rsid w:val="00F75BDF"/>
    <w:rsid w:val="00F91ED3"/>
    <w:rsid w:val="00FB42C6"/>
    <w:rsid w:val="00FC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EF8B3"/>
  <w15:chartTrackingRefBased/>
  <w15:docId w15:val="{49E9275D-BDB2-46DD-A399-EF542612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B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2">
    <w:name w:val="Обычный-12"/>
    <w:basedOn w:val="a"/>
    <w:link w:val="-120"/>
    <w:qFormat/>
    <w:rsid w:val="00B976CC"/>
    <w:pPr>
      <w:spacing w:before="80" w:after="120" w:line="276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-120">
    <w:name w:val="Обычный-12 Знак"/>
    <w:basedOn w:val="a0"/>
    <w:link w:val="-12"/>
    <w:rsid w:val="00B976CC"/>
    <w:rPr>
      <w:rFonts w:ascii="Times New Roman" w:hAnsi="Times New Roman"/>
      <w:sz w:val="24"/>
    </w:rPr>
  </w:style>
  <w:style w:type="paragraph" w:customStyle="1" w:styleId="a3">
    <w:name w:val="Основной"/>
    <w:link w:val="a4"/>
    <w:qFormat/>
    <w:rsid w:val="009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995DA3"/>
    <w:rPr>
      <w:rFonts w:ascii="Times New Roman" w:hAnsi="Times New Roman"/>
      <w:sz w:val="28"/>
    </w:rPr>
  </w:style>
  <w:style w:type="paragraph" w:customStyle="1" w:styleId="a5">
    <w:name w:val="Осн Заголовки"/>
    <w:basedOn w:val="a"/>
    <w:link w:val="a6"/>
    <w:qFormat/>
    <w:rsid w:val="00995DA3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6">
    <w:name w:val="Осн Заголовки Знак"/>
    <w:basedOn w:val="a0"/>
    <w:link w:val="a5"/>
    <w:rsid w:val="00995DA3"/>
    <w:rPr>
      <w:rFonts w:ascii="Times New Roman" w:hAnsi="Times New Roman"/>
      <w:sz w:val="28"/>
    </w:rPr>
  </w:style>
  <w:style w:type="character" w:styleId="a7">
    <w:name w:val="Placeholder Text"/>
    <w:basedOn w:val="a0"/>
    <w:uiPriority w:val="99"/>
    <w:semiHidden/>
    <w:rsid w:val="003612B7"/>
    <w:rPr>
      <w:color w:val="808080"/>
    </w:rPr>
  </w:style>
  <w:style w:type="paragraph" w:styleId="a8">
    <w:name w:val="header"/>
    <w:basedOn w:val="a"/>
    <w:link w:val="a9"/>
    <w:uiPriority w:val="99"/>
    <w:unhideWhenUsed/>
    <w:rsid w:val="00C16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16E10"/>
  </w:style>
  <w:style w:type="paragraph" w:styleId="aa">
    <w:name w:val="footer"/>
    <w:basedOn w:val="a"/>
    <w:link w:val="ab"/>
    <w:uiPriority w:val="99"/>
    <w:unhideWhenUsed/>
    <w:rsid w:val="00C16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16E10"/>
  </w:style>
  <w:style w:type="paragraph" w:styleId="ac">
    <w:name w:val="List Paragraph"/>
    <w:basedOn w:val="a"/>
    <w:uiPriority w:val="34"/>
    <w:qFormat/>
    <w:rsid w:val="00BB40E5"/>
    <w:pPr>
      <w:ind w:left="720"/>
      <w:contextualSpacing/>
    </w:pPr>
  </w:style>
  <w:style w:type="table" w:styleId="ad">
    <w:name w:val="Table Grid"/>
    <w:basedOn w:val="a1"/>
    <w:uiPriority w:val="39"/>
    <w:rsid w:val="00D20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A4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413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Hyperlink"/>
    <w:basedOn w:val="a0"/>
    <w:uiPriority w:val="99"/>
    <w:unhideWhenUsed/>
    <w:rsid w:val="00E352E1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352E1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E352E1"/>
    <w:rPr>
      <w:color w:val="954F72" w:themeColor="followedHyperlink"/>
      <w:u w:val="single"/>
    </w:rPr>
  </w:style>
  <w:style w:type="paragraph" w:customStyle="1" w:styleId="Default">
    <w:name w:val="Default"/>
    <w:rsid w:val="00416D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96DAA-4909-40F5-9CA3-72E58EB0B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8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Zherebin</dc:creator>
  <cp:keywords/>
  <dc:description/>
  <cp:lastModifiedBy>Vlad Zherebin</cp:lastModifiedBy>
  <cp:revision>121</cp:revision>
  <dcterms:created xsi:type="dcterms:W3CDTF">2020-02-18T19:43:00Z</dcterms:created>
  <dcterms:modified xsi:type="dcterms:W3CDTF">2020-05-05T14:13:00Z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