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B0" w:rsidRDefault="0022118D" w:rsidP="0022118D">
      <w:pPr>
        <w:pStyle w:val="a3"/>
      </w:pPr>
      <w:r>
        <w:t>Зависимость сопротивления тела человека от частоты тока</w:t>
      </w:r>
    </w:p>
    <w:p w:rsidR="0022118D" w:rsidRDefault="0022118D" w:rsidP="0022118D">
      <w:pPr>
        <w:pStyle w:val="a3"/>
      </w:pPr>
      <w:r>
        <w:rPr>
          <w:rFonts w:ascii="Arial" w:hAnsi="Arial" w:cs="Arial"/>
          <w:noProof/>
          <w:position w:val="-343"/>
          <w:sz w:val="20"/>
        </w:rPr>
        <w:drawing>
          <wp:inline distT="0" distB="0" distL="0" distR="0" wp14:anchorId="141F29BF" wp14:editId="0A9147E7">
            <wp:extent cx="4518660" cy="217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8D" w:rsidRDefault="0022118D" w:rsidP="0022118D">
      <w:pPr>
        <w:pStyle w:val="a3"/>
      </w:pPr>
    </w:p>
    <w:p w:rsidR="0022118D" w:rsidRDefault="0022118D" w:rsidP="0022118D">
      <w:pPr>
        <w:pStyle w:val="a3"/>
      </w:pPr>
    </w:p>
    <w:p w:rsidR="0022118D" w:rsidRDefault="0022118D" w:rsidP="0022118D">
      <w:pPr>
        <w:pStyle w:val="a3"/>
      </w:pPr>
    </w:p>
    <w:p w:rsidR="0022118D" w:rsidRDefault="0022118D" w:rsidP="00E96CC3">
      <w:pPr>
        <w:pStyle w:val="a3"/>
        <w:jc w:val="left"/>
      </w:pPr>
      <w:bookmarkStart w:id="0" w:name="_GoBack"/>
      <w:bookmarkEnd w:id="0"/>
    </w:p>
    <w:p w:rsidR="0022118D" w:rsidRDefault="0022118D" w:rsidP="0022118D">
      <w:pPr>
        <w:pStyle w:val="a3"/>
      </w:pPr>
    </w:p>
    <w:p w:rsidR="0022118D" w:rsidRDefault="0022118D" w:rsidP="0022118D">
      <w:pPr>
        <w:pStyle w:val="a3"/>
      </w:pPr>
      <w:r>
        <w:t>Зависимость сопротивления тела человека от значения приложенного напряжения</w:t>
      </w:r>
    </w:p>
    <w:p w:rsidR="0022118D" w:rsidRDefault="0022118D" w:rsidP="0022118D">
      <w:pPr>
        <w:pStyle w:val="a3"/>
      </w:pPr>
      <w:r>
        <w:rPr>
          <w:rFonts w:ascii="Arial" w:hAnsi="Arial" w:cs="Arial"/>
          <w:noProof/>
          <w:position w:val="-427"/>
          <w:sz w:val="20"/>
        </w:rPr>
        <w:drawing>
          <wp:inline distT="0" distB="0" distL="0" distR="0" wp14:anchorId="26D0281C" wp14:editId="1A9F937D">
            <wp:extent cx="5071745" cy="271145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F8"/>
    <w:rsid w:val="001611FD"/>
    <w:rsid w:val="0022118D"/>
    <w:rsid w:val="003F04F8"/>
    <w:rsid w:val="00523C46"/>
    <w:rsid w:val="00A171B0"/>
    <w:rsid w:val="00DB47AA"/>
    <w:rsid w:val="00E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9E3A-B8B4-4AD8-BAE2-88FCFF0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523C46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23C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1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cp:lastPrinted>2017-09-24T20:25:00Z</cp:lastPrinted>
  <dcterms:created xsi:type="dcterms:W3CDTF">2017-09-24T20:22:00Z</dcterms:created>
  <dcterms:modified xsi:type="dcterms:W3CDTF">2018-01-19T03:57:00Z</dcterms:modified>
</cp:coreProperties>
</file>